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1D6" w:rsidRPr="000A02E8" w:rsidRDefault="00F34B96" w:rsidP="00AC01AE">
      <w:r w:rsidRPr="000A02E8">
        <w:rPr>
          <w:noProof/>
          <w:lang w:eastAsia="ru-RU"/>
        </w:rPr>
        <mc:AlternateContent>
          <mc:Choice Requires="wps">
            <w:drawing>
              <wp:anchor distT="0" distB="0" distL="114300" distR="114300" simplePos="0" relativeHeight="251657728" behindDoc="1" locked="0" layoutInCell="1" allowOverlap="1" wp14:anchorId="3ACD4038" wp14:editId="6F257E1B">
                <wp:simplePos x="0" y="0"/>
                <wp:positionH relativeFrom="column">
                  <wp:posOffset>6985</wp:posOffset>
                </wp:positionH>
                <wp:positionV relativeFrom="paragraph">
                  <wp:posOffset>-51435</wp:posOffset>
                </wp:positionV>
                <wp:extent cx="6569075" cy="10134600"/>
                <wp:effectExtent l="0" t="0" r="3175" b="0"/>
                <wp:wrapNone/>
                <wp:docPr id="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9075" cy="10134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B59E9" id="Rectangle 81" o:spid="_x0000_s1026" style="position:absolute;margin-left:.55pt;margin-top:-4.05pt;width:517.25pt;height:7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QKJAIAAEAEAAAOAAAAZHJzL2Uyb0RvYy54bWysU8GO0zAQvSPxD5bvNElpu2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" strokeweight="1.5pt"/>
            </w:pict>
          </mc:Fallback>
        </mc:AlternateContent>
      </w:r>
    </w:p>
    <w:p w:rsidR="000711D6" w:rsidRPr="000A02E8" w:rsidRDefault="000711D6" w:rsidP="000711D6">
      <w:pPr>
        <w:pStyle w:val="ae"/>
        <w:spacing w:after="0" w:line="360" w:lineRule="auto"/>
        <w:ind w:left="284" w:right="141"/>
        <w:jc w:val="center"/>
        <w:rPr>
          <w:sz w:val="28"/>
          <w:szCs w:val="28"/>
        </w:rPr>
      </w:pPr>
      <w:r w:rsidRPr="000A02E8">
        <w:rPr>
          <w:b/>
          <w:bCs/>
          <w:sz w:val="28"/>
          <w:szCs w:val="28"/>
        </w:rPr>
        <w:t>ОБЩЕСТВО С ОГРАНИЧЕННОЙ ОТВЕТСТВЕННОСТЬЮ</w:t>
      </w:r>
    </w:p>
    <w:p w:rsidR="000711D6" w:rsidRPr="000A02E8" w:rsidRDefault="000711D6" w:rsidP="000711D6">
      <w:pPr>
        <w:pStyle w:val="ae"/>
        <w:spacing w:after="0" w:line="360" w:lineRule="auto"/>
        <w:ind w:left="284" w:right="141"/>
        <w:jc w:val="center"/>
        <w:rPr>
          <w:sz w:val="36"/>
          <w:szCs w:val="36"/>
        </w:rPr>
      </w:pPr>
      <w:r w:rsidRPr="000A02E8">
        <w:rPr>
          <w:b/>
          <w:bCs/>
          <w:sz w:val="36"/>
          <w:szCs w:val="36"/>
        </w:rPr>
        <w:t>«</w:t>
      </w:r>
      <w:r w:rsidR="00982965" w:rsidRPr="000A02E8">
        <w:rPr>
          <w:b/>
          <w:bCs/>
          <w:sz w:val="36"/>
          <w:szCs w:val="36"/>
        </w:rPr>
        <w:t>Земельное и городское проектирование</w:t>
      </w:r>
      <w:r w:rsidRPr="000A02E8">
        <w:rPr>
          <w:b/>
          <w:bCs/>
          <w:sz w:val="36"/>
          <w:szCs w:val="36"/>
        </w:rPr>
        <w:t>»</w:t>
      </w:r>
    </w:p>
    <w:p w:rsidR="000711D6" w:rsidRPr="000A02E8" w:rsidRDefault="000711D6" w:rsidP="000711D6">
      <w:pPr>
        <w:pStyle w:val="-style"/>
      </w:pPr>
    </w:p>
    <w:p w:rsidR="000711D6" w:rsidRPr="000A02E8" w:rsidRDefault="00F34B96" w:rsidP="000711D6">
      <w:pPr>
        <w:pStyle w:val="-style"/>
      </w:pPr>
      <w:r w:rsidRPr="000A02E8">
        <w:rPr>
          <w:noProof/>
          <w:lang w:val="ru-RU" w:eastAsia="ru-RU"/>
        </w:rPr>
        <w:drawing>
          <wp:inline distT="0" distB="0" distL="0" distR="0" wp14:anchorId="0C63C2E1" wp14:editId="6A37E8F5">
            <wp:extent cx="2638425" cy="1476375"/>
            <wp:effectExtent l="0" t="0" r="0" b="0"/>
            <wp:docPr id="3"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476375"/>
                    </a:xfrm>
                    <a:prstGeom prst="rect">
                      <a:avLst/>
                    </a:prstGeom>
                    <a:noFill/>
                    <a:ln>
                      <a:noFill/>
                    </a:ln>
                  </pic:spPr>
                </pic:pic>
              </a:graphicData>
            </a:graphic>
          </wp:inline>
        </w:drawing>
      </w:r>
    </w:p>
    <w:p w:rsidR="000711D6" w:rsidRPr="000A02E8" w:rsidRDefault="000711D6" w:rsidP="000711D6">
      <w:pPr>
        <w:pStyle w:val="-style"/>
      </w:pPr>
    </w:p>
    <w:p w:rsidR="000711D6" w:rsidRPr="000A02E8" w:rsidRDefault="000711D6" w:rsidP="000711D6">
      <w:pPr>
        <w:pStyle w:val="-style"/>
      </w:pPr>
    </w:p>
    <w:p w:rsidR="000711D6" w:rsidRPr="000A02E8" w:rsidRDefault="000711D6" w:rsidP="00B95BB1">
      <w:pPr>
        <w:ind w:left="284" w:firstLine="0"/>
        <w:jc w:val="center"/>
        <w:rPr>
          <w:b/>
          <w:sz w:val="36"/>
          <w:szCs w:val="36"/>
        </w:rPr>
      </w:pPr>
      <w:r w:rsidRPr="000A02E8">
        <w:rPr>
          <w:b/>
          <w:sz w:val="36"/>
          <w:szCs w:val="36"/>
        </w:rPr>
        <w:t>ГЕНЕРАЛЬНЫЙ ПЛАН</w:t>
      </w:r>
    </w:p>
    <w:p w:rsidR="000711D6" w:rsidRPr="000A02E8" w:rsidRDefault="000711D6" w:rsidP="005D7DD6">
      <w:pPr>
        <w:ind w:left="284" w:firstLine="0"/>
        <w:jc w:val="center"/>
        <w:rPr>
          <w:b/>
          <w:sz w:val="28"/>
        </w:rPr>
      </w:pPr>
    </w:p>
    <w:p w:rsidR="000354B1" w:rsidRPr="000A02E8" w:rsidRDefault="000354B1" w:rsidP="00B95BB1">
      <w:pPr>
        <w:ind w:left="284" w:firstLine="0"/>
        <w:rPr>
          <w:b/>
        </w:rPr>
      </w:pPr>
    </w:p>
    <w:p w:rsidR="00982965" w:rsidRPr="000A02E8" w:rsidRDefault="003C27DA" w:rsidP="00B95BB1">
      <w:pPr>
        <w:ind w:left="284" w:firstLine="0"/>
        <w:jc w:val="center"/>
        <w:rPr>
          <w:b/>
          <w:sz w:val="32"/>
          <w:szCs w:val="32"/>
        </w:rPr>
      </w:pPr>
      <w:r w:rsidRPr="000A02E8">
        <w:rPr>
          <w:b/>
          <w:sz w:val="32"/>
          <w:szCs w:val="32"/>
        </w:rPr>
        <w:t>Заволжское городское</w:t>
      </w:r>
      <w:r w:rsidR="00982965" w:rsidRPr="000A02E8">
        <w:rPr>
          <w:b/>
          <w:sz w:val="32"/>
          <w:szCs w:val="32"/>
        </w:rPr>
        <w:t xml:space="preserve"> поселение</w:t>
      </w:r>
    </w:p>
    <w:p w:rsidR="00982965" w:rsidRPr="000A02E8" w:rsidRDefault="00982965" w:rsidP="00B95BB1">
      <w:pPr>
        <w:ind w:left="284" w:firstLine="0"/>
        <w:jc w:val="center"/>
      </w:pPr>
      <w:r w:rsidRPr="000A02E8">
        <w:rPr>
          <w:b/>
          <w:sz w:val="32"/>
          <w:szCs w:val="32"/>
        </w:rPr>
        <w:t>Заволжского муниципального района</w:t>
      </w:r>
    </w:p>
    <w:p w:rsidR="000711D6" w:rsidRPr="000A02E8" w:rsidRDefault="00982965" w:rsidP="00B95BB1">
      <w:pPr>
        <w:ind w:left="284" w:firstLine="0"/>
        <w:jc w:val="center"/>
        <w:rPr>
          <w:b/>
          <w:sz w:val="32"/>
          <w:szCs w:val="32"/>
        </w:rPr>
      </w:pPr>
      <w:r w:rsidRPr="000A02E8">
        <w:rPr>
          <w:b/>
          <w:sz w:val="32"/>
          <w:szCs w:val="32"/>
        </w:rPr>
        <w:t xml:space="preserve">Ивановской области </w:t>
      </w:r>
    </w:p>
    <w:p w:rsidR="00982965" w:rsidRPr="000A02E8" w:rsidRDefault="00982965" w:rsidP="00B95BB1">
      <w:pPr>
        <w:ind w:left="284" w:firstLine="0"/>
        <w:jc w:val="center"/>
        <w:rPr>
          <w:b/>
        </w:rPr>
      </w:pPr>
    </w:p>
    <w:p w:rsidR="00DD638A" w:rsidRPr="000A02E8" w:rsidRDefault="00DD638A" w:rsidP="00B95BB1">
      <w:pPr>
        <w:ind w:left="284" w:firstLine="0"/>
        <w:jc w:val="center"/>
        <w:rPr>
          <w:b/>
        </w:rPr>
      </w:pPr>
    </w:p>
    <w:p w:rsidR="000711D6" w:rsidRPr="000A02E8" w:rsidRDefault="000711D6" w:rsidP="00B95BB1">
      <w:pPr>
        <w:ind w:left="284" w:firstLine="0"/>
        <w:jc w:val="center"/>
        <w:rPr>
          <w:b/>
          <w:sz w:val="28"/>
          <w:szCs w:val="28"/>
        </w:rPr>
      </w:pPr>
      <w:r w:rsidRPr="000A02E8">
        <w:rPr>
          <w:b/>
          <w:sz w:val="28"/>
          <w:szCs w:val="28"/>
        </w:rPr>
        <w:t>Материалы по обоснованию</w:t>
      </w:r>
    </w:p>
    <w:p w:rsidR="007D3EA4" w:rsidRPr="000A02E8" w:rsidRDefault="007D3EA4" w:rsidP="00B95BB1">
      <w:pPr>
        <w:ind w:left="284" w:firstLine="0"/>
        <w:jc w:val="center"/>
        <w:rPr>
          <w:b/>
          <w:sz w:val="28"/>
          <w:szCs w:val="28"/>
        </w:rPr>
      </w:pPr>
    </w:p>
    <w:p w:rsidR="000711D6" w:rsidRPr="000A02E8" w:rsidRDefault="000711D6" w:rsidP="00DD638A">
      <w:pPr>
        <w:rPr>
          <w:rFonts w:eastAsia="Times New Roman"/>
          <w:b/>
          <w:szCs w:val="24"/>
          <w:lang w:val="x-none" w:eastAsia="x-none"/>
        </w:rPr>
      </w:pPr>
    </w:p>
    <w:p w:rsidR="00BC4C65" w:rsidRPr="000A02E8" w:rsidRDefault="00BC4C65" w:rsidP="00DD638A">
      <w:pPr>
        <w:rPr>
          <w:rFonts w:eastAsia="Times New Roman"/>
          <w:b/>
          <w:szCs w:val="24"/>
          <w:lang w:val="x-none" w:eastAsia="x-none"/>
        </w:rPr>
      </w:pPr>
    </w:p>
    <w:p w:rsidR="00BC4C65" w:rsidRPr="000A02E8" w:rsidRDefault="00BC4C65" w:rsidP="00DD638A">
      <w:pPr>
        <w:rPr>
          <w:b/>
        </w:rPr>
      </w:pPr>
    </w:p>
    <w:p w:rsidR="000711D6" w:rsidRPr="000A02E8" w:rsidRDefault="000711D6" w:rsidP="00DD638A">
      <w:pPr>
        <w:rPr>
          <w:b/>
        </w:rPr>
      </w:pPr>
    </w:p>
    <w:p w:rsidR="000711D6" w:rsidRPr="000A02E8" w:rsidRDefault="000711D6" w:rsidP="00DD638A">
      <w:pPr>
        <w:rPr>
          <w:b/>
        </w:rPr>
      </w:pPr>
    </w:p>
    <w:p w:rsidR="000711D6" w:rsidRPr="000A02E8" w:rsidRDefault="007D3EA4" w:rsidP="00982965">
      <w:pPr>
        <w:tabs>
          <w:tab w:val="left" w:pos="4212"/>
          <w:tab w:val="center" w:pos="5457"/>
        </w:tabs>
        <w:rPr>
          <w:b/>
        </w:rPr>
      </w:pPr>
      <w:r w:rsidRPr="000A02E8">
        <w:rPr>
          <w:b/>
        </w:rPr>
        <w:tab/>
      </w:r>
      <w:r w:rsidR="00982965" w:rsidRPr="000A02E8">
        <w:rPr>
          <w:b/>
        </w:rPr>
        <w:tab/>
      </w:r>
    </w:p>
    <w:p w:rsidR="000711D6" w:rsidRPr="000A02E8" w:rsidRDefault="000711D6" w:rsidP="00DD638A">
      <w:pPr>
        <w:rPr>
          <w:b/>
        </w:rPr>
      </w:pPr>
    </w:p>
    <w:p w:rsidR="000711D6" w:rsidRPr="000A02E8" w:rsidRDefault="000711D6" w:rsidP="00DD638A">
      <w:pPr>
        <w:rPr>
          <w:b/>
        </w:rPr>
      </w:pPr>
    </w:p>
    <w:p w:rsidR="000711D6" w:rsidRPr="000A02E8" w:rsidRDefault="007D3EA4" w:rsidP="007D3EA4">
      <w:pPr>
        <w:tabs>
          <w:tab w:val="left" w:pos="4416"/>
        </w:tabs>
        <w:rPr>
          <w:b/>
        </w:rPr>
      </w:pPr>
      <w:r w:rsidRPr="000A02E8">
        <w:rPr>
          <w:b/>
        </w:rPr>
        <w:tab/>
      </w:r>
    </w:p>
    <w:p w:rsidR="007D3EA4" w:rsidRPr="000A02E8" w:rsidRDefault="007D3EA4" w:rsidP="007D3EA4">
      <w:pPr>
        <w:tabs>
          <w:tab w:val="left" w:pos="4416"/>
        </w:tabs>
        <w:rPr>
          <w:b/>
        </w:rPr>
      </w:pPr>
    </w:p>
    <w:p w:rsidR="000711D6" w:rsidRPr="000A02E8" w:rsidRDefault="000711D6" w:rsidP="00DD638A">
      <w:pPr>
        <w:rPr>
          <w:b/>
        </w:rPr>
      </w:pPr>
    </w:p>
    <w:p w:rsidR="000711D6" w:rsidRPr="000A02E8" w:rsidRDefault="000711D6" w:rsidP="00DD638A">
      <w:pPr>
        <w:rPr>
          <w:b/>
          <w:sz w:val="28"/>
          <w:szCs w:val="28"/>
        </w:rPr>
      </w:pPr>
      <w:r w:rsidRPr="000A02E8">
        <w:rPr>
          <w:b/>
          <w:sz w:val="28"/>
          <w:szCs w:val="28"/>
        </w:rPr>
        <w:t>Генеральный</w:t>
      </w:r>
      <w:r w:rsidR="00516A87" w:rsidRPr="000A02E8">
        <w:rPr>
          <w:b/>
          <w:sz w:val="28"/>
          <w:szCs w:val="28"/>
        </w:rPr>
        <w:t xml:space="preserve"> </w:t>
      </w:r>
      <w:r w:rsidRPr="000A02E8">
        <w:rPr>
          <w:b/>
          <w:sz w:val="28"/>
          <w:szCs w:val="28"/>
        </w:rPr>
        <w:t>директор</w:t>
      </w:r>
    </w:p>
    <w:p w:rsidR="000711D6" w:rsidRPr="000A02E8" w:rsidRDefault="000711D6" w:rsidP="00DD638A">
      <w:pPr>
        <w:rPr>
          <w:b/>
          <w:sz w:val="28"/>
          <w:szCs w:val="28"/>
        </w:rPr>
      </w:pPr>
      <w:r w:rsidRPr="000A02E8">
        <w:rPr>
          <w:b/>
          <w:sz w:val="28"/>
          <w:szCs w:val="28"/>
        </w:rPr>
        <w:t>ООО</w:t>
      </w:r>
      <w:r w:rsidR="00516A87" w:rsidRPr="000A02E8">
        <w:rPr>
          <w:b/>
          <w:sz w:val="28"/>
          <w:szCs w:val="28"/>
        </w:rPr>
        <w:t xml:space="preserve"> </w:t>
      </w:r>
      <w:r w:rsidRPr="000A02E8">
        <w:rPr>
          <w:b/>
          <w:sz w:val="28"/>
          <w:szCs w:val="28"/>
        </w:rPr>
        <w:t>«</w:t>
      </w:r>
      <w:r w:rsidR="00982965" w:rsidRPr="000A02E8">
        <w:rPr>
          <w:b/>
          <w:sz w:val="28"/>
          <w:szCs w:val="28"/>
        </w:rPr>
        <w:t>Земгорпроект</w:t>
      </w:r>
      <w:r w:rsidRPr="000A02E8">
        <w:rPr>
          <w:b/>
          <w:sz w:val="28"/>
          <w:szCs w:val="28"/>
        </w:rPr>
        <w:t>»</w:t>
      </w:r>
      <w:r w:rsidR="00516A87" w:rsidRPr="000A02E8">
        <w:rPr>
          <w:b/>
          <w:sz w:val="28"/>
          <w:szCs w:val="28"/>
        </w:rPr>
        <w:t xml:space="preserve">                              </w:t>
      </w:r>
      <w:r w:rsidR="00982965" w:rsidRPr="000A02E8">
        <w:rPr>
          <w:b/>
          <w:sz w:val="28"/>
          <w:szCs w:val="28"/>
        </w:rPr>
        <w:t xml:space="preserve">                            </w:t>
      </w:r>
      <w:r w:rsidR="00516A87" w:rsidRPr="000A02E8">
        <w:rPr>
          <w:b/>
          <w:sz w:val="28"/>
          <w:szCs w:val="28"/>
        </w:rPr>
        <w:t xml:space="preserve">   </w:t>
      </w:r>
      <w:r w:rsidR="006E506C" w:rsidRPr="000A02E8">
        <w:rPr>
          <w:b/>
          <w:sz w:val="28"/>
          <w:szCs w:val="28"/>
        </w:rPr>
        <w:t xml:space="preserve">И. </w:t>
      </w:r>
      <w:r w:rsidR="00404351" w:rsidRPr="000A02E8">
        <w:rPr>
          <w:b/>
          <w:sz w:val="28"/>
          <w:szCs w:val="28"/>
        </w:rPr>
        <w:t>С</w:t>
      </w:r>
      <w:r w:rsidR="006E506C" w:rsidRPr="000A02E8">
        <w:rPr>
          <w:b/>
          <w:sz w:val="28"/>
          <w:szCs w:val="28"/>
        </w:rPr>
        <w:t xml:space="preserve">. </w:t>
      </w:r>
      <w:r w:rsidR="00982965" w:rsidRPr="000A02E8">
        <w:rPr>
          <w:b/>
          <w:sz w:val="28"/>
          <w:szCs w:val="28"/>
        </w:rPr>
        <w:t>Панов</w:t>
      </w:r>
    </w:p>
    <w:p w:rsidR="0010326E" w:rsidRPr="000A02E8" w:rsidRDefault="0010326E" w:rsidP="00DD638A">
      <w:pPr>
        <w:rPr>
          <w:b/>
          <w:sz w:val="28"/>
          <w:szCs w:val="28"/>
        </w:rPr>
      </w:pPr>
    </w:p>
    <w:p w:rsidR="000711D6" w:rsidRPr="000A02E8" w:rsidRDefault="0010326E" w:rsidP="0010326E">
      <w:pPr>
        <w:tabs>
          <w:tab w:val="left" w:pos="2700"/>
        </w:tabs>
        <w:rPr>
          <w:b/>
          <w:sz w:val="28"/>
          <w:szCs w:val="28"/>
        </w:rPr>
      </w:pPr>
      <w:r w:rsidRPr="000A02E8">
        <w:rPr>
          <w:b/>
          <w:sz w:val="28"/>
          <w:szCs w:val="28"/>
        </w:rPr>
        <w:tab/>
      </w:r>
    </w:p>
    <w:p w:rsidR="000711D6" w:rsidRPr="000A02E8" w:rsidRDefault="00DD638A" w:rsidP="00DD638A">
      <w:pPr>
        <w:tabs>
          <w:tab w:val="left" w:pos="2730"/>
        </w:tabs>
        <w:rPr>
          <w:b/>
          <w:sz w:val="28"/>
          <w:szCs w:val="28"/>
        </w:rPr>
      </w:pPr>
      <w:r w:rsidRPr="000A02E8">
        <w:rPr>
          <w:b/>
          <w:sz w:val="28"/>
          <w:szCs w:val="28"/>
        </w:rPr>
        <w:tab/>
      </w:r>
    </w:p>
    <w:p w:rsidR="00DD638A" w:rsidRPr="000A02E8" w:rsidRDefault="005E3C12" w:rsidP="005E3C12">
      <w:pPr>
        <w:tabs>
          <w:tab w:val="left" w:pos="7320"/>
        </w:tabs>
        <w:rPr>
          <w:b/>
          <w:sz w:val="28"/>
          <w:szCs w:val="28"/>
        </w:rPr>
      </w:pPr>
      <w:r w:rsidRPr="000A02E8">
        <w:rPr>
          <w:b/>
          <w:sz w:val="28"/>
          <w:szCs w:val="28"/>
        </w:rPr>
        <w:tab/>
      </w:r>
    </w:p>
    <w:p w:rsidR="00DD638A" w:rsidRPr="000A02E8" w:rsidRDefault="00DD638A" w:rsidP="00DD638A">
      <w:pPr>
        <w:tabs>
          <w:tab w:val="left" w:pos="2730"/>
        </w:tabs>
        <w:rPr>
          <w:b/>
          <w:sz w:val="28"/>
          <w:szCs w:val="28"/>
        </w:rPr>
      </w:pPr>
    </w:p>
    <w:p w:rsidR="000711D6" w:rsidRPr="000A02E8" w:rsidRDefault="000711D6" w:rsidP="00DD638A">
      <w:pPr>
        <w:rPr>
          <w:b/>
          <w:sz w:val="28"/>
          <w:szCs w:val="28"/>
        </w:rPr>
      </w:pPr>
    </w:p>
    <w:p w:rsidR="00C2339F" w:rsidRPr="000A02E8" w:rsidRDefault="00C2339F" w:rsidP="00DD638A">
      <w:pPr>
        <w:rPr>
          <w:b/>
          <w:sz w:val="28"/>
          <w:szCs w:val="28"/>
        </w:rPr>
      </w:pPr>
    </w:p>
    <w:p w:rsidR="003A3708" w:rsidRPr="000A02E8" w:rsidRDefault="003A3708" w:rsidP="00DD638A">
      <w:pPr>
        <w:rPr>
          <w:b/>
          <w:sz w:val="28"/>
          <w:szCs w:val="28"/>
        </w:rPr>
      </w:pPr>
    </w:p>
    <w:p w:rsidR="003E719C" w:rsidRPr="000A02E8" w:rsidRDefault="003E719C" w:rsidP="00DD638A">
      <w:pPr>
        <w:jc w:val="center"/>
        <w:rPr>
          <w:b/>
          <w:sz w:val="28"/>
          <w:szCs w:val="28"/>
        </w:rPr>
      </w:pPr>
    </w:p>
    <w:p w:rsidR="000711D6" w:rsidRPr="000A02E8" w:rsidRDefault="006E506C" w:rsidP="00DD638A">
      <w:pPr>
        <w:jc w:val="center"/>
        <w:rPr>
          <w:b/>
          <w:sz w:val="28"/>
          <w:szCs w:val="28"/>
        </w:rPr>
      </w:pPr>
      <w:r w:rsidRPr="000A02E8">
        <w:rPr>
          <w:b/>
          <w:sz w:val="28"/>
          <w:szCs w:val="28"/>
        </w:rPr>
        <w:t>Пенза</w:t>
      </w:r>
      <w:r w:rsidR="00DD638A" w:rsidRPr="000A02E8">
        <w:rPr>
          <w:b/>
          <w:sz w:val="28"/>
          <w:szCs w:val="28"/>
        </w:rPr>
        <w:t>,</w:t>
      </w:r>
      <w:r w:rsidR="000711D6" w:rsidRPr="000A02E8">
        <w:rPr>
          <w:b/>
          <w:sz w:val="28"/>
          <w:szCs w:val="28"/>
        </w:rPr>
        <w:t xml:space="preserve"> 20</w:t>
      </w:r>
      <w:r w:rsidR="00976853" w:rsidRPr="000A02E8">
        <w:rPr>
          <w:b/>
          <w:sz w:val="28"/>
          <w:szCs w:val="28"/>
        </w:rPr>
        <w:t>2</w:t>
      </w:r>
      <w:r w:rsidR="00982965" w:rsidRPr="000A02E8">
        <w:rPr>
          <w:b/>
          <w:sz w:val="28"/>
          <w:szCs w:val="28"/>
        </w:rPr>
        <w:t>3</w:t>
      </w:r>
      <w:r w:rsidR="000711D6" w:rsidRPr="000A02E8">
        <w:rPr>
          <w:b/>
          <w:sz w:val="28"/>
          <w:szCs w:val="28"/>
        </w:rPr>
        <w:t xml:space="preserve"> г.</w:t>
      </w:r>
    </w:p>
    <w:p w:rsidR="003A3708" w:rsidRPr="000A02E8" w:rsidRDefault="000711D6" w:rsidP="003A3708">
      <w:pPr>
        <w:jc w:val="center"/>
        <w:rPr>
          <w:b/>
          <w:sz w:val="30"/>
          <w:szCs w:val="30"/>
        </w:rPr>
      </w:pPr>
      <w:r w:rsidRPr="000A02E8">
        <w:br w:type="page"/>
      </w:r>
      <w:r w:rsidR="0029610D" w:rsidRPr="000A02E8">
        <w:rPr>
          <w:b/>
          <w:sz w:val="30"/>
          <w:szCs w:val="30"/>
        </w:rPr>
        <w:lastRenderedPageBreak/>
        <w:t>Содержание</w:t>
      </w:r>
      <w:r w:rsidR="00683CA1" w:rsidRPr="000A02E8">
        <w:rPr>
          <w:b/>
          <w:sz w:val="30"/>
          <w:szCs w:val="30"/>
        </w:rPr>
        <w:t>.</w:t>
      </w:r>
    </w:p>
    <w:p w:rsidR="000A02E8" w:rsidRPr="000A02E8" w:rsidRDefault="000523AD" w:rsidP="000A02E8">
      <w:pPr>
        <w:pStyle w:val="1ff1"/>
        <w:tabs>
          <w:tab w:val="right" w:leader="dot" w:pos="10195"/>
        </w:tabs>
        <w:rPr>
          <w:rFonts w:asciiTheme="minorHAnsi" w:eastAsiaTheme="minorEastAsia" w:hAnsiTheme="minorHAnsi" w:cstheme="minorBidi"/>
          <w:noProof/>
          <w:sz w:val="22"/>
          <w:lang w:eastAsia="ru-RU"/>
        </w:rPr>
      </w:pPr>
      <w:r w:rsidRPr="000A02E8">
        <w:rPr>
          <w:sz w:val="30"/>
          <w:szCs w:val="30"/>
        </w:rPr>
        <w:fldChar w:fldCharType="begin"/>
      </w:r>
      <w:r w:rsidR="00D47736" w:rsidRPr="000A02E8">
        <w:rPr>
          <w:sz w:val="30"/>
          <w:szCs w:val="30"/>
        </w:rPr>
        <w:instrText xml:space="preserve"> TOC \o "1-3" \h \z \u </w:instrText>
      </w:r>
      <w:r w:rsidRPr="000A02E8">
        <w:rPr>
          <w:sz w:val="30"/>
          <w:szCs w:val="30"/>
        </w:rPr>
        <w:fldChar w:fldCharType="separate"/>
      </w:r>
      <w:hyperlink w:anchor="_Toc176260661" w:history="1">
        <w:r w:rsidR="000A02E8" w:rsidRPr="000A02E8">
          <w:rPr>
            <w:rStyle w:val="a6"/>
            <w:noProof/>
            <w:color w:val="auto"/>
          </w:rPr>
          <w:t>Введение.</w:t>
        </w:r>
        <w:r w:rsidR="000A02E8" w:rsidRPr="000A02E8">
          <w:rPr>
            <w:noProof/>
            <w:webHidden/>
          </w:rPr>
          <w:tab/>
        </w:r>
        <w:r w:rsidR="000A02E8" w:rsidRPr="000A02E8">
          <w:rPr>
            <w:noProof/>
            <w:webHidden/>
          </w:rPr>
          <w:fldChar w:fldCharType="begin"/>
        </w:r>
        <w:r w:rsidR="000A02E8" w:rsidRPr="000A02E8">
          <w:rPr>
            <w:noProof/>
            <w:webHidden/>
          </w:rPr>
          <w:instrText xml:space="preserve"> PAGEREF _Toc176260661 \h </w:instrText>
        </w:r>
        <w:r w:rsidR="000A02E8" w:rsidRPr="000A02E8">
          <w:rPr>
            <w:noProof/>
            <w:webHidden/>
          </w:rPr>
        </w:r>
        <w:r w:rsidR="000A02E8" w:rsidRPr="000A02E8">
          <w:rPr>
            <w:noProof/>
            <w:webHidden/>
          </w:rPr>
          <w:fldChar w:fldCharType="separate"/>
        </w:r>
        <w:r w:rsidR="000A02E8" w:rsidRPr="000A02E8">
          <w:rPr>
            <w:noProof/>
            <w:webHidden/>
          </w:rPr>
          <w:t>3</w:t>
        </w:r>
        <w:r w:rsidR="000A02E8" w:rsidRPr="000A02E8">
          <w:rPr>
            <w:noProof/>
            <w:webHidden/>
          </w:rPr>
          <w:fldChar w:fldCharType="end"/>
        </w:r>
      </w:hyperlink>
    </w:p>
    <w:p w:rsidR="000A02E8" w:rsidRPr="000A02E8" w:rsidRDefault="000A02E8" w:rsidP="000A02E8">
      <w:pPr>
        <w:pStyle w:val="1ff1"/>
        <w:tabs>
          <w:tab w:val="right" w:leader="dot" w:pos="10195"/>
        </w:tabs>
        <w:rPr>
          <w:rFonts w:asciiTheme="minorHAnsi" w:eastAsiaTheme="minorEastAsia" w:hAnsiTheme="minorHAnsi" w:cstheme="minorBidi"/>
          <w:noProof/>
          <w:sz w:val="22"/>
          <w:lang w:eastAsia="ru-RU"/>
        </w:rPr>
      </w:pPr>
      <w:hyperlink w:anchor="_Toc176260662" w:history="1">
        <w:r w:rsidRPr="000A02E8">
          <w:rPr>
            <w:rStyle w:val="a6"/>
            <w:noProof/>
            <w:color w:val="auto"/>
          </w:rPr>
          <w:t>1.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Pr="000A02E8">
          <w:rPr>
            <w:noProof/>
            <w:webHidden/>
          </w:rPr>
          <w:tab/>
        </w:r>
        <w:r w:rsidRPr="000A02E8">
          <w:rPr>
            <w:noProof/>
            <w:webHidden/>
          </w:rPr>
          <w:fldChar w:fldCharType="begin"/>
        </w:r>
        <w:r w:rsidRPr="000A02E8">
          <w:rPr>
            <w:noProof/>
            <w:webHidden/>
          </w:rPr>
          <w:instrText xml:space="preserve"> PAGEREF _Toc176260662 \h </w:instrText>
        </w:r>
        <w:r w:rsidRPr="000A02E8">
          <w:rPr>
            <w:noProof/>
            <w:webHidden/>
          </w:rPr>
        </w:r>
        <w:r w:rsidRPr="000A02E8">
          <w:rPr>
            <w:noProof/>
            <w:webHidden/>
          </w:rPr>
          <w:fldChar w:fldCharType="separate"/>
        </w:r>
        <w:r w:rsidRPr="000A02E8">
          <w:rPr>
            <w:noProof/>
            <w:webHidden/>
          </w:rPr>
          <w:t>4</w:t>
        </w:r>
        <w:r w:rsidRPr="000A02E8">
          <w:rPr>
            <w:noProof/>
            <w:webHidden/>
          </w:rPr>
          <w:fldChar w:fldCharType="end"/>
        </w:r>
      </w:hyperlink>
    </w:p>
    <w:p w:rsidR="000A02E8" w:rsidRPr="000A02E8" w:rsidRDefault="000A02E8" w:rsidP="000A02E8">
      <w:pPr>
        <w:pStyle w:val="1ff1"/>
        <w:tabs>
          <w:tab w:val="right" w:leader="dot" w:pos="10195"/>
        </w:tabs>
        <w:rPr>
          <w:rFonts w:asciiTheme="minorHAnsi" w:eastAsiaTheme="minorEastAsia" w:hAnsiTheme="minorHAnsi" w:cstheme="minorBidi"/>
          <w:noProof/>
          <w:sz w:val="22"/>
          <w:lang w:eastAsia="ru-RU"/>
        </w:rPr>
      </w:pPr>
      <w:hyperlink w:anchor="_Toc176260663" w:history="1">
        <w:r w:rsidRPr="000A02E8">
          <w:rPr>
            <w:rStyle w:val="a6"/>
            <w:noProof/>
            <w:color w:val="auto"/>
          </w:rPr>
          <w:t>2. Анализ использования территорий поселения.</w:t>
        </w:r>
        <w:r w:rsidRPr="000A02E8">
          <w:rPr>
            <w:noProof/>
            <w:webHidden/>
          </w:rPr>
          <w:tab/>
        </w:r>
        <w:r w:rsidRPr="000A02E8">
          <w:rPr>
            <w:noProof/>
            <w:webHidden/>
          </w:rPr>
          <w:fldChar w:fldCharType="begin"/>
        </w:r>
        <w:r w:rsidRPr="000A02E8">
          <w:rPr>
            <w:noProof/>
            <w:webHidden/>
          </w:rPr>
          <w:instrText xml:space="preserve"> PAGEREF _Toc176260663 \h </w:instrText>
        </w:r>
        <w:r w:rsidRPr="000A02E8">
          <w:rPr>
            <w:noProof/>
            <w:webHidden/>
          </w:rPr>
        </w:r>
        <w:r w:rsidRPr="000A02E8">
          <w:rPr>
            <w:noProof/>
            <w:webHidden/>
          </w:rPr>
          <w:fldChar w:fldCharType="separate"/>
        </w:r>
        <w:r w:rsidRPr="000A02E8">
          <w:rPr>
            <w:noProof/>
            <w:webHidden/>
          </w:rPr>
          <w:t>5</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64" w:history="1">
        <w:r w:rsidRPr="000A02E8">
          <w:rPr>
            <w:rStyle w:val="a6"/>
            <w:noProof/>
            <w:color w:val="auto"/>
          </w:rPr>
          <w:t>2.1. Краткая характеристика муниципального образования.</w:t>
        </w:r>
        <w:r w:rsidRPr="000A02E8">
          <w:rPr>
            <w:noProof/>
            <w:webHidden/>
          </w:rPr>
          <w:tab/>
        </w:r>
        <w:r w:rsidRPr="000A02E8">
          <w:rPr>
            <w:noProof/>
            <w:webHidden/>
          </w:rPr>
          <w:fldChar w:fldCharType="begin"/>
        </w:r>
        <w:r w:rsidRPr="000A02E8">
          <w:rPr>
            <w:noProof/>
            <w:webHidden/>
          </w:rPr>
          <w:instrText xml:space="preserve"> PAGEREF _Toc176260664 \h </w:instrText>
        </w:r>
        <w:r w:rsidRPr="000A02E8">
          <w:rPr>
            <w:noProof/>
            <w:webHidden/>
          </w:rPr>
        </w:r>
        <w:r w:rsidRPr="000A02E8">
          <w:rPr>
            <w:noProof/>
            <w:webHidden/>
          </w:rPr>
          <w:fldChar w:fldCharType="separate"/>
        </w:r>
        <w:r w:rsidRPr="000A02E8">
          <w:rPr>
            <w:noProof/>
            <w:webHidden/>
          </w:rPr>
          <w:t>5</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65" w:history="1">
        <w:r w:rsidRPr="000A02E8">
          <w:rPr>
            <w:rStyle w:val="a6"/>
            <w:noProof/>
            <w:color w:val="auto"/>
          </w:rPr>
          <w:t>2.2. Перечень суще</w:t>
        </w:r>
        <w:bookmarkStart w:id="0" w:name="_GoBack"/>
        <w:bookmarkEnd w:id="0"/>
        <w:r w:rsidRPr="000A02E8">
          <w:rPr>
            <w:rStyle w:val="a6"/>
            <w:noProof/>
            <w:color w:val="auto"/>
          </w:rPr>
          <w:t>ствующих объектов культурного наследия.</w:t>
        </w:r>
        <w:r w:rsidRPr="000A02E8">
          <w:rPr>
            <w:noProof/>
            <w:webHidden/>
          </w:rPr>
          <w:tab/>
        </w:r>
        <w:r w:rsidRPr="000A02E8">
          <w:rPr>
            <w:noProof/>
            <w:webHidden/>
          </w:rPr>
          <w:fldChar w:fldCharType="begin"/>
        </w:r>
        <w:r w:rsidRPr="000A02E8">
          <w:rPr>
            <w:noProof/>
            <w:webHidden/>
          </w:rPr>
          <w:instrText xml:space="preserve"> PAGEREF _Toc176260665 \h </w:instrText>
        </w:r>
        <w:r w:rsidRPr="000A02E8">
          <w:rPr>
            <w:noProof/>
            <w:webHidden/>
          </w:rPr>
        </w:r>
        <w:r w:rsidRPr="000A02E8">
          <w:rPr>
            <w:noProof/>
            <w:webHidden/>
          </w:rPr>
          <w:fldChar w:fldCharType="separate"/>
        </w:r>
        <w:r w:rsidRPr="000A02E8">
          <w:rPr>
            <w:noProof/>
            <w:webHidden/>
          </w:rPr>
          <w:t>5</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66" w:history="1">
        <w:r w:rsidRPr="000A02E8">
          <w:rPr>
            <w:rStyle w:val="a6"/>
            <w:noProof/>
            <w:color w:val="auto"/>
          </w:rPr>
          <w:t>2.3. Природные условия и ресурсы территории.</w:t>
        </w:r>
        <w:r w:rsidRPr="000A02E8">
          <w:rPr>
            <w:noProof/>
            <w:webHidden/>
          </w:rPr>
          <w:tab/>
        </w:r>
        <w:r w:rsidRPr="000A02E8">
          <w:rPr>
            <w:noProof/>
            <w:webHidden/>
          </w:rPr>
          <w:fldChar w:fldCharType="begin"/>
        </w:r>
        <w:r w:rsidRPr="000A02E8">
          <w:rPr>
            <w:noProof/>
            <w:webHidden/>
          </w:rPr>
          <w:instrText xml:space="preserve"> PAGEREF _Toc176260666 \h </w:instrText>
        </w:r>
        <w:r w:rsidRPr="000A02E8">
          <w:rPr>
            <w:noProof/>
            <w:webHidden/>
          </w:rPr>
        </w:r>
        <w:r w:rsidRPr="000A02E8">
          <w:rPr>
            <w:noProof/>
            <w:webHidden/>
          </w:rPr>
          <w:fldChar w:fldCharType="separate"/>
        </w:r>
        <w:r w:rsidRPr="000A02E8">
          <w:rPr>
            <w:noProof/>
            <w:webHidden/>
          </w:rPr>
          <w:t>7</w:t>
        </w:r>
        <w:r w:rsidRPr="000A02E8">
          <w:rPr>
            <w:noProof/>
            <w:webHidden/>
          </w:rPr>
          <w:fldChar w:fldCharType="end"/>
        </w:r>
      </w:hyperlink>
    </w:p>
    <w:p w:rsidR="000A02E8" w:rsidRPr="000A02E8" w:rsidRDefault="000A02E8" w:rsidP="000A02E8">
      <w:pPr>
        <w:pStyle w:val="33"/>
        <w:tabs>
          <w:tab w:val="clear" w:pos="10206"/>
          <w:tab w:val="right" w:leader="dot" w:pos="10195"/>
        </w:tabs>
        <w:rPr>
          <w:rFonts w:asciiTheme="minorHAnsi" w:eastAsiaTheme="minorEastAsia" w:hAnsiTheme="minorHAnsi" w:cstheme="minorBidi"/>
          <w:noProof/>
          <w:sz w:val="22"/>
          <w:lang w:eastAsia="ru-RU"/>
        </w:rPr>
      </w:pPr>
      <w:hyperlink w:anchor="_Toc176260667" w:history="1">
        <w:r w:rsidRPr="000A02E8">
          <w:rPr>
            <w:rStyle w:val="a6"/>
            <w:noProof/>
            <w:color w:val="auto"/>
          </w:rPr>
          <w:t>2.3.1. Природный территориальный комплекс.</w:t>
        </w:r>
        <w:r w:rsidRPr="000A02E8">
          <w:rPr>
            <w:noProof/>
            <w:webHidden/>
          </w:rPr>
          <w:tab/>
        </w:r>
        <w:r w:rsidRPr="000A02E8">
          <w:rPr>
            <w:noProof/>
            <w:webHidden/>
          </w:rPr>
          <w:fldChar w:fldCharType="begin"/>
        </w:r>
        <w:r w:rsidRPr="000A02E8">
          <w:rPr>
            <w:noProof/>
            <w:webHidden/>
          </w:rPr>
          <w:instrText xml:space="preserve"> PAGEREF _Toc176260667 \h </w:instrText>
        </w:r>
        <w:r w:rsidRPr="000A02E8">
          <w:rPr>
            <w:noProof/>
            <w:webHidden/>
          </w:rPr>
        </w:r>
        <w:r w:rsidRPr="000A02E8">
          <w:rPr>
            <w:noProof/>
            <w:webHidden/>
          </w:rPr>
          <w:fldChar w:fldCharType="separate"/>
        </w:r>
        <w:r w:rsidRPr="000A02E8">
          <w:rPr>
            <w:noProof/>
            <w:webHidden/>
          </w:rPr>
          <w:t>7</w:t>
        </w:r>
        <w:r w:rsidRPr="000A02E8">
          <w:rPr>
            <w:noProof/>
            <w:webHidden/>
          </w:rPr>
          <w:fldChar w:fldCharType="end"/>
        </w:r>
      </w:hyperlink>
    </w:p>
    <w:p w:rsidR="000A02E8" w:rsidRPr="000A02E8" w:rsidRDefault="000A02E8" w:rsidP="000A02E8">
      <w:pPr>
        <w:pStyle w:val="33"/>
        <w:tabs>
          <w:tab w:val="clear" w:pos="10206"/>
          <w:tab w:val="right" w:leader="dot" w:pos="10195"/>
        </w:tabs>
        <w:rPr>
          <w:rFonts w:asciiTheme="minorHAnsi" w:eastAsiaTheme="minorEastAsia" w:hAnsiTheme="minorHAnsi" w:cstheme="minorBidi"/>
          <w:noProof/>
          <w:sz w:val="22"/>
          <w:lang w:eastAsia="ru-RU"/>
        </w:rPr>
      </w:pPr>
      <w:hyperlink w:anchor="_Toc176260668" w:history="1">
        <w:r w:rsidRPr="000A02E8">
          <w:rPr>
            <w:rStyle w:val="a6"/>
            <w:noProof/>
            <w:color w:val="auto"/>
          </w:rPr>
          <w:t>2.3.2. Особо охраняемые природные территории.</w:t>
        </w:r>
        <w:r w:rsidRPr="000A02E8">
          <w:rPr>
            <w:noProof/>
            <w:webHidden/>
          </w:rPr>
          <w:tab/>
        </w:r>
        <w:r w:rsidRPr="000A02E8">
          <w:rPr>
            <w:noProof/>
            <w:webHidden/>
          </w:rPr>
          <w:fldChar w:fldCharType="begin"/>
        </w:r>
        <w:r w:rsidRPr="000A02E8">
          <w:rPr>
            <w:noProof/>
            <w:webHidden/>
          </w:rPr>
          <w:instrText xml:space="preserve"> PAGEREF _Toc176260668 \h </w:instrText>
        </w:r>
        <w:r w:rsidRPr="000A02E8">
          <w:rPr>
            <w:noProof/>
            <w:webHidden/>
          </w:rPr>
        </w:r>
        <w:r w:rsidRPr="000A02E8">
          <w:rPr>
            <w:noProof/>
            <w:webHidden/>
          </w:rPr>
          <w:fldChar w:fldCharType="separate"/>
        </w:r>
        <w:r w:rsidRPr="000A02E8">
          <w:rPr>
            <w:noProof/>
            <w:webHidden/>
          </w:rPr>
          <w:t>8</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69" w:history="1">
        <w:r w:rsidRPr="000A02E8">
          <w:rPr>
            <w:rStyle w:val="a6"/>
            <w:noProof/>
            <w:color w:val="auto"/>
          </w:rPr>
          <w:t>2.4. Зоны с особыми условиями использования территорий.</w:t>
        </w:r>
        <w:r w:rsidRPr="000A02E8">
          <w:rPr>
            <w:noProof/>
            <w:webHidden/>
          </w:rPr>
          <w:tab/>
        </w:r>
        <w:r w:rsidRPr="000A02E8">
          <w:rPr>
            <w:noProof/>
            <w:webHidden/>
          </w:rPr>
          <w:fldChar w:fldCharType="begin"/>
        </w:r>
        <w:r w:rsidRPr="000A02E8">
          <w:rPr>
            <w:noProof/>
            <w:webHidden/>
          </w:rPr>
          <w:instrText xml:space="preserve"> PAGEREF _Toc176260669 \h </w:instrText>
        </w:r>
        <w:r w:rsidRPr="000A02E8">
          <w:rPr>
            <w:noProof/>
            <w:webHidden/>
          </w:rPr>
        </w:r>
        <w:r w:rsidRPr="000A02E8">
          <w:rPr>
            <w:noProof/>
            <w:webHidden/>
          </w:rPr>
          <w:fldChar w:fldCharType="separate"/>
        </w:r>
        <w:r w:rsidRPr="000A02E8">
          <w:rPr>
            <w:noProof/>
            <w:webHidden/>
          </w:rPr>
          <w:t>9</w:t>
        </w:r>
        <w:r w:rsidRPr="000A02E8">
          <w:rPr>
            <w:noProof/>
            <w:webHidden/>
          </w:rPr>
          <w:fldChar w:fldCharType="end"/>
        </w:r>
      </w:hyperlink>
    </w:p>
    <w:p w:rsidR="000A02E8" w:rsidRPr="000A02E8" w:rsidRDefault="000A02E8" w:rsidP="000A02E8">
      <w:pPr>
        <w:pStyle w:val="1ff1"/>
        <w:tabs>
          <w:tab w:val="right" w:leader="dot" w:pos="10195"/>
        </w:tabs>
        <w:rPr>
          <w:rFonts w:asciiTheme="minorHAnsi" w:eastAsiaTheme="minorEastAsia" w:hAnsiTheme="minorHAnsi" w:cstheme="minorBidi"/>
          <w:noProof/>
          <w:sz w:val="22"/>
          <w:lang w:eastAsia="ru-RU"/>
        </w:rPr>
      </w:pPr>
      <w:hyperlink w:anchor="_Toc176260670" w:history="1">
        <w:r w:rsidRPr="000A02E8">
          <w:rPr>
            <w:rStyle w:val="a6"/>
            <w:noProof/>
            <w:color w:val="auto"/>
          </w:rPr>
          <w:t>3. Возможные направления развития территорий поселения и прогнозируемые ограничения их использования.</w:t>
        </w:r>
        <w:r w:rsidRPr="000A02E8">
          <w:rPr>
            <w:noProof/>
            <w:webHidden/>
          </w:rPr>
          <w:tab/>
        </w:r>
        <w:r w:rsidRPr="000A02E8">
          <w:rPr>
            <w:noProof/>
            <w:webHidden/>
          </w:rPr>
          <w:fldChar w:fldCharType="begin"/>
        </w:r>
        <w:r w:rsidRPr="000A02E8">
          <w:rPr>
            <w:noProof/>
            <w:webHidden/>
          </w:rPr>
          <w:instrText xml:space="preserve"> PAGEREF _Toc176260670 \h </w:instrText>
        </w:r>
        <w:r w:rsidRPr="000A02E8">
          <w:rPr>
            <w:noProof/>
            <w:webHidden/>
          </w:rPr>
        </w:r>
        <w:r w:rsidRPr="000A02E8">
          <w:rPr>
            <w:noProof/>
            <w:webHidden/>
          </w:rPr>
          <w:fldChar w:fldCharType="separate"/>
        </w:r>
        <w:r w:rsidRPr="000A02E8">
          <w:rPr>
            <w:noProof/>
            <w:webHidden/>
          </w:rPr>
          <w:t>13</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71" w:history="1">
        <w:r w:rsidRPr="000A02E8">
          <w:rPr>
            <w:rStyle w:val="a6"/>
            <w:noProof/>
            <w:color w:val="auto"/>
          </w:rPr>
          <w:t>3.1. Население и трудовые ресурсы.</w:t>
        </w:r>
        <w:r w:rsidRPr="000A02E8">
          <w:rPr>
            <w:noProof/>
            <w:webHidden/>
          </w:rPr>
          <w:tab/>
        </w:r>
        <w:r w:rsidRPr="000A02E8">
          <w:rPr>
            <w:noProof/>
            <w:webHidden/>
          </w:rPr>
          <w:fldChar w:fldCharType="begin"/>
        </w:r>
        <w:r w:rsidRPr="000A02E8">
          <w:rPr>
            <w:noProof/>
            <w:webHidden/>
          </w:rPr>
          <w:instrText xml:space="preserve"> PAGEREF _Toc176260671 \h </w:instrText>
        </w:r>
        <w:r w:rsidRPr="000A02E8">
          <w:rPr>
            <w:noProof/>
            <w:webHidden/>
          </w:rPr>
        </w:r>
        <w:r w:rsidRPr="000A02E8">
          <w:rPr>
            <w:noProof/>
            <w:webHidden/>
          </w:rPr>
          <w:fldChar w:fldCharType="separate"/>
        </w:r>
        <w:r w:rsidRPr="000A02E8">
          <w:rPr>
            <w:noProof/>
            <w:webHidden/>
          </w:rPr>
          <w:t>13</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72" w:history="1">
        <w:r w:rsidRPr="000A02E8">
          <w:rPr>
            <w:rStyle w:val="a6"/>
            <w:noProof/>
            <w:color w:val="auto"/>
          </w:rPr>
          <w:t>3.2. Жилищный фонд.</w:t>
        </w:r>
        <w:r w:rsidRPr="000A02E8">
          <w:rPr>
            <w:noProof/>
            <w:webHidden/>
          </w:rPr>
          <w:tab/>
        </w:r>
        <w:r w:rsidRPr="000A02E8">
          <w:rPr>
            <w:noProof/>
            <w:webHidden/>
          </w:rPr>
          <w:fldChar w:fldCharType="begin"/>
        </w:r>
        <w:r w:rsidRPr="000A02E8">
          <w:rPr>
            <w:noProof/>
            <w:webHidden/>
          </w:rPr>
          <w:instrText xml:space="preserve"> PAGEREF _Toc176260672 \h </w:instrText>
        </w:r>
        <w:r w:rsidRPr="000A02E8">
          <w:rPr>
            <w:noProof/>
            <w:webHidden/>
          </w:rPr>
        </w:r>
        <w:r w:rsidRPr="000A02E8">
          <w:rPr>
            <w:noProof/>
            <w:webHidden/>
          </w:rPr>
          <w:fldChar w:fldCharType="separate"/>
        </w:r>
        <w:r w:rsidRPr="000A02E8">
          <w:rPr>
            <w:noProof/>
            <w:webHidden/>
          </w:rPr>
          <w:t>14</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73" w:history="1">
        <w:r w:rsidRPr="000A02E8">
          <w:rPr>
            <w:rStyle w:val="a6"/>
            <w:noProof/>
            <w:color w:val="auto"/>
          </w:rPr>
          <w:t>3.3. Социальная инфраструктура поселения.</w:t>
        </w:r>
        <w:r w:rsidRPr="000A02E8">
          <w:rPr>
            <w:noProof/>
            <w:webHidden/>
          </w:rPr>
          <w:tab/>
        </w:r>
        <w:r w:rsidRPr="000A02E8">
          <w:rPr>
            <w:noProof/>
            <w:webHidden/>
          </w:rPr>
          <w:fldChar w:fldCharType="begin"/>
        </w:r>
        <w:r w:rsidRPr="000A02E8">
          <w:rPr>
            <w:noProof/>
            <w:webHidden/>
          </w:rPr>
          <w:instrText xml:space="preserve"> PAGEREF _Toc176260673 \h </w:instrText>
        </w:r>
        <w:r w:rsidRPr="000A02E8">
          <w:rPr>
            <w:noProof/>
            <w:webHidden/>
          </w:rPr>
        </w:r>
        <w:r w:rsidRPr="000A02E8">
          <w:rPr>
            <w:noProof/>
            <w:webHidden/>
          </w:rPr>
          <w:fldChar w:fldCharType="separate"/>
        </w:r>
        <w:r w:rsidRPr="000A02E8">
          <w:rPr>
            <w:noProof/>
            <w:webHidden/>
          </w:rPr>
          <w:t>14</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74" w:history="1">
        <w:r w:rsidRPr="000A02E8">
          <w:rPr>
            <w:rStyle w:val="a6"/>
            <w:noProof/>
            <w:color w:val="auto"/>
          </w:rPr>
          <w:t>3.4. Экономическая база поселения.</w:t>
        </w:r>
        <w:r w:rsidRPr="000A02E8">
          <w:rPr>
            <w:noProof/>
            <w:webHidden/>
          </w:rPr>
          <w:tab/>
        </w:r>
        <w:r w:rsidRPr="000A02E8">
          <w:rPr>
            <w:noProof/>
            <w:webHidden/>
          </w:rPr>
          <w:fldChar w:fldCharType="begin"/>
        </w:r>
        <w:r w:rsidRPr="000A02E8">
          <w:rPr>
            <w:noProof/>
            <w:webHidden/>
          </w:rPr>
          <w:instrText xml:space="preserve"> PAGEREF _Toc176260674 \h </w:instrText>
        </w:r>
        <w:r w:rsidRPr="000A02E8">
          <w:rPr>
            <w:noProof/>
            <w:webHidden/>
          </w:rPr>
        </w:r>
        <w:r w:rsidRPr="000A02E8">
          <w:rPr>
            <w:noProof/>
            <w:webHidden/>
          </w:rPr>
          <w:fldChar w:fldCharType="separate"/>
        </w:r>
        <w:r w:rsidRPr="000A02E8">
          <w:rPr>
            <w:noProof/>
            <w:webHidden/>
          </w:rPr>
          <w:t>18</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75" w:history="1">
        <w:r w:rsidRPr="000A02E8">
          <w:rPr>
            <w:rStyle w:val="a6"/>
            <w:noProof/>
            <w:color w:val="auto"/>
          </w:rPr>
          <w:t>3.5. Транспортная инфраструктура поселения.</w:t>
        </w:r>
        <w:r w:rsidRPr="000A02E8">
          <w:rPr>
            <w:noProof/>
            <w:webHidden/>
          </w:rPr>
          <w:tab/>
        </w:r>
        <w:r w:rsidRPr="000A02E8">
          <w:rPr>
            <w:noProof/>
            <w:webHidden/>
          </w:rPr>
          <w:fldChar w:fldCharType="begin"/>
        </w:r>
        <w:r w:rsidRPr="000A02E8">
          <w:rPr>
            <w:noProof/>
            <w:webHidden/>
          </w:rPr>
          <w:instrText xml:space="preserve"> PAGEREF _Toc176260675 \h </w:instrText>
        </w:r>
        <w:r w:rsidRPr="000A02E8">
          <w:rPr>
            <w:noProof/>
            <w:webHidden/>
          </w:rPr>
        </w:r>
        <w:r w:rsidRPr="000A02E8">
          <w:rPr>
            <w:noProof/>
            <w:webHidden/>
          </w:rPr>
          <w:fldChar w:fldCharType="separate"/>
        </w:r>
        <w:r w:rsidRPr="000A02E8">
          <w:rPr>
            <w:noProof/>
            <w:webHidden/>
          </w:rPr>
          <w:t>19</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76" w:history="1">
        <w:r w:rsidRPr="000A02E8">
          <w:rPr>
            <w:rStyle w:val="a6"/>
            <w:noProof/>
            <w:color w:val="auto"/>
          </w:rPr>
          <w:t>3.6. Система инженерно-коммунальной инфраструктуры поселения.</w:t>
        </w:r>
        <w:r w:rsidRPr="000A02E8">
          <w:rPr>
            <w:noProof/>
            <w:webHidden/>
          </w:rPr>
          <w:tab/>
        </w:r>
        <w:r w:rsidRPr="000A02E8">
          <w:rPr>
            <w:noProof/>
            <w:webHidden/>
          </w:rPr>
          <w:fldChar w:fldCharType="begin"/>
        </w:r>
        <w:r w:rsidRPr="000A02E8">
          <w:rPr>
            <w:noProof/>
            <w:webHidden/>
          </w:rPr>
          <w:instrText xml:space="preserve"> PAGEREF _Toc176260676 \h </w:instrText>
        </w:r>
        <w:r w:rsidRPr="000A02E8">
          <w:rPr>
            <w:noProof/>
            <w:webHidden/>
          </w:rPr>
        </w:r>
        <w:r w:rsidRPr="000A02E8">
          <w:rPr>
            <w:noProof/>
            <w:webHidden/>
          </w:rPr>
          <w:fldChar w:fldCharType="separate"/>
        </w:r>
        <w:r w:rsidRPr="000A02E8">
          <w:rPr>
            <w:noProof/>
            <w:webHidden/>
          </w:rPr>
          <w:t>20</w:t>
        </w:r>
        <w:r w:rsidRPr="000A02E8">
          <w:rPr>
            <w:noProof/>
            <w:webHidden/>
          </w:rPr>
          <w:fldChar w:fldCharType="end"/>
        </w:r>
      </w:hyperlink>
    </w:p>
    <w:p w:rsidR="000A02E8" w:rsidRPr="000A02E8" w:rsidRDefault="000A02E8" w:rsidP="000A02E8">
      <w:pPr>
        <w:pStyle w:val="33"/>
        <w:tabs>
          <w:tab w:val="clear" w:pos="10206"/>
          <w:tab w:val="right" w:leader="dot" w:pos="10195"/>
        </w:tabs>
        <w:rPr>
          <w:rFonts w:asciiTheme="minorHAnsi" w:eastAsiaTheme="minorEastAsia" w:hAnsiTheme="minorHAnsi" w:cstheme="minorBidi"/>
          <w:noProof/>
          <w:sz w:val="22"/>
          <w:lang w:eastAsia="ru-RU"/>
        </w:rPr>
      </w:pPr>
      <w:hyperlink w:anchor="_Toc176260677" w:history="1">
        <w:r w:rsidRPr="000A02E8">
          <w:rPr>
            <w:rStyle w:val="a6"/>
            <w:noProof/>
            <w:color w:val="auto"/>
          </w:rPr>
          <w:t>3.6.1. Система водоснабжения.</w:t>
        </w:r>
        <w:r w:rsidRPr="000A02E8">
          <w:rPr>
            <w:noProof/>
            <w:webHidden/>
          </w:rPr>
          <w:tab/>
        </w:r>
        <w:r w:rsidRPr="000A02E8">
          <w:rPr>
            <w:noProof/>
            <w:webHidden/>
          </w:rPr>
          <w:fldChar w:fldCharType="begin"/>
        </w:r>
        <w:r w:rsidRPr="000A02E8">
          <w:rPr>
            <w:noProof/>
            <w:webHidden/>
          </w:rPr>
          <w:instrText xml:space="preserve"> PAGEREF _Toc176260677 \h </w:instrText>
        </w:r>
        <w:r w:rsidRPr="000A02E8">
          <w:rPr>
            <w:noProof/>
            <w:webHidden/>
          </w:rPr>
        </w:r>
        <w:r w:rsidRPr="000A02E8">
          <w:rPr>
            <w:noProof/>
            <w:webHidden/>
          </w:rPr>
          <w:fldChar w:fldCharType="separate"/>
        </w:r>
        <w:r w:rsidRPr="000A02E8">
          <w:rPr>
            <w:noProof/>
            <w:webHidden/>
          </w:rPr>
          <w:t>20</w:t>
        </w:r>
        <w:r w:rsidRPr="000A02E8">
          <w:rPr>
            <w:noProof/>
            <w:webHidden/>
          </w:rPr>
          <w:fldChar w:fldCharType="end"/>
        </w:r>
      </w:hyperlink>
    </w:p>
    <w:p w:rsidR="000A02E8" w:rsidRPr="000A02E8" w:rsidRDefault="000A02E8" w:rsidP="000A02E8">
      <w:pPr>
        <w:pStyle w:val="33"/>
        <w:tabs>
          <w:tab w:val="clear" w:pos="10206"/>
          <w:tab w:val="right" w:leader="dot" w:pos="10195"/>
        </w:tabs>
        <w:rPr>
          <w:rFonts w:asciiTheme="minorHAnsi" w:eastAsiaTheme="minorEastAsia" w:hAnsiTheme="minorHAnsi" w:cstheme="minorBidi"/>
          <w:noProof/>
          <w:sz w:val="22"/>
          <w:lang w:eastAsia="ru-RU"/>
        </w:rPr>
      </w:pPr>
      <w:hyperlink w:anchor="_Toc176260678" w:history="1">
        <w:r w:rsidRPr="000A02E8">
          <w:rPr>
            <w:rStyle w:val="a6"/>
            <w:noProof/>
            <w:color w:val="auto"/>
          </w:rPr>
          <w:t>3.6.2. Система водоотведения.</w:t>
        </w:r>
        <w:r w:rsidRPr="000A02E8">
          <w:rPr>
            <w:noProof/>
            <w:webHidden/>
          </w:rPr>
          <w:tab/>
        </w:r>
        <w:r w:rsidRPr="000A02E8">
          <w:rPr>
            <w:noProof/>
            <w:webHidden/>
          </w:rPr>
          <w:fldChar w:fldCharType="begin"/>
        </w:r>
        <w:r w:rsidRPr="000A02E8">
          <w:rPr>
            <w:noProof/>
            <w:webHidden/>
          </w:rPr>
          <w:instrText xml:space="preserve"> PAGEREF _Toc176260678 \h </w:instrText>
        </w:r>
        <w:r w:rsidRPr="000A02E8">
          <w:rPr>
            <w:noProof/>
            <w:webHidden/>
          </w:rPr>
        </w:r>
        <w:r w:rsidRPr="000A02E8">
          <w:rPr>
            <w:noProof/>
            <w:webHidden/>
          </w:rPr>
          <w:fldChar w:fldCharType="separate"/>
        </w:r>
        <w:r w:rsidRPr="000A02E8">
          <w:rPr>
            <w:noProof/>
            <w:webHidden/>
          </w:rPr>
          <w:t>22</w:t>
        </w:r>
        <w:r w:rsidRPr="000A02E8">
          <w:rPr>
            <w:noProof/>
            <w:webHidden/>
          </w:rPr>
          <w:fldChar w:fldCharType="end"/>
        </w:r>
      </w:hyperlink>
    </w:p>
    <w:p w:rsidR="000A02E8" w:rsidRPr="000A02E8" w:rsidRDefault="000A02E8" w:rsidP="000A02E8">
      <w:pPr>
        <w:pStyle w:val="33"/>
        <w:tabs>
          <w:tab w:val="clear" w:pos="10206"/>
          <w:tab w:val="right" w:leader="dot" w:pos="10195"/>
        </w:tabs>
        <w:rPr>
          <w:rFonts w:asciiTheme="minorHAnsi" w:eastAsiaTheme="minorEastAsia" w:hAnsiTheme="minorHAnsi" w:cstheme="minorBidi"/>
          <w:noProof/>
          <w:sz w:val="22"/>
          <w:lang w:eastAsia="ru-RU"/>
        </w:rPr>
      </w:pPr>
      <w:hyperlink w:anchor="_Toc176260679" w:history="1">
        <w:r w:rsidRPr="000A02E8">
          <w:rPr>
            <w:rStyle w:val="a6"/>
            <w:noProof/>
            <w:color w:val="auto"/>
          </w:rPr>
          <w:t>3.6.3. Система газоснабжения.</w:t>
        </w:r>
        <w:r w:rsidRPr="000A02E8">
          <w:rPr>
            <w:noProof/>
            <w:webHidden/>
          </w:rPr>
          <w:tab/>
        </w:r>
        <w:r w:rsidRPr="000A02E8">
          <w:rPr>
            <w:noProof/>
            <w:webHidden/>
          </w:rPr>
          <w:fldChar w:fldCharType="begin"/>
        </w:r>
        <w:r w:rsidRPr="000A02E8">
          <w:rPr>
            <w:noProof/>
            <w:webHidden/>
          </w:rPr>
          <w:instrText xml:space="preserve"> PAGEREF _Toc176260679 \h </w:instrText>
        </w:r>
        <w:r w:rsidRPr="000A02E8">
          <w:rPr>
            <w:noProof/>
            <w:webHidden/>
          </w:rPr>
        </w:r>
        <w:r w:rsidRPr="000A02E8">
          <w:rPr>
            <w:noProof/>
            <w:webHidden/>
          </w:rPr>
          <w:fldChar w:fldCharType="separate"/>
        </w:r>
        <w:r w:rsidRPr="000A02E8">
          <w:rPr>
            <w:noProof/>
            <w:webHidden/>
          </w:rPr>
          <w:t>24</w:t>
        </w:r>
        <w:r w:rsidRPr="000A02E8">
          <w:rPr>
            <w:noProof/>
            <w:webHidden/>
          </w:rPr>
          <w:fldChar w:fldCharType="end"/>
        </w:r>
      </w:hyperlink>
    </w:p>
    <w:p w:rsidR="000A02E8" w:rsidRPr="000A02E8" w:rsidRDefault="000A02E8" w:rsidP="000A02E8">
      <w:pPr>
        <w:pStyle w:val="33"/>
        <w:tabs>
          <w:tab w:val="clear" w:pos="10206"/>
          <w:tab w:val="right" w:leader="dot" w:pos="10195"/>
        </w:tabs>
        <w:rPr>
          <w:rFonts w:asciiTheme="minorHAnsi" w:eastAsiaTheme="minorEastAsia" w:hAnsiTheme="minorHAnsi" w:cstheme="minorBidi"/>
          <w:noProof/>
          <w:sz w:val="22"/>
          <w:lang w:eastAsia="ru-RU"/>
        </w:rPr>
      </w:pPr>
      <w:hyperlink w:anchor="_Toc176260680" w:history="1">
        <w:r w:rsidRPr="000A02E8">
          <w:rPr>
            <w:rStyle w:val="a6"/>
            <w:noProof/>
            <w:color w:val="auto"/>
          </w:rPr>
          <w:t>3.6.4. Система теплоснабжения.</w:t>
        </w:r>
        <w:r w:rsidRPr="000A02E8">
          <w:rPr>
            <w:noProof/>
            <w:webHidden/>
          </w:rPr>
          <w:tab/>
        </w:r>
        <w:r w:rsidRPr="000A02E8">
          <w:rPr>
            <w:noProof/>
            <w:webHidden/>
          </w:rPr>
          <w:fldChar w:fldCharType="begin"/>
        </w:r>
        <w:r w:rsidRPr="000A02E8">
          <w:rPr>
            <w:noProof/>
            <w:webHidden/>
          </w:rPr>
          <w:instrText xml:space="preserve"> PAGEREF _Toc176260680 \h </w:instrText>
        </w:r>
        <w:r w:rsidRPr="000A02E8">
          <w:rPr>
            <w:noProof/>
            <w:webHidden/>
          </w:rPr>
        </w:r>
        <w:r w:rsidRPr="000A02E8">
          <w:rPr>
            <w:noProof/>
            <w:webHidden/>
          </w:rPr>
          <w:fldChar w:fldCharType="separate"/>
        </w:r>
        <w:r w:rsidRPr="000A02E8">
          <w:rPr>
            <w:noProof/>
            <w:webHidden/>
          </w:rPr>
          <w:t>24</w:t>
        </w:r>
        <w:r w:rsidRPr="000A02E8">
          <w:rPr>
            <w:noProof/>
            <w:webHidden/>
          </w:rPr>
          <w:fldChar w:fldCharType="end"/>
        </w:r>
      </w:hyperlink>
    </w:p>
    <w:p w:rsidR="000A02E8" w:rsidRPr="000A02E8" w:rsidRDefault="000A02E8" w:rsidP="000A02E8">
      <w:pPr>
        <w:pStyle w:val="33"/>
        <w:tabs>
          <w:tab w:val="clear" w:pos="10206"/>
          <w:tab w:val="right" w:leader="dot" w:pos="10195"/>
        </w:tabs>
        <w:rPr>
          <w:rFonts w:asciiTheme="minorHAnsi" w:eastAsiaTheme="minorEastAsia" w:hAnsiTheme="minorHAnsi" w:cstheme="minorBidi"/>
          <w:noProof/>
          <w:sz w:val="22"/>
          <w:lang w:eastAsia="ru-RU"/>
        </w:rPr>
      </w:pPr>
      <w:hyperlink w:anchor="_Toc176260681" w:history="1">
        <w:r w:rsidRPr="000A02E8">
          <w:rPr>
            <w:rStyle w:val="a6"/>
            <w:noProof/>
            <w:color w:val="auto"/>
          </w:rPr>
          <w:t>3.6.5. Система электроснабжения.</w:t>
        </w:r>
        <w:r w:rsidRPr="000A02E8">
          <w:rPr>
            <w:noProof/>
            <w:webHidden/>
          </w:rPr>
          <w:tab/>
        </w:r>
        <w:r w:rsidRPr="000A02E8">
          <w:rPr>
            <w:noProof/>
            <w:webHidden/>
          </w:rPr>
          <w:fldChar w:fldCharType="begin"/>
        </w:r>
        <w:r w:rsidRPr="000A02E8">
          <w:rPr>
            <w:noProof/>
            <w:webHidden/>
          </w:rPr>
          <w:instrText xml:space="preserve"> PAGEREF _Toc176260681 \h </w:instrText>
        </w:r>
        <w:r w:rsidRPr="000A02E8">
          <w:rPr>
            <w:noProof/>
            <w:webHidden/>
          </w:rPr>
        </w:r>
        <w:r w:rsidRPr="000A02E8">
          <w:rPr>
            <w:noProof/>
            <w:webHidden/>
          </w:rPr>
          <w:fldChar w:fldCharType="separate"/>
        </w:r>
        <w:r w:rsidRPr="000A02E8">
          <w:rPr>
            <w:noProof/>
            <w:webHidden/>
          </w:rPr>
          <w:t>26</w:t>
        </w:r>
        <w:r w:rsidRPr="000A02E8">
          <w:rPr>
            <w:noProof/>
            <w:webHidden/>
          </w:rPr>
          <w:fldChar w:fldCharType="end"/>
        </w:r>
      </w:hyperlink>
    </w:p>
    <w:p w:rsidR="000A02E8" w:rsidRPr="000A02E8" w:rsidRDefault="000A02E8" w:rsidP="000A02E8">
      <w:pPr>
        <w:pStyle w:val="33"/>
        <w:tabs>
          <w:tab w:val="clear" w:pos="10206"/>
          <w:tab w:val="right" w:leader="dot" w:pos="10195"/>
        </w:tabs>
        <w:rPr>
          <w:rFonts w:asciiTheme="minorHAnsi" w:eastAsiaTheme="minorEastAsia" w:hAnsiTheme="minorHAnsi" w:cstheme="minorBidi"/>
          <w:noProof/>
          <w:sz w:val="22"/>
          <w:lang w:eastAsia="ru-RU"/>
        </w:rPr>
      </w:pPr>
      <w:hyperlink w:anchor="_Toc176260682" w:history="1">
        <w:r w:rsidRPr="000A02E8">
          <w:rPr>
            <w:rStyle w:val="a6"/>
            <w:noProof/>
            <w:color w:val="auto"/>
            <w:lang w:eastAsia="ru-RU"/>
          </w:rPr>
          <w:t xml:space="preserve">3.5.6. </w:t>
        </w:r>
        <w:r w:rsidRPr="000A02E8">
          <w:rPr>
            <w:rStyle w:val="a6"/>
            <w:noProof/>
            <w:color w:val="auto"/>
          </w:rPr>
          <w:t>Система по сбору и транспортированию твердых коммунальных отходов</w:t>
        </w:r>
        <w:r w:rsidRPr="000A02E8">
          <w:rPr>
            <w:rStyle w:val="a6"/>
            <w:noProof/>
            <w:color w:val="auto"/>
            <w:lang w:eastAsia="ru-RU"/>
          </w:rPr>
          <w:t>.</w:t>
        </w:r>
        <w:r w:rsidRPr="000A02E8">
          <w:rPr>
            <w:noProof/>
            <w:webHidden/>
          </w:rPr>
          <w:tab/>
        </w:r>
        <w:r w:rsidRPr="000A02E8">
          <w:rPr>
            <w:noProof/>
            <w:webHidden/>
          </w:rPr>
          <w:fldChar w:fldCharType="begin"/>
        </w:r>
        <w:r w:rsidRPr="000A02E8">
          <w:rPr>
            <w:noProof/>
            <w:webHidden/>
          </w:rPr>
          <w:instrText xml:space="preserve"> PAGEREF _Toc176260682 \h </w:instrText>
        </w:r>
        <w:r w:rsidRPr="000A02E8">
          <w:rPr>
            <w:noProof/>
            <w:webHidden/>
          </w:rPr>
        </w:r>
        <w:r w:rsidRPr="000A02E8">
          <w:rPr>
            <w:noProof/>
            <w:webHidden/>
          </w:rPr>
          <w:fldChar w:fldCharType="separate"/>
        </w:r>
        <w:r w:rsidRPr="000A02E8">
          <w:rPr>
            <w:noProof/>
            <w:webHidden/>
          </w:rPr>
          <w:t>26</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83" w:history="1">
        <w:r w:rsidRPr="000A02E8">
          <w:rPr>
            <w:rStyle w:val="a6"/>
            <w:noProof/>
            <w:color w:val="auto"/>
            <w:lang w:eastAsia="ru-RU"/>
          </w:rPr>
          <w:t>3.7. Система организации мест погребения на территории поселения.</w:t>
        </w:r>
        <w:r w:rsidRPr="000A02E8">
          <w:rPr>
            <w:noProof/>
            <w:webHidden/>
          </w:rPr>
          <w:tab/>
        </w:r>
        <w:r w:rsidRPr="000A02E8">
          <w:rPr>
            <w:noProof/>
            <w:webHidden/>
          </w:rPr>
          <w:fldChar w:fldCharType="begin"/>
        </w:r>
        <w:r w:rsidRPr="000A02E8">
          <w:rPr>
            <w:noProof/>
            <w:webHidden/>
          </w:rPr>
          <w:instrText xml:space="preserve"> PAGEREF _Toc176260683 \h </w:instrText>
        </w:r>
        <w:r w:rsidRPr="000A02E8">
          <w:rPr>
            <w:noProof/>
            <w:webHidden/>
          </w:rPr>
        </w:r>
        <w:r w:rsidRPr="000A02E8">
          <w:rPr>
            <w:noProof/>
            <w:webHidden/>
          </w:rPr>
          <w:fldChar w:fldCharType="separate"/>
        </w:r>
        <w:r w:rsidRPr="000A02E8">
          <w:rPr>
            <w:noProof/>
            <w:webHidden/>
          </w:rPr>
          <w:t>27</w:t>
        </w:r>
        <w:r w:rsidRPr="000A02E8">
          <w:rPr>
            <w:noProof/>
            <w:webHidden/>
          </w:rPr>
          <w:fldChar w:fldCharType="end"/>
        </w:r>
      </w:hyperlink>
    </w:p>
    <w:p w:rsidR="000A02E8" w:rsidRPr="000A02E8" w:rsidRDefault="000A02E8" w:rsidP="000A02E8">
      <w:pPr>
        <w:pStyle w:val="1ff1"/>
        <w:tabs>
          <w:tab w:val="right" w:leader="dot" w:pos="10195"/>
        </w:tabs>
        <w:rPr>
          <w:rFonts w:asciiTheme="minorHAnsi" w:eastAsiaTheme="minorEastAsia" w:hAnsiTheme="minorHAnsi" w:cstheme="minorBidi"/>
          <w:noProof/>
          <w:sz w:val="22"/>
          <w:lang w:eastAsia="ru-RU"/>
        </w:rPr>
      </w:pPr>
      <w:hyperlink w:anchor="_Toc176260684" w:history="1">
        <w:r w:rsidRPr="000A02E8">
          <w:rPr>
            <w:rStyle w:val="a6"/>
            <w:noProof/>
            <w:color w:val="auto"/>
          </w:rPr>
          <w:t>4. Оценка возможного влияния планируемых для размещения объектов местного значения поселения на комплексное развитие этих территорий.</w:t>
        </w:r>
        <w:r w:rsidRPr="000A02E8">
          <w:rPr>
            <w:noProof/>
            <w:webHidden/>
          </w:rPr>
          <w:tab/>
        </w:r>
        <w:r w:rsidRPr="000A02E8">
          <w:rPr>
            <w:noProof/>
            <w:webHidden/>
          </w:rPr>
          <w:fldChar w:fldCharType="begin"/>
        </w:r>
        <w:r w:rsidRPr="000A02E8">
          <w:rPr>
            <w:noProof/>
            <w:webHidden/>
          </w:rPr>
          <w:instrText xml:space="preserve"> PAGEREF _Toc176260684 \h </w:instrText>
        </w:r>
        <w:r w:rsidRPr="000A02E8">
          <w:rPr>
            <w:noProof/>
            <w:webHidden/>
          </w:rPr>
        </w:r>
        <w:r w:rsidRPr="000A02E8">
          <w:rPr>
            <w:noProof/>
            <w:webHidden/>
          </w:rPr>
          <w:fldChar w:fldCharType="separate"/>
        </w:r>
        <w:r w:rsidRPr="000A02E8">
          <w:rPr>
            <w:noProof/>
            <w:webHidden/>
          </w:rPr>
          <w:t>28</w:t>
        </w:r>
        <w:r w:rsidRPr="000A02E8">
          <w:rPr>
            <w:noProof/>
            <w:webHidden/>
          </w:rPr>
          <w:fldChar w:fldCharType="end"/>
        </w:r>
      </w:hyperlink>
    </w:p>
    <w:p w:rsidR="000A02E8" w:rsidRPr="000A02E8" w:rsidRDefault="000A02E8" w:rsidP="000A02E8">
      <w:pPr>
        <w:pStyle w:val="1ff1"/>
        <w:tabs>
          <w:tab w:val="right" w:leader="dot" w:pos="10195"/>
        </w:tabs>
        <w:rPr>
          <w:rFonts w:asciiTheme="minorHAnsi" w:eastAsiaTheme="minorEastAsia" w:hAnsiTheme="minorHAnsi" w:cstheme="minorBidi"/>
          <w:noProof/>
          <w:sz w:val="22"/>
          <w:lang w:eastAsia="ru-RU"/>
        </w:rPr>
      </w:pPr>
      <w:hyperlink w:anchor="_Toc176260685" w:history="1">
        <w:r w:rsidRPr="000A02E8">
          <w:rPr>
            <w:rStyle w:val="a6"/>
            <w:noProof/>
            <w:color w:val="auto"/>
          </w:rPr>
          <w:t>5.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w:t>
        </w:r>
        <w:r w:rsidRPr="000A02E8">
          <w:rPr>
            <w:noProof/>
            <w:webHidden/>
          </w:rPr>
          <w:tab/>
        </w:r>
        <w:r w:rsidRPr="000A02E8">
          <w:rPr>
            <w:noProof/>
            <w:webHidden/>
          </w:rPr>
          <w:fldChar w:fldCharType="begin"/>
        </w:r>
        <w:r w:rsidRPr="000A02E8">
          <w:rPr>
            <w:noProof/>
            <w:webHidden/>
          </w:rPr>
          <w:instrText xml:space="preserve"> PAGEREF _Toc176260685 \h </w:instrText>
        </w:r>
        <w:r w:rsidRPr="000A02E8">
          <w:rPr>
            <w:noProof/>
            <w:webHidden/>
          </w:rPr>
        </w:r>
        <w:r w:rsidRPr="000A02E8">
          <w:rPr>
            <w:noProof/>
            <w:webHidden/>
          </w:rPr>
          <w:fldChar w:fldCharType="separate"/>
        </w:r>
        <w:r w:rsidRPr="000A02E8">
          <w:rPr>
            <w:noProof/>
            <w:webHidden/>
          </w:rPr>
          <w:t>29</w:t>
        </w:r>
        <w:r w:rsidRPr="000A02E8">
          <w:rPr>
            <w:noProof/>
            <w:webHidden/>
          </w:rPr>
          <w:fldChar w:fldCharType="end"/>
        </w:r>
      </w:hyperlink>
    </w:p>
    <w:p w:rsidR="000A02E8" w:rsidRPr="000A02E8" w:rsidRDefault="000A02E8" w:rsidP="000A02E8">
      <w:pPr>
        <w:pStyle w:val="1ff1"/>
        <w:tabs>
          <w:tab w:val="right" w:leader="dot" w:pos="10195"/>
        </w:tabs>
        <w:rPr>
          <w:rFonts w:asciiTheme="minorHAnsi" w:eastAsiaTheme="minorEastAsia" w:hAnsiTheme="minorHAnsi" w:cstheme="minorBidi"/>
          <w:noProof/>
          <w:sz w:val="22"/>
          <w:lang w:eastAsia="ru-RU"/>
        </w:rPr>
      </w:pPr>
      <w:hyperlink w:anchor="_Toc176260686" w:history="1">
        <w:r w:rsidRPr="000A02E8">
          <w:rPr>
            <w:rStyle w:val="a6"/>
            <w:noProof/>
            <w:color w:val="auto"/>
            <w:lang w:eastAsia="ru-RU"/>
          </w:rPr>
          <w:t>6. Сведения о видах, назначении и наименованиях, планируемых для размещения на территории поселения объектов местного значения муниципального района.</w:t>
        </w:r>
        <w:r w:rsidRPr="000A02E8">
          <w:rPr>
            <w:noProof/>
            <w:webHidden/>
          </w:rPr>
          <w:tab/>
        </w:r>
        <w:r w:rsidRPr="000A02E8">
          <w:rPr>
            <w:noProof/>
            <w:webHidden/>
          </w:rPr>
          <w:fldChar w:fldCharType="begin"/>
        </w:r>
        <w:r w:rsidRPr="000A02E8">
          <w:rPr>
            <w:noProof/>
            <w:webHidden/>
          </w:rPr>
          <w:instrText xml:space="preserve"> PAGEREF _Toc176260686 \h </w:instrText>
        </w:r>
        <w:r w:rsidRPr="000A02E8">
          <w:rPr>
            <w:noProof/>
            <w:webHidden/>
          </w:rPr>
        </w:r>
        <w:r w:rsidRPr="000A02E8">
          <w:rPr>
            <w:noProof/>
            <w:webHidden/>
          </w:rPr>
          <w:fldChar w:fldCharType="separate"/>
        </w:r>
        <w:r w:rsidRPr="000A02E8">
          <w:rPr>
            <w:noProof/>
            <w:webHidden/>
          </w:rPr>
          <w:t>30</w:t>
        </w:r>
        <w:r w:rsidRPr="000A02E8">
          <w:rPr>
            <w:noProof/>
            <w:webHidden/>
          </w:rPr>
          <w:fldChar w:fldCharType="end"/>
        </w:r>
      </w:hyperlink>
    </w:p>
    <w:p w:rsidR="000A02E8" w:rsidRPr="000A02E8" w:rsidRDefault="000A02E8" w:rsidP="000A02E8">
      <w:pPr>
        <w:pStyle w:val="1ff1"/>
        <w:tabs>
          <w:tab w:val="right" w:leader="dot" w:pos="10195"/>
        </w:tabs>
        <w:rPr>
          <w:rFonts w:asciiTheme="minorHAnsi" w:eastAsiaTheme="minorEastAsia" w:hAnsiTheme="minorHAnsi" w:cstheme="minorBidi"/>
          <w:noProof/>
          <w:sz w:val="22"/>
          <w:lang w:eastAsia="ru-RU"/>
        </w:rPr>
      </w:pPr>
      <w:hyperlink w:anchor="_Toc176260687" w:history="1">
        <w:r w:rsidRPr="000A02E8">
          <w:rPr>
            <w:rStyle w:val="a6"/>
            <w:noProof/>
            <w:color w:val="auto"/>
            <w:lang w:eastAsia="ru-RU"/>
          </w:rPr>
          <w:t>7. Перечень и характеристика основных факторов риска возникновения чрезвычайных ситуаций природного и техногенного характера.</w:t>
        </w:r>
        <w:r w:rsidRPr="000A02E8">
          <w:rPr>
            <w:noProof/>
            <w:webHidden/>
          </w:rPr>
          <w:tab/>
        </w:r>
        <w:r w:rsidRPr="000A02E8">
          <w:rPr>
            <w:noProof/>
            <w:webHidden/>
          </w:rPr>
          <w:fldChar w:fldCharType="begin"/>
        </w:r>
        <w:r w:rsidRPr="000A02E8">
          <w:rPr>
            <w:noProof/>
            <w:webHidden/>
          </w:rPr>
          <w:instrText xml:space="preserve"> PAGEREF _Toc176260687 \h </w:instrText>
        </w:r>
        <w:r w:rsidRPr="000A02E8">
          <w:rPr>
            <w:noProof/>
            <w:webHidden/>
          </w:rPr>
        </w:r>
        <w:r w:rsidRPr="000A02E8">
          <w:rPr>
            <w:noProof/>
            <w:webHidden/>
          </w:rPr>
          <w:fldChar w:fldCharType="separate"/>
        </w:r>
        <w:r w:rsidRPr="000A02E8">
          <w:rPr>
            <w:noProof/>
            <w:webHidden/>
          </w:rPr>
          <w:t>31</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88" w:history="1">
        <w:r w:rsidRPr="000A02E8">
          <w:rPr>
            <w:rStyle w:val="a6"/>
            <w:noProof/>
            <w:color w:val="auto"/>
          </w:rPr>
          <w:t>7.1. Основные факторы возникновения чрезвычайных ситуаций природного характера.</w:t>
        </w:r>
        <w:r w:rsidRPr="000A02E8">
          <w:rPr>
            <w:noProof/>
            <w:webHidden/>
          </w:rPr>
          <w:tab/>
        </w:r>
        <w:r w:rsidRPr="000A02E8">
          <w:rPr>
            <w:noProof/>
            <w:webHidden/>
          </w:rPr>
          <w:fldChar w:fldCharType="begin"/>
        </w:r>
        <w:r w:rsidRPr="000A02E8">
          <w:rPr>
            <w:noProof/>
            <w:webHidden/>
          </w:rPr>
          <w:instrText xml:space="preserve"> PAGEREF _Toc176260688 \h </w:instrText>
        </w:r>
        <w:r w:rsidRPr="000A02E8">
          <w:rPr>
            <w:noProof/>
            <w:webHidden/>
          </w:rPr>
        </w:r>
        <w:r w:rsidRPr="000A02E8">
          <w:rPr>
            <w:noProof/>
            <w:webHidden/>
          </w:rPr>
          <w:fldChar w:fldCharType="separate"/>
        </w:r>
        <w:r w:rsidRPr="000A02E8">
          <w:rPr>
            <w:noProof/>
            <w:webHidden/>
          </w:rPr>
          <w:t>31</w:t>
        </w:r>
        <w:r w:rsidRPr="000A02E8">
          <w:rPr>
            <w:noProof/>
            <w:webHidden/>
          </w:rPr>
          <w:fldChar w:fldCharType="end"/>
        </w:r>
      </w:hyperlink>
    </w:p>
    <w:p w:rsidR="000A02E8" w:rsidRPr="000A02E8" w:rsidRDefault="000A02E8" w:rsidP="000A02E8">
      <w:pPr>
        <w:pStyle w:val="23"/>
        <w:tabs>
          <w:tab w:val="clear" w:pos="10206"/>
          <w:tab w:val="right" w:leader="dot" w:pos="10195"/>
        </w:tabs>
        <w:rPr>
          <w:rFonts w:asciiTheme="minorHAnsi" w:eastAsiaTheme="minorEastAsia" w:hAnsiTheme="minorHAnsi" w:cstheme="minorBidi"/>
          <w:noProof/>
          <w:sz w:val="22"/>
          <w:lang w:eastAsia="ru-RU"/>
        </w:rPr>
      </w:pPr>
      <w:hyperlink w:anchor="_Toc176260689" w:history="1">
        <w:r w:rsidRPr="000A02E8">
          <w:rPr>
            <w:rStyle w:val="a6"/>
            <w:noProof/>
            <w:color w:val="auto"/>
          </w:rPr>
          <w:t>7.2 Основные факторы возникновения чрезвычайных ситуаций техногенного характера.</w:t>
        </w:r>
        <w:r w:rsidRPr="000A02E8">
          <w:rPr>
            <w:noProof/>
            <w:webHidden/>
          </w:rPr>
          <w:tab/>
        </w:r>
        <w:r w:rsidRPr="000A02E8">
          <w:rPr>
            <w:noProof/>
            <w:webHidden/>
          </w:rPr>
          <w:fldChar w:fldCharType="begin"/>
        </w:r>
        <w:r w:rsidRPr="000A02E8">
          <w:rPr>
            <w:noProof/>
            <w:webHidden/>
          </w:rPr>
          <w:instrText xml:space="preserve"> PAGEREF _Toc176260689 \h </w:instrText>
        </w:r>
        <w:r w:rsidRPr="000A02E8">
          <w:rPr>
            <w:noProof/>
            <w:webHidden/>
          </w:rPr>
        </w:r>
        <w:r w:rsidRPr="000A02E8">
          <w:rPr>
            <w:noProof/>
            <w:webHidden/>
          </w:rPr>
          <w:fldChar w:fldCharType="separate"/>
        </w:r>
        <w:r w:rsidRPr="000A02E8">
          <w:rPr>
            <w:noProof/>
            <w:webHidden/>
          </w:rPr>
          <w:t>32</w:t>
        </w:r>
        <w:r w:rsidRPr="000A02E8">
          <w:rPr>
            <w:noProof/>
            <w:webHidden/>
          </w:rPr>
          <w:fldChar w:fldCharType="end"/>
        </w:r>
      </w:hyperlink>
    </w:p>
    <w:p w:rsidR="000A02E8" w:rsidRPr="000A02E8" w:rsidRDefault="000A02E8" w:rsidP="000A02E8">
      <w:pPr>
        <w:pStyle w:val="1ff1"/>
        <w:tabs>
          <w:tab w:val="right" w:leader="dot" w:pos="10195"/>
        </w:tabs>
        <w:rPr>
          <w:rFonts w:asciiTheme="minorHAnsi" w:eastAsiaTheme="minorEastAsia" w:hAnsiTheme="minorHAnsi" w:cstheme="minorBidi"/>
          <w:noProof/>
          <w:sz w:val="22"/>
          <w:lang w:eastAsia="ru-RU"/>
        </w:rPr>
      </w:pPr>
      <w:hyperlink w:anchor="_Toc176260690" w:history="1">
        <w:r w:rsidRPr="000A02E8">
          <w:rPr>
            <w:rStyle w:val="a6"/>
            <w:noProof/>
            <w:color w:val="auto"/>
            <w:lang w:eastAsia="ru-RU"/>
          </w:rPr>
          <w:t>8. Перечень земельных участков, которые включаются в границы населенных пунктов, входящих в состав поселения, или исключаются из их границ.</w:t>
        </w:r>
        <w:r w:rsidRPr="000A02E8">
          <w:rPr>
            <w:noProof/>
            <w:webHidden/>
          </w:rPr>
          <w:tab/>
        </w:r>
        <w:r w:rsidRPr="000A02E8">
          <w:rPr>
            <w:noProof/>
            <w:webHidden/>
          </w:rPr>
          <w:fldChar w:fldCharType="begin"/>
        </w:r>
        <w:r w:rsidRPr="000A02E8">
          <w:rPr>
            <w:noProof/>
            <w:webHidden/>
          </w:rPr>
          <w:instrText xml:space="preserve"> PAGEREF _Toc176260690 \h </w:instrText>
        </w:r>
        <w:r w:rsidRPr="000A02E8">
          <w:rPr>
            <w:noProof/>
            <w:webHidden/>
          </w:rPr>
        </w:r>
        <w:r w:rsidRPr="000A02E8">
          <w:rPr>
            <w:noProof/>
            <w:webHidden/>
          </w:rPr>
          <w:fldChar w:fldCharType="separate"/>
        </w:r>
        <w:r w:rsidRPr="000A02E8">
          <w:rPr>
            <w:noProof/>
            <w:webHidden/>
          </w:rPr>
          <w:t>36</w:t>
        </w:r>
        <w:r w:rsidRPr="000A02E8">
          <w:rPr>
            <w:noProof/>
            <w:webHidden/>
          </w:rPr>
          <w:fldChar w:fldCharType="end"/>
        </w:r>
      </w:hyperlink>
    </w:p>
    <w:p w:rsidR="006E506C" w:rsidRPr="000A02E8" w:rsidRDefault="000523AD" w:rsidP="00412B12">
      <w:pPr>
        <w:jc w:val="left"/>
        <w:rPr>
          <w:b/>
          <w:sz w:val="32"/>
          <w:szCs w:val="32"/>
        </w:rPr>
      </w:pPr>
      <w:r w:rsidRPr="000A02E8">
        <w:fldChar w:fldCharType="end"/>
      </w:r>
    </w:p>
    <w:p w:rsidR="006E506C" w:rsidRPr="000A02E8" w:rsidRDefault="006E506C" w:rsidP="00DF0DFA">
      <w:pPr>
        <w:widowControl/>
        <w:autoSpaceDE w:val="0"/>
        <w:autoSpaceDN w:val="0"/>
        <w:adjustRightInd w:val="0"/>
        <w:ind w:firstLine="0"/>
        <w:jc w:val="left"/>
        <w:rPr>
          <w:b/>
          <w:bCs/>
          <w:sz w:val="36"/>
          <w:szCs w:val="28"/>
          <w:lang w:eastAsia="ru-RU"/>
        </w:rPr>
      </w:pPr>
    </w:p>
    <w:p w:rsidR="006E506C" w:rsidRPr="000A02E8" w:rsidRDefault="006E506C" w:rsidP="00C2339F">
      <w:pPr>
        <w:pStyle w:val="11"/>
      </w:pPr>
      <w:bookmarkStart w:id="1" w:name="_Toc176260661"/>
      <w:r w:rsidRPr="000A02E8">
        <w:lastRenderedPageBreak/>
        <w:t>Введение.</w:t>
      </w:r>
      <w:bookmarkEnd w:id="1"/>
    </w:p>
    <w:p w:rsidR="00EC564A" w:rsidRPr="000A02E8" w:rsidRDefault="00EC564A" w:rsidP="00EC564A">
      <w:r w:rsidRPr="000A02E8">
        <w:t xml:space="preserve">Генеральный план основан на </w:t>
      </w:r>
      <w:r w:rsidR="0084227C" w:rsidRPr="000A02E8">
        <w:t>г</w:t>
      </w:r>
      <w:r w:rsidRPr="000A02E8">
        <w:t xml:space="preserve">енеральном плане </w:t>
      </w:r>
      <w:r w:rsidR="0084227C" w:rsidRPr="000A02E8">
        <w:t>Заволжского городского</w:t>
      </w:r>
      <w:r w:rsidR="00982965" w:rsidRPr="000A02E8">
        <w:t xml:space="preserve"> поселения</w:t>
      </w:r>
      <w:r w:rsidRPr="000A02E8">
        <w:t xml:space="preserve"> </w:t>
      </w:r>
      <w:r w:rsidR="00982965" w:rsidRPr="000A02E8">
        <w:t>Заволжского муниципального</w:t>
      </w:r>
      <w:r w:rsidRPr="000A02E8">
        <w:t xml:space="preserve"> района </w:t>
      </w:r>
      <w:r w:rsidR="00982965" w:rsidRPr="000A02E8">
        <w:t>Ивановской</w:t>
      </w:r>
      <w:r w:rsidRPr="000A02E8">
        <w:t xml:space="preserve"> области, утвержденного </w:t>
      </w:r>
      <w:r w:rsidR="0084227C" w:rsidRPr="000A02E8">
        <w:t>Решением Совета Заволжского городского поселения Заволжского муниципального района Ивановской области</w:t>
      </w:r>
      <w:r w:rsidRPr="000A02E8">
        <w:t xml:space="preserve"> от </w:t>
      </w:r>
      <w:r w:rsidR="0084227C" w:rsidRPr="000A02E8">
        <w:t>24.12.2010</w:t>
      </w:r>
      <w:r w:rsidRPr="000A02E8">
        <w:t xml:space="preserve"> г. № </w:t>
      </w:r>
      <w:r w:rsidR="0084227C" w:rsidRPr="000A02E8">
        <w:t>7</w:t>
      </w:r>
      <w:r w:rsidR="004D152C" w:rsidRPr="000A02E8">
        <w:t>0</w:t>
      </w:r>
      <w:r w:rsidRPr="000A02E8">
        <w:t>.</w:t>
      </w:r>
    </w:p>
    <w:p w:rsidR="00EC564A" w:rsidRPr="000A02E8" w:rsidRDefault="00EC564A" w:rsidP="00EC564A">
      <w:r w:rsidRPr="000A02E8">
        <w:t>В соответствии с Градостроительным кодексом Российской Федерации к генеральному плану прилагаются материалы по его обоснованию в текстовой форме и в виде карт.</w:t>
      </w:r>
    </w:p>
    <w:p w:rsidR="00EC564A" w:rsidRPr="000A02E8" w:rsidRDefault="00EC564A" w:rsidP="00EC564A">
      <w:r w:rsidRPr="000A02E8">
        <w:t>Материалы по обоснованию в виде карт включают нижеследующее.</w:t>
      </w:r>
    </w:p>
    <w:p w:rsidR="00EC564A" w:rsidRPr="000A02E8" w:rsidRDefault="00EC564A" w:rsidP="00B41F68">
      <w:pPr>
        <w:numPr>
          <w:ilvl w:val="0"/>
          <w:numId w:val="20"/>
        </w:numPr>
      </w:pPr>
      <w:r w:rsidRPr="000A02E8">
        <w:t>Карта объектов капитального строительства, иных объектов, территорий, зон, которые оказали влияние на определение планируемого размещения объектов.</w:t>
      </w:r>
    </w:p>
    <w:p w:rsidR="00EC564A" w:rsidRPr="000A02E8" w:rsidRDefault="00EC564A" w:rsidP="00B41F68">
      <w:pPr>
        <w:numPr>
          <w:ilvl w:val="0"/>
          <w:numId w:val="20"/>
        </w:numPr>
      </w:pPr>
      <w:r w:rsidRPr="000A02E8">
        <w:t>Карта зон с особыми условиями использования территорий.</w:t>
      </w:r>
    </w:p>
    <w:p w:rsidR="00EC564A" w:rsidRPr="000A02E8" w:rsidRDefault="00EC564A" w:rsidP="00B41F68">
      <w:pPr>
        <w:numPr>
          <w:ilvl w:val="0"/>
          <w:numId w:val="20"/>
        </w:numPr>
      </w:pPr>
      <w:r w:rsidRPr="000A02E8">
        <w:t>Карта территорий, подверженных риску возникновения чрезвычайных ситуаций природного и техногенного характера.</w:t>
      </w:r>
    </w:p>
    <w:p w:rsidR="00EC564A" w:rsidRPr="000A02E8" w:rsidRDefault="00EC564A" w:rsidP="00EC564A"/>
    <w:p w:rsidR="00EC564A" w:rsidRPr="000A02E8" w:rsidRDefault="00EC564A" w:rsidP="004D152C">
      <w:pPr>
        <w:rPr>
          <w:szCs w:val="28"/>
        </w:rPr>
      </w:pPr>
      <w:r w:rsidRPr="000A02E8">
        <w:rPr>
          <w:szCs w:val="28"/>
        </w:rPr>
        <w:t xml:space="preserve">В соответствии с Градостроительным кодексом Российской Федерации и </w:t>
      </w:r>
      <w:r w:rsidR="004D152C" w:rsidRPr="000A02E8">
        <w:rPr>
          <w:szCs w:val="28"/>
        </w:rPr>
        <w:t>«СП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N 1034/пр)</w:t>
      </w:r>
      <w:r w:rsidRPr="000A02E8">
        <w:rPr>
          <w:szCs w:val="28"/>
        </w:rPr>
        <w:t xml:space="preserve"> реализация генерального плана будет проходить в течение расчетного срока </w:t>
      </w:r>
      <w:r w:rsidRPr="000A02E8">
        <w:rPr>
          <w:lang w:eastAsia="ru-RU"/>
        </w:rPr>
        <w:t xml:space="preserve">до 31 декабря </w:t>
      </w:r>
      <w:r w:rsidR="004D152C" w:rsidRPr="000A02E8">
        <w:rPr>
          <w:lang w:eastAsia="ru-RU"/>
        </w:rPr>
        <w:t>2043</w:t>
      </w:r>
      <w:r w:rsidRPr="000A02E8">
        <w:rPr>
          <w:szCs w:val="28"/>
        </w:rPr>
        <w:t xml:space="preserve"> года.</w:t>
      </w:r>
    </w:p>
    <w:p w:rsidR="0003447A" w:rsidRPr="000A02E8" w:rsidRDefault="0003447A" w:rsidP="0003447A">
      <w:r w:rsidRPr="000A02E8">
        <w:t>В соответствии с документами стратегического планирования выделяется два этапа реализации генерального плана:</w:t>
      </w:r>
    </w:p>
    <w:p w:rsidR="0003447A" w:rsidRPr="000A02E8" w:rsidRDefault="0003447A" w:rsidP="0003447A">
      <w:pPr>
        <w:numPr>
          <w:ilvl w:val="0"/>
          <w:numId w:val="36"/>
        </w:numPr>
      </w:pPr>
      <w:r w:rsidRPr="000A02E8">
        <w:t>2023 – 2030 год;</w:t>
      </w:r>
    </w:p>
    <w:p w:rsidR="0003447A" w:rsidRPr="000A02E8" w:rsidRDefault="0003447A" w:rsidP="0003447A">
      <w:pPr>
        <w:numPr>
          <w:ilvl w:val="0"/>
          <w:numId w:val="36"/>
        </w:numPr>
      </w:pPr>
      <w:r w:rsidRPr="000A02E8">
        <w:t>2031 – 2043 год.</w:t>
      </w:r>
    </w:p>
    <w:p w:rsidR="0003447A" w:rsidRPr="000A02E8" w:rsidRDefault="0003447A" w:rsidP="0003447A">
      <w:r w:rsidRPr="000A02E8">
        <w:t>В соответствии с п. 15.1. приказа Минэкономразвития России от 06.05.2024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 территориальное планирование выполнено на основе целей и задач, определенных в документах стратегического планирования Городского округа. В качестве основы расчетов потребности в обеспечении объектами местного значения использованы демографический прогноз и иные целевые прогнозные показатели, определенные стратегией экономического развития муниципального образования.</w:t>
      </w:r>
    </w:p>
    <w:p w:rsidR="00EC564A" w:rsidRPr="000A02E8" w:rsidRDefault="00EC564A" w:rsidP="00EC564A">
      <w:pPr>
        <w:rPr>
          <w:szCs w:val="28"/>
        </w:rPr>
      </w:pPr>
    </w:p>
    <w:p w:rsidR="00EC564A" w:rsidRPr="000A02E8" w:rsidRDefault="00EC564A" w:rsidP="00EC564A">
      <w:pPr>
        <w:rPr>
          <w:i/>
          <w:szCs w:val="28"/>
        </w:rPr>
      </w:pPr>
      <w:r w:rsidRPr="000A02E8">
        <w:rPr>
          <w:i/>
          <w:szCs w:val="28"/>
        </w:rPr>
        <w:t>Генеральный план подготовлен в соответствии с положениями законодательства в области регулирования градостроительной деятельности, нормативно-техническими документами в области градостроительства, региональными и местными нормативами градостроительного проектирования, нормативными правовыми актами органов местного самоуправления в редакциях, действующих на момент подписания договора, которыми являются:</w:t>
      </w:r>
    </w:p>
    <w:p w:rsidR="00EC564A" w:rsidRPr="000A02E8" w:rsidRDefault="00EC564A" w:rsidP="00CD216D">
      <w:pPr>
        <w:pStyle w:val="a7"/>
        <w:numPr>
          <w:ilvl w:val="0"/>
          <w:numId w:val="17"/>
        </w:numPr>
        <w:ind w:left="0" w:firstLine="709"/>
        <w:rPr>
          <w:lang w:eastAsia="ru-RU"/>
        </w:rPr>
      </w:pPr>
      <w:r w:rsidRPr="000A02E8">
        <w:rPr>
          <w:lang w:eastAsia="ru-RU"/>
        </w:rPr>
        <w:t>Градостроительный кодекс Российской Федерации (далее так же ГрК РФ) от 29.12.2004 года № 190-ФЗ.</w:t>
      </w:r>
    </w:p>
    <w:p w:rsidR="00EC564A" w:rsidRPr="000A02E8" w:rsidRDefault="00EC564A" w:rsidP="00CD216D">
      <w:pPr>
        <w:pStyle w:val="a7"/>
        <w:numPr>
          <w:ilvl w:val="0"/>
          <w:numId w:val="17"/>
        </w:numPr>
        <w:ind w:left="0" w:firstLine="709"/>
        <w:rPr>
          <w:lang w:eastAsia="ru-RU"/>
        </w:rPr>
      </w:pPr>
      <w:r w:rsidRPr="000A02E8">
        <w:rPr>
          <w:lang w:eastAsia="ru-RU"/>
        </w:rPr>
        <w:t>Земельный Кодекс Российской Федерации от 25.10.2001 г. №136-ФЗ</w:t>
      </w:r>
      <w:r w:rsidRPr="000A02E8">
        <w:t>.</w:t>
      </w:r>
    </w:p>
    <w:p w:rsidR="00EC564A" w:rsidRPr="000A02E8" w:rsidRDefault="00EC564A" w:rsidP="00CD216D">
      <w:pPr>
        <w:pStyle w:val="a7"/>
        <w:numPr>
          <w:ilvl w:val="0"/>
          <w:numId w:val="17"/>
        </w:numPr>
        <w:ind w:left="0" w:firstLine="709"/>
        <w:rPr>
          <w:lang w:eastAsia="ru-RU"/>
        </w:rPr>
      </w:pPr>
      <w:r w:rsidRPr="000A02E8">
        <w:rPr>
          <w:lang w:eastAsia="ru-RU"/>
        </w:rPr>
        <w:t>Водный Кодекс Российской Федерации от 03.06.2006 г. №74-ФЗ</w:t>
      </w:r>
      <w:r w:rsidRPr="000A02E8">
        <w:t>.</w:t>
      </w:r>
    </w:p>
    <w:p w:rsidR="00EC564A" w:rsidRPr="000A02E8" w:rsidRDefault="00EC564A" w:rsidP="00CD216D">
      <w:pPr>
        <w:pStyle w:val="a7"/>
        <w:numPr>
          <w:ilvl w:val="0"/>
          <w:numId w:val="17"/>
        </w:numPr>
        <w:ind w:left="0" w:firstLine="709"/>
      </w:pPr>
      <w:r w:rsidRPr="000A02E8">
        <w:rPr>
          <w:lang w:eastAsia="ru-RU"/>
        </w:rPr>
        <w:t>Лесной Кодекс Российской Федерации от 04.12.2006 №200-ФЗ</w:t>
      </w:r>
      <w:r w:rsidRPr="000A02E8">
        <w:t>.</w:t>
      </w:r>
    </w:p>
    <w:p w:rsidR="00EC564A" w:rsidRPr="000A02E8" w:rsidRDefault="00EC564A" w:rsidP="00CD216D">
      <w:pPr>
        <w:pStyle w:val="a7"/>
        <w:numPr>
          <w:ilvl w:val="0"/>
          <w:numId w:val="17"/>
        </w:numPr>
        <w:ind w:left="0" w:firstLine="709"/>
        <w:rPr>
          <w:lang w:eastAsia="ru-RU"/>
        </w:rPr>
      </w:pPr>
      <w:r w:rsidRPr="000A02E8">
        <w:rPr>
          <w:lang w:eastAsia="ru-RU"/>
        </w:rPr>
        <w:t>Федеральный закон от 06.10.2003 №131-ФЗ «Об общих принципах организации местного самоуправления в Российской Федерации».</w:t>
      </w:r>
    </w:p>
    <w:p w:rsidR="00EC564A" w:rsidRPr="000A02E8" w:rsidRDefault="00EC564A" w:rsidP="004D152C">
      <w:pPr>
        <w:pStyle w:val="a7"/>
        <w:numPr>
          <w:ilvl w:val="0"/>
          <w:numId w:val="17"/>
        </w:numPr>
        <w:ind w:left="0" w:firstLine="709"/>
        <w:rPr>
          <w:lang w:eastAsia="ru-RU"/>
        </w:rPr>
      </w:pPr>
      <w:r w:rsidRPr="000A02E8">
        <w:rPr>
          <w:lang w:eastAsia="ru-RU"/>
        </w:rPr>
        <w:t>СанПиН 2.2.1/2.1.1.1200-03. «Санитарно-защитные зоны и санитарная классификация предприятий, сооружений и иных объектов».</w:t>
      </w:r>
    </w:p>
    <w:p w:rsidR="00EC564A" w:rsidRPr="000A02E8" w:rsidRDefault="004D152C" w:rsidP="004D152C">
      <w:pPr>
        <w:pStyle w:val="a7"/>
        <w:numPr>
          <w:ilvl w:val="0"/>
          <w:numId w:val="17"/>
        </w:numPr>
        <w:ind w:left="0" w:firstLine="709"/>
        <w:rPr>
          <w:lang w:eastAsia="ru-RU"/>
        </w:rPr>
      </w:pPr>
      <w:r w:rsidRPr="000A02E8">
        <w:rPr>
          <w:lang w:eastAsia="ru-RU"/>
        </w:rPr>
        <w:t>СП 42.13330.2016. Свод правил. Градостроительство. Планировка и застройка городских и сельских поселений. Актуализированная редакция СНиП 2.07.01-89*</w:t>
      </w:r>
      <w:r w:rsidR="00EC564A" w:rsidRPr="000A02E8">
        <w:rPr>
          <w:lang w:eastAsia="ru-RU"/>
        </w:rPr>
        <w:t>.</w:t>
      </w:r>
    </w:p>
    <w:p w:rsidR="00976853" w:rsidRPr="000A02E8" w:rsidRDefault="00976853" w:rsidP="00501401"/>
    <w:p w:rsidR="00235EC8" w:rsidRPr="000A02E8" w:rsidRDefault="003E719C" w:rsidP="007E781D">
      <w:pPr>
        <w:pStyle w:val="11"/>
        <w:keepNext w:val="0"/>
        <w:keepLines w:val="0"/>
        <w:pageBreakBefore w:val="0"/>
      </w:pPr>
      <w:r w:rsidRPr="000A02E8">
        <w:br w:type="page"/>
      </w:r>
      <w:bookmarkStart w:id="2" w:name="_Toc160540158"/>
      <w:bookmarkStart w:id="3" w:name="_Toc176260662"/>
      <w:r w:rsidR="00BC4C65" w:rsidRPr="000A02E8">
        <w:lastRenderedPageBreak/>
        <w:t xml:space="preserve">1. </w:t>
      </w:r>
      <w:r w:rsidR="00BC4C65" w:rsidRPr="000A02E8">
        <w:rPr>
          <w:lang w:val="ru-RU"/>
        </w:rPr>
        <w:t>С</w:t>
      </w:r>
      <w:r w:rsidR="00BC4C65" w:rsidRPr="000A02E8">
        <w:t>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2"/>
      <w:bookmarkEnd w:id="3"/>
    </w:p>
    <w:p w:rsidR="008B29AE" w:rsidRPr="000A02E8" w:rsidRDefault="00BC4C65" w:rsidP="008B29AE">
      <w:pPr>
        <w:pStyle w:val="a7"/>
        <w:numPr>
          <w:ilvl w:val="0"/>
          <w:numId w:val="35"/>
        </w:numPr>
        <w:ind w:left="0" w:firstLine="709"/>
      </w:pPr>
      <w:r w:rsidRPr="000A02E8">
        <w:t>Р</w:t>
      </w:r>
      <w:r w:rsidRPr="000A02E8">
        <w:rPr>
          <w:lang w:val="x-none"/>
        </w:rPr>
        <w:t>ешение</w:t>
      </w:r>
      <w:r w:rsidRPr="000A02E8">
        <w:t xml:space="preserve"> С</w:t>
      </w:r>
      <w:r w:rsidRPr="000A02E8">
        <w:rPr>
          <w:lang w:val="x-none"/>
        </w:rPr>
        <w:t xml:space="preserve">овета </w:t>
      </w:r>
      <w:r w:rsidRPr="000A02E8">
        <w:t>З</w:t>
      </w:r>
      <w:r w:rsidRPr="000A02E8">
        <w:rPr>
          <w:lang w:val="x-none"/>
        </w:rPr>
        <w:t>аволжского муниципального района</w:t>
      </w:r>
      <w:r w:rsidRPr="000A02E8">
        <w:t xml:space="preserve"> И</w:t>
      </w:r>
      <w:r w:rsidRPr="000A02E8">
        <w:rPr>
          <w:lang w:val="x-none"/>
        </w:rPr>
        <w:t>вановской области</w:t>
      </w:r>
      <w:r w:rsidRPr="000A02E8">
        <w:t xml:space="preserve"> </w:t>
      </w:r>
      <w:r w:rsidR="00972568" w:rsidRPr="000A02E8">
        <w:t>от 31 марта 2021 г. № 7 «</w:t>
      </w:r>
      <w:r w:rsidRPr="000A02E8">
        <w:t>Об утверждении Стратегии социально-экономического развития Заволжского муниципального района Ивановской области до 2024 года»</w:t>
      </w:r>
      <w:r w:rsidR="00972568" w:rsidRPr="000A02E8">
        <w:t>.</w:t>
      </w:r>
    </w:p>
    <w:p w:rsidR="008B29AE" w:rsidRPr="000A02E8" w:rsidRDefault="008B29AE" w:rsidP="008B29AE">
      <w:pPr>
        <w:pStyle w:val="a7"/>
        <w:numPr>
          <w:ilvl w:val="0"/>
          <w:numId w:val="35"/>
        </w:numPr>
        <w:ind w:left="0" w:firstLine="709"/>
      </w:pPr>
      <w:r w:rsidRPr="000A02E8">
        <w:t>Проект р</w:t>
      </w:r>
      <w:r w:rsidRPr="000A02E8">
        <w:rPr>
          <w:lang w:val="x-none"/>
        </w:rPr>
        <w:t>ешени</w:t>
      </w:r>
      <w:r w:rsidRPr="000A02E8">
        <w:t>я С</w:t>
      </w:r>
      <w:r w:rsidRPr="000A02E8">
        <w:rPr>
          <w:lang w:val="x-none"/>
        </w:rPr>
        <w:t xml:space="preserve">овета </w:t>
      </w:r>
      <w:r w:rsidRPr="000A02E8">
        <w:t>З</w:t>
      </w:r>
      <w:r w:rsidRPr="000A02E8">
        <w:rPr>
          <w:lang w:val="x-none"/>
        </w:rPr>
        <w:t>аволжского муниципального района</w:t>
      </w:r>
      <w:r w:rsidRPr="000A02E8">
        <w:t xml:space="preserve"> И</w:t>
      </w:r>
      <w:r w:rsidRPr="000A02E8">
        <w:rPr>
          <w:lang w:val="x-none"/>
        </w:rPr>
        <w:t>вановской области</w:t>
      </w:r>
      <w:r w:rsidRPr="000A02E8">
        <w:t xml:space="preserve"> «Об утверждении Стратегии социально-экономического развития Заволжского муниципального района Ивановской области до 2030 года».</w:t>
      </w:r>
    </w:p>
    <w:p w:rsidR="00235EC8" w:rsidRPr="000A02E8" w:rsidRDefault="004A542F" w:rsidP="005460D9">
      <w:pPr>
        <w:pStyle w:val="11"/>
        <w:rPr>
          <w:lang w:val="ru-RU"/>
        </w:rPr>
      </w:pPr>
      <w:bookmarkStart w:id="4" w:name="_Toc176260663"/>
      <w:r w:rsidRPr="000A02E8">
        <w:rPr>
          <w:lang w:val="ru-RU"/>
        </w:rPr>
        <w:lastRenderedPageBreak/>
        <w:t>2</w:t>
      </w:r>
      <w:r w:rsidR="00235EC8" w:rsidRPr="000A02E8">
        <w:t xml:space="preserve">. </w:t>
      </w:r>
      <w:r w:rsidR="00235EC8" w:rsidRPr="000A02E8">
        <w:rPr>
          <w:lang w:val="ru-RU"/>
        </w:rPr>
        <w:t>Анализ</w:t>
      </w:r>
      <w:r w:rsidR="00235EC8" w:rsidRPr="000A02E8">
        <w:t xml:space="preserve"> использования территорий поселения</w:t>
      </w:r>
      <w:r w:rsidR="00235EC8" w:rsidRPr="000A02E8">
        <w:rPr>
          <w:lang w:val="ru-RU"/>
        </w:rPr>
        <w:t>.</w:t>
      </w:r>
      <w:bookmarkEnd w:id="4"/>
    </w:p>
    <w:p w:rsidR="002D19C9" w:rsidRPr="000A02E8" w:rsidRDefault="002D19C9" w:rsidP="002D19C9">
      <w:pPr>
        <w:pStyle w:val="21"/>
        <w:rPr>
          <w:color w:val="auto"/>
        </w:rPr>
      </w:pPr>
      <w:bookmarkStart w:id="5" w:name="_Toc59554437"/>
      <w:bookmarkStart w:id="6" w:name="_Toc79652858"/>
      <w:bookmarkStart w:id="7" w:name="_Toc176260664"/>
      <w:r w:rsidRPr="000A02E8">
        <w:rPr>
          <w:color w:val="auto"/>
          <w:lang w:val="ru-RU"/>
        </w:rPr>
        <w:t>2</w:t>
      </w:r>
      <w:r w:rsidRPr="000A02E8">
        <w:rPr>
          <w:color w:val="auto"/>
        </w:rPr>
        <w:t>.</w:t>
      </w:r>
      <w:r w:rsidRPr="000A02E8">
        <w:rPr>
          <w:color w:val="auto"/>
          <w:lang w:val="ru-RU"/>
        </w:rPr>
        <w:t>1</w:t>
      </w:r>
      <w:r w:rsidRPr="000A02E8">
        <w:rPr>
          <w:color w:val="auto"/>
        </w:rPr>
        <w:t>. Краткая характеристика муниципального образования.</w:t>
      </w:r>
      <w:bookmarkEnd w:id="5"/>
      <w:bookmarkEnd w:id="6"/>
      <w:bookmarkEnd w:id="7"/>
    </w:p>
    <w:p w:rsidR="001253F0" w:rsidRPr="000A02E8" w:rsidRDefault="001253F0" w:rsidP="001253F0">
      <w:r w:rsidRPr="000A02E8">
        <w:t xml:space="preserve">Законом Ивановской области от 25 февраля 2005 года № 39-ОЗ «О городском и сельских поселениях в заволжском муниципальном районе.» (с последующими изменениями) определены границы города Заволжск и закреплен статус городского поселения. </w:t>
      </w:r>
    </w:p>
    <w:p w:rsidR="00B56698" w:rsidRPr="000A02E8" w:rsidRDefault="003836A1" w:rsidP="00B56698">
      <w:r w:rsidRPr="000A02E8">
        <w:t xml:space="preserve">Муниципальное образование </w:t>
      </w:r>
      <w:r w:rsidR="003C27DA" w:rsidRPr="000A02E8">
        <w:t>Заволжское городское</w:t>
      </w:r>
      <w:r w:rsidRPr="000A02E8">
        <w:t xml:space="preserve"> поселение</w:t>
      </w:r>
      <w:r w:rsidR="00B56698" w:rsidRPr="000A02E8">
        <w:t xml:space="preserve"> входит в состав </w:t>
      </w:r>
      <w:r w:rsidR="00982965" w:rsidRPr="000A02E8">
        <w:t>Заволжского муниципального</w:t>
      </w:r>
      <w:r w:rsidR="00B56698" w:rsidRPr="000A02E8">
        <w:t xml:space="preserve"> района с административным центром – </w:t>
      </w:r>
      <w:r w:rsidRPr="000A02E8">
        <w:t>город Заволжск</w:t>
      </w:r>
      <w:r w:rsidR="00B56698" w:rsidRPr="000A02E8">
        <w:t>.</w:t>
      </w:r>
    </w:p>
    <w:p w:rsidR="00B56698" w:rsidRPr="000A02E8" w:rsidRDefault="003C27DA" w:rsidP="00B56698">
      <w:r w:rsidRPr="000A02E8">
        <w:t>Заволжское городское</w:t>
      </w:r>
      <w:r w:rsidR="003836A1" w:rsidRPr="000A02E8">
        <w:t xml:space="preserve"> поселение</w:t>
      </w:r>
      <w:r w:rsidR="00B56698" w:rsidRPr="000A02E8">
        <w:t xml:space="preserve"> </w:t>
      </w:r>
      <w:r w:rsidR="0084227C" w:rsidRPr="000A02E8">
        <w:t>по всей периферии граничит с Междуреченским сельским поселением Заволжского муниципального района.</w:t>
      </w:r>
    </w:p>
    <w:p w:rsidR="00E46C36" w:rsidRPr="000A02E8" w:rsidRDefault="003344EF" w:rsidP="001253F0">
      <w:r w:rsidRPr="000A02E8">
        <w:t>На момент разработки генерального плана сведения по границам поселения в Един</w:t>
      </w:r>
      <w:r w:rsidR="0084227C" w:rsidRPr="000A02E8">
        <w:t>ом</w:t>
      </w:r>
      <w:r w:rsidRPr="000A02E8">
        <w:t xml:space="preserve"> государственн</w:t>
      </w:r>
      <w:r w:rsidR="0084227C" w:rsidRPr="000A02E8">
        <w:t>ом</w:t>
      </w:r>
      <w:r w:rsidRPr="000A02E8">
        <w:t xml:space="preserve"> реестр</w:t>
      </w:r>
      <w:r w:rsidR="0084227C" w:rsidRPr="000A02E8">
        <w:t>е</w:t>
      </w:r>
      <w:r w:rsidRPr="000A02E8">
        <w:t xml:space="preserve"> недвижимости </w:t>
      </w:r>
      <w:r w:rsidR="0084227C" w:rsidRPr="000A02E8">
        <w:t>отсутствуют</w:t>
      </w:r>
      <w:r w:rsidRPr="000A02E8">
        <w:t>.</w:t>
      </w:r>
    </w:p>
    <w:p w:rsidR="005460D9" w:rsidRPr="000A02E8" w:rsidRDefault="00185946" w:rsidP="00BA5A7D">
      <w:pPr>
        <w:pStyle w:val="21"/>
        <w:tabs>
          <w:tab w:val="left" w:pos="3900"/>
        </w:tabs>
        <w:rPr>
          <w:color w:val="auto"/>
        </w:rPr>
      </w:pPr>
      <w:bookmarkStart w:id="8" w:name="_Toc176260665"/>
      <w:r w:rsidRPr="000A02E8">
        <w:rPr>
          <w:color w:val="auto"/>
          <w:lang w:val="ru-RU"/>
        </w:rPr>
        <w:t>2</w:t>
      </w:r>
      <w:r w:rsidR="005460D9" w:rsidRPr="000A02E8">
        <w:rPr>
          <w:color w:val="auto"/>
          <w:lang w:val="ru-RU"/>
        </w:rPr>
        <w:t>.</w:t>
      </w:r>
      <w:r w:rsidR="002D19C9" w:rsidRPr="000A02E8">
        <w:rPr>
          <w:color w:val="auto"/>
          <w:lang w:val="ru-RU"/>
        </w:rPr>
        <w:t>2</w:t>
      </w:r>
      <w:r w:rsidR="00E217FC" w:rsidRPr="000A02E8">
        <w:rPr>
          <w:color w:val="auto"/>
        </w:rPr>
        <w:t>. Перечень существующих объектов культурного наследия</w:t>
      </w:r>
      <w:r w:rsidR="005460D9" w:rsidRPr="000A02E8">
        <w:rPr>
          <w:color w:val="auto"/>
        </w:rPr>
        <w:t>.</w:t>
      </w:r>
      <w:bookmarkEnd w:id="8"/>
    </w:p>
    <w:tbl>
      <w:tblPr>
        <w:tblW w:w="0" w:type="auto"/>
        <w:tblInd w:w="-108" w:type="dxa"/>
        <w:tblCellMar>
          <w:top w:w="7" w:type="dxa"/>
          <w:right w:w="47" w:type="dxa"/>
        </w:tblCellMar>
        <w:tblLook w:val="04A0" w:firstRow="1" w:lastRow="0" w:firstColumn="1" w:lastColumn="0" w:noHBand="0" w:noVBand="1"/>
      </w:tblPr>
      <w:tblGrid>
        <w:gridCol w:w="452"/>
        <w:gridCol w:w="2202"/>
        <w:gridCol w:w="1609"/>
        <w:gridCol w:w="2636"/>
        <w:gridCol w:w="1967"/>
        <w:gridCol w:w="1437"/>
      </w:tblGrid>
      <w:tr w:rsidR="00C71C6C" w:rsidRPr="000A02E8" w:rsidTr="00AF1BC3">
        <w:trPr>
          <w:trHeight w:val="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rsidR="00C71C6C" w:rsidRPr="000A02E8" w:rsidRDefault="00C71C6C" w:rsidP="00C71C6C">
            <w:pPr>
              <w:pStyle w:val="afd"/>
              <w:rPr>
                <w:rFonts w:eastAsia="Times New Roman"/>
                <w:color w:val="auto"/>
                <w:sz w:val="22"/>
              </w:rPr>
            </w:pPr>
            <w:r w:rsidRPr="000A02E8">
              <w:rPr>
                <w:rFonts w:eastAsia="Times New Roman"/>
                <w:color w:val="auto"/>
                <w:sz w:val="22"/>
              </w:rPr>
              <w:t xml:space="preserve">Перечень объектов культурного наследия, расположенных на территории </w:t>
            </w:r>
            <w:r w:rsidR="0084227C" w:rsidRPr="000A02E8">
              <w:rPr>
                <w:rFonts w:eastAsia="Times New Roman"/>
                <w:color w:val="auto"/>
                <w:sz w:val="22"/>
              </w:rPr>
              <w:t>Заволжского городского</w:t>
            </w:r>
            <w:r w:rsidRPr="000A02E8">
              <w:rPr>
                <w:rFonts w:eastAsia="Times New Roman"/>
                <w:color w:val="auto"/>
                <w:sz w:val="22"/>
              </w:rPr>
              <w:t xml:space="preserve"> поселения Заволжского муниципального района  Ивановской области, согласно данным Комитета Ивановской области по государственной охране объектов культурного наследия на 15.07.2021г.</w:t>
            </w:r>
          </w:p>
        </w:tc>
      </w:tr>
      <w:tr w:rsidR="00C71C6C" w:rsidRPr="000A02E8" w:rsidTr="00AF1BC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71C6C" w:rsidRPr="000A02E8" w:rsidRDefault="00C71C6C" w:rsidP="00F439C9">
            <w:pPr>
              <w:pStyle w:val="afd"/>
              <w:rPr>
                <w:rFonts w:eastAsia="Times New Roman"/>
                <w:color w:val="auto"/>
                <w:sz w:val="22"/>
              </w:rPr>
            </w:pPr>
            <w:r w:rsidRPr="000A02E8">
              <w:rPr>
                <w:rFonts w:eastAsia="Times New Roman"/>
                <w:color w:val="auto"/>
                <w:sz w:val="22"/>
              </w:rPr>
              <w:t>№</w:t>
            </w:r>
          </w:p>
          <w:p w:rsidR="00C71C6C" w:rsidRPr="000A02E8" w:rsidRDefault="00C71C6C" w:rsidP="00F439C9">
            <w:pPr>
              <w:pStyle w:val="afd"/>
              <w:rPr>
                <w:rFonts w:eastAsia="Times New Roman"/>
                <w:color w:val="auto"/>
                <w:sz w:val="22"/>
              </w:rPr>
            </w:pPr>
            <w:r w:rsidRPr="000A02E8">
              <w:rPr>
                <w:rFonts w:eastAsia="Times New Roman"/>
                <w:color w:val="auto"/>
                <w:sz w:val="22"/>
              </w:rPr>
              <w:t>п/п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71C6C" w:rsidRPr="000A02E8" w:rsidRDefault="00C71C6C" w:rsidP="00F439C9">
            <w:pPr>
              <w:pStyle w:val="afd"/>
              <w:rPr>
                <w:rFonts w:eastAsia="Times New Roman"/>
                <w:color w:val="auto"/>
                <w:sz w:val="22"/>
              </w:rPr>
            </w:pPr>
            <w:r w:rsidRPr="000A02E8">
              <w:rPr>
                <w:rFonts w:eastAsia="Times New Roman"/>
                <w:color w:val="auto"/>
                <w:sz w:val="22"/>
              </w:rPr>
              <w:t>Наименование объекта культурного наследия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71C6C" w:rsidRPr="000A02E8" w:rsidRDefault="00C71C6C" w:rsidP="00F439C9">
            <w:pPr>
              <w:pStyle w:val="afd"/>
              <w:rPr>
                <w:rFonts w:eastAsia="Times New Roman"/>
                <w:color w:val="auto"/>
                <w:sz w:val="22"/>
              </w:rPr>
            </w:pPr>
            <w:r w:rsidRPr="000A02E8">
              <w:rPr>
                <w:rFonts w:eastAsia="Times New Roman"/>
                <w:color w:val="auto"/>
                <w:sz w:val="22"/>
              </w:rPr>
              <w:t>Адрес объекта культурного наследия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71C6C" w:rsidRPr="000A02E8" w:rsidRDefault="00C71C6C" w:rsidP="00F439C9">
            <w:pPr>
              <w:pStyle w:val="afd"/>
              <w:rPr>
                <w:rFonts w:eastAsia="Times New Roman"/>
                <w:color w:val="auto"/>
                <w:sz w:val="22"/>
              </w:rPr>
            </w:pPr>
            <w:r w:rsidRPr="000A02E8">
              <w:rPr>
                <w:rFonts w:eastAsia="Times New Roman"/>
                <w:color w:val="auto"/>
                <w:sz w:val="22"/>
              </w:rPr>
              <w:t xml:space="preserve">Реквизиты </w:t>
            </w:r>
            <w:r w:rsidR="001253F0" w:rsidRPr="000A02E8">
              <w:rPr>
                <w:rFonts w:eastAsia="Times New Roman"/>
                <w:color w:val="auto"/>
                <w:sz w:val="22"/>
              </w:rPr>
              <w:t>нормативно правового</w:t>
            </w:r>
            <w:r w:rsidRPr="000A02E8">
              <w:rPr>
                <w:rFonts w:eastAsia="Times New Roman"/>
                <w:color w:val="auto"/>
                <w:sz w:val="22"/>
              </w:rPr>
              <w:t xml:space="preserve"> акта о постановке на государственную охрану объекта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71C6C" w:rsidRPr="000A02E8" w:rsidRDefault="00C71C6C" w:rsidP="00F439C9">
            <w:pPr>
              <w:pStyle w:val="afd"/>
              <w:rPr>
                <w:rFonts w:eastAsia="Times New Roman"/>
                <w:color w:val="auto"/>
                <w:sz w:val="22"/>
              </w:rPr>
            </w:pPr>
            <w:r w:rsidRPr="000A02E8">
              <w:rPr>
                <w:rFonts w:eastAsia="Times New Roman"/>
                <w:color w:val="auto"/>
                <w:sz w:val="22"/>
              </w:rPr>
              <w:t>Категория историко-</w:t>
            </w:r>
          </w:p>
          <w:p w:rsidR="00C71C6C" w:rsidRPr="000A02E8" w:rsidRDefault="00C71C6C" w:rsidP="00F439C9">
            <w:pPr>
              <w:pStyle w:val="afd"/>
              <w:rPr>
                <w:rFonts w:eastAsia="Times New Roman"/>
                <w:color w:val="auto"/>
                <w:sz w:val="22"/>
              </w:rPr>
            </w:pPr>
            <w:r w:rsidRPr="000A02E8">
              <w:rPr>
                <w:rFonts w:eastAsia="Times New Roman"/>
                <w:color w:val="auto"/>
                <w:sz w:val="22"/>
              </w:rPr>
              <w:t>культурного значения объекта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71C6C" w:rsidRPr="000A02E8" w:rsidRDefault="00C71C6C" w:rsidP="00F439C9">
            <w:pPr>
              <w:pStyle w:val="afd"/>
              <w:rPr>
                <w:rFonts w:eastAsia="Times New Roman"/>
                <w:color w:val="auto"/>
                <w:sz w:val="22"/>
              </w:rPr>
            </w:pPr>
            <w:r w:rsidRPr="000A02E8">
              <w:rPr>
                <w:rFonts w:eastAsia="Times New Roman"/>
                <w:color w:val="auto"/>
                <w:sz w:val="22"/>
              </w:rPr>
              <w:t>Вид объекта культурного наследия</w:t>
            </w:r>
          </w:p>
        </w:tc>
      </w:tr>
      <w:tr w:rsidR="00C71C6C" w:rsidRPr="000A02E8" w:rsidTr="00AF1BC3">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71C6C" w:rsidRPr="000A02E8" w:rsidRDefault="00C71C6C" w:rsidP="00F439C9">
            <w:pPr>
              <w:pStyle w:val="afd"/>
              <w:rPr>
                <w:rFonts w:eastAsia="Times New Roman"/>
                <w:color w:val="auto"/>
                <w:sz w:val="22"/>
              </w:rPr>
            </w:pPr>
            <w:r w:rsidRPr="000A02E8">
              <w:rPr>
                <w:rFonts w:eastAsia="Times New Roman"/>
                <w:color w:val="auto"/>
                <w:sz w:val="22"/>
              </w:rPr>
              <w:t xml:space="preserve">1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71C6C" w:rsidRPr="000A02E8" w:rsidRDefault="00C71C6C" w:rsidP="00F439C9">
            <w:pPr>
              <w:pStyle w:val="afd"/>
              <w:rPr>
                <w:rFonts w:eastAsia="Times New Roman"/>
                <w:color w:val="auto"/>
                <w:sz w:val="22"/>
              </w:rPr>
            </w:pPr>
            <w:r w:rsidRPr="000A02E8">
              <w:rPr>
                <w:rFonts w:eastAsia="Times New Roman"/>
                <w:color w:val="auto"/>
                <w:sz w:val="22"/>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71C6C" w:rsidRPr="000A02E8" w:rsidRDefault="00C71C6C" w:rsidP="00F439C9">
            <w:pPr>
              <w:pStyle w:val="afd"/>
              <w:rPr>
                <w:rFonts w:eastAsia="Times New Roman"/>
                <w:color w:val="auto"/>
                <w:sz w:val="22"/>
              </w:rPr>
            </w:pPr>
            <w:r w:rsidRPr="000A02E8">
              <w:rPr>
                <w:rFonts w:eastAsia="Times New Roman"/>
                <w:color w:val="auto"/>
                <w:sz w:val="22"/>
              </w:rPr>
              <w:t xml:space="preserve">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71C6C" w:rsidRPr="000A02E8" w:rsidRDefault="00C71C6C" w:rsidP="00F439C9">
            <w:pPr>
              <w:pStyle w:val="afd"/>
              <w:rPr>
                <w:rFonts w:eastAsia="Times New Roman"/>
                <w:color w:val="auto"/>
                <w:sz w:val="22"/>
              </w:rPr>
            </w:pPr>
            <w:r w:rsidRPr="000A02E8">
              <w:rPr>
                <w:rFonts w:eastAsia="Times New Roman"/>
                <w:color w:val="auto"/>
                <w:sz w:val="22"/>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71C6C" w:rsidRPr="000A02E8" w:rsidRDefault="00C71C6C" w:rsidP="00F439C9">
            <w:pPr>
              <w:pStyle w:val="afd"/>
              <w:rPr>
                <w:rFonts w:eastAsia="Times New Roman"/>
                <w:color w:val="auto"/>
                <w:sz w:val="22"/>
              </w:rPr>
            </w:pPr>
            <w:r w:rsidRPr="000A02E8">
              <w:rPr>
                <w:rFonts w:eastAsia="Times New Roman"/>
                <w:color w:val="auto"/>
                <w:sz w:val="22"/>
              </w:rPr>
              <w:t xml:space="preserve">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71C6C" w:rsidRPr="000A02E8" w:rsidRDefault="00C71C6C" w:rsidP="00F439C9">
            <w:pPr>
              <w:pStyle w:val="afd"/>
              <w:rPr>
                <w:rFonts w:eastAsia="Times New Roman"/>
                <w:color w:val="auto"/>
                <w:sz w:val="22"/>
              </w:rPr>
            </w:pPr>
            <w:r w:rsidRPr="000A02E8">
              <w:rPr>
                <w:rFonts w:eastAsia="Times New Roman"/>
                <w:color w:val="auto"/>
                <w:sz w:val="22"/>
              </w:rPr>
              <w:t xml:space="preserve">6 </w:t>
            </w:r>
          </w:p>
        </w:tc>
      </w:tr>
      <w:tr w:rsidR="0016008F" w:rsidRPr="000A02E8" w:rsidTr="002A13DA">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rFonts w:eastAsia="Times New Roman"/>
                <w:color w:val="auto"/>
                <w:sz w:val="20"/>
                <w:szCs w:val="20"/>
              </w:rPr>
            </w:pPr>
            <w:r w:rsidRPr="000A02E8">
              <w:rPr>
                <w:rFonts w:eastAsia="Times New Roman"/>
                <w:color w:val="auto"/>
                <w:sz w:val="20"/>
                <w:szCs w:val="20"/>
              </w:rPr>
              <w:t>1.</w:t>
            </w:r>
            <w:r w:rsidRPr="000A02E8">
              <w:rPr>
                <w:rFonts w:ascii="Arial" w:eastAsia="Arial" w:hAnsi="Arial" w:cs="Arial"/>
                <w:color w:val="auto"/>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«Дом, где жил с 1926 по </w:t>
            </w:r>
          </w:p>
          <w:p w:rsidR="0016008F" w:rsidRPr="000A02E8" w:rsidRDefault="0016008F" w:rsidP="0016008F">
            <w:pPr>
              <w:pStyle w:val="afd"/>
              <w:rPr>
                <w:color w:val="auto"/>
              </w:rPr>
            </w:pPr>
            <w:r w:rsidRPr="000A02E8">
              <w:rPr>
                <w:color w:val="auto"/>
              </w:rPr>
              <w:t xml:space="preserve">1931 гг. Бюксенмейстер А.И. – советский конструктор»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Заволжск, </w:t>
            </w:r>
          </w:p>
          <w:p w:rsidR="0016008F" w:rsidRPr="000A02E8" w:rsidRDefault="0016008F" w:rsidP="0016008F">
            <w:pPr>
              <w:pStyle w:val="afd"/>
              <w:rPr>
                <w:color w:val="auto"/>
              </w:rPr>
            </w:pPr>
            <w:r w:rsidRPr="000A02E8">
              <w:rPr>
                <w:color w:val="auto"/>
              </w:rPr>
              <w:t xml:space="preserve">Кузнечная ул., 33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Распоряжение </w:t>
            </w:r>
            <w:r w:rsidRPr="000A02E8">
              <w:rPr>
                <w:color w:val="auto"/>
              </w:rPr>
              <w:tab/>
              <w:t xml:space="preserve">Правительства Ивановской области от 22.12.2009 № 417-рп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Местная </w:t>
            </w:r>
          </w:p>
          <w:p w:rsidR="0016008F" w:rsidRPr="000A02E8" w:rsidRDefault="0016008F" w:rsidP="0016008F">
            <w:pPr>
              <w:pStyle w:val="afd"/>
              <w:rPr>
                <w:color w:val="auto"/>
              </w:rPr>
            </w:pPr>
            <w:r w:rsidRPr="000A02E8">
              <w:rPr>
                <w:color w:val="auto"/>
              </w:rPr>
              <w:t xml:space="preserve">(муниципальная)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Памятник </w:t>
            </w:r>
          </w:p>
        </w:tc>
      </w:tr>
      <w:tr w:rsidR="0016008F" w:rsidRPr="000A02E8" w:rsidTr="002A13DA">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rFonts w:eastAsia="Times New Roman"/>
                <w:color w:val="auto"/>
                <w:sz w:val="20"/>
                <w:szCs w:val="20"/>
              </w:rPr>
            </w:pPr>
            <w:r w:rsidRPr="000A02E8">
              <w:rPr>
                <w:rFonts w:eastAsia="Times New Roman"/>
                <w:color w:val="auto"/>
                <w:sz w:val="20"/>
                <w:szCs w:val="20"/>
              </w:rPr>
              <w:t>2.</w:t>
            </w:r>
            <w:r w:rsidRPr="000A02E8">
              <w:rPr>
                <w:rFonts w:ascii="Arial" w:eastAsia="Arial" w:hAnsi="Arial" w:cs="Arial"/>
                <w:color w:val="auto"/>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«Дом, где в 1910 г. проходила конференция Иваново-</w:t>
            </w:r>
          </w:p>
          <w:p w:rsidR="0016008F" w:rsidRPr="000A02E8" w:rsidRDefault="0016008F" w:rsidP="0016008F">
            <w:pPr>
              <w:pStyle w:val="afd"/>
              <w:rPr>
                <w:color w:val="auto"/>
              </w:rPr>
            </w:pPr>
            <w:r w:rsidRPr="000A02E8">
              <w:rPr>
                <w:color w:val="auto"/>
              </w:rPr>
              <w:t xml:space="preserve">Вознесенского союза РСДРП»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Заволжск, </w:t>
            </w:r>
          </w:p>
          <w:p w:rsidR="0016008F" w:rsidRPr="000A02E8" w:rsidRDefault="0016008F" w:rsidP="0016008F">
            <w:pPr>
              <w:pStyle w:val="afd"/>
              <w:rPr>
                <w:color w:val="auto"/>
              </w:rPr>
            </w:pPr>
            <w:r w:rsidRPr="000A02E8">
              <w:rPr>
                <w:color w:val="auto"/>
              </w:rPr>
              <w:t xml:space="preserve">Летная ул., 1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Постановление Главы администрации Ивановской </w:t>
            </w:r>
          </w:p>
          <w:p w:rsidR="0016008F" w:rsidRPr="000A02E8" w:rsidRDefault="0016008F" w:rsidP="0016008F">
            <w:pPr>
              <w:pStyle w:val="afd"/>
              <w:rPr>
                <w:color w:val="auto"/>
              </w:rPr>
            </w:pPr>
            <w:r w:rsidRPr="000A02E8">
              <w:rPr>
                <w:color w:val="auto"/>
              </w:rPr>
              <w:t xml:space="preserve">области от 25.06.1997 № 428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Региональная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Памятник </w:t>
            </w:r>
          </w:p>
        </w:tc>
      </w:tr>
      <w:tr w:rsidR="0016008F" w:rsidRPr="000A02E8" w:rsidTr="002A13DA">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rFonts w:eastAsia="Times New Roman"/>
                <w:color w:val="auto"/>
                <w:sz w:val="20"/>
                <w:szCs w:val="20"/>
              </w:rPr>
            </w:pPr>
            <w:r w:rsidRPr="000A02E8">
              <w:rPr>
                <w:rFonts w:eastAsia="Times New Roman"/>
                <w:color w:val="auto"/>
                <w:sz w:val="20"/>
                <w:szCs w:val="20"/>
              </w:rPr>
              <w:t>3.</w:t>
            </w:r>
            <w:r w:rsidRPr="000A02E8">
              <w:rPr>
                <w:rFonts w:ascii="Arial" w:eastAsia="Arial" w:hAnsi="Arial" w:cs="Arial"/>
                <w:color w:val="auto"/>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«Могила Бредихина Федора Александровича (1831-1904)», 1904 г.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Заволжск, </w:t>
            </w:r>
          </w:p>
          <w:p w:rsidR="0016008F" w:rsidRPr="000A02E8" w:rsidRDefault="0016008F" w:rsidP="0016008F">
            <w:pPr>
              <w:pStyle w:val="afd"/>
              <w:rPr>
                <w:color w:val="auto"/>
              </w:rPr>
            </w:pPr>
            <w:r w:rsidRPr="000A02E8">
              <w:rPr>
                <w:color w:val="auto"/>
              </w:rPr>
              <w:t xml:space="preserve">Маяковского ул.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Постановление Совета Министров РСФСР от 30.08.1960 № 1327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Федеральная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Памятник </w:t>
            </w:r>
          </w:p>
        </w:tc>
      </w:tr>
      <w:tr w:rsidR="0016008F" w:rsidRPr="000A02E8" w:rsidTr="002A13DA">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rFonts w:eastAsia="Times New Roman"/>
                <w:color w:val="auto"/>
                <w:sz w:val="20"/>
                <w:szCs w:val="20"/>
              </w:rPr>
            </w:pPr>
            <w:r w:rsidRPr="000A02E8">
              <w:rPr>
                <w:rFonts w:eastAsia="Times New Roman"/>
                <w:color w:val="auto"/>
                <w:sz w:val="20"/>
                <w:szCs w:val="20"/>
              </w:rPr>
              <w:t>4.</w:t>
            </w:r>
            <w:r w:rsidRPr="000A02E8">
              <w:rPr>
                <w:rFonts w:ascii="Arial" w:eastAsia="Arial" w:hAnsi="Arial" w:cs="Arial"/>
                <w:color w:val="auto"/>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«Дом, в котором жил и работал композитор Антон Степанович Аренский»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Заволжск, </w:t>
            </w:r>
          </w:p>
          <w:p w:rsidR="0016008F" w:rsidRPr="000A02E8" w:rsidRDefault="0016008F" w:rsidP="0016008F">
            <w:pPr>
              <w:pStyle w:val="afd"/>
              <w:rPr>
                <w:color w:val="auto"/>
              </w:rPr>
            </w:pPr>
            <w:r w:rsidRPr="000A02E8">
              <w:rPr>
                <w:color w:val="auto"/>
              </w:rPr>
              <w:t xml:space="preserve">Пушкина ул., 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Решение исполкома Ивановского облсовета депутатов трудящихся от 31.05.1965 № 465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Региональная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Памятник </w:t>
            </w:r>
          </w:p>
        </w:tc>
      </w:tr>
      <w:tr w:rsidR="0016008F" w:rsidRPr="000A02E8" w:rsidTr="002A13DA">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rFonts w:eastAsia="Times New Roman"/>
                <w:color w:val="auto"/>
                <w:sz w:val="20"/>
                <w:szCs w:val="20"/>
              </w:rPr>
            </w:pPr>
            <w:r w:rsidRPr="000A02E8">
              <w:rPr>
                <w:rFonts w:eastAsia="Times New Roman"/>
                <w:color w:val="auto"/>
                <w:sz w:val="20"/>
                <w:szCs w:val="20"/>
              </w:rPr>
              <w:t>5.</w:t>
            </w:r>
            <w:r w:rsidRPr="000A02E8">
              <w:rPr>
                <w:rFonts w:ascii="Arial" w:eastAsia="Arial" w:hAnsi="Arial" w:cs="Arial"/>
                <w:color w:val="auto"/>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«Памятник М.В. Фрунзе»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Заволжск, Фрунзе ул.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Распоряжение </w:t>
            </w:r>
            <w:r w:rsidRPr="000A02E8">
              <w:rPr>
                <w:color w:val="auto"/>
              </w:rPr>
              <w:tab/>
              <w:t xml:space="preserve">Правительства Ивановской области от 22.12.2009 № 417-рп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Местная </w:t>
            </w:r>
          </w:p>
          <w:p w:rsidR="0016008F" w:rsidRPr="000A02E8" w:rsidRDefault="0016008F" w:rsidP="0016008F">
            <w:pPr>
              <w:pStyle w:val="afd"/>
              <w:rPr>
                <w:color w:val="auto"/>
              </w:rPr>
            </w:pPr>
            <w:r w:rsidRPr="000A02E8">
              <w:rPr>
                <w:color w:val="auto"/>
              </w:rPr>
              <w:t xml:space="preserve">(муниципальная)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Памятник </w:t>
            </w:r>
          </w:p>
        </w:tc>
      </w:tr>
      <w:tr w:rsidR="0016008F" w:rsidRPr="000A02E8" w:rsidTr="002A13DA">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rFonts w:eastAsia="Times New Roman"/>
                <w:color w:val="auto"/>
                <w:sz w:val="20"/>
                <w:szCs w:val="20"/>
              </w:rPr>
            </w:pPr>
            <w:r w:rsidRPr="000A02E8">
              <w:rPr>
                <w:rFonts w:eastAsia="Times New Roman"/>
                <w:color w:val="auto"/>
                <w:sz w:val="20"/>
                <w:szCs w:val="20"/>
              </w:rPr>
              <w:t>6.</w:t>
            </w:r>
            <w:r w:rsidRPr="000A02E8">
              <w:rPr>
                <w:rFonts w:ascii="Arial" w:eastAsia="Arial" w:hAnsi="Arial" w:cs="Arial"/>
                <w:color w:val="auto"/>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«Ансамбль особняков А.И. и </w:t>
            </w:r>
            <w:r w:rsidRPr="000A02E8">
              <w:rPr>
                <w:color w:val="auto"/>
              </w:rPr>
              <w:lastRenderedPageBreak/>
              <w:t xml:space="preserve">Г.А. Бурнаевых-Курочкиных», первая половина XX в.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lastRenderedPageBreak/>
              <w:t xml:space="preserve">Заволжск, </w:t>
            </w:r>
          </w:p>
          <w:p w:rsidR="0016008F" w:rsidRPr="000A02E8" w:rsidRDefault="0016008F" w:rsidP="0016008F">
            <w:pPr>
              <w:pStyle w:val="afd"/>
              <w:rPr>
                <w:color w:val="auto"/>
              </w:rPr>
            </w:pPr>
            <w:r w:rsidRPr="000A02E8">
              <w:rPr>
                <w:color w:val="auto"/>
              </w:rPr>
              <w:t xml:space="preserve">Фрунзе ул., 1, </w:t>
            </w:r>
            <w:r w:rsidRPr="000A02E8">
              <w:rPr>
                <w:color w:val="auto"/>
              </w:rPr>
              <w:lastRenderedPageBreak/>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lastRenderedPageBreak/>
              <w:t xml:space="preserve">Распоряжение </w:t>
            </w:r>
            <w:r w:rsidRPr="000A02E8">
              <w:rPr>
                <w:color w:val="auto"/>
              </w:rPr>
              <w:tab/>
              <w:t xml:space="preserve">Правительства </w:t>
            </w:r>
            <w:r w:rsidRPr="000A02E8">
              <w:rPr>
                <w:color w:val="auto"/>
              </w:rPr>
              <w:lastRenderedPageBreak/>
              <w:t xml:space="preserve">Ивановской области от 27.12.2010 № 448-рп </w:t>
            </w:r>
          </w:p>
          <w:p w:rsidR="0016008F" w:rsidRPr="000A02E8" w:rsidRDefault="0016008F" w:rsidP="0016008F">
            <w:pPr>
              <w:pStyle w:val="afd"/>
              <w:rPr>
                <w:color w:val="auto"/>
              </w:rPr>
            </w:pPr>
            <w:r w:rsidRPr="000A02E8">
              <w:rPr>
                <w:color w:val="auto"/>
              </w:rPr>
              <w:t xml:space="preserve">Приказ комитета Ивановской области по государственной охране объектов культурного </w:t>
            </w:r>
          </w:p>
          <w:p w:rsidR="0016008F" w:rsidRPr="000A02E8" w:rsidRDefault="0016008F" w:rsidP="0016008F">
            <w:pPr>
              <w:pStyle w:val="afd"/>
              <w:rPr>
                <w:color w:val="auto"/>
              </w:rPr>
            </w:pPr>
            <w:r w:rsidRPr="000A02E8">
              <w:rPr>
                <w:color w:val="auto"/>
              </w:rPr>
              <w:t xml:space="preserve">наследия от 20.05.2021 № 23-о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lastRenderedPageBreak/>
              <w:t xml:space="preserve">Региональная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Ансамбль </w:t>
            </w:r>
          </w:p>
        </w:tc>
      </w:tr>
      <w:tr w:rsidR="0016008F" w:rsidRPr="000A02E8" w:rsidTr="002A13DA">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rFonts w:eastAsia="Times New Roman"/>
                <w:color w:val="auto"/>
                <w:sz w:val="20"/>
                <w:szCs w:val="20"/>
              </w:rPr>
            </w:pPr>
            <w:r w:rsidRPr="000A02E8">
              <w:rPr>
                <w:rFonts w:eastAsia="Times New Roman"/>
                <w:color w:val="auto"/>
                <w:sz w:val="20"/>
                <w:szCs w:val="20"/>
              </w:rPr>
              <w:lastRenderedPageBreak/>
              <w:t>7.</w:t>
            </w:r>
            <w:r w:rsidRPr="000A02E8">
              <w:rPr>
                <w:rFonts w:ascii="Arial" w:eastAsia="Arial" w:hAnsi="Arial" w:cs="Arial"/>
                <w:color w:val="auto"/>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«Дом </w:t>
            </w:r>
            <w:r w:rsidRPr="000A02E8">
              <w:rPr>
                <w:color w:val="auto"/>
              </w:rPr>
              <w:tab/>
              <w:t>Г.А. Бурнаева-</w:t>
            </w:r>
          </w:p>
          <w:p w:rsidR="0016008F" w:rsidRPr="000A02E8" w:rsidRDefault="0016008F" w:rsidP="0016008F">
            <w:pPr>
              <w:pStyle w:val="afd"/>
              <w:rPr>
                <w:color w:val="auto"/>
              </w:rPr>
            </w:pPr>
            <w:r w:rsidRPr="000A02E8">
              <w:rPr>
                <w:color w:val="auto"/>
              </w:rPr>
              <w:t xml:space="preserve">Курочкина», 1915-1916, 1943, 1950-е гг.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Заволжск, </w:t>
            </w:r>
          </w:p>
          <w:p w:rsidR="0016008F" w:rsidRPr="000A02E8" w:rsidRDefault="0016008F" w:rsidP="0016008F">
            <w:pPr>
              <w:pStyle w:val="afd"/>
              <w:rPr>
                <w:color w:val="auto"/>
              </w:rPr>
            </w:pPr>
            <w:r w:rsidRPr="000A02E8">
              <w:rPr>
                <w:color w:val="auto"/>
              </w:rPr>
              <w:t xml:space="preserve">Фрунзе ул., 1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Приказ комитета Ивановской области по государственной охране объектов культурного </w:t>
            </w:r>
          </w:p>
          <w:p w:rsidR="0016008F" w:rsidRPr="000A02E8" w:rsidRDefault="0016008F" w:rsidP="0016008F">
            <w:pPr>
              <w:pStyle w:val="afd"/>
              <w:rPr>
                <w:color w:val="auto"/>
              </w:rPr>
            </w:pPr>
            <w:r w:rsidRPr="000A02E8">
              <w:rPr>
                <w:color w:val="auto"/>
              </w:rPr>
              <w:t xml:space="preserve">наследия от 20.05.2021 № 23-о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Региональная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Памятник </w:t>
            </w:r>
          </w:p>
        </w:tc>
      </w:tr>
      <w:tr w:rsidR="0016008F" w:rsidRPr="000A02E8" w:rsidTr="002A13DA">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rFonts w:eastAsia="Times New Roman"/>
                <w:color w:val="auto"/>
                <w:sz w:val="20"/>
                <w:szCs w:val="20"/>
              </w:rPr>
            </w:pPr>
            <w:r w:rsidRPr="000A02E8">
              <w:rPr>
                <w:rFonts w:eastAsia="Times New Roman"/>
                <w:color w:val="auto"/>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«Дом </w:t>
            </w:r>
            <w:r w:rsidRPr="000A02E8">
              <w:rPr>
                <w:color w:val="auto"/>
              </w:rPr>
              <w:tab/>
              <w:t>А.И. Бурнаева-</w:t>
            </w:r>
          </w:p>
          <w:p w:rsidR="0016008F" w:rsidRPr="000A02E8" w:rsidRDefault="0016008F" w:rsidP="0016008F">
            <w:pPr>
              <w:pStyle w:val="afd"/>
              <w:rPr>
                <w:color w:val="auto"/>
              </w:rPr>
            </w:pPr>
            <w:r w:rsidRPr="000A02E8">
              <w:rPr>
                <w:color w:val="auto"/>
              </w:rPr>
              <w:t xml:space="preserve">Курочкина», 1908 г.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Заволжск, </w:t>
            </w:r>
          </w:p>
          <w:p w:rsidR="0016008F" w:rsidRPr="000A02E8" w:rsidRDefault="0016008F" w:rsidP="0016008F">
            <w:pPr>
              <w:pStyle w:val="afd"/>
              <w:rPr>
                <w:color w:val="auto"/>
              </w:rPr>
            </w:pPr>
            <w:r w:rsidRPr="000A02E8">
              <w:rPr>
                <w:color w:val="auto"/>
              </w:rPr>
              <w:t xml:space="preserve">Фрунзе ул., 2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Приказ комитета Ивановской области по государственной охране объектов культурного </w:t>
            </w:r>
          </w:p>
          <w:p w:rsidR="0016008F" w:rsidRPr="000A02E8" w:rsidRDefault="0016008F" w:rsidP="0016008F">
            <w:pPr>
              <w:pStyle w:val="afd"/>
              <w:rPr>
                <w:color w:val="auto"/>
              </w:rPr>
            </w:pPr>
            <w:r w:rsidRPr="000A02E8">
              <w:rPr>
                <w:color w:val="auto"/>
              </w:rPr>
              <w:t xml:space="preserve">наследия от 20.05.2021 № 23-о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Региональная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rPr>
                <w:color w:val="auto"/>
              </w:rPr>
            </w:pPr>
            <w:r w:rsidRPr="000A02E8">
              <w:rPr>
                <w:color w:val="auto"/>
              </w:rPr>
              <w:t xml:space="preserve">Памятник </w:t>
            </w:r>
          </w:p>
        </w:tc>
      </w:tr>
      <w:tr w:rsidR="0016008F" w:rsidRPr="000A02E8" w:rsidTr="00AF1BC3">
        <w:trPr>
          <w:trHeight w:val="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tcPr>
          <w:p w:rsidR="0016008F" w:rsidRPr="000A02E8" w:rsidRDefault="0016008F" w:rsidP="0016008F">
            <w:pPr>
              <w:pStyle w:val="afd"/>
              <w:jc w:val="both"/>
              <w:rPr>
                <w:rFonts w:eastAsia="Times New Roman"/>
                <w:color w:val="auto"/>
                <w:sz w:val="20"/>
                <w:szCs w:val="20"/>
              </w:rPr>
            </w:pPr>
            <w:r w:rsidRPr="000A02E8">
              <w:rPr>
                <w:rFonts w:eastAsia="Times New Roman"/>
                <w:color w:val="auto"/>
                <w:sz w:val="20"/>
                <w:szCs w:val="20"/>
              </w:rPr>
              <w:t>Примечание: порядковый номер объекта культурного наследия в таблице соответствует порядковому номеру в картографических материалах генерального плана.</w:t>
            </w:r>
          </w:p>
        </w:tc>
      </w:tr>
    </w:tbl>
    <w:p w:rsidR="00C71C6C" w:rsidRPr="000A02E8" w:rsidRDefault="00C71C6C" w:rsidP="002D19C9"/>
    <w:p w:rsidR="005460D9" w:rsidRPr="000A02E8" w:rsidRDefault="00BA5A7D" w:rsidP="000C5E2F">
      <w:pPr>
        <w:pStyle w:val="21"/>
        <w:rPr>
          <w:color w:val="auto"/>
        </w:rPr>
      </w:pPr>
      <w:r w:rsidRPr="000A02E8">
        <w:rPr>
          <w:color w:val="auto"/>
          <w:lang w:val="ru-RU"/>
        </w:rPr>
        <w:br w:type="page"/>
      </w:r>
      <w:bookmarkStart w:id="9" w:name="_Toc176260666"/>
      <w:r w:rsidR="00185946" w:rsidRPr="000A02E8">
        <w:rPr>
          <w:color w:val="auto"/>
          <w:lang w:val="ru-RU"/>
        </w:rPr>
        <w:lastRenderedPageBreak/>
        <w:t>2</w:t>
      </w:r>
      <w:r w:rsidR="000C5E2F" w:rsidRPr="000A02E8">
        <w:rPr>
          <w:color w:val="auto"/>
          <w:lang w:val="ru-RU"/>
        </w:rPr>
        <w:t>.</w:t>
      </w:r>
      <w:r w:rsidR="002D19C9" w:rsidRPr="000A02E8">
        <w:rPr>
          <w:color w:val="auto"/>
          <w:lang w:val="ru-RU"/>
        </w:rPr>
        <w:t>3</w:t>
      </w:r>
      <w:r w:rsidR="005460D9" w:rsidRPr="000A02E8">
        <w:rPr>
          <w:color w:val="auto"/>
        </w:rPr>
        <w:t>. Природн</w:t>
      </w:r>
      <w:r w:rsidR="000C5E2F" w:rsidRPr="000A02E8">
        <w:rPr>
          <w:color w:val="auto"/>
        </w:rPr>
        <w:t>ые</w:t>
      </w:r>
      <w:r w:rsidR="005460D9" w:rsidRPr="000A02E8">
        <w:rPr>
          <w:color w:val="auto"/>
        </w:rPr>
        <w:t xml:space="preserve"> условия и ресурсы</w:t>
      </w:r>
      <w:r w:rsidR="000C5E2F" w:rsidRPr="000A02E8">
        <w:rPr>
          <w:color w:val="auto"/>
          <w:lang w:val="ru-RU"/>
        </w:rPr>
        <w:t xml:space="preserve"> территории</w:t>
      </w:r>
      <w:r w:rsidR="005460D9" w:rsidRPr="000A02E8">
        <w:rPr>
          <w:color w:val="auto"/>
        </w:rPr>
        <w:t>.</w:t>
      </w:r>
      <w:bookmarkEnd w:id="9"/>
    </w:p>
    <w:p w:rsidR="000C5E2F" w:rsidRPr="000A02E8" w:rsidRDefault="00185946" w:rsidP="000C5E2F">
      <w:pPr>
        <w:pStyle w:val="31"/>
      </w:pPr>
      <w:bookmarkStart w:id="10" w:name="_Toc176260667"/>
      <w:r w:rsidRPr="000A02E8">
        <w:rPr>
          <w:lang w:val="ru-RU"/>
        </w:rPr>
        <w:t>2</w:t>
      </w:r>
      <w:r w:rsidR="000C5E2F" w:rsidRPr="000A02E8">
        <w:rPr>
          <w:lang w:val="ru-RU"/>
        </w:rPr>
        <w:t>.</w:t>
      </w:r>
      <w:r w:rsidR="002D19C9" w:rsidRPr="000A02E8">
        <w:rPr>
          <w:lang w:val="ru-RU"/>
        </w:rPr>
        <w:t>3</w:t>
      </w:r>
      <w:r w:rsidR="000C5E2F" w:rsidRPr="000A02E8">
        <w:t>.</w:t>
      </w:r>
      <w:r w:rsidR="000C5E2F" w:rsidRPr="000A02E8">
        <w:rPr>
          <w:lang w:val="ru-RU"/>
        </w:rPr>
        <w:t>1.</w:t>
      </w:r>
      <w:r w:rsidR="000C5E2F" w:rsidRPr="000A02E8">
        <w:t xml:space="preserve"> Природный территориальный комплекс.</w:t>
      </w:r>
      <w:bookmarkEnd w:id="10"/>
    </w:p>
    <w:p w:rsidR="00B56698" w:rsidRPr="000A02E8" w:rsidRDefault="00B56698" w:rsidP="00B56698">
      <w:pPr>
        <w:jc w:val="center"/>
        <w:rPr>
          <w:b/>
          <w:lang w:val="x-none"/>
        </w:rPr>
      </w:pPr>
      <w:r w:rsidRPr="000A02E8">
        <w:rPr>
          <w:b/>
          <w:lang w:val="x-none"/>
        </w:rPr>
        <w:t>Климат.</w:t>
      </w:r>
    </w:p>
    <w:p w:rsidR="00D319A5" w:rsidRPr="000A02E8" w:rsidRDefault="00D319A5" w:rsidP="00D319A5">
      <w:pPr>
        <w:rPr>
          <w:lang w:val="x-none"/>
        </w:rPr>
      </w:pPr>
      <w:r w:rsidRPr="000A02E8">
        <w:rPr>
          <w:lang w:val="x-none"/>
        </w:rPr>
        <w:t>Климат поселения умеренно-континентальный с холодно зимой с устойчивым снежным покровом, хотя даже посреди зимы случаются оттепели, и с умеренно-жарким летом. Средняя температура января -13</w:t>
      </w:r>
      <w:r w:rsidR="0050306B" w:rsidRPr="000A02E8">
        <w:rPr>
          <w:lang w:val="x-none"/>
        </w:rPr>
        <w:t>°</w:t>
      </w:r>
      <w:r w:rsidRPr="000A02E8">
        <w:rPr>
          <w:lang w:val="x-none"/>
        </w:rPr>
        <w:t>С, средняя температура июля +18</w:t>
      </w:r>
      <w:r w:rsidR="0050306B" w:rsidRPr="000A02E8">
        <w:rPr>
          <w:lang w:val="x-none"/>
        </w:rPr>
        <w:t>°</w:t>
      </w:r>
      <w:r w:rsidRPr="000A02E8">
        <w:rPr>
          <w:lang w:val="x-none"/>
        </w:rPr>
        <w:t>С, среднемесячные температуры колеблются от -11,6</w:t>
      </w:r>
      <w:r w:rsidR="0050306B" w:rsidRPr="000A02E8">
        <w:rPr>
          <w:lang w:val="x-none"/>
        </w:rPr>
        <w:t>°</w:t>
      </w:r>
      <w:r w:rsidRPr="000A02E8">
        <w:rPr>
          <w:lang w:val="x-none"/>
        </w:rPr>
        <w:t>С в январе до +18,4</w:t>
      </w:r>
      <w:r w:rsidR="0050306B" w:rsidRPr="000A02E8">
        <w:rPr>
          <w:lang w:val="x-none"/>
        </w:rPr>
        <w:t>°</w:t>
      </w:r>
      <w:r w:rsidRPr="000A02E8">
        <w:rPr>
          <w:lang w:val="x-none"/>
        </w:rPr>
        <w:t>С в июле. Максимальная температура летом доходит до +35</w:t>
      </w:r>
      <w:r w:rsidR="0050306B" w:rsidRPr="000A02E8">
        <w:rPr>
          <w:lang w:val="x-none"/>
        </w:rPr>
        <w:t>°</w:t>
      </w:r>
      <w:r w:rsidRPr="000A02E8">
        <w:rPr>
          <w:lang w:val="x-none"/>
        </w:rPr>
        <w:t>С, а абсолютный минимум температуры, зафиксированный на территории района, равен -46</w:t>
      </w:r>
      <w:r w:rsidR="0050306B" w:rsidRPr="000A02E8">
        <w:rPr>
          <w:lang w:val="x-none"/>
        </w:rPr>
        <w:t>°</w:t>
      </w:r>
      <w:r w:rsidRPr="000A02E8">
        <w:rPr>
          <w:lang w:val="x-none"/>
        </w:rPr>
        <w:t>С. Продолжительность безморозного периода в среднем составляет 126 дней. Период с температурой воздуха выше 0</w:t>
      </w:r>
      <w:r w:rsidR="0050306B" w:rsidRPr="000A02E8">
        <w:rPr>
          <w:lang w:val="x-none"/>
        </w:rPr>
        <w:t>°</w:t>
      </w:r>
      <w:r w:rsidRPr="000A02E8">
        <w:rPr>
          <w:lang w:val="x-none"/>
        </w:rPr>
        <w:t xml:space="preserve">С </w:t>
      </w:r>
      <w:r w:rsidR="0050306B" w:rsidRPr="000A02E8">
        <w:t>–</w:t>
      </w:r>
      <w:r w:rsidRPr="000A02E8">
        <w:rPr>
          <w:lang w:val="x-none"/>
        </w:rPr>
        <w:t xml:space="preserve"> 210 дней. Осадков выпадает около 600 мм в год. Число часов солнечного сияния 1500 в год. Поселение находится под преимущественным воздействием воздушных масс умеренных широт, вторгающихся на Европейскую часть России из полярного бассейна. Эти воздушные массы имеют малое влагосодержание и низкие температуры, что вызывает весенние и осенние заморозки.</w:t>
      </w:r>
    </w:p>
    <w:p w:rsidR="00D319A5" w:rsidRPr="000A02E8" w:rsidRDefault="00D319A5" w:rsidP="00D319A5">
      <w:pPr>
        <w:rPr>
          <w:lang w:val="x-none"/>
        </w:rPr>
      </w:pPr>
      <w:r w:rsidRPr="000A02E8">
        <w:rPr>
          <w:lang w:val="x-none"/>
        </w:rPr>
        <w:t>Весной заморозки в среднем прекращаются в середине мая, средняя дата наступления первого заморозка осенью приходится на 17 сентября, а самый ранний заморозок отмечен 17 августа; самый последний весенний заморозок отмечен 11 июня. Продолжитель</w:t>
      </w:r>
      <w:r w:rsidR="0050306B" w:rsidRPr="000A02E8">
        <w:rPr>
          <w:lang w:val="x-none"/>
        </w:rPr>
        <w:t>ность солнечного сияния за год</w:t>
      </w:r>
      <w:r w:rsidRPr="000A02E8">
        <w:rPr>
          <w:lang w:val="x-none"/>
        </w:rPr>
        <w:t xml:space="preserve"> 1650 </w:t>
      </w:r>
      <w:r w:rsidR="0050306B" w:rsidRPr="000A02E8">
        <w:t>-</w:t>
      </w:r>
      <w:r w:rsidRPr="000A02E8">
        <w:rPr>
          <w:lang w:val="x-none"/>
        </w:rPr>
        <w:t xml:space="preserve"> 1680 часов. Число дней без солнца за год составляет в среднем 112 дней. В среднем за год выпадает 560-615 мм осадков. Общее количество дней с осадками в виде снега, дождя, града и т. п. 196. Наиболее значительная облачность наблюдается осенью и зимой. Летом осадки чаще всего бывают в виде непродолжительных ливней. Грозы наблюдаются с мая по сентябрь, их нередко сопровождают шквальные ветры со скоростью 20-25 м в секунду.</w:t>
      </w:r>
      <w:r w:rsidRPr="000A02E8">
        <w:rPr>
          <w:lang w:val="x-none"/>
        </w:rPr>
        <w:tab/>
      </w:r>
    </w:p>
    <w:p w:rsidR="00D319A5" w:rsidRPr="000A02E8" w:rsidRDefault="00D319A5" w:rsidP="00D319A5">
      <w:pPr>
        <w:rPr>
          <w:lang w:val="x-none"/>
        </w:rPr>
      </w:pPr>
      <w:r w:rsidRPr="000A02E8">
        <w:rPr>
          <w:lang w:val="x-none"/>
        </w:rPr>
        <w:t>Проникновение теплых континентальных масс с юго-востока Европейской части России ведет к резкому повышению температур, что может обуславливать ранние и интенси</w:t>
      </w:r>
      <w:r w:rsidR="0050306B" w:rsidRPr="000A02E8">
        <w:rPr>
          <w:lang w:val="x-none"/>
        </w:rPr>
        <w:t>вные весенние оттепели, а летом</w:t>
      </w:r>
      <w:r w:rsidRPr="000A02E8">
        <w:rPr>
          <w:lang w:val="x-none"/>
        </w:rPr>
        <w:t xml:space="preserve"> суховейные явления.</w:t>
      </w:r>
      <w:r w:rsidRPr="000A02E8">
        <w:rPr>
          <w:lang w:val="x-none"/>
        </w:rPr>
        <w:tab/>
      </w:r>
    </w:p>
    <w:p w:rsidR="00D319A5" w:rsidRPr="000A02E8" w:rsidRDefault="00D319A5" w:rsidP="0050306B">
      <w:pPr>
        <w:rPr>
          <w:lang w:val="x-none"/>
        </w:rPr>
      </w:pPr>
      <w:r w:rsidRPr="000A02E8">
        <w:rPr>
          <w:lang w:val="x-none"/>
        </w:rPr>
        <w:t>Поселение находится в условиях несколько избыточного увлажнения, засух почти не наблюдается. Слабые суховейные явления повторяются почти каждый год.</w:t>
      </w:r>
    </w:p>
    <w:p w:rsidR="0050306B" w:rsidRPr="000A02E8" w:rsidRDefault="0050306B" w:rsidP="0050306B">
      <w:pPr>
        <w:rPr>
          <w:lang w:val="x-none"/>
        </w:rPr>
      </w:pPr>
    </w:p>
    <w:p w:rsidR="00B56698" w:rsidRPr="000A02E8" w:rsidRDefault="00E217FC" w:rsidP="00B56698">
      <w:pPr>
        <w:jc w:val="center"/>
        <w:rPr>
          <w:b/>
          <w:lang w:val="x-none"/>
        </w:rPr>
      </w:pPr>
      <w:r w:rsidRPr="000A02E8">
        <w:rPr>
          <w:b/>
          <w:lang w:val="x-none"/>
        </w:rPr>
        <w:t>Гидрологическая характеристик</w:t>
      </w:r>
      <w:r w:rsidR="00F2179C" w:rsidRPr="000A02E8">
        <w:rPr>
          <w:b/>
          <w:lang w:val="x-none"/>
        </w:rPr>
        <w:t>а</w:t>
      </w:r>
      <w:r w:rsidR="00B56698" w:rsidRPr="000A02E8">
        <w:rPr>
          <w:b/>
          <w:lang w:val="x-none"/>
        </w:rPr>
        <w:t>.</w:t>
      </w:r>
    </w:p>
    <w:p w:rsidR="00E217FC" w:rsidRPr="000A02E8" w:rsidRDefault="00E217FC" w:rsidP="00E217FC">
      <w:pPr>
        <w:rPr>
          <w:lang w:val="x-none"/>
        </w:rPr>
      </w:pPr>
      <w:r w:rsidRPr="000A02E8">
        <w:rPr>
          <w:lang w:val="x-none"/>
        </w:rPr>
        <w:t xml:space="preserve">Территория </w:t>
      </w:r>
      <w:r w:rsidR="0084227C" w:rsidRPr="000A02E8">
        <w:rPr>
          <w:lang w:val="x-none"/>
        </w:rPr>
        <w:t>Заволжского городского</w:t>
      </w:r>
      <w:r w:rsidRPr="000A02E8">
        <w:rPr>
          <w:lang w:val="x-none"/>
        </w:rPr>
        <w:t xml:space="preserve"> поселения располагается в бассейне р. Волга и её притоков: Кистега (41 км), Шохна (17 км), Локша (31 км), Колдома (22 км).</w:t>
      </w:r>
    </w:p>
    <w:p w:rsidR="00F2179C" w:rsidRPr="000A02E8" w:rsidRDefault="00F2179C" w:rsidP="00F2179C">
      <w:pPr>
        <w:spacing w:line="300" w:lineRule="atLeast"/>
        <w:ind w:firstLine="680"/>
        <w:rPr>
          <w:sz w:val="26"/>
          <w:szCs w:val="26"/>
        </w:rPr>
      </w:pPr>
      <w:r w:rsidRPr="000A02E8">
        <w:rPr>
          <w:sz w:val="26"/>
          <w:szCs w:val="26"/>
        </w:rPr>
        <w:t>По территории поселения протекает несколько мелких ручьев. Ручьи летом пересыхают, а зимой промерзают до дна. Также имеется незначительное количество родников.</w:t>
      </w:r>
    </w:p>
    <w:p w:rsidR="00B56698" w:rsidRPr="000A02E8" w:rsidRDefault="00B56698" w:rsidP="00B56698">
      <w:pPr>
        <w:rPr>
          <w:lang w:val="x-none"/>
        </w:rPr>
      </w:pPr>
    </w:p>
    <w:p w:rsidR="00B56698" w:rsidRPr="000A02E8" w:rsidRDefault="00F2179C" w:rsidP="00B56698">
      <w:pPr>
        <w:jc w:val="center"/>
        <w:rPr>
          <w:b/>
          <w:lang w:val="x-none"/>
        </w:rPr>
      </w:pPr>
      <w:r w:rsidRPr="000A02E8">
        <w:rPr>
          <w:b/>
        </w:rPr>
        <w:t>Рельеф</w:t>
      </w:r>
      <w:r w:rsidR="00B56698" w:rsidRPr="000A02E8">
        <w:rPr>
          <w:b/>
          <w:lang w:val="x-none"/>
        </w:rPr>
        <w:t>.</w:t>
      </w:r>
    </w:p>
    <w:p w:rsidR="00C02218" w:rsidRPr="000A02E8" w:rsidRDefault="00C02218" w:rsidP="00C02218">
      <w:r w:rsidRPr="000A02E8">
        <w:t>Территория поселения является частью обширной Московской котловины, которая образовалась в палеозойскую эру в результате прогиба отложившихся к тому времени осадочных пород. На эти слои напластовались в ледниковый и послеледниковый периоды четвертичные суглинистые отложения. Формирование рельефа района относится ко второму ледниковому периоду.</w:t>
      </w:r>
    </w:p>
    <w:p w:rsidR="00C02218" w:rsidRPr="000A02E8" w:rsidRDefault="00C02218" w:rsidP="00C02218">
      <w:r w:rsidRPr="000A02E8">
        <w:t xml:space="preserve">Рельеф представлен древней террасой левого коренного берега р. Волги и удаленным от неё слабоволнистым водоразделом. Водораздел в свою очередь представлен слабо покатой равниной, постепенно понижающейся к югу, расчлененной долинами рек, лощинами и оврагами. Доминируют ровные плакоры, пологие или, реже покатые склоны, широкие плоские и ложбинообразные понижения. </w:t>
      </w:r>
    </w:p>
    <w:p w:rsidR="00C02218" w:rsidRPr="000A02E8" w:rsidRDefault="00C02218" w:rsidP="00C02218">
      <w:r w:rsidRPr="000A02E8">
        <w:t>Поселение расположено в лесной зоне, в подзоне южной тайги. Естественная растительность представлена лесами, лугами и болотами.</w:t>
      </w:r>
    </w:p>
    <w:p w:rsidR="00DA15EA" w:rsidRPr="000A02E8" w:rsidRDefault="00DA15EA" w:rsidP="00DA15EA">
      <w:pPr>
        <w:rPr>
          <w:lang w:val="x-none"/>
        </w:rPr>
      </w:pPr>
    </w:p>
    <w:p w:rsidR="002D19C9" w:rsidRPr="000A02E8" w:rsidRDefault="002D19C9" w:rsidP="002D19C9">
      <w:pPr>
        <w:pStyle w:val="31"/>
      </w:pPr>
      <w:bookmarkStart w:id="11" w:name="_Toc59554443"/>
      <w:bookmarkStart w:id="12" w:name="_Toc176260668"/>
      <w:r w:rsidRPr="000A02E8">
        <w:rPr>
          <w:lang w:val="ru-RU"/>
        </w:rPr>
        <w:lastRenderedPageBreak/>
        <w:t xml:space="preserve">2.3.2. </w:t>
      </w:r>
      <w:r w:rsidRPr="000A02E8">
        <w:t>Особо охраняемые природные территории.</w:t>
      </w:r>
      <w:bookmarkEnd w:id="11"/>
      <w:bookmarkEnd w:id="12"/>
    </w:p>
    <w:p w:rsidR="001062DE" w:rsidRPr="000A02E8" w:rsidRDefault="001062DE" w:rsidP="001062DE">
      <w:r w:rsidRPr="000A02E8">
        <w:t>В границах муниципального образования расположена одна особо охраняемая природная территория – родник памятник природы регионального значения «Болото Тазовское».</w:t>
      </w:r>
    </w:p>
    <w:p w:rsidR="001062DE" w:rsidRPr="000A02E8" w:rsidRDefault="001062DE" w:rsidP="001062DE">
      <w:pPr>
        <w:ind w:firstLine="0"/>
      </w:pPr>
    </w:p>
    <w:p w:rsidR="00C02218" w:rsidRPr="000A02E8" w:rsidRDefault="001062DE" w:rsidP="00C02218">
      <w:pPr>
        <w:jc w:val="center"/>
        <w:rPr>
          <w:b/>
        </w:rPr>
      </w:pPr>
      <w:r w:rsidRPr="000A02E8">
        <w:rPr>
          <w:b/>
        </w:rPr>
        <w:t xml:space="preserve">Кадастровый отчет по ООПТ </w:t>
      </w:r>
      <w:r w:rsidR="00C02218" w:rsidRPr="000A02E8">
        <w:rPr>
          <w:b/>
        </w:rPr>
        <w:t>памятник природы регионального значения</w:t>
      </w:r>
    </w:p>
    <w:p w:rsidR="001062DE" w:rsidRPr="000A02E8" w:rsidRDefault="00C02218" w:rsidP="00C02218">
      <w:pPr>
        <w:jc w:val="center"/>
        <w:rPr>
          <w:b/>
        </w:rPr>
      </w:pPr>
      <w:r w:rsidRPr="000A02E8">
        <w:rPr>
          <w:b/>
        </w:rPr>
        <w:t>«Парковые насаждения в городе Заволжске»</w:t>
      </w:r>
    </w:p>
    <w:p w:rsidR="001062DE" w:rsidRPr="000A02E8" w:rsidRDefault="00634FDF" w:rsidP="00634FDF">
      <w:pPr>
        <w:jc w:val="center"/>
      </w:pPr>
      <w:r w:rsidRPr="000A02E8">
        <w:t>(По материалам интернет сайта http://www.oopt.aari.ru)</w:t>
      </w:r>
    </w:p>
    <w:p w:rsidR="00634FDF" w:rsidRPr="000A02E8" w:rsidRDefault="00634FDF" w:rsidP="001062DE"/>
    <w:p w:rsidR="001062DE" w:rsidRPr="000A02E8" w:rsidRDefault="001062DE" w:rsidP="001062DE">
      <w:r w:rsidRPr="000A02E8">
        <w:t xml:space="preserve">Полное официальное наименование ООПТ: памятник природы регионального значения </w:t>
      </w:r>
      <w:r w:rsidR="001226B0" w:rsidRPr="000A02E8">
        <w:t>«Парковые насаждения в городе Заволжске»</w:t>
      </w:r>
      <w:r w:rsidRPr="000A02E8">
        <w:t>.</w:t>
      </w:r>
    </w:p>
    <w:p w:rsidR="001062DE" w:rsidRPr="000A02E8" w:rsidRDefault="001062DE" w:rsidP="001062DE">
      <w:pPr>
        <w:rPr>
          <w:b/>
        </w:rPr>
      </w:pPr>
      <w:r w:rsidRPr="000A02E8">
        <w:rPr>
          <w:b/>
        </w:rPr>
        <w:t>Установочные сведения.</w:t>
      </w:r>
    </w:p>
    <w:p w:rsidR="001062DE" w:rsidRPr="000A02E8" w:rsidRDefault="001062DE" w:rsidP="005F0709">
      <w:r w:rsidRPr="000A02E8">
        <w:t>Текущий статус ООПТ: Действующий</w:t>
      </w:r>
    </w:p>
    <w:p w:rsidR="001062DE" w:rsidRPr="000A02E8" w:rsidRDefault="001062DE" w:rsidP="005F0709">
      <w:r w:rsidRPr="000A02E8">
        <w:t>Категория ООПТ: памятник природы</w:t>
      </w:r>
    </w:p>
    <w:p w:rsidR="001062DE" w:rsidRPr="000A02E8" w:rsidRDefault="001062DE" w:rsidP="005F0709">
      <w:r w:rsidRPr="000A02E8">
        <w:t>Значение ООПТ: Региональное</w:t>
      </w:r>
    </w:p>
    <w:p w:rsidR="001062DE" w:rsidRPr="000A02E8" w:rsidRDefault="005F0709" w:rsidP="005F0709">
      <w:r w:rsidRPr="000A02E8">
        <w:t>Дата создания: 22.02.1965</w:t>
      </w:r>
      <w:r w:rsidR="001062DE" w:rsidRPr="000A02E8">
        <w:t>г.</w:t>
      </w:r>
    </w:p>
    <w:p w:rsidR="001062DE" w:rsidRPr="000A02E8" w:rsidRDefault="001062DE" w:rsidP="005F0709">
      <w:r w:rsidRPr="000A02E8">
        <w:t>Местоположение ООПТ в структуре административно-территориального деления: Центральный федеральный округ › Ивановская область › Заволжский район.</w:t>
      </w:r>
    </w:p>
    <w:p w:rsidR="001062DE" w:rsidRPr="000A02E8" w:rsidRDefault="001062DE" w:rsidP="005F0709">
      <w:r w:rsidRPr="000A02E8">
        <w:t>Порядковый номер кадастрового дела ООПТ: 0</w:t>
      </w:r>
      <w:r w:rsidR="005F0709" w:rsidRPr="000A02E8">
        <w:t>37</w:t>
      </w:r>
      <w:r w:rsidRPr="000A02E8">
        <w:t>-рп.</w:t>
      </w:r>
    </w:p>
    <w:p w:rsidR="001062DE" w:rsidRPr="000A02E8" w:rsidRDefault="001062DE" w:rsidP="005F0709">
      <w:r w:rsidRPr="000A02E8">
        <w:t xml:space="preserve">Общая площадь ООПТ: </w:t>
      </w:r>
      <w:r w:rsidR="005F0709" w:rsidRPr="000A02E8">
        <w:t>26,8</w:t>
      </w:r>
      <w:r w:rsidRPr="000A02E8">
        <w:t xml:space="preserve"> га.</w:t>
      </w:r>
    </w:p>
    <w:p w:rsidR="001062DE" w:rsidRPr="000A02E8" w:rsidRDefault="001062DE" w:rsidP="005F0709">
      <w:r w:rsidRPr="000A02E8">
        <w:t>Площадь морской особо охраняемой акватории: 0,0 га.</w:t>
      </w:r>
    </w:p>
    <w:p w:rsidR="001062DE" w:rsidRPr="000A02E8" w:rsidRDefault="001062DE" w:rsidP="005F0709">
      <w:r w:rsidRPr="000A02E8">
        <w:t xml:space="preserve">Обоснование создания ООПТ и ее значимость: </w:t>
      </w:r>
      <w:r w:rsidR="005F0709" w:rsidRPr="000A02E8">
        <w:t>Памятник природы создан в целях сохранения искусственно созданной системы</w:t>
      </w:r>
      <w:r w:rsidRPr="000A02E8">
        <w:t>.</w:t>
      </w:r>
    </w:p>
    <w:p w:rsidR="001062DE" w:rsidRPr="000A02E8" w:rsidRDefault="001062DE" w:rsidP="001062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right w:w="102" w:type="dxa"/>
        </w:tblCellMar>
        <w:tblLook w:val="04A0" w:firstRow="1" w:lastRow="0" w:firstColumn="1" w:lastColumn="0" w:noHBand="0" w:noVBand="1"/>
      </w:tblPr>
      <w:tblGrid>
        <w:gridCol w:w="602"/>
        <w:gridCol w:w="7682"/>
        <w:gridCol w:w="1137"/>
        <w:gridCol w:w="774"/>
      </w:tblGrid>
      <w:tr w:rsidR="009F7D3E" w:rsidRPr="000A02E8" w:rsidTr="009F7D3E">
        <w:trPr>
          <w:trHeight w:val="20"/>
        </w:trPr>
        <w:tc>
          <w:tcPr>
            <w:tcW w:w="0" w:type="auto"/>
            <w:gridSpan w:val="4"/>
            <w:shd w:val="clear" w:color="auto" w:fill="D9D9D9"/>
            <w:vAlign w:val="center"/>
          </w:tcPr>
          <w:p w:rsidR="009F7D3E" w:rsidRPr="000A02E8" w:rsidRDefault="009F7D3E" w:rsidP="00F439C9">
            <w:pPr>
              <w:keepNext/>
              <w:keepLines/>
              <w:widowControl/>
              <w:ind w:firstLine="0"/>
              <w:jc w:val="center"/>
              <w:rPr>
                <w:rFonts w:eastAsia="Times New Roman"/>
                <w:b/>
                <w:szCs w:val="24"/>
              </w:rPr>
            </w:pPr>
            <w:r w:rsidRPr="000A02E8">
              <w:rPr>
                <w:rFonts w:eastAsia="Times New Roman"/>
                <w:b/>
                <w:szCs w:val="24"/>
              </w:rPr>
              <w:t>Нормативная правовая основа функционирования ООПТ.</w:t>
            </w:r>
          </w:p>
        </w:tc>
      </w:tr>
      <w:tr w:rsidR="009F7D3E" w:rsidRPr="000A02E8" w:rsidTr="009F7D3E">
        <w:trPr>
          <w:trHeight w:val="20"/>
        </w:trPr>
        <w:tc>
          <w:tcPr>
            <w:tcW w:w="0" w:type="auto"/>
            <w:shd w:val="clear" w:color="auto" w:fill="auto"/>
            <w:vAlign w:val="center"/>
          </w:tcPr>
          <w:p w:rsidR="009F7D3E" w:rsidRPr="000A02E8" w:rsidRDefault="009F7D3E" w:rsidP="009F7D3E">
            <w:pPr>
              <w:pStyle w:val="afd"/>
              <w:rPr>
                <w:color w:val="auto"/>
              </w:rPr>
            </w:pPr>
            <w:r w:rsidRPr="000A02E8">
              <w:rPr>
                <w:color w:val="auto"/>
              </w:rPr>
              <w:t>№ п/п</w:t>
            </w:r>
          </w:p>
        </w:tc>
        <w:tc>
          <w:tcPr>
            <w:tcW w:w="0" w:type="auto"/>
            <w:shd w:val="clear" w:color="auto" w:fill="auto"/>
            <w:vAlign w:val="center"/>
          </w:tcPr>
          <w:p w:rsidR="009F7D3E" w:rsidRPr="000A02E8" w:rsidRDefault="009F7D3E" w:rsidP="009F7D3E">
            <w:pPr>
              <w:pStyle w:val="afd"/>
              <w:rPr>
                <w:color w:val="auto"/>
              </w:rPr>
            </w:pPr>
            <w:r w:rsidRPr="000A02E8">
              <w:rPr>
                <w:color w:val="auto"/>
              </w:rPr>
              <w:tab/>
              <w:t>Название документа</w:t>
            </w:r>
          </w:p>
        </w:tc>
        <w:tc>
          <w:tcPr>
            <w:tcW w:w="0" w:type="auto"/>
            <w:shd w:val="clear" w:color="auto" w:fill="auto"/>
            <w:vAlign w:val="center"/>
          </w:tcPr>
          <w:p w:rsidR="009F7D3E" w:rsidRPr="000A02E8" w:rsidRDefault="009F7D3E" w:rsidP="009F7D3E">
            <w:pPr>
              <w:pStyle w:val="afd"/>
              <w:rPr>
                <w:color w:val="auto"/>
              </w:rPr>
            </w:pPr>
            <w:r w:rsidRPr="000A02E8">
              <w:rPr>
                <w:color w:val="auto"/>
              </w:rPr>
              <w:t>Дата</w:t>
            </w:r>
          </w:p>
        </w:tc>
        <w:tc>
          <w:tcPr>
            <w:tcW w:w="0" w:type="auto"/>
            <w:shd w:val="clear" w:color="auto" w:fill="auto"/>
            <w:vAlign w:val="center"/>
          </w:tcPr>
          <w:p w:rsidR="009F7D3E" w:rsidRPr="000A02E8" w:rsidRDefault="009F7D3E" w:rsidP="009F7D3E">
            <w:pPr>
              <w:pStyle w:val="afd"/>
              <w:rPr>
                <w:color w:val="auto"/>
              </w:rPr>
            </w:pPr>
            <w:r w:rsidRPr="000A02E8">
              <w:rPr>
                <w:color w:val="auto"/>
              </w:rPr>
              <w:t>Номер</w:t>
            </w:r>
          </w:p>
        </w:tc>
      </w:tr>
      <w:tr w:rsidR="009F7D3E" w:rsidRPr="000A02E8" w:rsidTr="009F7D3E">
        <w:trPr>
          <w:trHeight w:val="20"/>
        </w:trPr>
        <w:tc>
          <w:tcPr>
            <w:tcW w:w="0" w:type="auto"/>
            <w:shd w:val="clear" w:color="auto" w:fill="auto"/>
            <w:vAlign w:val="center"/>
          </w:tcPr>
          <w:p w:rsidR="009F7D3E" w:rsidRPr="000A02E8" w:rsidRDefault="009F7D3E" w:rsidP="009F7D3E">
            <w:pPr>
              <w:pStyle w:val="afd"/>
              <w:rPr>
                <w:color w:val="auto"/>
              </w:rPr>
            </w:pPr>
            <w:r w:rsidRPr="000A02E8">
              <w:rPr>
                <w:color w:val="auto"/>
              </w:rPr>
              <w:t>1</w:t>
            </w:r>
          </w:p>
        </w:tc>
        <w:tc>
          <w:tcPr>
            <w:tcW w:w="0" w:type="auto"/>
            <w:shd w:val="clear" w:color="auto" w:fill="auto"/>
            <w:vAlign w:val="center"/>
          </w:tcPr>
          <w:p w:rsidR="009F7D3E" w:rsidRPr="000A02E8" w:rsidRDefault="005F0709" w:rsidP="009F7D3E">
            <w:pPr>
              <w:pStyle w:val="afd"/>
              <w:rPr>
                <w:color w:val="auto"/>
              </w:rPr>
            </w:pPr>
            <w:r w:rsidRPr="000A02E8">
              <w:rPr>
                <w:color w:val="auto"/>
              </w:rPr>
              <w:t>Решение исполнительного комитета Ивановского областного Совета народных депутатов от 22.02.1965 №164</w:t>
            </w:r>
          </w:p>
          <w:p w:rsidR="009F7D3E" w:rsidRPr="000A02E8" w:rsidRDefault="009F7D3E" w:rsidP="009F7D3E">
            <w:pPr>
              <w:pStyle w:val="afd"/>
              <w:rPr>
                <w:color w:val="auto"/>
                <w:sz w:val="20"/>
                <w:szCs w:val="20"/>
              </w:rPr>
            </w:pPr>
            <w:r w:rsidRPr="000A02E8">
              <w:rPr>
                <w:color w:val="auto"/>
                <w:sz w:val="20"/>
                <w:szCs w:val="20"/>
              </w:rPr>
              <w:t>«</w:t>
            </w:r>
            <w:r w:rsidR="005F0709" w:rsidRPr="000A02E8">
              <w:rPr>
                <w:color w:val="auto"/>
                <w:sz w:val="20"/>
                <w:szCs w:val="20"/>
              </w:rPr>
              <w:t>Об охране памятников природы в Ивановской области</w:t>
            </w:r>
            <w:r w:rsidRPr="000A02E8">
              <w:rPr>
                <w:color w:val="auto"/>
                <w:sz w:val="20"/>
                <w:szCs w:val="20"/>
              </w:rPr>
              <w:t>»</w:t>
            </w:r>
          </w:p>
        </w:tc>
        <w:tc>
          <w:tcPr>
            <w:tcW w:w="0" w:type="auto"/>
            <w:shd w:val="clear" w:color="auto" w:fill="auto"/>
            <w:vAlign w:val="center"/>
          </w:tcPr>
          <w:p w:rsidR="009F7D3E" w:rsidRPr="000A02E8" w:rsidRDefault="005F0709" w:rsidP="009F7D3E">
            <w:pPr>
              <w:pStyle w:val="afd"/>
              <w:rPr>
                <w:color w:val="auto"/>
              </w:rPr>
            </w:pPr>
            <w:r w:rsidRPr="000A02E8">
              <w:rPr>
                <w:color w:val="auto"/>
                <w:sz w:val="23"/>
              </w:rPr>
              <w:t>22.02.1965</w:t>
            </w:r>
          </w:p>
        </w:tc>
        <w:tc>
          <w:tcPr>
            <w:tcW w:w="0" w:type="auto"/>
            <w:shd w:val="clear" w:color="auto" w:fill="auto"/>
            <w:vAlign w:val="center"/>
          </w:tcPr>
          <w:p w:rsidR="009F7D3E" w:rsidRPr="000A02E8" w:rsidRDefault="005F0709" w:rsidP="009F7D3E">
            <w:pPr>
              <w:pStyle w:val="afd"/>
              <w:rPr>
                <w:color w:val="auto"/>
              </w:rPr>
            </w:pPr>
            <w:r w:rsidRPr="000A02E8">
              <w:rPr>
                <w:color w:val="auto"/>
              </w:rPr>
              <w:t>164</w:t>
            </w:r>
          </w:p>
        </w:tc>
      </w:tr>
      <w:tr w:rsidR="009F7D3E" w:rsidRPr="000A02E8" w:rsidTr="009F7D3E">
        <w:trPr>
          <w:trHeight w:val="20"/>
        </w:trPr>
        <w:tc>
          <w:tcPr>
            <w:tcW w:w="0" w:type="auto"/>
            <w:shd w:val="clear" w:color="auto" w:fill="auto"/>
            <w:vAlign w:val="center"/>
          </w:tcPr>
          <w:p w:rsidR="009F7D3E" w:rsidRPr="000A02E8" w:rsidRDefault="009F7D3E" w:rsidP="009F7D3E">
            <w:pPr>
              <w:pStyle w:val="afd"/>
              <w:rPr>
                <w:color w:val="auto"/>
              </w:rPr>
            </w:pPr>
            <w:r w:rsidRPr="000A02E8">
              <w:rPr>
                <w:color w:val="auto"/>
              </w:rPr>
              <w:t>2</w:t>
            </w:r>
          </w:p>
        </w:tc>
        <w:tc>
          <w:tcPr>
            <w:tcW w:w="0" w:type="auto"/>
            <w:shd w:val="clear" w:color="auto" w:fill="auto"/>
            <w:vAlign w:val="center"/>
          </w:tcPr>
          <w:p w:rsidR="009F7D3E" w:rsidRPr="000A02E8" w:rsidRDefault="005F0709" w:rsidP="009F7D3E">
            <w:pPr>
              <w:pStyle w:val="afd"/>
              <w:rPr>
                <w:color w:val="auto"/>
              </w:rPr>
            </w:pPr>
            <w:r w:rsidRPr="000A02E8">
              <w:rPr>
                <w:color w:val="auto"/>
              </w:rPr>
              <w:t>Решение Ивановского областного Совета народных депутатов от 14.07.1993 №148</w:t>
            </w:r>
          </w:p>
          <w:p w:rsidR="009F7D3E" w:rsidRPr="000A02E8" w:rsidRDefault="009F7D3E" w:rsidP="009F7D3E">
            <w:pPr>
              <w:pStyle w:val="afd"/>
              <w:rPr>
                <w:color w:val="auto"/>
                <w:sz w:val="20"/>
                <w:szCs w:val="20"/>
              </w:rPr>
            </w:pPr>
            <w:r w:rsidRPr="000A02E8">
              <w:rPr>
                <w:color w:val="auto"/>
                <w:sz w:val="20"/>
                <w:szCs w:val="20"/>
              </w:rPr>
              <w:t>«</w:t>
            </w:r>
            <w:r w:rsidR="005F0709" w:rsidRPr="000A02E8">
              <w:rPr>
                <w:color w:val="auto"/>
                <w:sz w:val="20"/>
                <w:szCs w:val="20"/>
              </w:rPr>
              <w:t>Об установлении границ территорий с особым правовым режимом использования земель</w:t>
            </w:r>
            <w:r w:rsidRPr="000A02E8">
              <w:rPr>
                <w:color w:val="auto"/>
                <w:sz w:val="20"/>
                <w:szCs w:val="20"/>
              </w:rPr>
              <w:t>»</w:t>
            </w:r>
          </w:p>
        </w:tc>
        <w:tc>
          <w:tcPr>
            <w:tcW w:w="0" w:type="auto"/>
            <w:shd w:val="clear" w:color="auto" w:fill="auto"/>
            <w:vAlign w:val="center"/>
          </w:tcPr>
          <w:p w:rsidR="009F7D3E" w:rsidRPr="000A02E8" w:rsidRDefault="005F0709" w:rsidP="009F7D3E">
            <w:pPr>
              <w:pStyle w:val="afd"/>
              <w:rPr>
                <w:color w:val="auto"/>
                <w:sz w:val="23"/>
              </w:rPr>
            </w:pPr>
            <w:r w:rsidRPr="000A02E8">
              <w:rPr>
                <w:color w:val="auto"/>
                <w:sz w:val="23"/>
              </w:rPr>
              <w:t>14.07.1993</w:t>
            </w:r>
          </w:p>
        </w:tc>
        <w:tc>
          <w:tcPr>
            <w:tcW w:w="0" w:type="auto"/>
            <w:shd w:val="clear" w:color="auto" w:fill="auto"/>
            <w:vAlign w:val="center"/>
          </w:tcPr>
          <w:p w:rsidR="009F7D3E" w:rsidRPr="000A02E8" w:rsidRDefault="005F0709" w:rsidP="009F7D3E">
            <w:pPr>
              <w:pStyle w:val="afd"/>
              <w:rPr>
                <w:color w:val="auto"/>
              </w:rPr>
            </w:pPr>
            <w:r w:rsidRPr="000A02E8">
              <w:rPr>
                <w:color w:val="auto"/>
              </w:rPr>
              <w:t>148</w:t>
            </w:r>
          </w:p>
        </w:tc>
      </w:tr>
      <w:tr w:rsidR="009F7D3E" w:rsidRPr="000A02E8" w:rsidTr="009F7D3E">
        <w:trPr>
          <w:trHeight w:val="20"/>
        </w:trPr>
        <w:tc>
          <w:tcPr>
            <w:tcW w:w="0" w:type="auto"/>
            <w:shd w:val="clear" w:color="auto" w:fill="auto"/>
            <w:vAlign w:val="center"/>
          </w:tcPr>
          <w:p w:rsidR="009F7D3E" w:rsidRPr="000A02E8" w:rsidRDefault="009F7D3E" w:rsidP="009F7D3E">
            <w:pPr>
              <w:pStyle w:val="afd"/>
              <w:rPr>
                <w:color w:val="auto"/>
              </w:rPr>
            </w:pPr>
            <w:r w:rsidRPr="000A02E8">
              <w:rPr>
                <w:color w:val="auto"/>
              </w:rPr>
              <w:t>3</w:t>
            </w:r>
          </w:p>
        </w:tc>
        <w:tc>
          <w:tcPr>
            <w:tcW w:w="0" w:type="auto"/>
            <w:shd w:val="clear" w:color="auto" w:fill="auto"/>
            <w:vAlign w:val="center"/>
          </w:tcPr>
          <w:p w:rsidR="005F0709" w:rsidRPr="000A02E8" w:rsidRDefault="005F0709" w:rsidP="009F7D3E">
            <w:pPr>
              <w:pStyle w:val="afd"/>
              <w:rPr>
                <w:color w:val="auto"/>
              </w:rPr>
            </w:pPr>
            <w:r w:rsidRPr="000A02E8">
              <w:rPr>
                <w:color w:val="auto"/>
              </w:rPr>
              <w:t xml:space="preserve">Решение Ивановского областного Совета народных депутатов от 14.07.1993 №147 </w:t>
            </w:r>
          </w:p>
          <w:p w:rsidR="009F7D3E" w:rsidRPr="000A02E8" w:rsidRDefault="009F7D3E" w:rsidP="009F7D3E">
            <w:pPr>
              <w:pStyle w:val="afd"/>
              <w:rPr>
                <w:color w:val="auto"/>
                <w:sz w:val="20"/>
                <w:szCs w:val="20"/>
              </w:rPr>
            </w:pPr>
            <w:r w:rsidRPr="000A02E8">
              <w:rPr>
                <w:color w:val="auto"/>
                <w:sz w:val="20"/>
                <w:szCs w:val="20"/>
              </w:rPr>
              <w:t>«</w:t>
            </w:r>
            <w:r w:rsidR="005F0709" w:rsidRPr="000A02E8">
              <w:rPr>
                <w:color w:val="auto"/>
                <w:sz w:val="20"/>
                <w:szCs w:val="20"/>
              </w:rPr>
              <w:t>О памятниках природы Ивановской области</w:t>
            </w:r>
            <w:r w:rsidRPr="000A02E8">
              <w:rPr>
                <w:color w:val="auto"/>
                <w:sz w:val="20"/>
                <w:szCs w:val="20"/>
              </w:rPr>
              <w:t>»</w:t>
            </w:r>
          </w:p>
        </w:tc>
        <w:tc>
          <w:tcPr>
            <w:tcW w:w="0" w:type="auto"/>
            <w:shd w:val="clear" w:color="auto" w:fill="auto"/>
            <w:vAlign w:val="center"/>
          </w:tcPr>
          <w:p w:rsidR="009F7D3E" w:rsidRPr="000A02E8" w:rsidRDefault="009F7D3E" w:rsidP="009F7D3E">
            <w:pPr>
              <w:pStyle w:val="afd"/>
              <w:rPr>
                <w:color w:val="auto"/>
                <w:sz w:val="23"/>
              </w:rPr>
            </w:pPr>
            <w:r w:rsidRPr="000A02E8">
              <w:rPr>
                <w:color w:val="auto"/>
                <w:sz w:val="23"/>
              </w:rPr>
              <w:t>14.07.1993</w:t>
            </w:r>
          </w:p>
        </w:tc>
        <w:tc>
          <w:tcPr>
            <w:tcW w:w="0" w:type="auto"/>
            <w:shd w:val="clear" w:color="auto" w:fill="auto"/>
            <w:vAlign w:val="center"/>
          </w:tcPr>
          <w:p w:rsidR="009F7D3E" w:rsidRPr="000A02E8" w:rsidRDefault="005F0709" w:rsidP="009F7D3E">
            <w:pPr>
              <w:pStyle w:val="afd"/>
              <w:rPr>
                <w:color w:val="auto"/>
              </w:rPr>
            </w:pPr>
            <w:r w:rsidRPr="000A02E8">
              <w:rPr>
                <w:color w:val="auto"/>
              </w:rPr>
              <w:t>147</w:t>
            </w:r>
          </w:p>
        </w:tc>
      </w:tr>
    </w:tbl>
    <w:p w:rsidR="001062DE" w:rsidRPr="000A02E8" w:rsidRDefault="001062DE" w:rsidP="001062DE"/>
    <w:p w:rsidR="009F7D3E" w:rsidRPr="000A02E8" w:rsidRDefault="009F7D3E" w:rsidP="009F7D3E">
      <w:pPr>
        <w:rPr>
          <w:b/>
        </w:rPr>
      </w:pPr>
      <w:r w:rsidRPr="000A02E8">
        <w:rPr>
          <w:b/>
        </w:rPr>
        <w:t>Территориальная структура ООПТ.</w:t>
      </w:r>
    </w:p>
    <w:p w:rsidR="009F7D3E" w:rsidRPr="000A02E8" w:rsidRDefault="009F7D3E" w:rsidP="009F7D3E">
      <w:r w:rsidRPr="000A02E8">
        <w:t xml:space="preserve">Географическое положение: </w:t>
      </w:r>
      <w:r w:rsidR="005D12E3" w:rsidRPr="000A02E8">
        <w:t>в центре Заволжского городского поселения. С северной стороны от ООПТ проходит ул. Мира, с западной и южной стороны – ул. Спортивная, с восточной стороны – граничит с пер. Парковым</w:t>
      </w:r>
      <w:r w:rsidRPr="000A02E8">
        <w:t>.</w:t>
      </w:r>
    </w:p>
    <w:p w:rsidR="009F7D3E" w:rsidRPr="000A02E8" w:rsidRDefault="009F7D3E" w:rsidP="009F7D3E">
      <w:r w:rsidRPr="000A02E8">
        <w:t>Кластерность: количество участков: 1</w:t>
      </w:r>
    </w:p>
    <w:p w:rsidR="005D12E3" w:rsidRPr="000A02E8" w:rsidRDefault="005D12E3" w:rsidP="009F7D3E"/>
    <w:p w:rsidR="009F7D3E" w:rsidRPr="000A02E8" w:rsidRDefault="009F7D3E" w:rsidP="009F7D3E">
      <w:pPr>
        <w:rPr>
          <w:b/>
        </w:rPr>
      </w:pPr>
      <w:r w:rsidRPr="000A02E8">
        <w:rPr>
          <w:b/>
        </w:rPr>
        <w:t>Режимы и зонирование ООПТ и охранной зоны.</w:t>
      </w:r>
    </w:p>
    <w:p w:rsidR="009F7D3E" w:rsidRPr="000A02E8" w:rsidRDefault="009F7D3E" w:rsidP="009F7D3E">
      <w:r w:rsidRPr="000A02E8">
        <w:t xml:space="preserve">Документы, определяющие режим хозяйственного использования и зонирование территории: </w:t>
      </w:r>
      <w:r w:rsidR="005D12E3" w:rsidRPr="000A02E8">
        <w:t>Решение исполнительного комитета Ивановского областного Совета народных депутатов от 22.02.1965 №164</w:t>
      </w:r>
      <w:r w:rsidRPr="000A02E8">
        <w:t>.</w:t>
      </w:r>
    </w:p>
    <w:p w:rsidR="009F7D3E" w:rsidRPr="000A02E8" w:rsidRDefault="009F7D3E" w:rsidP="009F7D3E">
      <w:r w:rsidRPr="000A02E8">
        <w:t xml:space="preserve">Запрещенные виды деятельности и природопользования: </w:t>
      </w:r>
    </w:p>
    <w:p w:rsidR="005D12E3" w:rsidRPr="000A02E8" w:rsidRDefault="005D12E3" w:rsidP="005D12E3">
      <w:pPr>
        <w:numPr>
          <w:ilvl w:val="0"/>
          <w:numId w:val="31"/>
        </w:numPr>
      </w:pPr>
      <w:r w:rsidRPr="000A02E8">
        <w:t>реконструкция парков без проекта, согласованного с областным управлением лесного хозяйства и лесоохраны;</w:t>
      </w:r>
    </w:p>
    <w:p w:rsidR="009F7D3E" w:rsidRPr="000A02E8" w:rsidRDefault="005D12E3" w:rsidP="005D12E3">
      <w:pPr>
        <w:numPr>
          <w:ilvl w:val="0"/>
          <w:numId w:val="31"/>
        </w:numPr>
        <w:rPr>
          <w:b/>
        </w:rPr>
      </w:pPr>
      <w:r w:rsidRPr="000A02E8">
        <w:t xml:space="preserve">повреждение и рубка деревьев и кустарников (за исключением вырубки сухостоя и рубки в связи с реконструкцией парков), пастьба скота, возведение всякого рода </w:t>
      </w:r>
      <w:r w:rsidRPr="000A02E8">
        <w:lastRenderedPageBreak/>
        <w:t>построек, проведение проезжих дорог и всякие другие работы, влекущие за собой ухудшение общего вида парка и повреждение травянистого покрова.</w:t>
      </w:r>
    </w:p>
    <w:p w:rsidR="009F7D3E" w:rsidRPr="000A02E8" w:rsidRDefault="009F7D3E" w:rsidP="009F7D3E"/>
    <w:p w:rsidR="009F7D3E" w:rsidRPr="000A02E8" w:rsidRDefault="009F7D3E" w:rsidP="009F7D3E">
      <w:pPr>
        <w:rPr>
          <w:b/>
        </w:rPr>
      </w:pPr>
      <w:r w:rsidRPr="000A02E8">
        <w:rPr>
          <w:b/>
        </w:rPr>
        <w:t>Обеспечение охраны и функционирования ООПТ.</w:t>
      </w:r>
    </w:p>
    <w:p w:rsidR="005D12E3" w:rsidRPr="000A02E8" w:rsidRDefault="009F7D3E" w:rsidP="009F7D3E">
      <w:r w:rsidRPr="000A02E8">
        <w:t xml:space="preserve">Государственные органы и юридические лица, ответственные за обеспечение охраны и функционирование ООПТ: </w:t>
      </w:r>
    </w:p>
    <w:p w:rsidR="009F7D3E" w:rsidRPr="000A02E8" w:rsidRDefault="009F7D3E" w:rsidP="009F7D3E">
      <w:r w:rsidRPr="000A02E8">
        <w:t>Департамент природных ресурсов и экологии Ивановской области</w:t>
      </w:r>
      <w:r w:rsidR="005D12E3" w:rsidRPr="000A02E8">
        <w:t>;</w:t>
      </w:r>
    </w:p>
    <w:p w:rsidR="001062DE" w:rsidRPr="000A02E8" w:rsidRDefault="009F7D3E" w:rsidP="009F7D3E">
      <w:r w:rsidRPr="000A02E8">
        <w:t>Ивановское областное казенное учреждение «Управление особо охраняемыми природными территориями Ивановской области»</w:t>
      </w:r>
      <w:r w:rsidR="005D12E3" w:rsidRPr="000A02E8">
        <w:t>.</w:t>
      </w:r>
    </w:p>
    <w:p w:rsidR="00273E67" w:rsidRPr="000A02E8" w:rsidRDefault="00273E67" w:rsidP="00273E67">
      <w:pPr>
        <w:pStyle w:val="21"/>
        <w:rPr>
          <w:color w:val="auto"/>
        </w:rPr>
      </w:pPr>
      <w:bookmarkStart w:id="13" w:name="_Toc59554444"/>
      <w:bookmarkStart w:id="14" w:name="_Toc79652865"/>
      <w:bookmarkStart w:id="15" w:name="_Toc176260669"/>
      <w:r w:rsidRPr="000A02E8">
        <w:rPr>
          <w:color w:val="auto"/>
          <w:lang w:val="ru-RU"/>
        </w:rPr>
        <w:t>2</w:t>
      </w:r>
      <w:r w:rsidRPr="000A02E8">
        <w:rPr>
          <w:color w:val="auto"/>
        </w:rPr>
        <w:t>.</w:t>
      </w:r>
      <w:r w:rsidRPr="000A02E8">
        <w:rPr>
          <w:color w:val="auto"/>
          <w:lang w:val="ru-RU"/>
        </w:rPr>
        <w:t>4</w:t>
      </w:r>
      <w:r w:rsidRPr="000A02E8">
        <w:rPr>
          <w:color w:val="auto"/>
        </w:rPr>
        <w:t xml:space="preserve">. </w:t>
      </w:r>
      <w:r w:rsidRPr="000A02E8">
        <w:rPr>
          <w:color w:val="auto"/>
          <w:lang w:val="ru-RU"/>
        </w:rPr>
        <w:t>З</w:t>
      </w:r>
      <w:r w:rsidRPr="000A02E8">
        <w:rPr>
          <w:color w:val="auto"/>
        </w:rPr>
        <w:t>он</w:t>
      </w:r>
      <w:r w:rsidRPr="000A02E8">
        <w:rPr>
          <w:color w:val="auto"/>
          <w:lang w:val="ru-RU"/>
        </w:rPr>
        <w:t>ы</w:t>
      </w:r>
      <w:r w:rsidRPr="000A02E8">
        <w:rPr>
          <w:color w:val="auto"/>
        </w:rPr>
        <w:t xml:space="preserve"> с особыми условиями использования территорий.</w:t>
      </w:r>
      <w:bookmarkEnd w:id="13"/>
      <w:bookmarkEnd w:id="14"/>
      <w:bookmarkEnd w:id="15"/>
    </w:p>
    <w:p w:rsidR="00273E67" w:rsidRPr="000A02E8" w:rsidRDefault="00273E67" w:rsidP="00273E67">
      <w:r w:rsidRPr="000A02E8">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273E67" w:rsidRPr="000A02E8" w:rsidRDefault="00273E67" w:rsidP="00273E67">
      <w:r w:rsidRPr="000A02E8">
        <w:t>Зоны с особыми условиями использования территорий устанавливаются в соответствии с законодательством РФ, органы местного самоуправления не правомочны утверждать границы и ограничения использования земельных участков и территорий в пределах таких зон. Документы территориального планирования должны отражать указанные границы и ограничения. По назначению и способам установления границ и ограничений выделены две разновидности зон с особыми условиями использования территорий:</w:t>
      </w:r>
    </w:p>
    <w:p w:rsidR="00273E67" w:rsidRPr="000A02E8" w:rsidRDefault="00273E67" w:rsidP="00273E67">
      <w:pPr>
        <w:pStyle w:val="a7"/>
        <w:numPr>
          <w:ilvl w:val="0"/>
          <w:numId w:val="14"/>
        </w:numPr>
        <w:ind w:left="0" w:firstLine="709"/>
      </w:pPr>
      <w:r w:rsidRPr="000A02E8">
        <w:t>зоны, границы, которые могут устанавливаться без подготовки или с подготовкой специальных проектов на основании технических регламентов. Это санитарно-защитные, водоохранные и иные зоны, установление которых связано с обеспечением безопасности;</w:t>
      </w:r>
    </w:p>
    <w:p w:rsidR="00273E67" w:rsidRPr="000A02E8" w:rsidRDefault="00273E67" w:rsidP="00273E67">
      <w:pPr>
        <w:pStyle w:val="a7"/>
        <w:numPr>
          <w:ilvl w:val="0"/>
          <w:numId w:val="14"/>
        </w:numPr>
        <w:ind w:left="0" w:firstLine="709"/>
        <w:rPr>
          <w:szCs w:val="24"/>
        </w:rPr>
      </w:pPr>
      <w:r w:rsidRPr="000A02E8">
        <w:t>зоны, границы, которые могут устанавливаться только путем подготовки специальных проектов. Это зоны охраны памятников культуры</w:t>
      </w:r>
      <w:r w:rsidRPr="000A02E8">
        <w:rPr>
          <w:sz w:val="26"/>
          <w:szCs w:val="26"/>
        </w:rPr>
        <w:t xml:space="preserve">, </w:t>
      </w:r>
      <w:r w:rsidRPr="000A02E8">
        <w:rPr>
          <w:szCs w:val="24"/>
        </w:rPr>
        <w:t>памятников истории, особо охраняемых природных территорий, установление, которых не связано с обеспечением безопасности.</w:t>
      </w:r>
    </w:p>
    <w:p w:rsidR="00273E67" w:rsidRPr="000A02E8" w:rsidRDefault="00273E67" w:rsidP="00273E67">
      <w:pPr>
        <w:rPr>
          <w:szCs w:val="24"/>
        </w:rPr>
      </w:pPr>
      <w:r w:rsidRPr="000A02E8">
        <w:rPr>
          <w:szCs w:val="24"/>
        </w:rPr>
        <w:t xml:space="preserve">Анализ современного использования территории </w:t>
      </w:r>
      <w:r w:rsidR="00647879" w:rsidRPr="000A02E8">
        <w:rPr>
          <w:szCs w:val="24"/>
        </w:rPr>
        <w:t>поселения</w:t>
      </w:r>
      <w:r w:rsidRPr="000A02E8">
        <w:rPr>
          <w:szCs w:val="24"/>
        </w:rPr>
        <w:t xml:space="preserve"> позволил выявить нижеуказанные зоны с особыми условиями использования территории.</w:t>
      </w:r>
    </w:p>
    <w:p w:rsidR="00273E67" w:rsidRPr="000A02E8" w:rsidRDefault="00273E67" w:rsidP="00273E67">
      <w:pPr>
        <w:rPr>
          <w:szCs w:val="24"/>
        </w:rPr>
      </w:pPr>
    </w:p>
    <w:p w:rsidR="00EE00EA" w:rsidRPr="000A02E8" w:rsidRDefault="00EE00EA" w:rsidP="00EE00EA">
      <w:pPr>
        <w:keepNext/>
        <w:keepLines/>
        <w:widowControl/>
        <w:ind w:left="709" w:firstLine="0"/>
        <w:jc w:val="center"/>
        <w:rPr>
          <w:b/>
          <w:szCs w:val="24"/>
        </w:rPr>
      </w:pPr>
      <w:r w:rsidRPr="000A02E8">
        <w:rPr>
          <w:b/>
          <w:szCs w:val="24"/>
        </w:rPr>
        <w:t>Санитарно-защитная зона предприятий, сооружений и иных объектов.</w:t>
      </w:r>
    </w:p>
    <w:p w:rsidR="00EE00EA" w:rsidRPr="000A02E8" w:rsidRDefault="00EE00EA" w:rsidP="00EE00EA">
      <w:pPr>
        <w:keepNext/>
        <w:keepLines/>
        <w:widowControl/>
        <w:rPr>
          <w:szCs w:val="24"/>
        </w:rPr>
      </w:pPr>
      <w:r w:rsidRPr="000A02E8">
        <w:rPr>
          <w:szCs w:val="24"/>
        </w:rPr>
        <w:t xml:space="preserve">В целях обеспечения безопасности населения и в соответствии с Федеральным законом «О санитарно-эпидемиологическом благополучии населения» от 30.03.1999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w:t>
      </w:r>
    </w:p>
    <w:p w:rsidR="00EE00EA" w:rsidRPr="000A02E8" w:rsidRDefault="00EE00EA" w:rsidP="00EE00EA">
      <w:pPr>
        <w:rPr>
          <w:szCs w:val="24"/>
        </w:rPr>
      </w:pPr>
      <w:r w:rsidRPr="000A02E8">
        <w:rPr>
          <w:szCs w:val="24"/>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EE00EA" w:rsidRPr="000A02E8" w:rsidRDefault="00EE00EA" w:rsidP="00EE00EA">
      <w:pPr>
        <w:jc w:val="center"/>
        <w:rPr>
          <w:b/>
          <w:szCs w:val="24"/>
        </w:rPr>
      </w:pPr>
    </w:p>
    <w:p w:rsidR="00EE00EA" w:rsidRPr="000A02E8" w:rsidRDefault="00EE00EA" w:rsidP="00EE00EA">
      <w:pPr>
        <w:jc w:val="center"/>
        <w:rPr>
          <w:b/>
          <w:szCs w:val="24"/>
        </w:rPr>
      </w:pPr>
      <w:r w:rsidRPr="000A02E8">
        <w:rPr>
          <w:b/>
          <w:szCs w:val="24"/>
        </w:rPr>
        <w:t>Водоохранные зоны, прибрежные защитные полосы, береговые полосы.</w:t>
      </w:r>
    </w:p>
    <w:p w:rsidR="00EE00EA" w:rsidRPr="000A02E8" w:rsidRDefault="00EE00EA" w:rsidP="00EE00EA">
      <w:pPr>
        <w:rPr>
          <w:szCs w:val="24"/>
        </w:rPr>
      </w:pPr>
      <w:r w:rsidRPr="000A02E8">
        <w:rPr>
          <w:szCs w:val="24"/>
        </w:rPr>
        <w:t>В соответствии с Водным Кодексом РФ водоохранной зоной является территория, примыкающая к акватории водного объекта, на которой устанавливается специальный режим использования и охраны водных ресурсов и осуществления иной хозяйственной деятельности, в том числе градостроительной. В пределах водоохранных зон выделяются прибрежные защитные полосы, на которых вводятся дополнительные, еще более жесткие ограничения природопользования.</w:t>
      </w:r>
    </w:p>
    <w:p w:rsidR="00EE00EA" w:rsidRPr="000A02E8" w:rsidRDefault="00EE00EA" w:rsidP="00EE00EA">
      <w:pPr>
        <w:rPr>
          <w:szCs w:val="24"/>
        </w:rPr>
      </w:pPr>
      <w:r w:rsidRPr="000A02E8">
        <w:rPr>
          <w:szCs w:val="24"/>
        </w:rPr>
        <w:t>В водоохранных зонах запрещается размещение стоянок автотранспорта, свалок, кладбищ, складов горюче-смазочных материалов и др.  Обязательными условиями являются канализование жилых, общественных и промышленных зданий, благоустройство территории с отводом загрязненных вод на очистные сооружения.</w:t>
      </w:r>
    </w:p>
    <w:p w:rsidR="00EE00EA" w:rsidRPr="000A02E8" w:rsidRDefault="00EE00EA" w:rsidP="00EE00EA">
      <w:pPr>
        <w:rPr>
          <w:szCs w:val="24"/>
        </w:rPr>
      </w:pPr>
      <w:r w:rsidRPr="000A02E8">
        <w:rPr>
          <w:szCs w:val="24"/>
        </w:rPr>
        <w:t>В границах прибрежных защитных полос наряду с установленными ограничениями для водоохранных зон запрещаются: распашка земель; размещение отвалов размываемых грунтов; выпас сельскохозяйственных животных и организация для них летних лагерей, ванн.</w:t>
      </w:r>
    </w:p>
    <w:p w:rsidR="00EE00EA" w:rsidRPr="000A02E8" w:rsidRDefault="00EE00EA" w:rsidP="00EE00EA">
      <w:pPr>
        <w:rPr>
          <w:szCs w:val="24"/>
        </w:rPr>
      </w:pPr>
      <w:r w:rsidRPr="000A02E8">
        <w:rPr>
          <w:szCs w:val="24"/>
        </w:rPr>
        <w:t>Поддержание в надлежащем состоянии водоохранных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водоохранные зоны и прибрежные защитные полосы, обязаны соблюдать установленный режим использования этих зон и полос.</w:t>
      </w:r>
    </w:p>
    <w:p w:rsidR="00EE00EA" w:rsidRPr="000A02E8" w:rsidRDefault="00EE00EA" w:rsidP="00EE00EA">
      <w:pPr>
        <w:widowControl/>
        <w:ind w:firstLine="540"/>
        <w:rPr>
          <w:rFonts w:ascii="Verdana" w:hAnsi="Verdana"/>
          <w:sz w:val="21"/>
          <w:szCs w:val="21"/>
          <w:lang w:eastAsia="ru-RU"/>
        </w:rPr>
      </w:pPr>
      <w:r w:rsidRPr="000A02E8">
        <w:rPr>
          <w:szCs w:val="24"/>
        </w:rPr>
        <w:t>П</w:t>
      </w:r>
      <w:r w:rsidRPr="000A02E8">
        <w:rPr>
          <w:szCs w:val="24"/>
          <w:lang w:eastAsia="ru-RU"/>
        </w:rPr>
        <w:t>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w:t>
      </w:r>
    </w:p>
    <w:p w:rsidR="00EE00EA" w:rsidRPr="000A02E8" w:rsidRDefault="00EE00EA" w:rsidP="00EE00EA">
      <w:pPr>
        <w:jc w:val="center"/>
        <w:rPr>
          <w:b/>
        </w:rPr>
      </w:pPr>
    </w:p>
    <w:p w:rsidR="00EE00EA" w:rsidRPr="000A02E8" w:rsidRDefault="00EE00EA" w:rsidP="00EE00EA">
      <w:pPr>
        <w:jc w:val="center"/>
        <w:rPr>
          <w:b/>
        </w:rPr>
      </w:pPr>
      <w:r w:rsidRPr="000A02E8">
        <w:rPr>
          <w:b/>
        </w:rPr>
        <w:t>Зона санитарной охраны источников водоснабжения.</w:t>
      </w:r>
    </w:p>
    <w:p w:rsidR="00EE00EA" w:rsidRPr="000A02E8" w:rsidRDefault="00EE00EA" w:rsidP="00EE00EA">
      <w:pPr>
        <w:autoSpaceDE w:val="0"/>
        <w:autoSpaceDN w:val="0"/>
      </w:pPr>
      <w:r w:rsidRPr="000A02E8">
        <w:t xml:space="preserve">Критерии установления зон санитарной охраны источников питьевого водоснабжения и условия использования их территории определены в </w:t>
      </w:r>
      <w:hyperlink r:id="rId9" w:history="1">
        <w:r w:rsidRPr="000A02E8">
          <w:t>СанПиН 2.1.4.1110-02</w:t>
        </w:r>
      </w:hyperlink>
      <w:r w:rsidRPr="000A02E8">
        <w:t xml:space="preserve"> от 14.03.2002 №10 «Зоны санитарной охраны источников водоснабжения и водопроводов питьевого назначения» (далее также ЗСО).</w:t>
      </w:r>
    </w:p>
    <w:p w:rsidR="00EE00EA" w:rsidRPr="000A02E8" w:rsidRDefault="00EE00EA" w:rsidP="00EE00EA">
      <w:pPr>
        <w:autoSpaceDE w:val="0"/>
        <w:autoSpaceDN w:val="0"/>
      </w:pPr>
      <w:r w:rsidRPr="000A02E8">
        <w:t>ЗСО организуются на всех водопроводах, вне зависимости от ведомственной принадлежности, подающих воду как из поверхностных, так и из подземных источников, и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Санитарная охрана водоводов обеспечивается санитарно-защитной полосой.</w:t>
      </w:r>
    </w:p>
    <w:p w:rsidR="00EE00EA" w:rsidRPr="000A02E8" w:rsidRDefault="00EE00EA" w:rsidP="00EE00EA">
      <w:pPr>
        <w:autoSpaceDE w:val="0"/>
        <w:autoSpaceDN w:val="0"/>
      </w:pPr>
      <w:r w:rsidRPr="000A02E8">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w:t>
      </w:r>
    </w:p>
    <w:p w:rsidR="00EE00EA" w:rsidRPr="000A02E8" w:rsidRDefault="00EE00EA" w:rsidP="00EE00EA">
      <w:pPr>
        <w:autoSpaceDE w:val="0"/>
        <w:autoSpaceDN w:val="0"/>
      </w:pPr>
      <w:r w:rsidRPr="000A02E8">
        <w:t>В границах первого пояса санитарной охраны запрещаются: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EE00EA" w:rsidRPr="000A02E8" w:rsidRDefault="00EE00EA" w:rsidP="00EE00EA">
      <w:pPr>
        <w:autoSpaceDE w:val="0"/>
        <w:autoSpaceDN w:val="0"/>
      </w:pPr>
      <w:r w:rsidRPr="000A02E8">
        <w:t xml:space="preserve">В границах второго пояса санитарной охраны запрещаются: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поверхностных и подземных вод; размещение кладбищ, скотомогильников, полей ассенизации, полей фильтрации, навозохранилищ, силосных траншей, животноводческих и птицеводческих </w:t>
      </w:r>
      <w:r w:rsidRPr="000A02E8">
        <w:lastRenderedPageBreak/>
        <w:t>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EE00EA" w:rsidRPr="000A02E8" w:rsidRDefault="00EE00EA" w:rsidP="00EE00EA">
      <w:pPr>
        <w:rPr>
          <w:szCs w:val="24"/>
        </w:rPr>
      </w:pPr>
    </w:p>
    <w:p w:rsidR="00EE00EA" w:rsidRPr="000A02E8" w:rsidRDefault="00EE00EA" w:rsidP="00EE00EA">
      <w:pPr>
        <w:keepNext/>
        <w:keepLines/>
        <w:widowControl/>
        <w:jc w:val="center"/>
        <w:rPr>
          <w:b/>
          <w:szCs w:val="24"/>
        </w:rPr>
      </w:pPr>
      <w:r w:rsidRPr="000A02E8">
        <w:rPr>
          <w:b/>
          <w:szCs w:val="24"/>
        </w:rPr>
        <w:t>Охранные зоны инженерных коммуникаций.</w:t>
      </w:r>
    </w:p>
    <w:p w:rsidR="00EE00EA" w:rsidRPr="000A02E8" w:rsidRDefault="00EE00EA" w:rsidP="00EE00EA">
      <w:pPr>
        <w:keepNext/>
        <w:keepLines/>
        <w:widowControl/>
        <w:rPr>
          <w:szCs w:val="24"/>
        </w:rPr>
      </w:pPr>
      <w:r w:rsidRPr="000A02E8">
        <w:rPr>
          <w:szCs w:val="24"/>
        </w:rPr>
        <w:t>В целях обеспечения нормальной эксплуатации сооружений, устройств и других объектов инженерной инфраструктуры на зем</w:t>
      </w:r>
      <w:r w:rsidRPr="000A02E8">
        <w:rPr>
          <w:szCs w:val="24"/>
        </w:rPr>
        <w:softHyphen/>
        <w:t>лях, прилегающих к этим объектам, могут устанавливаться охран</w:t>
      </w:r>
      <w:r w:rsidRPr="000A02E8">
        <w:rPr>
          <w:szCs w:val="24"/>
        </w:rPr>
        <w:softHyphen/>
        <w:t xml:space="preserve">ные зоны, в которых вводятся особые условия землепользования. Порядок установления охранных зон, их размеров и режим пользования землями охранных зон определяются для каждого вида инженерной инфраструктуры в соответствии с действующим законодательством. </w:t>
      </w:r>
    </w:p>
    <w:p w:rsidR="00EE00EA" w:rsidRPr="000A02E8" w:rsidRDefault="00EE00EA" w:rsidP="00EE00EA">
      <w:pPr>
        <w:keepNext/>
        <w:keepLines/>
        <w:widowControl/>
        <w:ind w:left="709" w:firstLine="0"/>
        <w:jc w:val="center"/>
        <w:rPr>
          <w:b/>
          <w:szCs w:val="24"/>
        </w:rPr>
      </w:pPr>
    </w:p>
    <w:p w:rsidR="00EE00EA" w:rsidRPr="000A02E8" w:rsidRDefault="00EE00EA" w:rsidP="00EE00EA">
      <w:pPr>
        <w:jc w:val="center"/>
        <w:rPr>
          <w:b/>
        </w:rPr>
      </w:pPr>
      <w:r w:rsidRPr="000A02E8">
        <w:rPr>
          <w:b/>
        </w:rPr>
        <w:t>Территория объекта культурного наследия.</w:t>
      </w:r>
    </w:p>
    <w:p w:rsidR="00EE00EA" w:rsidRPr="000A02E8" w:rsidRDefault="00EE00EA" w:rsidP="00EE00EA">
      <w:r w:rsidRPr="000A02E8">
        <w:t>Регулируется федеральным законом от 25.06.2002 № 73-ФЗ «Об объектах культурного наследия (памятниках истории и культуры) народов Российской Федерации».</w:t>
      </w:r>
    </w:p>
    <w:p w:rsidR="00EE00EA" w:rsidRPr="000A02E8" w:rsidRDefault="00EE00EA" w:rsidP="00EE00EA">
      <w:r w:rsidRPr="000A02E8">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sidR="00EE00EA" w:rsidRPr="000A02E8" w:rsidRDefault="00EE00EA" w:rsidP="00EE00EA">
      <w:r w:rsidRPr="000A02E8">
        <w:t>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EE00EA" w:rsidRPr="000A02E8" w:rsidRDefault="00EE00EA" w:rsidP="00EE00EA">
      <w:r w:rsidRPr="000A02E8">
        <w:t>Границы территории объекта культурного наследия могут не совпадать с границами существующих земельных участков.</w:t>
      </w:r>
    </w:p>
    <w:p w:rsidR="00EE00EA" w:rsidRPr="000A02E8" w:rsidRDefault="00EE00EA" w:rsidP="00EE00EA">
      <w:r w:rsidRPr="000A02E8">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EE00EA" w:rsidRPr="000A02E8" w:rsidRDefault="00EE00EA" w:rsidP="00EE00EA">
      <w:r w:rsidRPr="000A02E8">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EE00EA" w:rsidRPr="000A02E8" w:rsidRDefault="00EE00EA" w:rsidP="00EE00EA">
      <w:r w:rsidRPr="000A02E8">
        <w:t>Границы территории объекта археологического наследия определяются на основании археологических полевых работ.</w:t>
      </w:r>
    </w:p>
    <w:p w:rsidR="00273E67" w:rsidRPr="000A02E8" w:rsidRDefault="00273E67" w:rsidP="0060269B">
      <w:pPr>
        <w:ind w:firstLine="0"/>
      </w:pPr>
    </w:p>
    <w:p w:rsidR="00EE00EA" w:rsidRPr="000A02E8" w:rsidRDefault="00EE00EA" w:rsidP="00EE00EA">
      <w:pPr>
        <w:jc w:val="center"/>
        <w:rPr>
          <w:b/>
        </w:rPr>
      </w:pPr>
      <w:r w:rsidRPr="000A02E8">
        <w:rPr>
          <w:b/>
        </w:rPr>
        <w:t>Защитная зона объекта культурного наследия.</w:t>
      </w:r>
    </w:p>
    <w:p w:rsidR="00EE00EA" w:rsidRPr="000A02E8" w:rsidRDefault="00EE00EA" w:rsidP="00EE00EA">
      <w:r w:rsidRPr="000A02E8">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EE00EA" w:rsidRPr="000A02E8" w:rsidRDefault="00EE00EA" w:rsidP="00EE00EA">
      <w:r w:rsidRPr="000A02E8">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EE00EA" w:rsidRPr="000A02E8" w:rsidRDefault="00EE00EA" w:rsidP="00EE00EA">
      <w:r w:rsidRPr="000A02E8">
        <w:t>Границы защитной зоны объекта культурного наследия устанавливаются:</w:t>
      </w:r>
    </w:p>
    <w:p w:rsidR="00EE00EA" w:rsidRPr="000A02E8" w:rsidRDefault="00EE00EA" w:rsidP="00EE00EA">
      <w:r w:rsidRPr="000A02E8">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EE00EA" w:rsidRPr="000A02E8" w:rsidRDefault="00EE00EA" w:rsidP="00EE00EA">
      <w:r w:rsidRPr="000A02E8">
        <w:t xml:space="preserve">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w:t>
      </w:r>
      <w:r w:rsidRPr="000A02E8">
        <w:lastRenderedPageBreak/>
        <w:t>пункта, на расстоянии 250 метров от внешних границ территории ансамбля.</w:t>
      </w:r>
    </w:p>
    <w:p w:rsidR="00352E67" w:rsidRPr="000A02E8" w:rsidRDefault="00EE00EA" w:rsidP="00EE00EA">
      <w:r w:rsidRPr="000A02E8">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352E67" w:rsidRPr="000A02E8" w:rsidRDefault="00352E67" w:rsidP="00273E67">
      <w:pPr>
        <w:rPr>
          <w:szCs w:val="24"/>
        </w:rPr>
      </w:pPr>
    </w:p>
    <w:p w:rsidR="00273E67" w:rsidRPr="000A02E8" w:rsidRDefault="00273E67" w:rsidP="00273E67">
      <w:pPr>
        <w:ind w:firstLine="0"/>
        <w:jc w:val="center"/>
        <w:rPr>
          <w:b/>
          <w:szCs w:val="24"/>
        </w:rPr>
      </w:pPr>
    </w:p>
    <w:p w:rsidR="00482629" w:rsidRPr="000A02E8" w:rsidRDefault="00482629" w:rsidP="00482629">
      <w:pPr>
        <w:pStyle w:val="11"/>
      </w:pPr>
      <w:bookmarkStart w:id="16" w:name="_Toc79652866"/>
      <w:bookmarkStart w:id="17" w:name="_Toc176260670"/>
      <w:r w:rsidRPr="000A02E8">
        <w:lastRenderedPageBreak/>
        <w:t>3. Возможные направления развития территори</w:t>
      </w:r>
      <w:r w:rsidRPr="000A02E8">
        <w:rPr>
          <w:lang w:val="ru-RU"/>
        </w:rPr>
        <w:t>й</w:t>
      </w:r>
      <w:r w:rsidRPr="000A02E8">
        <w:t xml:space="preserve"> поселения и прогнозируемые ограничения их использования.</w:t>
      </w:r>
      <w:bookmarkEnd w:id="16"/>
      <w:bookmarkEnd w:id="17"/>
    </w:p>
    <w:p w:rsidR="00482629" w:rsidRPr="000A02E8" w:rsidRDefault="00482629" w:rsidP="00482629">
      <w:pPr>
        <w:pStyle w:val="21"/>
        <w:rPr>
          <w:color w:val="auto"/>
          <w:szCs w:val="28"/>
        </w:rPr>
      </w:pPr>
      <w:bookmarkStart w:id="18" w:name="_Toc79652867"/>
      <w:bookmarkStart w:id="19" w:name="_Toc176260671"/>
      <w:r w:rsidRPr="000A02E8">
        <w:rPr>
          <w:color w:val="auto"/>
          <w:szCs w:val="32"/>
          <w:lang w:val="ru-RU"/>
        </w:rPr>
        <w:t>3</w:t>
      </w:r>
      <w:r w:rsidRPr="000A02E8">
        <w:rPr>
          <w:color w:val="auto"/>
          <w:szCs w:val="32"/>
        </w:rPr>
        <w:t>.1</w:t>
      </w:r>
      <w:r w:rsidRPr="000A02E8">
        <w:rPr>
          <w:color w:val="auto"/>
        </w:rPr>
        <w:t>. Население и трудовые ресурсы.</w:t>
      </w:r>
      <w:bookmarkEnd w:id="18"/>
      <w:bookmarkEnd w:id="19"/>
    </w:p>
    <w:p w:rsidR="00FA4B60" w:rsidRPr="000A02E8" w:rsidRDefault="00FA4B60" w:rsidP="00FA4B60">
      <w:r w:rsidRPr="000A02E8">
        <w:t>Как и в целом в Ивановской области, население Заволжского муниципального района в постсоветский период значительно сократилось, что обусловлено низким уровнем рождаемости, высоким уровнем смертности, недостаточной миграционной привлекательностью района.</w:t>
      </w:r>
    </w:p>
    <w:p w:rsidR="00FA4B60" w:rsidRPr="000A02E8" w:rsidRDefault="00FA4B60" w:rsidP="00FA4B60">
      <w:r w:rsidRPr="000A02E8">
        <w:t>Заволжский муниципальный район относится к числу районов с высокой долей жителей старше трудоспособного возраста, и до 2020 года этот показатель увеличивался. На 01.01.2017 люди старше трудоспособного возраста составляли 34,9% жителей района, а 01.01.2020 – 36,6 %. В</w:t>
      </w:r>
      <w:r w:rsidRPr="000A02E8">
        <w:rPr>
          <w:spacing w:val="1"/>
        </w:rPr>
        <w:t xml:space="preserve"> </w:t>
      </w:r>
      <w:r w:rsidRPr="000A02E8">
        <w:t>связи</w:t>
      </w:r>
      <w:r w:rsidRPr="000A02E8">
        <w:rPr>
          <w:spacing w:val="1"/>
        </w:rPr>
        <w:t xml:space="preserve"> </w:t>
      </w:r>
      <w:r w:rsidRPr="000A02E8">
        <w:t>с</w:t>
      </w:r>
      <w:r w:rsidRPr="000A02E8">
        <w:rPr>
          <w:spacing w:val="1"/>
        </w:rPr>
        <w:t xml:space="preserve"> </w:t>
      </w:r>
      <w:r w:rsidRPr="000A02E8">
        <w:t>поэтапным повышением</w:t>
      </w:r>
      <w:r w:rsidRPr="000A02E8">
        <w:rPr>
          <w:spacing w:val="1"/>
        </w:rPr>
        <w:t xml:space="preserve"> </w:t>
      </w:r>
      <w:r w:rsidRPr="000A02E8">
        <w:t>пенсионного</w:t>
      </w:r>
      <w:r w:rsidRPr="000A02E8">
        <w:rPr>
          <w:spacing w:val="1"/>
        </w:rPr>
        <w:t xml:space="preserve"> </w:t>
      </w:r>
      <w:r w:rsidRPr="000A02E8">
        <w:t>возраста</w:t>
      </w:r>
      <w:r w:rsidRPr="000A02E8">
        <w:rPr>
          <w:spacing w:val="1"/>
        </w:rPr>
        <w:t xml:space="preserve"> </w:t>
      </w:r>
      <w:r w:rsidRPr="000A02E8">
        <w:t>в</w:t>
      </w:r>
      <w:r w:rsidRPr="000A02E8">
        <w:rPr>
          <w:spacing w:val="1"/>
        </w:rPr>
        <w:t xml:space="preserve"> </w:t>
      </w:r>
      <w:r w:rsidRPr="000A02E8">
        <w:t>рамках</w:t>
      </w:r>
      <w:r w:rsidRPr="000A02E8">
        <w:rPr>
          <w:spacing w:val="1"/>
        </w:rPr>
        <w:t xml:space="preserve"> </w:t>
      </w:r>
      <w:r w:rsidRPr="000A02E8">
        <w:t>проводимой</w:t>
      </w:r>
      <w:r w:rsidRPr="000A02E8">
        <w:rPr>
          <w:spacing w:val="1"/>
        </w:rPr>
        <w:t xml:space="preserve"> </w:t>
      </w:r>
      <w:r w:rsidRPr="000A02E8">
        <w:t>пенсионной реформы начиная с 2022 года численность людей старше трудоспособного возраста начала снижаться и в 2022 году составила 34,0%.</w:t>
      </w:r>
    </w:p>
    <w:p w:rsidR="00FA4B60" w:rsidRPr="000A02E8" w:rsidRDefault="00FA4B60" w:rsidP="00FA4B60">
      <w:r w:rsidRPr="000A02E8">
        <w:t>Уровень смертности населения в Заволжском муниципальном районе имеет традиционно высокий показатель. За 2022 год уровень смертности населения составил на 9,5% выше показателя 2017 года. В пик распространения новой коронавирусной инфекции (</w:t>
      </w:r>
      <w:r w:rsidRPr="000A02E8">
        <w:rPr>
          <w:lang w:val="en-US"/>
        </w:rPr>
        <w:t>COVID</w:t>
      </w:r>
      <w:r w:rsidRPr="000A02E8">
        <w:t>-2019), 2020-2021 г.г., показатель смертности в 4 раза превышал показатель рождаемости.</w:t>
      </w:r>
    </w:p>
    <w:p w:rsidR="00FA4B60" w:rsidRPr="000A02E8" w:rsidRDefault="00FA4B60" w:rsidP="00FA4B60">
      <w:pPr>
        <w:rPr>
          <w:szCs w:val="24"/>
        </w:rPr>
      </w:pPr>
      <w:r w:rsidRPr="000A02E8">
        <w:t>Рождаемость в Заволжском муниципальном районе продолжает снижаться.  Снижение</w:t>
      </w:r>
      <w:r w:rsidRPr="000A02E8">
        <w:rPr>
          <w:spacing w:val="1"/>
        </w:rPr>
        <w:t xml:space="preserve"> </w:t>
      </w:r>
      <w:r w:rsidRPr="000A02E8">
        <w:t>рождаемости</w:t>
      </w:r>
      <w:r w:rsidRPr="000A02E8">
        <w:rPr>
          <w:spacing w:val="1"/>
        </w:rPr>
        <w:t xml:space="preserve"> </w:t>
      </w:r>
      <w:r w:rsidRPr="000A02E8">
        <w:t>обусловлено</w:t>
      </w:r>
      <w:r w:rsidRPr="000A02E8">
        <w:rPr>
          <w:spacing w:val="1"/>
        </w:rPr>
        <w:t xml:space="preserve"> </w:t>
      </w:r>
      <w:r w:rsidRPr="000A02E8">
        <w:t>в</w:t>
      </w:r>
      <w:r w:rsidRPr="000A02E8">
        <w:rPr>
          <w:spacing w:val="1"/>
        </w:rPr>
        <w:t xml:space="preserve"> </w:t>
      </w:r>
      <w:r w:rsidRPr="000A02E8">
        <w:t>первую</w:t>
      </w:r>
      <w:r w:rsidRPr="000A02E8">
        <w:rPr>
          <w:spacing w:val="1"/>
        </w:rPr>
        <w:t xml:space="preserve"> </w:t>
      </w:r>
      <w:r w:rsidRPr="000A02E8">
        <w:t>очередь</w:t>
      </w:r>
      <w:r w:rsidRPr="000A02E8">
        <w:rPr>
          <w:spacing w:val="1"/>
        </w:rPr>
        <w:t xml:space="preserve"> </w:t>
      </w:r>
      <w:r w:rsidRPr="000A02E8">
        <w:t>сокращением</w:t>
      </w:r>
      <w:r w:rsidRPr="000A02E8">
        <w:rPr>
          <w:spacing w:val="61"/>
        </w:rPr>
        <w:t xml:space="preserve"> </w:t>
      </w:r>
      <w:r w:rsidRPr="000A02E8">
        <w:t>числа женщин</w:t>
      </w:r>
      <w:r w:rsidRPr="000A02E8">
        <w:rPr>
          <w:spacing w:val="60"/>
        </w:rPr>
        <w:t xml:space="preserve"> </w:t>
      </w:r>
      <w:r w:rsidRPr="000A02E8">
        <w:t>ранне-</w:t>
      </w:r>
      <w:r w:rsidRPr="000A02E8">
        <w:rPr>
          <w:spacing w:val="60"/>
        </w:rPr>
        <w:t xml:space="preserve"> </w:t>
      </w:r>
      <w:r w:rsidRPr="000A02E8">
        <w:t>и</w:t>
      </w:r>
      <w:r w:rsidRPr="000A02E8">
        <w:rPr>
          <w:spacing w:val="60"/>
        </w:rPr>
        <w:t xml:space="preserve"> </w:t>
      </w:r>
      <w:r w:rsidRPr="000A02E8">
        <w:t>средне- репродуктивного</w:t>
      </w:r>
      <w:r w:rsidRPr="000A02E8">
        <w:rPr>
          <w:spacing w:val="60"/>
        </w:rPr>
        <w:t xml:space="preserve"> </w:t>
      </w:r>
      <w:r w:rsidRPr="000A02E8">
        <w:t>возраста</w:t>
      </w:r>
      <w:r w:rsidRPr="000A02E8">
        <w:rPr>
          <w:spacing w:val="60"/>
        </w:rPr>
        <w:t xml:space="preserve"> </w:t>
      </w:r>
      <w:r w:rsidRPr="000A02E8">
        <w:t>(20-34</w:t>
      </w:r>
      <w:r w:rsidRPr="000A02E8">
        <w:rPr>
          <w:spacing w:val="60"/>
        </w:rPr>
        <w:t xml:space="preserve"> </w:t>
      </w:r>
      <w:r w:rsidRPr="000A02E8">
        <w:t>года),</w:t>
      </w:r>
      <w:r w:rsidRPr="000A02E8">
        <w:rPr>
          <w:spacing w:val="60"/>
        </w:rPr>
        <w:t xml:space="preserve"> </w:t>
      </w:r>
      <w:r w:rsidRPr="000A02E8">
        <w:t>а</w:t>
      </w:r>
      <w:r w:rsidRPr="000A02E8">
        <w:rPr>
          <w:spacing w:val="60"/>
        </w:rPr>
        <w:t xml:space="preserve"> </w:t>
      </w:r>
      <w:r w:rsidRPr="000A02E8">
        <w:t>также</w:t>
      </w:r>
      <w:r w:rsidRPr="000A02E8">
        <w:rPr>
          <w:spacing w:val="60"/>
        </w:rPr>
        <w:t xml:space="preserve"> </w:t>
      </w:r>
      <w:r w:rsidRPr="000A02E8">
        <w:t>тенденцией</w:t>
      </w:r>
      <w:r w:rsidRPr="000A02E8">
        <w:rPr>
          <w:spacing w:val="1"/>
        </w:rPr>
        <w:t xml:space="preserve"> </w:t>
      </w:r>
      <w:r w:rsidRPr="000A02E8">
        <w:t>к откладыванию   рождения первого ребенка на более поздний период. В целом</w:t>
      </w:r>
      <w:r w:rsidRPr="000A02E8">
        <w:rPr>
          <w:spacing w:val="1"/>
        </w:rPr>
        <w:t xml:space="preserve"> </w:t>
      </w:r>
      <w:r w:rsidRPr="000A02E8">
        <w:t>в возрастной структуре населения Заволжского муниципального района отмечается сокращение численности</w:t>
      </w:r>
      <w:r w:rsidRPr="000A02E8">
        <w:rPr>
          <w:spacing w:val="1"/>
        </w:rPr>
        <w:t xml:space="preserve"> </w:t>
      </w:r>
      <w:r w:rsidRPr="000A02E8">
        <w:t>молодых</w:t>
      </w:r>
      <w:r w:rsidRPr="000A02E8">
        <w:rPr>
          <w:spacing w:val="1"/>
        </w:rPr>
        <w:t xml:space="preserve"> </w:t>
      </w:r>
      <w:r w:rsidRPr="000A02E8">
        <w:t>жителей 16-29 лет на 35,7% (2022 г. к уровню 2017г.),</w:t>
      </w:r>
      <w:r w:rsidRPr="000A02E8">
        <w:rPr>
          <w:spacing w:val="1"/>
        </w:rPr>
        <w:t xml:space="preserve"> </w:t>
      </w:r>
      <w:r w:rsidRPr="000A02E8">
        <w:t>что</w:t>
      </w:r>
      <w:r w:rsidRPr="000A02E8">
        <w:rPr>
          <w:spacing w:val="1"/>
        </w:rPr>
        <w:t xml:space="preserve"> </w:t>
      </w:r>
      <w:r w:rsidRPr="000A02E8">
        <w:t>обуславливается</w:t>
      </w:r>
      <w:r w:rsidRPr="000A02E8">
        <w:rPr>
          <w:spacing w:val="1"/>
        </w:rPr>
        <w:t xml:space="preserve"> </w:t>
      </w:r>
      <w:r w:rsidRPr="000A02E8">
        <w:t>в</w:t>
      </w:r>
      <w:r w:rsidRPr="000A02E8">
        <w:rPr>
          <w:spacing w:val="1"/>
        </w:rPr>
        <w:t xml:space="preserve"> </w:t>
      </w:r>
      <w:r w:rsidRPr="000A02E8">
        <w:t>первую</w:t>
      </w:r>
      <w:r w:rsidRPr="000A02E8">
        <w:rPr>
          <w:spacing w:val="1"/>
        </w:rPr>
        <w:t xml:space="preserve"> </w:t>
      </w:r>
      <w:r w:rsidRPr="000A02E8">
        <w:t>очередь</w:t>
      </w:r>
      <w:r w:rsidRPr="000A02E8">
        <w:rPr>
          <w:spacing w:val="60"/>
        </w:rPr>
        <w:t xml:space="preserve"> </w:t>
      </w:r>
      <w:r w:rsidRPr="000A02E8">
        <w:t>неблагоприятной</w:t>
      </w:r>
      <w:r w:rsidRPr="000A02E8">
        <w:rPr>
          <w:spacing w:val="60"/>
        </w:rPr>
        <w:t xml:space="preserve"> </w:t>
      </w:r>
      <w:r w:rsidRPr="000A02E8">
        <w:t>демографической</w:t>
      </w:r>
      <w:r w:rsidRPr="000A02E8">
        <w:rPr>
          <w:spacing w:val="60"/>
        </w:rPr>
        <w:t xml:space="preserve"> </w:t>
      </w:r>
      <w:r w:rsidRPr="000A02E8">
        <w:t>ситуацией</w:t>
      </w:r>
      <w:r w:rsidRPr="000A02E8">
        <w:rPr>
          <w:spacing w:val="1"/>
        </w:rPr>
        <w:t xml:space="preserve"> </w:t>
      </w:r>
      <w:r w:rsidRPr="000A02E8">
        <w:t>90-х</w:t>
      </w:r>
      <w:r w:rsidRPr="000A02E8">
        <w:rPr>
          <w:spacing w:val="1"/>
        </w:rPr>
        <w:t xml:space="preserve"> </w:t>
      </w:r>
      <w:r w:rsidRPr="000A02E8">
        <w:t>годов</w:t>
      </w:r>
      <w:r w:rsidRPr="000A02E8">
        <w:rPr>
          <w:spacing w:val="-1"/>
        </w:rPr>
        <w:t xml:space="preserve"> </w:t>
      </w:r>
      <w:r w:rsidRPr="000A02E8">
        <w:t>прошлого столетия и</w:t>
      </w:r>
      <w:r w:rsidRPr="000A02E8">
        <w:rPr>
          <w:spacing w:val="-1"/>
        </w:rPr>
        <w:t xml:space="preserve"> </w:t>
      </w:r>
      <w:r w:rsidRPr="000A02E8">
        <w:t>начала</w:t>
      </w:r>
      <w:r w:rsidRPr="000A02E8">
        <w:rPr>
          <w:spacing w:val="-1"/>
        </w:rPr>
        <w:t xml:space="preserve"> </w:t>
      </w:r>
      <w:r w:rsidRPr="000A02E8">
        <w:t>2000 годов.</w:t>
      </w:r>
    </w:p>
    <w:p w:rsidR="00FA4B60" w:rsidRPr="000A02E8" w:rsidRDefault="00FA4B60" w:rsidP="00FA4B60">
      <w:r w:rsidRPr="000A02E8">
        <w:t>Кроме</w:t>
      </w:r>
      <w:r w:rsidRPr="000A02E8">
        <w:rPr>
          <w:spacing w:val="1"/>
        </w:rPr>
        <w:t xml:space="preserve"> </w:t>
      </w:r>
      <w:r w:rsidRPr="000A02E8">
        <w:t>того,</w:t>
      </w:r>
      <w:r w:rsidRPr="000A02E8">
        <w:rPr>
          <w:spacing w:val="1"/>
        </w:rPr>
        <w:t xml:space="preserve"> </w:t>
      </w:r>
      <w:r w:rsidRPr="000A02E8">
        <w:t>важной</w:t>
      </w:r>
      <w:r w:rsidRPr="000A02E8">
        <w:rPr>
          <w:spacing w:val="1"/>
        </w:rPr>
        <w:t xml:space="preserve"> </w:t>
      </w:r>
      <w:r w:rsidRPr="000A02E8">
        <w:t>составляющей,</w:t>
      </w:r>
      <w:r w:rsidRPr="000A02E8">
        <w:rPr>
          <w:spacing w:val="1"/>
        </w:rPr>
        <w:t xml:space="preserve"> </w:t>
      </w:r>
      <w:r w:rsidRPr="000A02E8">
        <w:t>влияющей</w:t>
      </w:r>
      <w:r w:rsidRPr="000A02E8">
        <w:rPr>
          <w:spacing w:val="1"/>
        </w:rPr>
        <w:t xml:space="preserve"> </w:t>
      </w:r>
      <w:r w:rsidRPr="000A02E8">
        <w:t>на</w:t>
      </w:r>
      <w:r w:rsidRPr="000A02E8">
        <w:rPr>
          <w:spacing w:val="1"/>
        </w:rPr>
        <w:t xml:space="preserve"> </w:t>
      </w:r>
      <w:r w:rsidRPr="000A02E8">
        <w:t>демографические</w:t>
      </w:r>
      <w:r w:rsidRPr="000A02E8">
        <w:rPr>
          <w:spacing w:val="1"/>
        </w:rPr>
        <w:t xml:space="preserve"> </w:t>
      </w:r>
      <w:r w:rsidRPr="000A02E8">
        <w:t>процессы,</w:t>
      </w:r>
      <w:r w:rsidRPr="000A02E8">
        <w:rPr>
          <w:spacing w:val="1"/>
        </w:rPr>
        <w:t xml:space="preserve"> </w:t>
      </w:r>
      <w:r w:rsidRPr="000A02E8">
        <w:t>остается миграция населения в регионы с более высоким уровнем жизни (Москва, Санкт-Петербург, а также соседние города</w:t>
      </w:r>
      <w:r w:rsidRPr="000A02E8">
        <w:rPr>
          <w:spacing w:val="60"/>
        </w:rPr>
        <w:t xml:space="preserve"> - </w:t>
      </w:r>
      <w:r w:rsidRPr="000A02E8">
        <w:t>Ярославль, Владимир, Нижний Новгород и др.). Также в последние годы наблюдается</w:t>
      </w:r>
      <w:r w:rsidRPr="000A02E8">
        <w:rPr>
          <w:spacing w:val="1"/>
        </w:rPr>
        <w:t xml:space="preserve"> </w:t>
      </w:r>
      <w:r w:rsidRPr="000A02E8">
        <w:t>нарастающая</w:t>
      </w:r>
      <w:r w:rsidRPr="000A02E8">
        <w:rPr>
          <w:spacing w:val="1"/>
        </w:rPr>
        <w:t xml:space="preserve"> </w:t>
      </w:r>
      <w:r w:rsidRPr="000A02E8">
        <w:t>тенденция</w:t>
      </w:r>
      <w:r w:rsidRPr="000A02E8">
        <w:rPr>
          <w:spacing w:val="1"/>
        </w:rPr>
        <w:t xml:space="preserve"> </w:t>
      </w:r>
      <w:r w:rsidRPr="000A02E8">
        <w:t>образовательной</w:t>
      </w:r>
      <w:r w:rsidRPr="000A02E8">
        <w:rPr>
          <w:spacing w:val="1"/>
        </w:rPr>
        <w:t xml:space="preserve"> </w:t>
      </w:r>
      <w:r w:rsidRPr="000A02E8">
        <w:t>миграции</w:t>
      </w:r>
      <w:r w:rsidRPr="000A02E8">
        <w:rPr>
          <w:spacing w:val="1"/>
        </w:rPr>
        <w:t xml:space="preserve"> </w:t>
      </w:r>
      <w:r w:rsidRPr="000A02E8">
        <w:t>молодежи.</w:t>
      </w:r>
      <w:r w:rsidRPr="000A02E8">
        <w:rPr>
          <w:spacing w:val="1"/>
        </w:rPr>
        <w:t xml:space="preserve"> </w:t>
      </w:r>
      <w:r w:rsidRPr="000A02E8">
        <w:t>При</w:t>
      </w:r>
      <w:r w:rsidRPr="000A02E8">
        <w:rPr>
          <w:spacing w:val="1"/>
        </w:rPr>
        <w:t xml:space="preserve"> </w:t>
      </w:r>
      <w:r w:rsidRPr="000A02E8">
        <w:t>этом</w:t>
      </w:r>
      <w:r w:rsidRPr="000A02E8">
        <w:rPr>
          <w:spacing w:val="1"/>
        </w:rPr>
        <w:t xml:space="preserve"> </w:t>
      </w:r>
      <w:r w:rsidRPr="000A02E8">
        <w:t>необходимо</w:t>
      </w:r>
      <w:r w:rsidRPr="000A02E8">
        <w:rPr>
          <w:spacing w:val="1"/>
        </w:rPr>
        <w:t xml:space="preserve"> </w:t>
      </w:r>
      <w:r w:rsidRPr="000A02E8">
        <w:t>принимать во внимание, что по итогам 2020 года миграционные процессы сдерживались</w:t>
      </w:r>
      <w:r w:rsidRPr="000A02E8">
        <w:rPr>
          <w:spacing w:val="1"/>
        </w:rPr>
        <w:t xml:space="preserve"> </w:t>
      </w:r>
      <w:r w:rsidRPr="000A02E8">
        <w:t>из-за</w:t>
      </w:r>
      <w:r w:rsidRPr="000A02E8">
        <w:rPr>
          <w:spacing w:val="22"/>
        </w:rPr>
        <w:t xml:space="preserve"> </w:t>
      </w:r>
      <w:r w:rsidRPr="000A02E8">
        <w:t>введения</w:t>
      </w:r>
      <w:r w:rsidRPr="000A02E8">
        <w:rPr>
          <w:spacing w:val="81"/>
        </w:rPr>
        <w:t xml:space="preserve"> </w:t>
      </w:r>
      <w:r w:rsidRPr="000A02E8">
        <w:t>ограничительных</w:t>
      </w:r>
      <w:r w:rsidRPr="000A02E8">
        <w:rPr>
          <w:spacing w:val="84"/>
        </w:rPr>
        <w:t xml:space="preserve"> </w:t>
      </w:r>
      <w:r w:rsidRPr="000A02E8">
        <w:t>мероприятий</w:t>
      </w:r>
      <w:r w:rsidRPr="000A02E8">
        <w:rPr>
          <w:spacing w:val="83"/>
        </w:rPr>
        <w:t xml:space="preserve"> </w:t>
      </w:r>
      <w:r w:rsidRPr="000A02E8">
        <w:t>на</w:t>
      </w:r>
      <w:r w:rsidRPr="000A02E8">
        <w:rPr>
          <w:spacing w:val="81"/>
        </w:rPr>
        <w:t xml:space="preserve"> </w:t>
      </w:r>
      <w:r w:rsidRPr="000A02E8">
        <w:t>территории</w:t>
      </w:r>
      <w:r w:rsidRPr="000A02E8">
        <w:rPr>
          <w:spacing w:val="82"/>
        </w:rPr>
        <w:t xml:space="preserve"> </w:t>
      </w:r>
      <w:r w:rsidRPr="000A02E8">
        <w:t>Российской</w:t>
      </w:r>
      <w:r w:rsidRPr="000A02E8">
        <w:rPr>
          <w:spacing w:val="83"/>
        </w:rPr>
        <w:t xml:space="preserve"> </w:t>
      </w:r>
      <w:r w:rsidRPr="000A02E8">
        <w:t>Федерации</w:t>
      </w:r>
      <w:r w:rsidRPr="000A02E8">
        <w:rPr>
          <w:spacing w:val="-58"/>
        </w:rPr>
        <w:t xml:space="preserve"> </w:t>
      </w:r>
      <w:r w:rsidRPr="000A02E8">
        <w:t>в</w:t>
      </w:r>
      <w:r w:rsidRPr="000A02E8">
        <w:rPr>
          <w:spacing w:val="-2"/>
        </w:rPr>
        <w:t xml:space="preserve"> </w:t>
      </w:r>
      <w:r w:rsidRPr="000A02E8">
        <w:t>связи с</w:t>
      </w:r>
      <w:r w:rsidRPr="000A02E8">
        <w:rPr>
          <w:spacing w:val="-1"/>
        </w:rPr>
        <w:t xml:space="preserve"> </w:t>
      </w:r>
      <w:r w:rsidRPr="000A02E8">
        <w:t>неблагоприятной</w:t>
      </w:r>
      <w:r w:rsidRPr="000A02E8">
        <w:rPr>
          <w:spacing w:val="-1"/>
        </w:rPr>
        <w:t xml:space="preserve"> </w:t>
      </w:r>
      <w:r w:rsidRPr="000A02E8">
        <w:t>эпидемиологической обстановкой.</w:t>
      </w:r>
    </w:p>
    <w:p w:rsidR="00FA4B60" w:rsidRPr="000A02E8" w:rsidRDefault="00FA4B60" w:rsidP="00FA4B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097"/>
        <w:gridCol w:w="1097"/>
        <w:gridCol w:w="1097"/>
        <w:gridCol w:w="1097"/>
        <w:gridCol w:w="2767"/>
      </w:tblGrid>
      <w:tr w:rsidR="00CB222E" w:rsidRPr="000A02E8" w:rsidTr="00E63D51">
        <w:tc>
          <w:tcPr>
            <w:tcW w:w="0" w:type="auto"/>
            <w:gridSpan w:val="6"/>
          </w:tcPr>
          <w:p w:rsidR="00CB222E" w:rsidRPr="000A02E8" w:rsidRDefault="00CB222E" w:rsidP="00FA4B60">
            <w:pPr>
              <w:pStyle w:val="afd"/>
              <w:rPr>
                <w:b/>
                <w:color w:val="auto"/>
              </w:rPr>
            </w:pPr>
            <w:r w:rsidRPr="000A02E8">
              <w:rPr>
                <w:b/>
                <w:color w:val="auto"/>
              </w:rPr>
              <w:t>Демографические характеристики Заволжского городского поселения.</w:t>
            </w:r>
          </w:p>
        </w:tc>
      </w:tr>
      <w:tr w:rsidR="00FA4B60" w:rsidRPr="000A02E8" w:rsidTr="00FA4B60">
        <w:tc>
          <w:tcPr>
            <w:tcW w:w="0" w:type="auto"/>
          </w:tcPr>
          <w:p w:rsidR="00FA4B60" w:rsidRPr="000A02E8" w:rsidRDefault="00FA4B60" w:rsidP="00FA4B60">
            <w:pPr>
              <w:pStyle w:val="afd"/>
              <w:rPr>
                <w:color w:val="auto"/>
              </w:rPr>
            </w:pPr>
            <w:r w:rsidRPr="000A02E8">
              <w:rPr>
                <w:color w:val="auto"/>
              </w:rPr>
              <w:t>Показатель</w:t>
            </w:r>
          </w:p>
        </w:tc>
        <w:tc>
          <w:tcPr>
            <w:tcW w:w="0" w:type="auto"/>
          </w:tcPr>
          <w:p w:rsidR="00FA4B60" w:rsidRPr="000A02E8" w:rsidRDefault="00FA4B60" w:rsidP="00FA4B60">
            <w:pPr>
              <w:pStyle w:val="afd"/>
              <w:rPr>
                <w:color w:val="auto"/>
              </w:rPr>
            </w:pPr>
            <w:r w:rsidRPr="000A02E8">
              <w:rPr>
                <w:color w:val="auto"/>
              </w:rPr>
              <w:t>2019 год</w:t>
            </w:r>
          </w:p>
        </w:tc>
        <w:tc>
          <w:tcPr>
            <w:tcW w:w="0" w:type="auto"/>
          </w:tcPr>
          <w:p w:rsidR="00FA4B60" w:rsidRPr="000A02E8" w:rsidRDefault="00FA4B60" w:rsidP="00FA4B60">
            <w:pPr>
              <w:pStyle w:val="afd"/>
              <w:rPr>
                <w:color w:val="auto"/>
              </w:rPr>
            </w:pPr>
            <w:r w:rsidRPr="000A02E8">
              <w:rPr>
                <w:color w:val="auto"/>
              </w:rPr>
              <w:t>2020 год</w:t>
            </w:r>
          </w:p>
        </w:tc>
        <w:tc>
          <w:tcPr>
            <w:tcW w:w="0" w:type="auto"/>
          </w:tcPr>
          <w:p w:rsidR="00FA4B60" w:rsidRPr="000A02E8" w:rsidRDefault="00FA4B60" w:rsidP="00FA4B60">
            <w:pPr>
              <w:pStyle w:val="afd"/>
              <w:rPr>
                <w:color w:val="auto"/>
              </w:rPr>
            </w:pPr>
            <w:r w:rsidRPr="000A02E8">
              <w:rPr>
                <w:color w:val="auto"/>
              </w:rPr>
              <w:t>2021 год</w:t>
            </w:r>
          </w:p>
        </w:tc>
        <w:tc>
          <w:tcPr>
            <w:tcW w:w="0" w:type="auto"/>
          </w:tcPr>
          <w:p w:rsidR="00FA4B60" w:rsidRPr="000A02E8" w:rsidRDefault="00FA4B60" w:rsidP="00FA4B60">
            <w:pPr>
              <w:pStyle w:val="afd"/>
              <w:rPr>
                <w:color w:val="auto"/>
              </w:rPr>
            </w:pPr>
            <w:r w:rsidRPr="000A02E8">
              <w:rPr>
                <w:color w:val="auto"/>
              </w:rPr>
              <w:t>2022 год</w:t>
            </w:r>
          </w:p>
        </w:tc>
        <w:tc>
          <w:tcPr>
            <w:tcW w:w="0" w:type="auto"/>
          </w:tcPr>
          <w:p w:rsidR="00FA4B60" w:rsidRPr="000A02E8" w:rsidRDefault="00FA4B60" w:rsidP="00FA4B60">
            <w:pPr>
              <w:pStyle w:val="afd"/>
              <w:rPr>
                <w:color w:val="auto"/>
              </w:rPr>
            </w:pPr>
            <w:r w:rsidRPr="000A02E8">
              <w:rPr>
                <w:color w:val="auto"/>
              </w:rPr>
              <w:t>2023 год</w:t>
            </w:r>
          </w:p>
        </w:tc>
      </w:tr>
      <w:tr w:rsidR="00FA4B60" w:rsidRPr="000A02E8" w:rsidTr="00FA4B60">
        <w:tc>
          <w:tcPr>
            <w:tcW w:w="0" w:type="auto"/>
          </w:tcPr>
          <w:p w:rsidR="00FA4B60" w:rsidRPr="000A02E8" w:rsidRDefault="00FA4B60" w:rsidP="00FA4B60">
            <w:pPr>
              <w:pStyle w:val="afd"/>
              <w:rPr>
                <w:color w:val="auto"/>
              </w:rPr>
            </w:pPr>
            <w:r w:rsidRPr="000A02E8">
              <w:rPr>
                <w:color w:val="auto"/>
              </w:rPr>
              <w:t>Численность населения</w:t>
            </w:r>
          </w:p>
        </w:tc>
        <w:tc>
          <w:tcPr>
            <w:tcW w:w="0" w:type="auto"/>
          </w:tcPr>
          <w:p w:rsidR="00FA4B60" w:rsidRPr="000A02E8" w:rsidRDefault="00FA4B60" w:rsidP="00FA4B60">
            <w:pPr>
              <w:pStyle w:val="afd"/>
              <w:rPr>
                <w:color w:val="auto"/>
              </w:rPr>
            </w:pPr>
            <w:r w:rsidRPr="000A02E8">
              <w:rPr>
                <w:color w:val="auto"/>
              </w:rPr>
              <w:t>9622</w:t>
            </w:r>
          </w:p>
        </w:tc>
        <w:tc>
          <w:tcPr>
            <w:tcW w:w="0" w:type="auto"/>
          </w:tcPr>
          <w:p w:rsidR="00FA4B60" w:rsidRPr="000A02E8" w:rsidRDefault="00FA4B60" w:rsidP="00FA4B60">
            <w:pPr>
              <w:pStyle w:val="afd"/>
              <w:rPr>
                <w:color w:val="auto"/>
              </w:rPr>
            </w:pPr>
            <w:r w:rsidRPr="000A02E8">
              <w:rPr>
                <w:color w:val="auto"/>
              </w:rPr>
              <w:t>9472</w:t>
            </w:r>
          </w:p>
        </w:tc>
        <w:tc>
          <w:tcPr>
            <w:tcW w:w="0" w:type="auto"/>
          </w:tcPr>
          <w:p w:rsidR="00FA4B60" w:rsidRPr="000A02E8" w:rsidRDefault="00FA4B60" w:rsidP="00FA4B60">
            <w:pPr>
              <w:pStyle w:val="afd"/>
              <w:rPr>
                <w:color w:val="auto"/>
              </w:rPr>
            </w:pPr>
            <w:r w:rsidRPr="000A02E8">
              <w:rPr>
                <w:color w:val="auto"/>
              </w:rPr>
              <w:t>9224</w:t>
            </w:r>
          </w:p>
        </w:tc>
        <w:tc>
          <w:tcPr>
            <w:tcW w:w="0" w:type="auto"/>
          </w:tcPr>
          <w:p w:rsidR="00FA4B60" w:rsidRPr="000A02E8" w:rsidRDefault="00FA4B60" w:rsidP="00FA4B60">
            <w:pPr>
              <w:pStyle w:val="afd"/>
              <w:rPr>
                <w:color w:val="auto"/>
              </w:rPr>
            </w:pPr>
            <w:r w:rsidRPr="000A02E8">
              <w:rPr>
                <w:color w:val="auto"/>
              </w:rPr>
              <w:t>8989</w:t>
            </w:r>
          </w:p>
        </w:tc>
        <w:tc>
          <w:tcPr>
            <w:tcW w:w="0" w:type="auto"/>
          </w:tcPr>
          <w:p w:rsidR="00FA4B60" w:rsidRPr="000A02E8" w:rsidRDefault="00FA4B60" w:rsidP="00FA4B60">
            <w:pPr>
              <w:pStyle w:val="afd"/>
              <w:rPr>
                <w:color w:val="auto"/>
              </w:rPr>
            </w:pPr>
            <w:r w:rsidRPr="000A02E8">
              <w:rPr>
                <w:color w:val="auto"/>
              </w:rPr>
              <w:t>8833</w:t>
            </w:r>
          </w:p>
        </w:tc>
      </w:tr>
      <w:tr w:rsidR="00FA4B60" w:rsidRPr="000A02E8" w:rsidTr="00FA4B60">
        <w:tc>
          <w:tcPr>
            <w:tcW w:w="0" w:type="auto"/>
          </w:tcPr>
          <w:p w:rsidR="00FA4B60" w:rsidRPr="000A02E8" w:rsidRDefault="00FA4B60" w:rsidP="00FA4B60">
            <w:pPr>
              <w:pStyle w:val="afd"/>
              <w:rPr>
                <w:color w:val="auto"/>
              </w:rPr>
            </w:pPr>
            <w:r w:rsidRPr="000A02E8">
              <w:rPr>
                <w:color w:val="auto"/>
              </w:rPr>
              <w:t>Родилось</w:t>
            </w:r>
          </w:p>
        </w:tc>
        <w:tc>
          <w:tcPr>
            <w:tcW w:w="0" w:type="auto"/>
          </w:tcPr>
          <w:p w:rsidR="00FA4B60" w:rsidRPr="000A02E8" w:rsidRDefault="00FA4B60" w:rsidP="00FA4B60">
            <w:pPr>
              <w:pStyle w:val="afd"/>
              <w:rPr>
                <w:color w:val="auto"/>
              </w:rPr>
            </w:pPr>
            <w:r w:rsidRPr="000A02E8">
              <w:rPr>
                <w:color w:val="auto"/>
              </w:rPr>
              <w:t>67</w:t>
            </w:r>
          </w:p>
        </w:tc>
        <w:tc>
          <w:tcPr>
            <w:tcW w:w="0" w:type="auto"/>
          </w:tcPr>
          <w:p w:rsidR="00FA4B60" w:rsidRPr="000A02E8" w:rsidRDefault="00FA4B60" w:rsidP="00FA4B60">
            <w:pPr>
              <w:pStyle w:val="afd"/>
              <w:rPr>
                <w:color w:val="auto"/>
              </w:rPr>
            </w:pPr>
            <w:r w:rsidRPr="000A02E8">
              <w:rPr>
                <w:color w:val="auto"/>
              </w:rPr>
              <w:t>87</w:t>
            </w:r>
          </w:p>
        </w:tc>
        <w:tc>
          <w:tcPr>
            <w:tcW w:w="0" w:type="auto"/>
          </w:tcPr>
          <w:p w:rsidR="00FA4B60" w:rsidRPr="000A02E8" w:rsidRDefault="00FA4B60" w:rsidP="00FA4B60">
            <w:pPr>
              <w:pStyle w:val="afd"/>
              <w:rPr>
                <w:color w:val="auto"/>
              </w:rPr>
            </w:pPr>
            <w:r w:rsidRPr="000A02E8">
              <w:rPr>
                <w:color w:val="auto"/>
              </w:rPr>
              <w:t>73</w:t>
            </w:r>
          </w:p>
        </w:tc>
        <w:tc>
          <w:tcPr>
            <w:tcW w:w="0" w:type="auto"/>
          </w:tcPr>
          <w:p w:rsidR="00FA4B60" w:rsidRPr="000A02E8" w:rsidRDefault="00FA4B60" w:rsidP="00FA4B60">
            <w:pPr>
              <w:pStyle w:val="afd"/>
              <w:rPr>
                <w:color w:val="auto"/>
              </w:rPr>
            </w:pPr>
            <w:r w:rsidRPr="000A02E8">
              <w:rPr>
                <w:color w:val="auto"/>
              </w:rPr>
              <w:t>71</w:t>
            </w:r>
          </w:p>
        </w:tc>
        <w:tc>
          <w:tcPr>
            <w:tcW w:w="0" w:type="auto"/>
          </w:tcPr>
          <w:p w:rsidR="00FA4B60" w:rsidRPr="000A02E8" w:rsidRDefault="00FA4B60" w:rsidP="00FA4B60">
            <w:pPr>
              <w:pStyle w:val="afd"/>
              <w:rPr>
                <w:color w:val="auto"/>
              </w:rPr>
            </w:pPr>
            <w:r w:rsidRPr="000A02E8">
              <w:rPr>
                <w:color w:val="auto"/>
              </w:rPr>
              <w:t>63</w:t>
            </w:r>
          </w:p>
        </w:tc>
      </w:tr>
      <w:tr w:rsidR="00FA4B60" w:rsidRPr="000A02E8" w:rsidTr="00FA4B60">
        <w:tc>
          <w:tcPr>
            <w:tcW w:w="0" w:type="auto"/>
          </w:tcPr>
          <w:p w:rsidR="00FA4B60" w:rsidRPr="000A02E8" w:rsidRDefault="00FA4B60" w:rsidP="00FA4B60">
            <w:pPr>
              <w:pStyle w:val="afd"/>
              <w:rPr>
                <w:color w:val="auto"/>
              </w:rPr>
            </w:pPr>
            <w:r w:rsidRPr="000A02E8">
              <w:rPr>
                <w:color w:val="auto"/>
              </w:rPr>
              <w:t>Умерло</w:t>
            </w:r>
          </w:p>
        </w:tc>
        <w:tc>
          <w:tcPr>
            <w:tcW w:w="0" w:type="auto"/>
          </w:tcPr>
          <w:p w:rsidR="00FA4B60" w:rsidRPr="000A02E8" w:rsidRDefault="00FA4B60" w:rsidP="00FA4B60">
            <w:pPr>
              <w:pStyle w:val="afd"/>
              <w:rPr>
                <w:color w:val="auto"/>
              </w:rPr>
            </w:pPr>
            <w:r w:rsidRPr="000A02E8">
              <w:rPr>
                <w:color w:val="auto"/>
              </w:rPr>
              <w:t>233</w:t>
            </w:r>
          </w:p>
        </w:tc>
        <w:tc>
          <w:tcPr>
            <w:tcW w:w="0" w:type="auto"/>
          </w:tcPr>
          <w:p w:rsidR="00FA4B60" w:rsidRPr="000A02E8" w:rsidRDefault="00FA4B60" w:rsidP="00FA4B60">
            <w:pPr>
              <w:pStyle w:val="afd"/>
              <w:rPr>
                <w:color w:val="auto"/>
              </w:rPr>
            </w:pPr>
            <w:r w:rsidRPr="000A02E8">
              <w:rPr>
                <w:color w:val="auto"/>
              </w:rPr>
              <w:t>219</w:t>
            </w:r>
          </w:p>
        </w:tc>
        <w:tc>
          <w:tcPr>
            <w:tcW w:w="0" w:type="auto"/>
          </w:tcPr>
          <w:p w:rsidR="00FA4B60" w:rsidRPr="000A02E8" w:rsidRDefault="00FA4B60" w:rsidP="00FA4B60">
            <w:pPr>
              <w:pStyle w:val="afd"/>
              <w:rPr>
                <w:color w:val="auto"/>
              </w:rPr>
            </w:pPr>
            <w:r w:rsidRPr="000A02E8">
              <w:rPr>
                <w:color w:val="auto"/>
              </w:rPr>
              <w:t>288</w:t>
            </w:r>
          </w:p>
        </w:tc>
        <w:tc>
          <w:tcPr>
            <w:tcW w:w="0" w:type="auto"/>
          </w:tcPr>
          <w:p w:rsidR="00FA4B60" w:rsidRPr="000A02E8" w:rsidRDefault="00FA4B60" w:rsidP="00FA4B60">
            <w:pPr>
              <w:pStyle w:val="afd"/>
              <w:rPr>
                <w:color w:val="auto"/>
              </w:rPr>
            </w:pPr>
            <w:r w:rsidRPr="000A02E8">
              <w:rPr>
                <w:color w:val="auto"/>
              </w:rPr>
              <w:t>228</w:t>
            </w:r>
          </w:p>
        </w:tc>
        <w:tc>
          <w:tcPr>
            <w:tcW w:w="0" w:type="auto"/>
          </w:tcPr>
          <w:p w:rsidR="00FA4B60" w:rsidRPr="000A02E8" w:rsidRDefault="00FA4B60" w:rsidP="00FA4B60">
            <w:pPr>
              <w:pStyle w:val="afd"/>
              <w:rPr>
                <w:color w:val="auto"/>
              </w:rPr>
            </w:pPr>
            <w:r w:rsidRPr="000A02E8">
              <w:rPr>
                <w:color w:val="auto"/>
              </w:rPr>
              <w:t>178</w:t>
            </w:r>
          </w:p>
        </w:tc>
      </w:tr>
      <w:tr w:rsidR="00FA4B60" w:rsidRPr="000A02E8" w:rsidTr="00FA4B60">
        <w:tc>
          <w:tcPr>
            <w:tcW w:w="0" w:type="auto"/>
          </w:tcPr>
          <w:p w:rsidR="00FA4B60" w:rsidRPr="000A02E8" w:rsidRDefault="00FA4B60" w:rsidP="00FA4B60">
            <w:pPr>
              <w:pStyle w:val="afd"/>
              <w:rPr>
                <w:color w:val="auto"/>
              </w:rPr>
            </w:pPr>
            <w:r w:rsidRPr="000A02E8">
              <w:rPr>
                <w:color w:val="auto"/>
              </w:rPr>
              <w:t>Прибыло</w:t>
            </w:r>
          </w:p>
        </w:tc>
        <w:tc>
          <w:tcPr>
            <w:tcW w:w="0" w:type="auto"/>
          </w:tcPr>
          <w:p w:rsidR="00FA4B60" w:rsidRPr="000A02E8" w:rsidRDefault="00FA4B60" w:rsidP="00FA4B60">
            <w:pPr>
              <w:pStyle w:val="afd"/>
              <w:rPr>
                <w:color w:val="auto"/>
              </w:rPr>
            </w:pPr>
            <w:r w:rsidRPr="000A02E8">
              <w:rPr>
                <w:color w:val="auto"/>
              </w:rPr>
              <w:t>301</w:t>
            </w:r>
          </w:p>
        </w:tc>
        <w:tc>
          <w:tcPr>
            <w:tcW w:w="0" w:type="auto"/>
          </w:tcPr>
          <w:p w:rsidR="00FA4B60" w:rsidRPr="000A02E8" w:rsidRDefault="00FA4B60" w:rsidP="00FA4B60">
            <w:pPr>
              <w:pStyle w:val="afd"/>
              <w:rPr>
                <w:color w:val="auto"/>
              </w:rPr>
            </w:pPr>
            <w:r w:rsidRPr="000A02E8">
              <w:rPr>
                <w:color w:val="auto"/>
              </w:rPr>
              <w:t>242</w:t>
            </w:r>
          </w:p>
        </w:tc>
        <w:tc>
          <w:tcPr>
            <w:tcW w:w="0" w:type="auto"/>
          </w:tcPr>
          <w:p w:rsidR="00FA4B60" w:rsidRPr="000A02E8" w:rsidRDefault="00FA4B60" w:rsidP="00FA4B60">
            <w:pPr>
              <w:pStyle w:val="afd"/>
              <w:rPr>
                <w:color w:val="auto"/>
              </w:rPr>
            </w:pPr>
            <w:r w:rsidRPr="000A02E8">
              <w:rPr>
                <w:color w:val="auto"/>
              </w:rPr>
              <w:t>225</w:t>
            </w:r>
          </w:p>
        </w:tc>
        <w:tc>
          <w:tcPr>
            <w:tcW w:w="0" w:type="auto"/>
          </w:tcPr>
          <w:p w:rsidR="00FA4B60" w:rsidRPr="000A02E8" w:rsidRDefault="00FA4B60" w:rsidP="00FA4B60">
            <w:pPr>
              <w:pStyle w:val="afd"/>
              <w:rPr>
                <w:color w:val="auto"/>
              </w:rPr>
            </w:pPr>
            <w:r w:rsidRPr="000A02E8">
              <w:rPr>
                <w:color w:val="auto"/>
              </w:rPr>
              <w:t>172</w:t>
            </w:r>
          </w:p>
        </w:tc>
        <w:tc>
          <w:tcPr>
            <w:tcW w:w="0" w:type="auto"/>
          </w:tcPr>
          <w:p w:rsidR="00FA4B60" w:rsidRPr="000A02E8" w:rsidRDefault="00FA4B60" w:rsidP="00FA4B60">
            <w:pPr>
              <w:pStyle w:val="afd"/>
              <w:rPr>
                <w:color w:val="auto"/>
              </w:rPr>
            </w:pPr>
            <w:r w:rsidRPr="000A02E8">
              <w:rPr>
                <w:color w:val="auto"/>
              </w:rPr>
              <w:t>192</w:t>
            </w:r>
          </w:p>
        </w:tc>
      </w:tr>
      <w:tr w:rsidR="00FA4B60" w:rsidRPr="000A02E8" w:rsidTr="00FA4B60">
        <w:tc>
          <w:tcPr>
            <w:tcW w:w="0" w:type="auto"/>
          </w:tcPr>
          <w:p w:rsidR="00FA4B60" w:rsidRPr="000A02E8" w:rsidRDefault="00FA4B60" w:rsidP="00FA4B60">
            <w:pPr>
              <w:pStyle w:val="afd"/>
              <w:rPr>
                <w:color w:val="auto"/>
              </w:rPr>
            </w:pPr>
            <w:r w:rsidRPr="000A02E8">
              <w:rPr>
                <w:color w:val="auto"/>
              </w:rPr>
              <w:t>Выбыло</w:t>
            </w:r>
          </w:p>
        </w:tc>
        <w:tc>
          <w:tcPr>
            <w:tcW w:w="0" w:type="auto"/>
          </w:tcPr>
          <w:p w:rsidR="00FA4B60" w:rsidRPr="000A02E8" w:rsidRDefault="00FA4B60" w:rsidP="00FA4B60">
            <w:pPr>
              <w:pStyle w:val="afd"/>
              <w:rPr>
                <w:color w:val="auto"/>
              </w:rPr>
            </w:pPr>
            <w:r w:rsidRPr="000A02E8">
              <w:rPr>
                <w:color w:val="auto"/>
              </w:rPr>
              <w:t>338</w:t>
            </w:r>
          </w:p>
        </w:tc>
        <w:tc>
          <w:tcPr>
            <w:tcW w:w="0" w:type="auto"/>
          </w:tcPr>
          <w:p w:rsidR="00FA4B60" w:rsidRPr="000A02E8" w:rsidRDefault="00FA4B60" w:rsidP="00FA4B60">
            <w:pPr>
              <w:pStyle w:val="afd"/>
              <w:rPr>
                <w:color w:val="auto"/>
              </w:rPr>
            </w:pPr>
            <w:r w:rsidRPr="000A02E8">
              <w:rPr>
                <w:color w:val="auto"/>
              </w:rPr>
              <w:t>260</w:t>
            </w:r>
          </w:p>
        </w:tc>
        <w:tc>
          <w:tcPr>
            <w:tcW w:w="0" w:type="auto"/>
          </w:tcPr>
          <w:p w:rsidR="00FA4B60" w:rsidRPr="000A02E8" w:rsidRDefault="00FA4B60" w:rsidP="00FA4B60">
            <w:pPr>
              <w:pStyle w:val="afd"/>
              <w:rPr>
                <w:color w:val="auto"/>
              </w:rPr>
            </w:pPr>
            <w:r w:rsidRPr="000A02E8">
              <w:rPr>
                <w:color w:val="auto"/>
              </w:rPr>
              <w:t>258</w:t>
            </w:r>
          </w:p>
        </w:tc>
        <w:tc>
          <w:tcPr>
            <w:tcW w:w="0" w:type="auto"/>
          </w:tcPr>
          <w:p w:rsidR="00FA4B60" w:rsidRPr="000A02E8" w:rsidRDefault="00FA4B60" w:rsidP="00FA4B60">
            <w:pPr>
              <w:pStyle w:val="afd"/>
              <w:rPr>
                <w:color w:val="auto"/>
              </w:rPr>
            </w:pPr>
            <w:r w:rsidRPr="000A02E8">
              <w:rPr>
                <w:color w:val="auto"/>
              </w:rPr>
              <w:t>250</w:t>
            </w:r>
          </w:p>
        </w:tc>
        <w:tc>
          <w:tcPr>
            <w:tcW w:w="0" w:type="auto"/>
          </w:tcPr>
          <w:p w:rsidR="00FA4B60" w:rsidRPr="000A02E8" w:rsidRDefault="00FA4B60" w:rsidP="00FA4B60">
            <w:pPr>
              <w:pStyle w:val="afd"/>
              <w:rPr>
                <w:color w:val="auto"/>
              </w:rPr>
            </w:pPr>
            <w:r w:rsidRPr="000A02E8">
              <w:rPr>
                <w:color w:val="auto"/>
              </w:rPr>
              <w:t>233</w:t>
            </w:r>
          </w:p>
        </w:tc>
      </w:tr>
      <w:tr w:rsidR="00FA4B60" w:rsidRPr="000A02E8" w:rsidTr="00FA4B60">
        <w:tc>
          <w:tcPr>
            <w:tcW w:w="0" w:type="auto"/>
          </w:tcPr>
          <w:p w:rsidR="00FA4B60" w:rsidRPr="000A02E8" w:rsidRDefault="00FA4B60" w:rsidP="00FA4B60">
            <w:pPr>
              <w:pStyle w:val="afd"/>
              <w:rPr>
                <w:color w:val="auto"/>
              </w:rPr>
            </w:pPr>
            <w:r w:rsidRPr="000A02E8">
              <w:rPr>
                <w:color w:val="auto"/>
              </w:rPr>
              <w:t>Мужчины</w:t>
            </w:r>
          </w:p>
        </w:tc>
        <w:tc>
          <w:tcPr>
            <w:tcW w:w="0" w:type="auto"/>
          </w:tcPr>
          <w:p w:rsidR="00FA4B60" w:rsidRPr="000A02E8" w:rsidRDefault="00FA4B60" w:rsidP="00FA4B60">
            <w:pPr>
              <w:pStyle w:val="afd"/>
              <w:rPr>
                <w:color w:val="auto"/>
              </w:rPr>
            </w:pPr>
            <w:r w:rsidRPr="000A02E8">
              <w:rPr>
                <w:color w:val="auto"/>
              </w:rPr>
              <w:t>4175</w:t>
            </w:r>
          </w:p>
        </w:tc>
        <w:tc>
          <w:tcPr>
            <w:tcW w:w="0" w:type="auto"/>
          </w:tcPr>
          <w:p w:rsidR="00FA4B60" w:rsidRPr="000A02E8" w:rsidRDefault="00FA4B60" w:rsidP="00FA4B60">
            <w:pPr>
              <w:pStyle w:val="afd"/>
              <w:rPr>
                <w:color w:val="auto"/>
              </w:rPr>
            </w:pPr>
            <w:r w:rsidRPr="000A02E8">
              <w:rPr>
                <w:color w:val="auto"/>
              </w:rPr>
              <w:t>4098</w:t>
            </w:r>
          </w:p>
        </w:tc>
        <w:tc>
          <w:tcPr>
            <w:tcW w:w="0" w:type="auto"/>
          </w:tcPr>
          <w:p w:rsidR="00FA4B60" w:rsidRPr="000A02E8" w:rsidRDefault="00FA4B60" w:rsidP="00FA4B60">
            <w:pPr>
              <w:pStyle w:val="afd"/>
              <w:rPr>
                <w:color w:val="auto"/>
              </w:rPr>
            </w:pPr>
            <w:r w:rsidRPr="000A02E8">
              <w:rPr>
                <w:color w:val="auto"/>
              </w:rPr>
              <w:t>3999</w:t>
            </w:r>
          </w:p>
        </w:tc>
        <w:tc>
          <w:tcPr>
            <w:tcW w:w="0" w:type="auto"/>
          </w:tcPr>
          <w:p w:rsidR="00FA4B60" w:rsidRPr="000A02E8" w:rsidRDefault="00FA4B60" w:rsidP="00FA4B60">
            <w:pPr>
              <w:pStyle w:val="afd"/>
              <w:rPr>
                <w:color w:val="auto"/>
              </w:rPr>
            </w:pPr>
            <w:r w:rsidRPr="000A02E8">
              <w:rPr>
                <w:color w:val="auto"/>
              </w:rPr>
              <w:t>3663</w:t>
            </w:r>
          </w:p>
        </w:tc>
        <w:tc>
          <w:tcPr>
            <w:tcW w:w="0" w:type="auto"/>
          </w:tcPr>
          <w:p w:rsidR="00FA4B60" w:rsidRPr="000A02E8" w:rsidRDefault="00FA4B60" w:rsidP="00FA4B60">
            <w:pPr>
              <w:pStyle w:val="afd"/>
              <w:rPr>
                <w:color w:val="auto"/>
              </w:rPr>
            </w:pPr>
            <w:r w:rsidRPr="000A02E8">
              <w:rPr>
                <w:color w:val="auto"/>
              </w:rPr>
              <w:t>3895</w:t>
            </w:r>
          </w:p>
        </w:tc>
      </w:tr>
      <w:tr w:rsidR="00FA4B60" w:rsidRPr="000A02E8" w:rsidTr="00FA4B60">
        <w:tc>
          <w:tcPr>
            <w:tcW w:w="0" w:type="auto"/>
          </w:tcPr>
          <w:p w:rsidR="00FA4B60" w:rsidRPr="000A02E8" w:rsidRDefault="00FA4B60" w:rsidP="00FA4B60">
            <w:pPr>
              <w:pStyle w:val="afd"/>
              <w:rPr>
                <w:color w:val="auto"/>
              </w:rPr>
            </w:pPr>
            <w:r w:rsidRPr="000A02E8">
              <w:rPr>
                <w:color w:val="auto"/>
              </w:rPr>
              <w:t>Женщины</w:t>
            </w:r>
          </w:p>
        </w:tc>
        <w:tc>
          <w:tcPr>
            <w:tcW w:w="0" w:type="auto"/>
          </w:tcPr>
          <w:p w:rsidR="00FA4B60" w:rsidRPr="000A02E8" w:rsidRDefault="00FA4B60" w:rsidP="00FA4B60">
            <w:pPr>
              <w:pStyle w:val="afd"/>
              <w:rPr>
                <w:color w:val="auto"/>
              </w:rPr>
            </w:pPr>
            <w:r w:rsidRPr="000A02E8">
              <w:rPr>
                <w:color w:val="auto"/>
              </w:rPr>
              <w:t>5462</w:t>
            </w:r>
          </w:p>
        </w:tc>
        <w:tc>
          <w:tcPr>
            <w:tcW w:w="0" w:type="auto"/>
          </w:tcPr>
          <w:p w:rsidR="00FA4B60" w:rsidRPr="000A02E8" w:rsidRDefault="00FA4B60" w:rsidP="00FA4B60">
            <w:pPr>
              <w:pStyle w:val="afd"/>
              <w:rPr>
                <w:color w:val="auto"/>
              </w:rPr>
            </w:pPr>
            <w:r w:rsidRPr="000A02E8">
              <w:rPr>
                <w:color w:val="auto"/>
              </w:rPr>
              <w:t>5386</w:t>
            </w:r>
          </w:p>
        </w:tc>
        <w:tc>
          <w:tcPr>
            <w:tcW w:w="0" w:type="auto"/>
          </w:tcPr>
          <w:p w:rsidR="00FA4B60" w:rsidRPr="000A02E8" w:rsidRDefault="00FA4B60" w:rsidP="00FA4B60">
            <w:pPr>
              <w:pStyle w:val="afd"/>
              <w:rPr>
                <w:color w:val="auto"/>
              </w:rPr>
            </w:pPr>
            <w:r w:rsidRPr="000A02E8">
              <w:rPr>
                <w:color w:val="auto"/>
              </w:rPr>
              <w:t>5239</w:t>
            </w:r>
          </w:p>
        </w:tc>
        <w:tc>
          <w:tcPr>
            <w:tcW w:w="0" w:type="auto"/>
          </w:tcPr>
          <w:p w:rsidR="00FA4B60" w:rsidRPr="000A02E8" w:rsidRDefault="00FA4B60" w:rsidP="00FA4B60">
            <w:pPr>
              <w:pStyle w:val="afd"/>
              <w:rPr>
                <w:color w:val="auto"/>
              </w:rPr>
            </w:pPr>
            <w:r w:rsidRPr="000A02E8">
              <w:rPr>
                <w:color w:val="auto"/>
              </w:rPr>
              <w:t>4869</w:t>
            </w:r>
          </w:p>
        </w:tc>
        <w:tc>
          <w:tcPr>
            <w:tcW w:w="0" w:type="auto"/>
          </w:tcPr>
          <w:p w:rsidR="00FA4B60" w:rsidRPr="000A02E8" w:rsidRDefault="00FA4B60" w:rsidP="00FA4B60">
            <w:pPr>
              <w:pStyle w:val="afd"/>
              <w:rPr>
                <w:color w:val="auto"/>
              </w:rPr>
            </w:pPr>
            <w:r w:rsidRPr="000A02E8">
              <w:rPr>
                <w:color w:val="auto"/>
              </w:rPr>
              <w:t>4938</w:t>
            </w:r>
          </w:p>
        </w:tc>
      </w:tr>
      <w:tr w:rsidR="00FA4B60" w:rsidRPr="000A02E8" w:rsidTr="00FA4B60">
        <w:tc>
          <w:tcPr>
            <w:tcW w:w="0" w:type="auto"/>
          </w:tcPr>
          <w:p w:rsidR="00FA4B60" w:rsidRPr="000A02E8" w:rsidRDefault="00FA4B60" w:rsidP="00FA4B60">
            <w:pPr>
              <w:pStyle w:val="afd"/>
              <w:rPr>
                <w:color w:val="auto"/>
              </w:rPr>
            </w:pPr>
            <w:r w:rsidRPr="000A02E8">
              <w:rPr>
                <w:color w:val="auto"/>
              </w:rPr>
              <w:t>Дети до 18 лет</w:t>
            </w:r>
          </w:p>
        </w:tc>
        <w:tc>
          <w:tcPr>
            <w:tcW w:w="0" w:type="auto"/>
          </w:tcPr>
          <w:p w:rsidR="00FA4B60" w:rsidRPr="000A02E8" w:rsidRDefault="00FA4B60" w:rsidP="00FA4B60">
            <w:pPr>
              <w:pStyle w:val="afd"/>
              <w:rPr>
                <w:color w:val="auto"/>
              </w:rPr>
            </w:pPr>
            <w:r w:rsidRPr="000A02E8">
              <w:rPr>
                <w:color w:val="auto"/>
              </w:rPr>
              <w:t>1844</w:t>
            </w:r>
          </w:p>
        </w:tc>
        <w:tc>
          <w:tcPr>
            <w:tcW w:w="0" w:type="auto"/>
          </w:tcPr>
          <w:p w:rsidR="00FA4B60" w:rsidRPr="000A02E8" w:rsidRDefault="00FA4B60" w:rsidP="00FA4B60">
            <w:pPr>
              <w:pStyle w:val="afd"/>
              <w:rPr>
                <w:color w:val="auto"/>
              </w:rPr>
            </w:pPr>
            <w:r w:rsidRPr="000A02E8">
              <w:rPr>
                <w:color w:val="auto"/>
              </w:rPr>
              <w:t>1827</w:t>
            </w:r>
          </w:p>
        </w:tc>
        <w:tc>
          <w:tcPr>
            <w:tcW w:w="0" w:type="auto"/>
          </w:tcPr>
          <w:p w:rsidR="00FA4B60" w:rsidRPr="000A02E8" w:rsidRDefault="00FA4B60" w:rsidP="00FA4B60">
            <w:pPr>
              <w:pStyle w:val="afd"/>
              <w:rPr>
                <w:color w:val="auto"/>
              </w:rPr>
            </w:pPr>
            <w:r w:rsidRPr="000A02E8">
              <w:rPr>
                <w:color w:val="auto"/>
              </w:rPr>
              <w:t>1790</w:t>
            </w:r>
          </w:p>
        </w:tc>
        <w:tc>
          <w:tcPr>
            <w:tcW w:w="0" w:type="auto"/>
          </w:tcPr>
          <w:p w:rsidR="00FA4B60" w:rsidRPr="000A02E8" w:rsidRDefault="00FA4B60" w:rsidP="00FA4B60">
            <w:pPr>
              <w:pStyle w:val="afd"/>
              <w:rPr>
                <w:color w:val="auto"/>
              </w:rPr>
            </w:pPr>
            <w:r w:rsidRPr="000A02E8">
              <w:rPr>
                <w:color w:val="auto"/>
              </w:rPr>
              <w:t>1629</w:t>
            </w:r>
          </w:p>
        </w:tc>
        <w:tc>
          <w:tcPr>
            <w:tcW w:w="0" w:type="auto"/>
          </w:tcPr>
          <w:p w:rsidR="00FA4B60" w:rsidRPr="000A02E8" w:rsidRDefault="00FA4B60" w:rsidP="00FA4B60">
            <w:pPr>
              <w:pStyle w:val="afd"/>
              <w:jc w:val="both"/>
              <w:rPr>
                <w:color w:val="auto"/>
              </w:rPr>
            </w:pPr>
            <w:r w:rsidRPr="000A02E8">
              <w:rPr>
                <w:color w:val="auto"/>
              </w:rPr>
              <w:t>информация отсутствует</w:t>
            </w:r>
          </w:p>
        </w:tc>
      </w:tr>
      <w:tr w:rsidR="00FA4B60" w:rsidRPr="000A02E8" w:rsidTr="00FA4B60">
        <w:tc>
          <w:tcPr>
            <w:tcW w:w="0" w:type="auto"/>
          </w:tcPr>
          <w:p w:rsidR="00FA4B60" w:rsidRPr="000A02E8" w:rsidRDefault="00FA4B60" w:rsidP="00FA4B60">
            <w:pPr>
              <w:pStyle w:val="afd"/>
              <w:rPr>
                <w:color w:val="auto"/>
              </w:rPr>
            </w:pPr>
            <w:r w:rsidRPr="000A02E8">
              <w:rPr>
                <w:color w:val="auto"/>
              </w:rPr>
              <w:t>Трудоспособное</w:t>
            </w:r>
          </w:p>
        </w:tc>
        <w:tc>
          <w:tcPr>
            <w:tcW w:w="0" w:type="auto"/>
          </w:tcPr>
          <w:p w:rsidR="00FA4B60" w:rsidRPr="000A02E8" w:rsidRDefault="00FA4B60" w:rsidP="00FA4B60">
            <w:pPr>
              <w:pStyle w:val="afd"/>
              <w:rPr>
                <w:color w:val="auto"/>
              </w:rPr>
            </w:pPr>
            <w:r w:rsidRPr="000A02E8">
              <w:rPr>
                <w:color w:val="auto"/>
              </w:rPr>
              <w:t>4551</w:t>
            </w:r>
          </w:p>
        </w:tc>
        <w:tc>
          <w:tcPr>
            <w:tcW w:w="0" w:type="auto"/>
          </w:tcPr>
          <w:p w:rsidR="00FA4B60" w:rsidRPr="000A02E8" w:rsidRDefault="00FA4B60" w:rsidP="00FA4B60">
            <w:pPr>
              <w:pStyle w:val="afd"/>
              <w:rPr>
                <w:color w:val="auto"/>
              </w:rPr>
            </w:pPr>
            <w:r w:rsidRPr="000A02E8">
              <w:rPr>
                <w:color w:val="auto"/>
              </w:rPr>
              <w:t>4444</w:t>
            </w:r>
          </w:p>
        </w:tc>
        <w:tc>
          <w:tcPr>
            <w:tcW w:w="0" w:type="auto"/>
          </w:tcPr>
          <w:p w:rsidR="00FA4B60" w:rsidRPr="000A02E8" w:rsidRDefault="00FA4B60" w:rsidP="00FA4B60">
            <w:pPr>
              <w:pStyle w:val="afd"/>
              <w:rPr>
                <w:color w:val="auto"/>
              </w:rPr>
            </w:pPr>
            <w:r w:rsidRPr="000A02E8">
              <w:rPr>
                <w:color w:val="auto"/>
              </w:rPr>
              <w:t>4453</w:t>
            </w:r>
          </w:p>
        </w:tc>
        <w:tc>
          <w:tcPr>
            <w:tcW w:w="0" w:type="auto"/>
          </w:tcPr>
          <w:p w:rsidR="00FA4B60" w:rsidRPr="000A02E8" w:rsidRDefault="00FA4B60" w:rsidP="00FA4B60">
            <w:pPr>
              <w:pStyle w:val="afd"/>
              <w:rPr>
                <w:color w:val="auto"/>
              </w:rPr>
            </w:pPr>
            <w:r w:rsidRPr="000A02E8">
              <w:rPr>
                <w:color w:val="auto"/>
              </w:rPr>
              <w:t>4238</w:t>
            </w:r>
          </w:p>
        </w:tc>
        <w:tc>
          <w:tcPr>
            <w:tcW w:w="0" w:type="auto"/>
          </w:tcPr>
          <w:p w:rsidR="00FA4B60" w:rsidRPr="000A02E8" w:rsidRDefault="00FA4B60" w:rsidP="00FA4B60">
            <w:pPr>
              <w:pStyle w:val="afd"/>
              <w:rPr>
                <w:color w:val="auto"/>
              </w:rPr>
            </w:pPr>
            <w:r w:rsidRPr="000A02E8">
              <w:rPr>
                <w:color w:val="auto"/>
              </w:rPr>
              <w:t>информация отсутствует</w:t>
            </w:r>
          </w:p>
        </w:tc>
      </w:tr>
      <w:tr w:rsidR="00FA4B60" w:rsidRPr="000A02E8" w:rsidTr="00FA4B60">
        <w:tc>
          <w:tcPr>
            <w:tcW w:w="0" w:type="auto"/>
          </w:tcPr>
          <w:p w:rsidR="00FA4B60" w:rsidRPr="000A02E8" w:rsidRDefault="00FA4B60" w:rsidP="00FA4B60">
            <w:pPr>
              <w:pStyle w:val="afd"/>
              <w:rPr>
                <w:color w:val="auto"/>
              </w:rPr>
            </w:pPr>
            <w:r w:rsidRPr="000A02E8">
              <w:rPr>
                <w:color w:val="auto"/>
              </w:rPr>
              <w:t>Старше трудоспособного</w:t>
            </w:r>
          </w:p>
        </w:tc>
        <w:tc>
          <w:tcPr>
            <w:tcW w:w="0" w:type="auto"/>
          </w:tcPr>
          <w:p w:rsidR="00FA4B60" w:rsidRPr="000A02E8" w:rsidRDefault="00FA4B60" w:rsidP="00FA4B60">
            <w:pPr>
              <w:pStyle w:val="afd"/>
              <w:rPr>
                <w:color w:val="auto"/>
              </w:rPr>
            </w:pPr>
            <w:r w:rsidRPr="000A02E8">
              <w:rPr>
                <w:color w:val="auto"/>
              </w:rPr>
              <w:t>3242</w:t>
            </w:r>
          </w:p>
        </w:tc>
        <w:tc>
          <w:tcPr>
            <w:tcW w:w="0" w:type="auto"/>
          </w:tcPr>
          <w:p w:rsidR="00FA4B60" w:rsidRPr="000A02E8" w:rsidRDefault="00FA4B60" w:rsidP="00FA4B60">
            <w:pPr>
              <w:pStyle w:val="afd"/>
              <w:rPr>
                <w:color w:val="auto"/>
              </w:rPr>
            </w:pPr>
            <w:r w:rsidRPr="000A02E8">
              <w:rPr>
                <w:color w:val="auto"/>
              </w:rPr>
              <w:t>3213</w:t>
            </w:r>
          </w:p>
        </w:tc>
        <w:tc>
          <w:tcPr>
            <w:tcW w:w="0" w:type="auto"/>
          </w:tcPr>
          <w:p w:rsidR="00FA4B60" w:rsidRPr="000A02E8" w:rsidRDefault="00FA4B60" w:rsidP="00FA4B60">
            <w:pPr>
              <w:pStyle w:val="afd"/>
              <w:rPr>
                <w:color w:val="auto"/>
              </w:rPr>
            </w:pPr>
            <w:r w:rsidRPr="000A02E8">
              <w:rPr>
                <w:color w:val="auto"/>
              </w:rPr>
              <w:t>2995</w:t>
            </w:r>
          </w:p>
        </w:tc>
        <w:tc>
          <w:tcPr>
            <w:tcW w:w="0" w:type="auto"/>
          </w:tcPr>
          <w:p w:rsidR="00FA4B60" w:rsidRPr="000A02E8" w:rsidRDefault="00FA4B60" w:rsidP="00FA4B60">
            <w:pPr>
              <w:pStyle w:val="afd"/>
              <w:rPr>
                <w:color w:val="auto"/>
              </w:rPr>
            </w:pPr>
            <w:r w:rsidRPr="000A02E8">
              <w:rPr>
                <w:color w:val="auto"/>
              </w:rPr>
              <w:t>2665</w:t>
            </w:r>
          </w:p>
        </w:tc>
        <w:tc>
          <w:tcPr>
            <w:tcW w:w="0" w:type="auto"/>
          </w:tcPr>
          <w:p w:rsidR="00FA4B60" w:rsidRPr="000A02E8" w:rsidRDefault="00FA4B60" w:rsidP="00FA4B60">
            <w:pPr>
              <w:pStyle w:val="afd"/>
              <w:rPr>
                <w:color w:val="auto"/>
              </w:rPr>
            </w:pPr>
            <w:r w:rsidRPr="000A02E8">
              <w:rPr>
                <w:color w:val="auto"/>
              </w:rPr>
              <w:t>информация отсутствует</w:t>
            </w:r>
          </w:p>
        </w:tc>
      </w:tr>
    </w:tbl>
    <w:p w:rsidR="00FA4B60" w:rsidRPr="000A02E8" w:rsidRDefault="00FA4B60" w:rsidP="00857530">
      <w:pPr>
        <w:rPr>
          <w:lang w:val="x-none"/>
        </w:rPr>
      </w:pPr>
    </w:p>
    <w:p w:rsidR="001011E9" w:rsidRPr="000A02E8" w:rsidRDefault="001011E9" w:rsidP="001011E9">
      <w:r w:rsidRPr="000A02E8">
        <w:t>Расчетная численность населения к 2030 году принимается равной 7700 человек, к 2043 году 6000 человек.</w:t>
      </w:r>
    </w:p>
    <w:p w:rsidR="001011E9" w:rsidRPr="000A02E8" w:rsidRDefault="001011E9" w:rsidP="00857530"/>
    <w:p w:rsidR="00237B33" w:rsidRPr="000A02E8" w:rsidRDefault="00237B33" w:rsidP="00237B33">
      <w:pPr>
        <w:pStyle w:val="21"/>
        <w:rPr>
          <w:color w:val="auto"/>
        </w:rPr>
      </w:pPr>
      <w:bookmarkStart w:id="20" w:name="_Toc79652869"/>
      <w:bookmarkStart w:id="21" w:name="_Toc176260672"/>
      <w:r w:rsidRPr="000A02E8">
        <w:rPr>
          <w:color w:val="auto"/>
          <w:lang w:val="ru-RU"/>
        </w:rPr>
        <w:lastRenderedPageBreak/>
        <w:t>3</w:t>
      </w:r>
      <w:r w:rsidRPr="000A02E8">
        <w:rPr>
          <w:color w:val="auto"/>
        </w:rPr>
        <w:t>.</w:t>
      </w:r>
      <w:r w:rsidRPr="000A02E8">
        <w:rPr>
          <w:color w:val="auto"/>
          <w:lang w:val="ru-RU"/>
        </w:rPr>
        <w:t>2</w:t>
      </w:r>
      <w:r w:rsidRPr="000A02E8">
        <w:rPr>
          <w:color w:val="auto"/>
        </w:rPr>
        <w:t xml:space="preserve">. </w:t>
      </w:r>
      <w:r w:rsidRPr="000A02E8">
        <w:rPr>
          <w:color w:val="auto"/>
          <w:lang w:val="ru-RU"/>
        </w:rPr>
        <w:t>Жилищный фонд</w:t>
      </w:r>
      <w:r w:rsidRPr="000A02E8">
        <w:rPr>
          <w:color w:val="auto"/>
        </w:rPr>
        <w:t>.</w:t>
      </w:r>
      <w:bookmarkEnd w:id="21"/>
    </w:p>
    <w:p w:rsidR="00237B33" w:rsidRPr="000A02E8" w:rsidRDefault="000F112B" w:rsidP="00237B33">
      <w:r w:rsidRPr="000A02E8">
        <w:t>За последний период с 2019 по 2023 год многоквартирное жилищное строительство не велось, в эксплуатацию вводились только объекты индивидуального жилищного строительства:</w:t>
      </w:r>
    </w:p>
    <w:p w:rsidR="00237B33" w:rsidRPr="000A02E8" w:rsidRDefault="000F112B" w:rsidP="000F112B">
      <w:pPr>
        <w:pStyle w:val="a7"/>
        <w:numPr>
          <w:ilvl w:val="0"/>
          <w:numId w:val="38"/>
        </w:numPr>
      </w:pPr>
      <w:r w:rsidRPr="000A02E8">
        <w:t>в 2019 году – 400 м²;</w:t>
      </w:r>
    </w:p>
    <w:p w:rsidR="00237B33" w:rsidRPr="000A02E8" w:rsidRDefault="000F112B" w:rsidP="000F112B">
      <w:pPr>
        <w:pStyle w:val="a7"/>
        <w:numPr>
          <w:ilvl w:val="0"/>
          <w:numId w:val="38"/>
        </w:numPr>
      </w:pPr>
      <w:r w:rsidRPr="000A02E8">
        <w:t>в 2020 году – 400 м²;</w:t>
      </w:r>
    </w:p>
    <w:p w:rsidR="00237B33" w:rsidRPr="000A02E8" w:rsidRDefault="000F112B" w:rsidP="000F112B">
      <w:pPr>
        <w:pStyle w:val="a7"/>
        <w:numPr>
          <w:ilvl w:val="0"/>
          <w:numId w:val="38"/>
        </w:numPr>
      </w:pPr>
      <w:r w:rsidRPr="000A02E8">
        <w:t>в 2021 году – 410 м²;</w:t>
      </w:r>
    </w:p>
    <w:p w:rsidR="00237B33" w:rsidRPr="000A02E8" w:rsidRDefault="00237B33" w:rsidP="000F112B">
      <w:pPr>
        <w:pStyle w:val="a7"/>
        <w:numPr>
          <w:ilvl w:val="0"/>
          <w:numId w:val="38"/>
        </w:numPr>
      </w:pPr>
      <w:r w:rsidRPr="000A02E8">
        <w:t xml:space="preserve">в 2022 году </w:t>
      </w:r>
      <w:r w:rsidR="000F112B" w:rsidRPr="000A02E8">
        <w:t>– 1000 м²;</w:t>
      </w:r>
    </w:p>
    <w:p w:rsidR="00237B33" w:rsidRPr="000A02E8" w:rsidRDefault="000F112B" w:rsidP="000F112B">
      <w:pPr>
        <w:pStyle w:val="a7"/>
        <w:numPr>
          <w:ilvl w:val="0"/>
          <w:numId w:val="38"/>
        </w:numPr>
      </w:pPr>
      <w:r w:rsidRPr="000A02E8">
        <w:t>в 2023 году – 2180 м².</w:t>
      </w:r>
    </w:p>
    <w:p w:rsidR="00237B33" w:rsidRPr="000A02E8" w:rsidRDefault="000F112B" w:rsidP="000F112B">
      <w:r w:rsidRPr="000A02E8">
        <w:t>По состоянию на 202</w:t>
      </w:r>
      <w:r w:rsidR="00B02312" w:rsidRPr="000A02E8">
        <w:t>2</w:t>
      </w:r>
      <w:r w:rsidRPr="000A02E8">
        <w:t xml:space="preserve"> год о</w:t>
      </w:r>
      <w:r w:rsidR="00876A5C" w:rsidRPr="000A02E8">
        <w:t>бщая площадь жилищного фонда в муниципальном образовании 322,39</w:t>
      </w:r>
      <w:r w:rsidRPr="000A02E8">
        <w:t xml:space="preserve"> тыс. м²,</w:t>
      </w:r>
      <w:r w:rsidR="00876A5C" w:rsidRPr="000A02E8">
        <w:t xml:space="preserve"> из них:</w:t>
      </w:r>
    </w:p>
    <w:p w:rsidR="00237B33" w:rsidRPr="000A02E8" w:rsidRDefault="00237B33" w:rsidP="00876A5C">
      <w:pPr>
        <w:pStyle w:val="a7"/>
        <w:numPr>
          <w:ilvl w:val="0"/>
          <w:numId w:val="37"/>
        </w:numPr>
      </w:pPr>
      <w:r w:rsidRPr="000A02E8">
        <w:t xml:space="preserve">в собственности </w:t>
      </w:r>
      <w:r w:rsidR="00876A5C" w:rsidRPr="000A02E8">
        <w:t>физических лиц</w:t>
      </w:r>
      <w:r w:rsidRPr="000A02E8">
        <w:t xml:space="preserve"> – 286</w:t>
      </w:r>
      <w:r w:rsidR="00876A5C" w:rsidRPr="000A02E8">
        <w:t>,</w:t>
      </w:r>
      <w:r w:rsidRPr="000A02E8">
        <w:t xml:space="preserve">94 </w:t>
      </w:r>
      <w:r w:rsidR="00876A5C" w:rsidRPr="000A02E8">
        <w:t>тыс. м²;</w:t>
      </w:r>
    </w:p>
    <w:p w:rsidR="00237B33" w:rsidRPr="000A02E8" w:rsidRDefault="00876A5C" w:rsidP="00876A5C">
      <w:pPr>
        <w:pStyle w:val="a7"/>
        <w:numPr>
          <w:ilvl w:val="0"/>
          <w:numId w:val="37"/>
        </w:numPr>
      </w:pPr>
      <w:r w:rsidRPr="000A02E8">
        <w:t xml:space="preserve">в собственности </w:t>
      </w:r>
      <w:r w:rsidR="00237B33" w:rsidRPr="000A02E8">
        <w:t>юридических лиц – 7</w:t>
      </w:r>
      <w:r w:rsidRPr="000A02E8">
        <w:t>,</w:t>
      </w:r>
      <w:r w:rsidR="00237B33" w:rsidRPr="000A02E8">
        <w:t xml:space="preserve">3 </w:t>
      </w:r>
      <w:r w:rsidRPr="000A02E8">
        <w:t>тыс. м²;</w:t>
      </w:r>
    </w:p>
    <w:p w:rsidR="00237B33" w:rsidRPr="000A02E8" w:rsidRDefault="00876A5C" w:rsidP="00876A5C">
      <w:pPr>
        <w:pStyle w:val="a7"/>
        <w:numPr>
          <w:ilvl w:val="0"/>
          <w:numId w:val="37"/>
        </w:numPr>
      </w:pPr>
      <w:r w:rsidRPr="000A02E8">
        <w:t xml:space="preserve">в </w:t>
      </w:r>
      <w:r w:rsidR="00237B33" w:rsidRPr="000A02E8">
        <w:t>государственной</w:t>
      </w:r>
      <w:r w:rsidRPr="000A02E8">
        <w:t xml:space="preserve"> собственности</w:t>
      </w:r>
      <w:r w:rsidR="00237B33" w:rsidRPr="000A02E8">
        <w:t xml:space="preserve"> – 3</w:t>
      </w:r>
      <w:r w:rsidRPr="000A02E8">
        <w:t>,</w:t>
      </w:r>
      <w:r w:rsidR="00237B33" w:rsidRPr="000A02E8">
        <w:t xml:space="preserve">3 </w:t>
      </w:r>
      <w:r w:rsidRPr="000A02E8">
        <w:t>тыс. м²;</w:t>
      </w:r>
    </w:p>
    <w:p w:rsidR="00237B33" w:rsidRPr="000A02E8" w:rsidRDefault="00876A5C" w:rsidP="00876A5C">
      <w:pPr>
        <w:pStyle w:val="a7"/>
        <w:numPr>
          <w:ilvl w:val="0"/>
          <w:numId w:val="37"/>
        </w:numPr>
      </w:pPr>
      <w:r w:rsidRPr="000A02E8">
        <w:t xml:space="preserve">в </w:t>
      </w:r>
      <w:r w:rsidR="00237B33" w:rsidRPr="000A02E8">
        <w:t>муниципальной</w:t>
      </w:r>
      <w:r w:rsidRPr="000A02E8">
        <w:t xml:space="preserve"> собственности</w:t>
      </w:r>
      <w:r w:rsidR="00237B33" w:rsidRPr="000A02E8">
        <w:t xml:space="preserve"> – 24</w:t>
      </w:r>
      <w:r w:rsidRPr="000A02E8">
        <w:t>,</w:t>
      </w:r>
      <w:r w:rsidR="00237B33" w:rsidRPr="000A02E8">
        <w:t>85 тыс</w:t>
      </w:r>
      <w:r w:rsidRPr="000A02E8">
        <w:t>.</w:t>
      </w:r>
      <w:r w:rsidR="00237B33" w:rsidRPr="000A02E8">
        <w:t xml:space="preserve"> </w:t>
      </w:r>
      <w:r w:rsidRPr="000A02E8">
        <w:t>м².</w:t>
      </w:r>
    </w:p>
    <w:p w:rsidR="00237B33" w:rsidRPr="000A02E8" w:rsidRDefault="00876A5C" w:rsidP="00237B33">
      <w:r w:rsidRPr="000A02E8">
        <w:t>Н</w:t>
      </w:r>
      <w:r w:rsidR="00237B33" w:rsidRPr="000A02E8">
        <w:t xml:space="preserve">а территории города признано аварийными 20 </w:t>
      </w:r>
      <w:r w:rsidRPr="000A02E8">
        <w:t>многоквартирных жилых дома,</w:t>
      </w:r>
      <w:r w:rsidR="00237B33" w:rsidRPr="000A02E8">
        <w:t xml:space="preserve"> общей площадью – 7287,3 </w:t>
      </w:r>
      <w:r w:rsidRPr="000A02E8">
        <w:t>м²,</w:t>
      </w:r>
      <w:r w:rsidR="00237B33" w:rsidRPr="000A02E8">
        <w:t xml:space="preserve"> по следующим адресам: ул. Фрунзе д.20, ул. Фрунзе д.22, ул. Фрунзе д.24, ул. Фрунзе д.26, ул. Фрунзе д.28, ул. Фрунзе д.30, ул. Фрунзе д.41, ул. Фрунзе д.43, ул. Фрунзе д.45, ул. Фрунзе д.23, ул. Фрунзе д.37, ул. Фрунзе д.17, ул. Мира д.74, ул. Мира д.78, ул. Октябрьская д.1, ул. Октябрьская д.3, ул. Октябрьская д.9, ул. Горького д.7, ул. Дубинина д.1, ул. Фрунзе д.32</w:t>
      </w:r>
    </w:p>
    <w:p w:rsidR="00237B33" w:rsidRPr="000A02E8" w:rsidRDefault="00876A5C" w:rsidP="00876A5C">
      <w:r w:rsidRPr="000A02E8">
        <w:t>Н</w:t>
      </w:r>
      <w:r w:rsidR="00237B33" w:rsidRPr="000A02E8">
        <w:t xml:space="preserve">а территории </w:t>
      </w:r>
      <w:r w:rsidRPr="000A02E8">
        <w:t>муниципального образования</w:t>
      </w:r>
      <w:r w:rsidR="00237B33" w:rsidRPr="000A02E8">
        <w:t xml:space="preserve"> 86 человек</w:t>
      </w:r>
      <w:r w:rsidRPr="000A02E8">
        <w:t xml:space="preserve"> значится на получение жилой площади, </w:t>
      </w:r>
      <w:r w:rsidR="00237B33" w:rsidRPr="000A02E8">
        <w:t xml:space="preserve">302 </w:t>
      </w:r>
      <w:r w:rsidRPr="000A02E8">
        <w:t>человека подлежит</w:t>
      </w:r>
      <w:r w:rsidR="00237B33" w:rsidRPr="000A02E8">
        <w:t xml:space="preserve"> расселению из аварийного жилого фонда.</w:t>
      </w:r>
    </w:p>
    <w:p w:rsidR="00CB1F91" w:rsidRPr="000A02E8" w:rsidRDefault="00CB1F91" w:rsidP="00CB1F91">
      <w:pPr>
        <w:pStyle w:val="21"/>
        <w:rPr>
          <w:color w:val="auto"/>
        </w:rPr>
      </w:pPr>
      <w:bookmarkStart w:id="22" w:name="_Toc176260673"/>
      <w:r w:rsidRPr="000A02E8">
        <w:rPr>
          <w:color w:val="auto"/>
          <w:lang w:val="ru-RU"/>
        </w:rPr>
        <w:t>3</w:t>
      </w:r>
      <w:r w:rsidRPr="000A02E8">
        <w:rPr>
          <w:color w:val="auto"/>
        </w:rPr>
        <w:t>.</w:t>
      </w:r>
      <w:r w:rsidR="000F112B" w:rsidRPr="000A02E8">
        <w:rPr>
          <w:color w:val="auto"/>
          <w:lang w:val="ru-RU"/>
        </w:rPr>
        <w:t>3</w:t>
      </w:r>
      <w:r w:rsidRPr="000A02E8">
        <w:rPr>
          <w:color w:val="auto"/>
        </w:rPr>
        <w:t>. Социальная инфраструктура</w:t>
      </w:r>
      <w:r w:rsidRPr="000A02E8">
        <w:rPr>
          <w:color w:val="auto"/>
          <w:lang w:val="ru-RU"/>
        </w:rPr>
        <w:t xml:space="preserve"> поселения</w:t>
      </w:r>
      <w:r w:rsidRPr="000A02E8">
        <w:rPr>
          <w:color w:val="auto"/>
        </w:rPr>
        <w:t>.</w:t>
      </w:r>
      <w:bookmarkEnd w:id="20"/>
      <w:bookmarkEnd w:id="22"/>
    </w:p>
    <w:p w:rsidR="001011E9" w:rsidRPr="000A02E8" w:rsidRDefault="001011E9" w:rsidP="001011E9">
      <w:pPr>
        <w:keepNext/>
        <w:keepLines/>
        <w:widowControl/>
        <w:rPr>
          <w:b/>
        </w:rPr>
      </w:pPr>
      <w:r w:rsidRPr="000A02E8">
        <w:t xml:space="preserve">Жизнедеятельность местного сообщества обеспечивается созданием и развитием </w:t>
      </w:r>
      <w:r w:rsidRPr="000A02E8">
        <w:rPr>
          <w:bCs/>
        </w:rPr>
        <w:t>социальной инфраструктуры</w:t>
      </w:r>
      <w:r w:rsidRPr="000A02E8">
        <w:t xml:space="preserve"> – совокупности учреждений, направленных на удовлетворение потребностей человека в образовании и воспитании, медицинском обслуживании, организации досуга, отдыха и пользовании достижениями культуры, занятии физической культурой и спортом.</w:t>
      </w:r>
    </w:p>
    <w:p w:rsidR="001011E9" w:rsidRPr="000A02E8" w:rsidRDefault="001011E9" w:rsidP="001011E9">
      <w:pPr>
        <w:keepNext/>
        <w:keepLines/>
        <w:widowControl/>
      </w:pPr>
      <w:r w:rsidRPr="000A02E8">
        <w:t>Оптимальный уровень решения большинства социальных проблем на уровне городского округа обеспечивают относительно небольшие территориальные характеристики муниципального образования и по большей части непосредственный характер взаимодействия жителей.</w:t>
      </w:r>
    </w:p>
    <w:p w:rsidR="001011E9" w:rsidRPr="000A02E8" w:rsidRDefault="001011E9" w:rsidP="001011E9">
      <w:r w:rsidRPr="000A02E8">
        <w:t>Расчет объектов социальной инфраструктуры должен производиться на основе федеральных, региональных и местных (муниципальных) нормативов, в соответствии с законодательством РФ и с учетом целевых программ различного уровня.</w:t>
      </w:r>
    </w:p>
    <w:p w:rsidR="00CB1F91" w:rsidRPr="000A02E8" w:rsidRDefault="00CB1F91" w:rsidP="00CB1F91">
      <w:pPr>
        <w:jc w:val="center"/>
        <w:rPr>
          <w:b/>
        </w:rPr>
      </w:pPr>
    </w:p>
    <w:p w:rsidR="00CB1F91" w:rsidRPr="000A02E8" w:rsidRDefault="00CB1F91" w:rsidP="00CB1F91">
      <w:pPr>
        <w:jc w:val="center"/>
        <w:rPr>
          <w:b/>
        </w:rPr>
      </w:pPr>
      <w:r w:rsidRPr="000A02E8">
        <w:rPr>
          <w:b/>
        </w:rPr>
        <w:t>Система образования и воспитания.</w:t>
      </w:r>
    </w:p>
    <w:p w:rsidR="00DF5DB6" w:rsidRPr="000A02E8" w:rsidRDefault="001011E9" w:rsidP="00E037C3">
      <w:pPr>
        <w:rPr>
          <w:szCs w:val="24"/>
          <w:lang w:eastAsia="ru-RU"/>
        </w:rPr>
      </w:pPr>
      <w:r w:rsidRPr="000A02E8">
        <w:rPr>
          <w:szCs w:val="24"/>
          <w:lang w:eastAsia="ru-RU"/>
        </w:rPr>
        <w:t>Городское поселение обеспечено</w:t>
      </w:r>
      <w:r w:rsidR="00A93FA7" w:rsidRPr="000A02E8">
        <w:rPr>
          <w:szCs w:val="24"/>
          <w:lang w:eastAsia="ru-RU"/>
        </w:rPr>
        <w:t xml:space="preserve"> полной номенклатурой об</w:t>
      </w:r>
      <w:r w:rsidR="00DF5DB6" w:rsidRPr="000A02E8">
        <w:rPr>
          <w:szCs w:val="24"/>
          <w:lang w:eastAsia="ru-RU"/>
        </w:rPr>
        <w:t>ъектов образования и воспитания.</w:t>
      </w:r>
    </w:p>
    <w:p w:rsidR="00E561C5" w:rsidRPr="000A02E8" w:rsidRDefault="00A93FA7" w:rsidP="00E037C3">
      <w:r w:rsidRPr="000A02E8">
        <w:t>Все</w:t>
      </w:r>
      <w:r w:rsidR="00DF5DB6" w:rsidRPr="000A02E8">
        <w:t xml:space="preserve"> объекты имеют 100% инженерное обеспечение, в т. ч. подключены к централизованному водоснабжению, водоотведению и теплоснабжению.</w:t>
      </w:r>
    </w:p>
    <w:p w:rsidR="00DF5DB6" w:rsidRPr="000A02E8" w:rsidRDefault="00DF5DB6" w:rsidP="00DF5DB6">
      <w:r w:rsidRPr="000A02E8">
        <w:t>Объекты системы образования и воспитания оборудованы системами видеонаблюдения и передачи тревожных сообщений в подразделение войск национальной гвардии РФ, автоматической пожарной сигнализации и ПАК Стрелец-мониторинг.</w:t>
      </w:r>
    </w:p>
    <w:p w:rsidR="006A5AF3" w:rsidRPr="000A02E8" w:rsidRDefault="006A5AF3" w:rsidP="00E037C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111"/>
        <w:gridCol w:w="1702"/>
        <w:gridCol w:w="1296"/>
        <w:gridCol w:w="1759"/>
        <w:gridCol w:w="2343"/>
      </w:tblGrid>
      <w:tr w:rsidR="00B027C8" w:rsidRPr="000A02E8" w:rsidTr="00B027C8">
        <w:tc>
          <w:tcPr>
            <w:tcW w:w="0" w:type="auto"/>
            <w:gridSpan w:val="6"/>
            <w:shd w:val="clear" w:color="auto" w:fill="F2F2F2"/>
            <w:vAlign w:val="center"/>
          </w:tcPr>
          <w:p w:rsidR="00B027C8" w:rsidRPr="000A02E8" w:rsidRDefault="00B027C8" w:rsidP="00B027C8">
            <w:pPr>
              <w:pStyle w:val="afd"/>
              <w:rPr>
                <w:b/>
                <w:color w:val="auto"/>
              </w:rPr>
            </w:pPr>
            <w:r w:rsidRPr="000A02E8">
              <w:rPr>
                <w:b/>
                <w:color w:val="auto"/>
              </w:rPr>
              <w:t>Объекты дошкольного воспитания и образования поселения.</w:t>
            </w:r>
          </w:p>
        </w:tc>
      </w:tr>
      <w:tr w:rsidR="00B027C8" w:rsidRPr="000A02E8" w:rsidTr="00B027C8">
        <w:tc>
          <w:tcPr>
            <w:tcW w:w="0" w:type="auto"/>
            <w:shd w:val="clear" w:color="auto" w:fill="auto"/>
            <w:vAlign w:val="center"/>
          </w:tcPr>
          <w:p w:rsidR="00B027C8" w:rsidRPr="000A02E8" w:rsidRDefault="00B027C8" w:rsidP="00B027C8">
            <w:pPr>
              <w:pStyle w:val="afd"/>
              <w:rPr>
                <w:color w:val="auto"/>
                <w:sz w:val="20"/>
                <w:szCs w:val="20"/>
              </w:rPr>
            </w:pPr>
            <w:r w:rsidRPr="000A02E8">
              <w:rPr>
                <w:color w:val="auto"/>
                <w:sz w:val="20"/>
                <w:szCs w:val="20"/>
              </w:rPr>
              <w:t>Наличие и адресная принадлежность объекта социальной инфраструктуры</w:t>
            </w:r>
          </w:p>
        </w:tc>
        <w:tc>
          <w:tcPr>
            <w:tcW w:w="0" w:type="auto"/>
            <w:shd w:val="clear" w:color="auto" w:fill="auto"/>
            <w:vAlign w:val="center"/>
          </w:tcPr>
          <w:p w:rsidR="00B027C8" w:rsidRPr="000A02E8" w:rsidRDefault="00B027C8" w:rsidP="00B027C8">
            <w:pPr>
              <w:pStyle w:val="afd"/>
              <w:rPr>
                <w:color w:val="auto"/>
                <w:sz w:val="20"/>
                <w:szCs w:val="20"/>
              </w:rPr>
            </w:pPr>
            <w:r w:rsidRPr="000A02E8">
              <w:rPr>
                <w:color w:val="auto"/>
                <w:sz w:val="20"/>
                <w:szCs w:val="20"/>
              </w:rPr>
              <w:t>Год</w:t>
            </w:r>
          </w:p>
          <w:p w:rsidR="00B027C8" w:rsidRPr="000A02E8" w:rsidRDefault="00B027C8" w:rsidP="00B027C8">
            <w:pPr>
              <w:pStyle w:val="afd"/>
              <w:rPr>
                <w:color w:val="auto"/>
                <w:sz w:val="20"/>
                <w:szCs w:val="20"/>
              </w:rPr>
            </w:pPr>
            <w:r w:rsidRPr="000A02E8">
              <w:rPr>
                <w:color w:val="auto"/>
                <w:sz w:val="20"/>
                <w:szCs w:val="20"/>
              </w:rPr>
              <w:t>постройки</w:t>
            </w:r>
          </w:p>
        </w:tc>
        <w:tc>
          <w:tcPr>
            <w:tcW w:w="0" w:type="auto"/>
            <w:tcBorders>
              <w:right w:val="single" w:sz="4" w:space="0" w:color="auto"/>
            </w:tcBorders>
            <w:shd w:val="clear" w:color="auto" w:fill="auto"/>
            <w:vAlign w:val="center"/>
          </w:tcPr>
          <w:p w:rsidR="00B027C8" w:rsidRPr="000A02E8" w:rsidRDefault="00B027C8" w:rsidP="00B027C8">
            <w:pPr>
              <w:pStyle w:val="afd"/>
              <w:rPr>
                <w:color w:val="auto"/>
                <w:sz w:val="20"/>
                <w:szCs w:val="20"/>
              </w:rPr>
            </w:pPr>
            <w:r w:rsidRPr="000A02E8">
              <w:rPr>
                <w:color w:val="auto"/>
                <w:sz w:val="20"/>
                <w:szCs w:val="20"/>
              </w:rPr>
              <w:t>% износа /</w:t>
            </w:r>
          </w:p>
          <w:p w:rsidR="00B027C8" w:rsidRPr="000A02E8" w:rsidRDefault="00B027C8" w:rsidP="00B027C8">
            <w:pPr>
              <w:pStyle w:val="afd"/>
              <w:rPr>
                <w:color w:val="auto"/>
                <w:sz w:val="20"/>
                <w:szCs w:val="20"/>
              </w:rPr>
            </w:pPr>
            <w:r w:rsidRPr="000A02E8">
              <w:rPr>
                <w:color w:val="auto"/>
                <w:sz w:val="20"/>
                <w:szCs w:val="20"/>
              </w:rPr>
              <w:t>количество произведенных</w:t>
            </w:r>
          </w:p>
          <w:p w:rsidR="00B027C8" w:rsidRPr="000A02E8" w:rsidRDefault="00B027C8" w:rsidP="00B027C8">
            <w:pPr>
              <w:pStyle w:val="afd"/>
              <w:rPr>
                <w:color w:val="auto"/>
                <w:sz w:val="20"/>
                <w:szCs w:val="20"/>
              </w:rPr>
            </w:pPr>
            <w:r w:rsidRPr="000A02E8">
              <w:rPr>
                <w:color w:val="auto"/>
                <w:sz w:val="20"/>
                <w:szCs w:val="20"/>
              </w:rPr>
              <w:t>капитальных ремонтов</w:t>
            </w:r>
          </w:p>
        </w:tc>
        <w:tc>
          <w:tcPr>
            <w:tcW w:w="0" w:type="auto"/>
            <w:tcBorders>
              <w:left w:val="single" w:sz="4" w:space="0" w:color="auto"/>
            </w:tcBorders>
            <w:shd w:val="clear" w:color="auto" w:fill="auto"/>
            <w:vAlign w:val="center"/>
          </w:tcPr>
          <w:p w:rsidR="00B027C8" w:rsidRPr="000A02E8" w:rsidRDefault="00B027C8" w:rsidP="00B027C8">
            <w:pPr>
              <w:pStyle w:val="afd"/>
              <w:rPr>
                <w:color w:val="auto"/>
                <w:sz w:val="20"/>
                <w:szCs w:val="20"/>
              </w:rPr>
            </w:pPr>
            <w:r w:rsidRPr="000A02E8">
              <w:rPr>
                <w:color w:val="auto"/>
                <w:sz w:val="20"/>
                <w:szCs w:val="20"/>
              </w:rPr>
              <w:t>Проектная / фактическая</w:t>
            </w:r>
          </w:p>
          <w:p w:rsidR="00B027C8" w:rsidRPr="000A02E8" w:rsidRDefault="00B027C8" w:rsidP="00B027C8">
            <w:pPr>
              <w:pStyle w:val="afd"/>
              <w:rPr>
                <w:color w:val="auto"/>
                <w:sz w:val="20"/>
                <w:szCs w:val="20"/>
              </w:rPr>
            </w:pPr>
            <w:r w:rsidRPr="000A02E8">
              <w:rPr>
                <w:color w:val="auto"/>
                <w:sz w:val="20"/>
                <w:szCs w:val="20"/>
              </w:rPr>
              <w:t>мощность **</w:t>
            </w:r>
          </w:p>
        </w:tc>
        <w:tc>
          <w:tcPr>
            <w:tcW w:w="0" w:type="auto"/>
            <w:shd w:val="clear" w:color="auto" w:fill="auto"/>
            <w:vAlign w:val="center"/>
          </w:tcPr>
          <w:p w:rsidR="00B027C8" w:rsidRPr="000A02E8" w:rsidRDefault="00B027C8" w:rsidP="00B027C8">
            <w:pPr>
              <w:pStyle w:val="afd"/>
              <w:rPr>
                <w:color w:val="auto"/>
                <w:sz w:val="20"/>
                <w:szCs w:val="20"/>
              </w:rPr>
            </w:pPr>
            <w:r w:rsidRPr="000A02E8">
              <w:rPr>
                <w:color w:val="auto"/>
                <w:sz w:val="20"/>
                <w:szCs w:val="20"/>
              </w:rPr>
              <w:t>Численность обслуживающего персонала (количество работников)</w:t>
            </w:r>
          </w:p>
        </w:tc>
        <w:tc>
          <w:tcPr>
            <w:tcW w:w="0" w:type="auto"/>
            <w:shd w:val="clear" w:color="auto" w:fill="auto"/>
            <w:vAlign w:val="center"/>
          </w:tcPr>
          <w:p w:rsidR="00B027C8" w:rsidRPr="000A02E8" w:rsidRDefault="00B027C8" w:rsidP="00B027C8">
            <w:pPr>
              <w:pStyle w:val="afd"/>
              <w:rPr>
                <w:color w:val="auto"/>
                <w:sz w:val="20"/>
                <w:szCs w:val="20"/>
              </w:rPr>
            </w:pPr>
            <w:r w:rsidRPr="000A02E8">
              <w:rPr>
                <w:color w:val="auto"/>
                <w:sz w:val="20"/>
                <w:szCs w:val="20"/>
              </w:rPr>
              <w:t>Примечания (современное состояние, основные проблемы, первоочередные мероприятия и сроки реализации).</w:t>
            </w:r>
          </w:p>
        </w:tc>
      </w:tr>
      <w:tr w:rsidR="00B027C8" w:rsidRPr="000A02E8" w:rsidTr="00185B79">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 xml:space="preserve">МКДОУ «Центр развития ребенка – </w:t>
            </w:r>
            <w:r w:rsidRPr="000A02E8">
              <w:rPr>
                <w:color w:val="auto"/>
                <w:sz w:val="20"/>
                <w:szCs w:val="20"/>
              </w:rPr>
              <w:lastRenderedPageBreak/>
              <w:t>детский сад №1» г. Заволжска, Ивановская обл</w:t>
            </w:r>
            <w:r w:rsidR="00993F89" w:rsidRPr="000A02E8">
              <w:rPr>
                <w:color w:val="auto"/>
                <w:sz w:val="20"/>
                <w:szCs w:val="20"/>
              </w:rPr>
              <w:t>.</w:t>
            </w:r>
            <w:r w:rsidRPr="000A02E8">
              <w:rPr>
                <w:color w:val="auto"/>
                <w:sz w:val="20"/>
                <w:szCs w:val="20"/>
              </w:rPr>
              <w:t>, г.</w:t>
            </w:r>
            <w:r w:rsidR="00993F89" w:rsidRPr="000A02E8">
              <w:rPr>
                <w:color w:val="auto"/>
                <w:sz w:val="20"/>
                <w:szCs w:val="20"/>
              </w:rPr>
              <w:t xml:space="preserve"> </w:t>
            </w:r>
            <w:r w:rsidRPr="000A02E8">
              <w:rPr>
                <w:color w:val="auto"/>
                <w:sz w:val="20"/>
                <w:szCs w:val="20"/>
              </w:rPr>
              <w:t>Заволжск, ул.</w:t>
            </w:r>
            <w:r w:rsidR="00993F89" w:rsidRPr="000A02E8">
              <w:rPr>
                <w:color w:val="auto"/>
                <w:sz w:val="20"/>
                <w:szCs w:val="20"/>
              </w:rPr>
              <w:t xml:space="preserve"> </w:t>
            </w:r>
            <w:r w:rsidRPr="000A02E8">
              <w:rPr>
                <w:color w:val="auto"/>
                <w:sz w:val="20"/>
                <w:szCs w:val="20"/>
              </w:rPr>
              <w:t>Мира, д.</w:t>
            </w:r>
            <w:r w:rsidR="00993F89" w:rsidRPr="000A02E8">
              <w:rPr>
                <w:color w:val="auto"/>
                <w:sz w:val="20"/>
                <w:szCs w:val="20"/>
              </w:rPr>
              <w:t xml:space="preserve"> </w:t>
            </w:r>
            <w:r w:rsidRPr="000A02E8">
              <w:rPr>
                <w:color w:val="auto"/>
                <w:sz w:val="20"/>
                <w:szCs w:val="20"/>
              </w:rPr>
              <w:t>29а</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lastRenderedPageBreak/>
              <w:t>1979</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35% износа</w:t>
            </w:r>
          </w:p>
          <w:p w:rsidR="00B027C8" w:rsidRPr="000A02E8" w:rsidRDefault="00B027C8" w:rsidP="00185B79">
            <w:pPr>
              <w:pStyle w:val="afd"/>
              <w:rPr>
                <w:color w:val="auto"/>
                <w:sz w:val="20"/>
                <w:szCs w:val="20"/>
              </w:rPr>
            </w:pPr>
            <w:r w:rsidRPr="000A02E8">
              <w:rPr>
                <w:color w:val="auto"/>
                <w:sz w:val="20"/>
                <w:szCs w:val="20"/>
              </w:rPr>
              <w:t xml:space="preserve">Проведен </w:t>
            </w:r>
            <w:r w:rsidRPr="000A02E8">
              <w:rPr>
                <w:color w:val="auto"/>
                <w:sz w:val="20"/>
                <w:szCs w:val="20"/>
              </w:rPr>
              <w:lastRenderedPageBreak/>
              <w:t>капитальный ремонт оконных блоков, частичная замена дверных блоков, системы отопления</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lastRenderedPageBreak/>
              <w:t>229/110</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19</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 xml:space="preserve">Состояние удовлетворительное. </w:t>
            </w:r>
            <w:r w:rsidRPr="000A02E8">
              <w:rPr>
                <w:color w:val="auto"/>
                <w:sz w:val="20"/>
                <w:szCs w:val="20"/>
              </w:rPr>
              <w:lastRenderedPageBreak/>
              <w:t>Необходима установка теневых навесов на прогулочных участках и проведение ремонта системы электроснабжения. В 2024 году запланирована установка 1 теневого навеса.</w:t>
            </w:r>
          </w:p>
        </w:tc>
      </w:tr>
      <w:tr w:rsidR="00B027C8" w:rsidRPr="000A02E8" w:rsidTr="00185B79">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lastRenderedPageBreak/>
              <w:t>МКДОУ детский сад общеразвивающего вида №2 «Улыбка»</w:t>
            </w:r>
          </w:p>
          <w:p w:rsidR="00B027C8" w:rsidRPr="000A02E8" w:rsidRDefault="00B027C8" w:rsidP="00185B79">
            <w:pPr>
              <w:pStyle w:val="afd"/>
              <w:rPr>
                <w:color w:val="auto"/>
                <w:sz w:val="20"/>
                <w:szCs w:val="20"/>
              </w:rPr>
            </w:pPr>
            <w:r w:rsidRPr="000A02E8">
              <w:rPr>
                <w:color w:val="auto"/>
                <w:sz w:val="20"/>
                <w:szCs w:val="20"/>
              </w:rPr>
              <w:t>г. Заволжска</w:t>
            </w:r>
          </w:p>
          <w:p w:rsidR="00B027C8" w:rsidRPr="000A02E8" w:rsidRDefault="00B027C8" w:rsidP="00185B79">
            <w:pPr>
              <w:pStyle w:val="afd"/>
              <w:rPr>
                <w:color w:val="auto"/>
                <w:sz w:val="20"/>
                <w:szCs w:val="20"/>
              </w:rPr>
            </w:pPr>
            <w:r w:rsidRPr="000A02E8">
              <w:rPr>
                <w:color w:val="auto"/>
                <w:sz w:val="20"/>
                <w:szCs w:val="20"/>
              </w:rPr>
              <w:t>Ивановская область, г.</w:t>
            </w:r>
            <w:r w:rsidR="00993F89" w:rsidRPr="000A02E8">
              <w:rPr>
                <w:color w:val="auto"/>
                <w:sz w:val="20"/>
                <w:szCs w:val="20"/>
              </w:rPr>
              <w:t xml:space="preserve"> </w:t>
            </w:r>
            <w:r w:rsidRPr="000A02E8">
              <w:rPr>
                <w:color w:val="auto"/>
                <w:sz w:val="20"/>
                <w:szCs w:val="20"/>
              </w:rPr>
              <w:t>Заволжск, ул. Социалистическая, д.</w:t>
            </w:r>
            <w:r w:rsidR="00993F89" w:rsidRPr="000A02E8">
              <w:rPr>
                <w:color w:val="auto"/>
                <w:sz w:val="20"/>
                <w:szCs w:val="20"/>
              </w:rPr>
              <w:t xml:space="preserve"> </w:t>
            </w:r>
            <w:r w:rsidRPr="000A02E8">
              <w:rPr>
                <w:color w:val="auto"/>
                <w:sz w:val="20"/>
                <w:szCs w:val="20"/>
              </w:rPr>
              <w:t>12а</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1980</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35% износа</w:t>
            </w:r>
          </w:p>
          <w:p w:rsidR="00B027C8" w:rsidRPr="000A02E8" w:rsidRDefault="00B027C8" w:rsidP="00185B79">
            <w:pPr>
              <w:pStyle w:val="afd"/>
              <w:rPr>
                <w:color w:val="auto"/>
                <w:sz w:val="20"/>
                <w:szCs w:val="20"/>
              </w:rPr>
            </w:pPr>
            <w:r w:rsidRPr="000A02E8">
              <w:rPr>
                <w:color w:val="auto"/>
                <w:sz w:val="20"/>
                <w:szCs w:val="20"/>
              </w:rPr>
              <w:t>Проведен капитальный ремонт крыши здания, помещения пищеблока, частичная замена оконных и дверных блоков.</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161/75</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13</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Состояние удовлетворительное. Необходима частичная замена оконных блоков и ремонт системы электроснабжения.</w:t>
            </w:r>
          </w:p>
        </w:tc>
      </w:tr>
      <w:tr w:rsidR="00B027C8" w:rsidRPr="000A02E8" w:rsidTr="00185B79">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МКДОУ детский сад общеразвивающего вида №3 г. Заволжска</w:t>
            </w:r>
          </w:p>
          <w:p w:rsidR="00B027C8" w:rsidRPr="000A02E8" w:rsidRDefault="00B027C8" w:rsidP="00185B79">
            <w:pPr>
              <w:pStyle w:val="afd"/>
              <w:rPr>
                <w:color w:val="auto"/>
                <w:sz w:val="20"/>
                <w:szCs w:val="20"/>
              </w:rPr>
            </w:pPr>
            <w:r w:rsidRPr="000A02E8">
              <w:rPr>
                <w:color w:val="auto"/>
                <w:sz w:val="20"/>
                <w:szCs w:val="20"/>
              </w:rPr>
              <w:t>Ивановская область, г.</w:t>
            </w:r>
            <w:r w:rsidR="00993F89" w:rsidRPr="000A02E8">
              <w:rPr>
                <w:color w:val="auto"/>
                <w:sz w:val="20"/>
                <w:szCs w:val="20"/>
              </w:rPr>
              <w:t xml:space="preserve"> </w:t>
            </w:r>
            <w:r w:rsidRPr="000A02E8">
              <w:rPr>
                <w:color w:val="auto"/>
                <w:sz w:val="20"/>
                <w:szCs w:val="20"/>
              </w:rPr>
              <w:t>Заволжск, ул. Герцена, д.4</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1971</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35% износа. Проведен капитальный ремонт пищеблока, заменены оконные блоки, цокольной ленты здания, частично проведен ремонт дверных блоков, полов и системы канализации</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220/173</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25</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Состояние удовлетворительное. Необходимо провести ремонт системы электроснабжения, отопления и канализации. Оформлена заявка на включение образовательной организации в проект «Создание безопасных условий пребывания в дошкольных образовательных организациях, дошкольных группах в муниципальных образовательных организациях»</w:t>
            </w:r>
          </w:p>
        </w:tc>
      </w:tr>
      <w:tr w:rsidR="00B027C8" w:rsidRPr="000A02E8" w:rsidTr="00185B79">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МКДОУ детский сад №4 г.</w:t>
            </w:r>
            <w:r w:rsidR="00993F89" w:rsidRPr="000A02E8">
              <w:rPr>
                <w:color w:val="auto"/>
                <w:sz w:val="20"/>
                <w:szCs w:val="20"/>
              </w:rPr>
              <w:t xml:space="preserve"> </w:t>
            </w:r>
            <w:r w:rsidRPr="000A02E8">
              <w:rPr>
                <w:color w:val="auto"/>
                <w:sz w:val="20"/>
                <w:szCs w:val="20"/>
              </w:rPr>
              <w:t>Заволжска</w:t>
            </w:r>
          </w:p>
          <w:p w:rsidR="00B027C8" w:rsidRPr="000A02E8" w:rsidRDefault="00B027C8" w:rsidP="00185B79">
            <w:pPr>
              <w:pStyle w:val="afd"/>
              <w:rPr>
                <w:color w:val="auto"/>
                <w:sz w:val="20"/>
                <w:szCs w:val="20"/>
              </w:rPr>
            </w:pPr>
            <w:r w:rsidRPr="000A02E8">
              <w:rPr>
                <w:color w:val="auto"/>
                <w:sz w:val="20"/>
                <w:szCs w:val="20"/>
              </w:rPr>
              <w:t>Ивановская область, г. Заволжск, ул. Калинина, д.</w:t>
            </w:r>
            <w:r w:rsidR="00993F89" w:rsidRPr="000A02E8">
              <w:rPr>
                <w:color w:val="auto"/>
                <w:sz w:val="20"/>
                <w:szCs w:val="20"/>
              </w:rPr>
              <w:t xml:space="preserve"> </w:t>
            </w:r>
            <w:r w:rsidRPr="000A02E8">
              <w:rPr>
                <w:color w:val="auto"/>
                <w:sz w:val="20"/>
                <w:szCs w:val="20"/>
              </w:rPr>
              <w:t>8</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1954</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25% износа.</w:t>
            </w:r>
          </w:p>
          <w:p w:rsidR="00B027C8" w:rsidRPr="000A02E8" w:rsidRDefault="00B027C8" w:rsidP="00185B79">
            <w:pPr>
              <w:pStyle w:val="afd"/>
              <w:rPr>
                <w:color w:val="auto"/>
                <w:sz w:val="20"/>
                <w:szCs w:val="20"/>
              </w:rPr>
            </w:pPr>
            <w:r w:rsidRPr="000A02E8">
              <w:rPr>
                <w:color w:val="auto"/>
                <w:sz w:val="20"/>
                <w:szCs w:val="20"/>
              </w:rPr>
              <w:t>Капитальный ремонт здания проведен в 2014 г.</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86/77</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15</w:t>
            </w:r>
          </w:p>
        </w:tc>
        <w:tc>
          <w:tcPr>
            <w:tcW w:w="0" w:type="auto"/>
            <w:shd w:val="clear" w:color="auto" w:fill="auto"/>
          </w:tcPr>
          <w:p w:rsidR="00B027C8" w:rsidRPr="000A02E8" w:rsidRDefault="00B027C8" w:rsidP="00185B79">
            <w:pPr>
              <w:pStyle w:val="afd"/>
              <w:rPr>
                <w:color w:val="auto"/>
                <w:sz w:val="20"/>
                <w:szCs w:val="20"/>
              </w:rPr>
            </w:pPr>
            <w:r w:rsidRPr="000A02E8">
              <w:rPr>
                <w:color w:val="auto"/>
                <w:sz w:val="20"/>
                <w:szCs w:val="20"/>
              </w:rPr>
              <w:t>Состояние удовлетворительное.</w:t>
            </w:r>
          </w:p>
        </w:tc>
      </w:tr>
      <w:tr w:rsidR="00993F89" w:rsidRPr="000A02E8" w:rsidTr="00B47A64">
        <w:tc>
          <w:tcPr>
            <w:tcW w:w="0" w:type="auto"/>
            <w:gridSpan w:val="6"/>
            <w:shd w:val="clear" w:color="auto" w:fill="F2F2F2" w:themeFill="background1" w:themeFillShade="F2"/>
            <w:vAlign w:val="center"/>
          </w:tcPr>
          <w:p w:rsidR="00993F89" w:rsidRPr="000A02E8" w:rsidRDefault="00993F89" w:rsidP="00B47A64">
            <w:pPr>
              <w:pStyle w:val="afd"/>
              <w:rPr>
                <w:b/>
                <w:color w:val="auto"/>
                <w:sz w:val="20"/>
                <w:szCs w:val="20"/>
              </w:rPr>
            </w:pPr>
            <w:r w:rsidRPr="000A02E8">
              <w:rPr>
                <w:b/>
                <w:color w:val="auto"/>
              </w:rPr>
              <w:t>Объекты школьного образования поселения.</w:t>
            </w:r>
          </w:p>
        </w:tc>
      </w:tr>
      <w:tr w:rsidR="00B47A64" w:rsidRPr="000A02E8" w:rsidTr="00185B79">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МКОУ Заволжский лицей</w:t>
            </w:r>
          </w:p>
          <w:p w:rsidR="00B47A64" w:rsidRPr="000A02E8" w:rsidRDefault="00B47A64" w:rsidP="00185B79">
            <w:pPr>
              <w:pStyle w:val="afd"/>
              <w:rPr>
                <w:color w:val="auto"/>
                <w:sz w:val="20"/>
                <w:szCs w:val="20"/>
              </w:rPr>
            </w:pPr>
            <w:r w:rsidRPr="000A02E8">
              <w:rPr>
                <w:color w:val="auto"/>
                <w:sz w:val="20"/>
                <w:szCs w:val="20"/>
              </w:rPr>
              <w:t>Здание начальной школы, Ивановская обл., г.</w:t>
            </w:r>
            <w:r w:rsidR="00667992" w:rsidRPr="000A02E8">
              <w:rPr>
                <w:color w:val="auto"/>
                <w:sz w:val="20"/>
                <w:szCs w:val="20"/>
              </w:rPr>
              <w:t xml:space="preserve"> </w:t>
            </w:r>
            <w:r w:rsidRPr="000A02E8">
              <w:rPr>
                <w:color w:val="auto"/>
                <w:sz w:val="20"/>
                <w:szCs w:val="20"/>
              </w:rPr>
              <w:t>Заволжск, ул. Мира, д 5</w:t>
            </w:r>
            <w:r w:rsidR="00667992" w:rsidRPr="000A02E8">
              <w:rPr>
                <w:color w:val="auto"/>
                <w:sz w:val="20"/>
                <w:szCs w:val="20"/>
              </w:rPr>
              <w:t>.</w:t>
            </w:r>
          </w:p>
          <w:p w:rsidR="00B47A64" w:rsidRPr="000A02E8" w:rsidRDefault="00B47A64" w:rsidP="00185B79">
            <w:pPr>
              <w:pStyle w:val="afd"/>
              <w:rPr>
                <w:color w:val="auto"/>
                <w:sz w:val="20"/>
                <w:szCs w:val="20"/>
              </w:rPr>
            </w:pPr>
            <w:r w:rsidRPr="000A02E8">
              <w:rPr>
                <w:color w:val="auto"/>
                <w:sz w:val="20"/>
                <w:szCs w:val="20"/>
              </w:rPr>
              <w:t>Здание основной и старшей школы, Ивановская обл</w:t>
            </w:r>
            <w:r w:rsidR="00667992" w:rsidRPr="000A02E8">
              <w:rPr>
                <w:color w:val="auto"/>
                <w:sz w:val="20"/>
                <w:szCs w:val="20"/>
              </w:rPr>
              <w:t>.</w:t>
            </w:r>
            <w:r w:rsidRPr="000A02E8">
              <w:rPr>
                <w:color w:val="auto"/>
                <w:sz w:val="20"/>
                <w:szCs w:val="20"/>
              </w:rPr>
              <w:t>, г. Заволжск, ул. Мира, д 20</w:t>
            </w:r>
            <w:r w:rsidR="00667992" w:rsidRPr="000A02E8">
              <w:rPr>
                <w:color w:val="auto"/>
                <w:sz w:val="20"/>
                <w:szCs w:val="20"/>
              </w:rPr>
              <w:t>.</w:t>
            </w:r>
          </w:p>
        </w:tc>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1951</w:t>
            </w:r>
          </w:p>
          <w:p w:rsidR="00B47A64" w:rsidRPr="000A02E8" w:rsidRDefault="00B47A64" w:rsidP="00185B79">
            <w:pPr>
              <w:pStyle w:val="afd"/>
              <w:rPr>
                <w:color w:val="auto"/>
                <w:sz w:val="20"/>
                <w:szCs w:val="20"/>
              </w:rPr>
            </w:pPr>
          </w:p>
          <w:p w:rsidR="00B47A64" w:rsidRPr="000A02E8" w:rsidRDefault="00B47A64" w:rsidP="00185B79">
            <w:pPr>
              <w:pStyle w:val="afd"/>
              <w:rPr>
                <w:color w:val="auto"/>
                <w:sz w:val="20"/>
                <w:szCs w:val="20"/>
              </w:rPr>
            </w:pPr>
          </w:p>
          <w:p w:rsidR="00B47A64" w:rsidRPr="000A02E8" w:rsidRDefault="00B47A64" w:rsidP="00185B79">
            <w:pPr>
              <w:pStyle w:val="afd"/>
              <w:rPr>
                <w:color w:val="auto"/>
                <w:sz w:val="20"/>
                <w:szCs w:val="20"/>
              </w:rPr>
            </w:pPr>
            <w:r w:rsidRPr="000A02E8">
              <w:rPr>
                <w:color w:val="auto"/>
                <w:sz w:val="20"/>
                <w:szCs w:val="20"/>
              </w:rPr>
              <w:t>1961</w:t>
            </w:r>
          </w:p>
        </w:tc>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40%</w:t>
            </w:r>
            <w:r w:rsidR="00667992" w:rsidRPr="000A02E8">
              <w:rPr>
                <w:color w:val="auto"/>
                <w:sz w:val="20"/>
                <w:szCs w:val="20"/>
              </w:rPr>
              <w:t xml:space="preserve"> </w:t>
            </w:r>
            <w:r w:rsidRPr="000A02E8">
              <w:rPr>
                <w:color w:val="auto"/>
                <w:sz w:val="20"/>
                <w:szCs w:val="20"/>
              </w:rPr>
              <w:t>/</w:t>
            </w:r>
            <w:r w:rsidR="00667992" w:rsidRPr="000A02E8">
              <w:rPr>
                <w:color w:val="auto"/>
                <w:sz w:val="20"/>
                <w:szCs w:val="20"/>
              </w:rPr>
              <w:t xml:space="preserve"> </w:t>
            </w:r>
            <w:r w:rsidRPr="000A02E8">
              <w:rPr>
                <w:color w:val="auto"/>
                <w:sz w:val="20"/>
                <w:szCs w:val="20"/>
              </w:rPr>
              <w:t>1</w:t>
            </w:r>
          </w:p>
          <w:p w:rsidR="00B47A64" w:rsidRPr="000A02E8" w:rsidRDefault="00B47A64" w:rsidP="00185B79">
            <w:pPr>
              <w:pStyle w:val="afd"/>
              <w:rPr>
                <w:color w:val="auto"/>
                <w:sz w:val="20"/>
                <w:szCs w:val="20"/>
              </w:rPr>
            </w:pPr>
          </w:p>
          <w:p w:rsidR="00B47A64" w:rsidRPr="000A02E8" w:rsidRDefault="00B47A64" w:rsidP="00185B79">
            <w:pPr>
              <w:pStyle w:val="afd"/>
              <w:rPr>
                <w:color w:val="auto"/>
                <w:sz w:val="20"/>
                <w:szCs w:val="20"/>
              </w:rPr>
            </w:pPr>
          </w:p>
          <w:p w:rsidR="00B47A64" w:rsidRPr="000A02E8" w:rsidRDefault="00B47A64" w:rsidP="00185B79">
            <w:pPr>
              <w:pStyle w:val="afd"/>
              <w:rPr>
                <w:color w:val="auto"/>
                <w:sz w:val="20"/>
                <w:szCs w:val="20"/>
              </w:rPr>
            </w:pPr>
            <w:r w:rsidRPr="000A02E8">
              <w:rPr>
                <w:color w:val="auto"/>
                <w:sz w:val="20"/>
                <w:szCs w:val="20"/>
              </w:rPr>
              <w:t>30%</w:t>
            </w:r>
            <w:r w:rsidR="00667992" w:rsidRPr="000A02E8">
              <w:rPr>
                <w:color w:val="auto"/>
                <w:sz w:val="20"/>
                <w:szCs w:val="20"/>
              </w:rPr>
              <w:t xml:space="preserve"> </w:t>
            </w:r>
            <w:r w:rsidRPr="000A02E8">
              <w:rPr>
                <w:color w:val="auto"/>
                <w:sz w:val="20"/>
                <w:szCs w:val="20"/>
              </w:rPr>
              <w:t>/</w:t>
            </w:r>
            <w:r w:rsidR="00667992" w:rsidRPr="000A02E8">
              <w:rPr>
                <w:color w:val="auto"/>
                <w:sz w:val="20"/>
                <w:szCs w:val="20"/>
              </w:rPr>
              <w:t xml:space="preserve"> </w:t>
            </w:r>
            <w:r w:rsidRPr="000A02E8">
              <w:rPr>
                <w:color w:val="auto"/>
                <w:sz w:val="20"/>
                <w:szCs w:val="20"/>
              </w:rPr>
              <w:t>1</w:t>
            </w:r>
          </w:p>
        </w:tc>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850/822</w:t>
            </w:r>
          </w:p>
        </w:tc>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17</w:t>
            </w:r>
          </w:p>
        </w:tc>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Состояние удовлетворительное, в 2024 году планируется капитальный ремонт спортивного зала в здании начальной школы в рамках регионального проекта «Успех каждого ребенка».</w:t>
            </w:r>
          </w:p>
          <w:p w:rsidR="00B47A64" w:rsidRPr="000A02E8" w:rsidRDefault="00B47A64" w:rsidP="00185B79">
            <w:pPr>
              <w:pStyle w:val="afd"/>
              <w:rPr>
                <w:color w:val="auto"/>
                <w:sz w:val="20"/>
                <w:szCs w:val="20"/>
              </w:rPr>
            </w:pPr>
            <w:r w:rsidRPr="000A02E8">
              <w:rPr>
                <w:color w:val="auto"/>
                <w:sz w:val="20"/>
                <w:szCs w:val="20"/>
              </w:rPr>
              <w:t>В здании основной и старшей школы требуется замена систем  отопления,  электроснабжения,     оконных б</w:t>
            </w:r>
            <w:r w:rsidR="00185B79" w:rsidRPr="000A02E8">
              <w:rPr>
                <w:color w:val="auto"/>
                <w:sz w:val="20"/>
                <w:szCs w:val="20"/>
              </w:rPr>
              <w:t>л</w:t>
            </w:r>
            <w:r w:rsidRPr="000A02E8">
              <w:rPr>
                <w:color w:val="auto"/>
                <w:sz w:val="20"/>
                <w:szCs w:val="20"/>
              </w:rPr>
              <w:t>оков.</w:t>
            </w:r>
          </w:p>
        </w:tc>
      </w:tr>
      <w:tr w:rsidR="00B47A64" w:rsidRPr="000A02E8" w:rsidTr="00185B79">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lastRenderedPageBreak/>
              <w:t>МКОУ СОШ №3, Ивановская область, г. Заволжск, ул. Школьная, д.1</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1940</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0%, 1 капитальный ремонт проведен в 2023 году</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500/212</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8</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 xml:space="preserve">Состояние </w:t>
            </w:r>
            <w:r w:rsidR="00667992" w:rsidRPr="000A02E8">
              <w:rPr>
                <w:bCs/>
                <w:color w:val="auto"/>
                <w:sz w:val="20"/>
                <w:szCs w:val="20"/>
              </w:rPr>
              <w:t>удовлетворительное</w:t>
            </w:r>
          </w:p>
        </w:tc>
      </w:tr>
      <w:tr w:rsidR="00B47A64" w:rsidRPr="000A02E8" w:rsidTr="00A93FA7">
        <w:tc>
          <w:tcPr>
            <w:tcW w:w="0" w:type="auto"/>
            <w:gridSpan w:val="6"/>
            <w:shd w:val="clear" w:color="auto" w:fill="F2F2F2" w:themeFill="background1" w:themeFillShade="F2"/>
            <w:vAlign w:val="center"/>
          </w:tcPr>
          <w:p w:rsidR="00B47A64" w:rsidRPr="000A02E8" w:rsidRDefault="00B47A64" w:rsidP="00B47A64">
            <w:pPr>
              <w:pStyle w:val="afd"/>
              <w:rPr>
                <w:b/>
                <w:color w:val="auto"/>
              </w:rPr>
            </w:pPr>
            <w:r w:rsidRPr="000A02E8">
              <w:rPr>
                <w:b/>
                <w:bCs/>
                <w:color w:val="auto"/>
              </w:rPr>
              <w:t>Объекты дополнительного образования</w:t>
            </w:r>
            <w:r w:rsidR="00F61175" w:rsidRPr="000A02E8">
              <w:rPr>
                <w:b/>
                <w:bCs/>
                <w:color w:val="auto"/>
              </w:rPr>
              <w:t>.</w:t>
            </w:r>
          </w:p>
        </w:tc>
      </w:tr>
      <w:tr w:rsidR="00B47A64" w:rsidRPr="000A02E8" w:rsidTr="00185B79">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МБУ ДО ЦДОДД, Ивановская область, г.</w:t>
            </w:r>
            <w:r w:rsidR="00667992" w:rsidRPr="000A02E8">
              <w:rPr>
                <w:color w:val="auto"/>
                <w:sz w:val="20"/>
                <w:szCs w:val="20"/>
              </w:rPr>
              <w:t xml:space="preserve"> </w:t>
            </w:r>
            <w:r w:rsidRPr="000A02E8">
              <w:rPr>
                <w:color w:val="auto"/>
                <w:sz w:val="20"/>
                <w:szCs w:val="20"/>
              </w:rPr>
              <w:t>Заволжск, ул. Калинина, д.</w:t>
            </w:r>
            <w:r w:rsidR="00667992" w:rsidRPr="000A02E8">
              <w:rPr>
                <w:color w:val="auto"/>
                <w:sz w:val="20"/>
                <w:szCs w:val="20"/>
              </w:rPr>
              <w:t xml:space="preserve"> </w:t>
            </w:r>
            <w:r w:rsidRPr="000A02E8">
              <w:rPr>
                <w:color w:val="auto"/>
                <w:sz w:val="20"/>
                <w:szCs w:val="20"/>
              </w:rPr>
              <w:t>33</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1984</w:t>
            </w:r>
          </w:p>
        </w:tc>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20 %</w:t>
            </w:r>
            <w:r w:rsidR="00185B79" w:rsidRPr="000A02E8">
              <w:rPr>
                <w:color w:val="auto"/>
                <w:sz w:val="20"/>
                <w:szCs w:val="20"/>
              </w:rPr>
              <w:t xml:space="preserve"> </w:t>
            </w:r>
            <w:r w:rsidRPr="000A02E8">
              <w:rPr>
                <w:color w:val="auto"/>
                <w:sz w:val="20"/>
                <w:szCs w:val="20"/>
              </w:rPr>
              <w:t>/</w:t>
            </w:r>
            <w:r w:rsidR="00185B79" w:rsidRPr="000A02E8">
              <w:rPr>
                <w:color w:val="auto"/>
                <w:sz w:val="20"/>
                <w:szCs w:val="20"/>
              </w:rPr>
              <w:t xml:space="preserve"> </w:t>
            </w:r>
            <w:r w:rsidRPr="000A02E8">
              <w:rPr>
                <w:color w:val="auto"/>
                <w:sz w:val="20"/>
                <w:szCs w:val="20"/>
              </w:rPr>
              <w:t>0</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15/15</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3</w:t>
            </w:r>
          </w:p>
        </w:tc>
        <w:tc>
          <w:tcPr>
            <w:tcW w:w="0" w:type="auto"/>
            <w:shd w:val="clear" w:color="auto" w:fill="auto"/>
          </w:tcPr>
          <w:p w:rsidR="00B47A64" w:rsidRPr="000A02E8" w:rsidRDefault="00B47A64" w:rsidP="00185B79">
            <w:pPr>
              <w:pStyle w:val="afd"/>
              <w:rPr>
                <w:color w:val="auto"/>
                <w:sz w:val="20"/>
                <w:szCs w:val="20"/>
              </w:rPr>
            </w:pPr>
            <w:r w:rsidRPr="000A02E8">
              <w:rPr>
                <w:bCs/>
                <w:color w:val="auto"/>
                <w:sz w:val="20"/>
                <w:szCs w:val="20"/>
              </w:rPr>
              <w:t>Удовлетворительное состояние, требуется текущий ремонт помещений, замена входных дверей и оконных блоков</w:t>
            </w:r>
          </w:p>
        </w:tc>
      </w:tr>
      <w:tr w:rsidR="00B47A64" w:rsidRPr="000A02E8" w:rsidTr="00185B79">
        <w:tc>
          <w:tcPr>
            <w:tcW w:w="0" w:type="auto"/>
            <w:shd w:val="clear" w:color="auto" w:fill="auto"/>
          </w:tcPr>
          <w:p w:rsidR="00B47A64" w:rsidRPr="000A02E8" w:rsidRDefault="00B47A64" w:rsidP="00185B79">
            <w:pPr>
              <w:pStyle w:val="afd"/>
              <w:rPr>
                <w:color w:val="auto"/>
                <w:sz w:val="20"/>
                <w:szCs w:val="20"/>
              </w:rPr>
            </w:pPr>
            <w:r w:rsidRPr="000A02E8">
              <w:rPr>
                <w:color w:val="auto"/>
                <w:sz w:val="20"/>
                <w:szCs w:val="20"/>
              </w:rPr>
              <w:t>МКУ ДО «Заволжская спортивная школа»</w:t>
            </w:r>
          </w:p>
          <w:p w:rsidR="00B47A64" w:rsidRPr="000A02E8" w:rsidRDefault="00B47A64" w:rsidP="00185B79">
            <w:pPr>
              <w:pStyle w:val="afd"/>
              <w:rPr>
                <w:bCs/>
                <w:color w:val="auto"/>
                <w:sz w:val="20"/>
                <w:szCs w:val="20"/>
              </w:rPr>
            </w:pPr>
            <w:r w:rsidRPr="000A02E8">
              <w:rPr>
                <w:color w:val="auto"/>
                <w:sz w:val="20"/>
                <w:szCs w:val="20"/>
              </w:rPr>
              <w:t>Ивановская область, г. Заволжск, ул. Спортивная, д. 13-А</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1980</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30%</w:t>
            </w:r>
            <w:r w:rsidR="00185B79" w:rsidRPr="000A02E8">
              <w:rPr>
                <w:bCs/>
                <w:color w:val="auto"/>
                <w:sz w:val="20"/>
                <w:szCs w:val="20"/>
              </w:rPr>
              <w:t xml:space="preserve"> </w:t>
            </w:r>
            <w:r w:rsidRPr="000A02E8">
              <w:rPr>
                <w:bCs/>
                <w:color w:val="auto"/>
                <w:sz w:val="20"/>
                <w:szCs w:val="20"/>
              </w:rPr>
              <w:t>/</w:t>
            </w:r>
            <w:r w:rsidR="00185B79" w:rsidRPr="000A02E8">
              <w:rPr>
                <w:bCs/>
                <w:color w:val="auto"/>
                <w:sz w:val="20"/>
                <w:szCs w:val="20"/>
              </w:rPr>
              <w:t xml:space="preserve"> </w:t>
            </w:r>
            <w:r w:rsidRPr="000A02E8">
              <w:rPr>
                <w:bCs/>
                <w:color w:val="auto"/>
                <w:sz w:val="20"/>
                <w:szCs w:val="20"/>
              </w:rPr>
              <w:t>2</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Количество детей – 321</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7</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Удовлетворительное состояние</w:t>
            </w:r>
          </w:p>
        </w:tc>
      </w:tr>
      <w:tr w:rsidR="00B47A64" w:rsidRPr="000A02E8" w:rsidTr="00185B79">
        <w:tc>
          <w:tcPr>
            <w:tcW w:w="0" w:type="auto"/>
            <w:shd w:val="clear" w:color="auto" w:fill="auto"/>
          </w:tcPr>
          <w:p w:rsidR="00B47A64" w:rsidRPr="000A02E8" w:rsidRDefault="00B47A64" w:rsidP="00185B79">
            <w:pPr>
              <w:pStyle w:val="afd"/>
              <w:rPr>
                <w:bCs/>
                <w:color w:val="auto"/>
                <w:sz w:val="20"/>
                <w:szCs w:val="20"/>
              </w:rPr>
            </w:pPr>
            <w:r w:rsidRPr="000A02E8">
              <w:rPr>
                <w:color w:val="auto"/>
                <w:sz w:val="20"/>
                <w:szCs w:val="20"/>
              </w:rPr>
              <w:t>МУ ДО Детская школа искусств г. Заволжска им. Воскресенских, г.</w:t>
            </w:r>
            <w:r w:rsidR="00667992" w:rsidRPr="000A02E8">
              <w:rPr>
                <w:color w:val="auto"/>
                <w:sz w:val="20"/>
                <w:szCs w:val="20"/>
              </w:rPr>
              <w:t xml:space="preserve"> </w:t>
            </w:r>
            <w:r w:rsidRPr="000A02E8">
              <w:rPr>
                <w:color w:val="auto"/>
                <w:sz w:val="20"/>
                <w:szCs w:val="20"/>
              </w:rPr>
              <w:t>Заволжск, ул.</w:t>
            </w:r>
            <w:r w:rsidR="00667992" w:rsidRPr="000A02E8">
              <w:rPr>
                <w:color w:val="auto"/>
                <w:sz w:val="20"/>
                <w:szCs w:val="20"/>
              </w:rPr>
              <w:t xml:space="preserve"> </w:t>
            </w:r>
            <w:r w:rsidRPr="000A02E8">
              <w:rPr>
                <w:color w:val="auto"/>
                <w:sz w:val="20"/>
                <w:szCs w:val="20"/>
              </w:rPr>
              <w:t>Мира, д. 10</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1962</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45%</w:t>
            </w:r>
            <w:r w:rsidR="00185B79" w:rsidRPr="000A02E8">
              <w:rPr>
                <w:bCs/>
                <w:color w:val="auto"/>
                <w:sz w:val="20"/>
                <w:szCs w:val="20"/>
              </w:rPr>
              <w:t xml:space="preserve"> </w:t>
            </w:r>
            <w:r w:rsidRPr="000A02E8">
              <w:rPr>
                <w:bCs/>
                <w:color w:val="auto"/>
                <w:sz w:val="20"/>
                <w:szCs w:val="20"/>
              </w:rPr>
              <w:t>/</w:t>
            </w:r>
            <w:r w:rsidR="00185B79" w:rsidRPr="000A02E8">
              <w:rPr>
                <w:bCs/>
                <w:color w:val="auto"/>
                <w:sz w:val="20"/>
                <w:szCs w:val="20"/>
              </w:rPr>
              <w:t xml:space="preserve"> </w:t>
            </w:r>
            <w:r w:rsidRPr="000A02E8">
              <w:rPr>
                <w:bCs/>
                <w:color w:val="auto"/>
                <w:sz w:val="20"/>
                <w:szCs w:val="20"/>
              </w:rPr>
              <w:t>0</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Количество детей - 295</w:t>
            </w:r>
          </w:p>
        </w:tc>
        <w:tc>
          <w:tcPr>
            <w:tcW w:w="0" w:type="auto"/>
            <w:shd w:val="clear" w:color="auto" w:fill="auto"/>
          </w:tcPr>
          <w:p w:rsidR="00B47A64" w:rsidRPr="000A02E8" w:rsidRDefault="00B47A64" w:rsidP="00185B79">
            <w:pPr>
              <w:pStyle w:val="afd"/>
              <w:rPr>
                <w:bCs/>
                <w:color w:val="auto"/>
                <w:sz w:val="20"/>
                <w:szCs w:val="20"/>
              </w:rPr>
            </w:pPr>
            <w:r w:rsidRPr="000A02E8">
              <w:rPr>
                <w:bCs/>
                <w:color w:val="auto"/>
                <w:sz w:val="20"/>
                <w:szCs w:val="20"/>
              </w:rPr>
              <w:t>27</w:t>
            </w:r>
          </w:p>
        </w:tc>
        <w:tc>
          <w:tcPr>
            <w:tcW w:w="0" w:type="auto"/>
            <w:shd w:val="clear" w:color="auto" w:fill="auto"/>
          </w:tcPr>
          <w:p w:rsidR="00B47A64" w:rsidRPr="000A02E8" w:rsidRDefault="00B47A64" w:rsidP="00185B79">
            <w:pPr>
              <w:pStyle w:val="afd"/>
              <w:rPr>
                <w:bCs/>
                <w:color w:val="auto"/>
                <w:sz w:val="20"/>
                <w:szCs w:val="20"/>
              </w:rPr>
            </w:pPr>
            <w:r w:rsidRPr="000A02E8">
              <w:rPr>
                <w:color w:val="auto"/>
                <w:sz w:val="20"/>
                <w:szCs w:val="20"/>
              </w:rPr>
              <w:t>Требуется капитальный ремонт всего здания</w:t>
            </w:r>
          </w:p>
        </w:tc>
      </w:tr>
    </w:tbl>
    <w:p w:rsidR="00B027C8" w:rsidRPr="000A02E8" w:rsidRDefault="00B027C8" w:rsidP="00E037C3">
      <w:pPr>
        <w:jc w:val="center"/>
        <w:rPr>
          <w:b/>
        </w:rPr>
      </w:pPr>
    </w:p>
    <w:p w:rsidR="00CB1F91" w:rsidRPr="000A02E8" w:rsidRDefault="00CB1F91" w:rsidP="00E037C3">
      <w:pPr>
        <w:jc w:val="center"/>
        <w:rPr>
          <w:b/>
        </w:rPr>
      </w:pPr>
      <w:r w:rsidRPr="000A02E8">
        <w:rPr>
          <w:b/>
        </w:rPr>
        <w:t>Система здравоохранения.</w:t>
      </w:r>
    </w:p>
    <w:p w:rsidR="00325ED2" w:rsidRPr="000A02E8" w:rsidRDefault="00325ED2" w:rsidP="00E037C3">
      <w:pPr>
        <w:rPr>
          <w:szCs w:val="24"/>
          <w:lang w:eastAsia="ru-RU"/>
        </w:rPr>
      </w:pPr>
      <w:r w:rsidRPr="000A02E8">
        <w:rPr>
          <w:szCs w:val="24"/>
          <w:lang w:eastAsia="ru-RU"/>
        </w:rPr>
        <w:t xml:space="preserve">На территории города функционируют объекты здравоохранения, входящие в структуру ОБУЗ «Кинешемская центральная районная больница», расположенные по адресу г. Заволжск, ул. Мира </w:t>
      </w:r>
      <w:r w:rsidR="00944E10" w:rsidRPr="000A02E8">
        <w:rPr>
          <w:szCs w:val="24"/>
          <w:lang w:eastAsia="ru-RU"/>
        </w:rPr>
        <w:t>д. 1а,</w:t>
      </w:r>
      <w:r w:rsidRPr="000A02E8">
        <w:rPr>
          <w:szCs w:val="24"/>
          <w:lang w:eastAsia="ru-RU"/>
        </w:rPr>
        <w:t xml:space="preserve"> в том числе:</w:t>
      </w:r>
    </w:p>
    <w:p w:rsidR="00325ED2" w:rsidRPr="000A02E8" w:rsidRDefault="00325ED2" w:rsidP="00325ED2">
      <w:pPr>
        <w:pStyle w:val="a7"/>
        <w:numPr>
          <w:ilvl w:val="0"/>
          <w:numId w:val="32"/>
        </w:numPr>
        <w:rPr>
          <w:szCs w:val="24"/>
          <w:lang w:eastAsia="ru-RU"/>
        </w:rPr>
      </w:pPr>
      <w:r w:rsidRPr="000A02E8">
        <w:rPr>
          <w:szCs w:val="24"/>
          <w:lang w:eastAsia="ru-RU"/>
        </w:rPr>
        <w:t>Стационар</w:t>
      </w:r>
    </w:p>
    <w:p w:rsidR="00325ED2" w:rsidRPr="000A02E8" w:rsidRDefault="00325ED2" w:rsidP="00325ED2">
      <w:pPr>
        <w:pStyle w:val="a7"/>
        <w:numPr>
          <w:ilvl w:val="0"/>
          <w:numId w:val="33"/>
        </w:numPr>
        <w:rPr>
          <w:szCs w:val="24"/>
          <w:lang w:eastAsia="ru-RU"/>
        </w:rPr>
      </w:pPr>
      <w:r w:rsidRPr="000A02E8">
        <w:t>хирургическое отделение, с количеством коек 7;</w:t>
      </w:r>
    </w:p>
    <w:p w:rsidR="00325ED2" w:rsidRPr="000A02E8" w:rsidRDefault="00325ED2" w:rsidP="00325ED2">
      <w:pPr>
        <w:pStyle w:val="a7"/>
        <w:numPr>
          <w:ilvl w:val="0"/>
          <w:numId w:val="33"/>
        </w:numPr>
        <w:rPr>
          <w:szCs w:val="24"/>
          <w:lang w:eastAsia="ru-RU"/>
        </w:rPr>
      </w:pPr>
      <w:r w:rsidRPr="000A02E8">
        <w:t>терапевтическое отделение, с количеством коек 15.</w:t>
      </w:r>
    </w:p>
    <w:p w:rsidR="00325ED2" w:rsidRPr="000A02E8" w:rsidRDefault="00325ED2" w:rsidP="00325ED2">
      <w:pPr>
        <w:pStyle w:val="a7"/>
        <w:numPr>
          <w:ilvl w:val="0"/>
          <w:numId w:val="32"/>
        </w:numPr>
        <w:rPr>
          <w:szCs w:val="24"/>
          <w:lang w:eastAsia="ru-RU"/>
        </w:rPr>
      </w:pPr>
      <w:r w:rsidRPr="000A02E8">
        <w:rPr>
          <w:szCs w:val="24"/>
          <w:lang w:eastAsia="ru-RU"/>
        </w:rPr>
        <w:t>Поликлиника, 250 посещений в смену, включая</w:t>
      </w:r>
      <w:r w:rsidRPr="000A02E8">
        <w:t xml:space="preserve"> </w:t>
      </w:r>
      <w:r w:rsidRPr="000A02E8">
        <w:rPr>
          <w:szCs w:val="24"/>
          <w:lang w:eastAsia="ru-RU"/>
        </w:rPr>
        <w:t>эндоскопическое отделение.</w:t>
      </w:r>
    </w:p>
    <w:p w:rsidR="00325ED2" w:rsidRPr="000A02E8" w:rsidRDefault="00325ED2" w:rsidP="00325ED2">
      <w:pPr>
        <w:pStyle w:val="a7"/>
        <w:numPr>
          <w:ilvl w:val="0"/>
          <w:numId w:val="32"/>
        </w:numPr>
        <w:rPr>
          <w:szCs w:val="24"/>
          <w:lang w:eastAsia="ru-RU"/>
        </w:rPr>
      </w:pPr>
      <w:r w:rsidRPr="000A02E8">
        <w:rPr>
          <w:szCs w:val="24"/>
          <w:lang w:eastAsia="ru-RU"/>
        </w:rPr>
        <w:t>Станция скорой медицинской помощи</w:t>
      </w:r>
    </w:p>
    <w:p w:rsidR="00325ED2" w:rsidRPr="000A02E8" w:rsidRDefault="00325ED2" w:rsidP="00325ED2">
      <w:pPr>
        <w:pStyle w:val="a7"/>
        <w:numPr>
          <w:ilvl w:val="0"/>
          <w:numId w:val="34"/>
        </w:numPr>
        <w:rPr>
          <w:szCs w:val="24"/>
          <w:lang w:eastAsia="ru-RU"/>
        </w:rPr>
      </w:pPr>
      <w:r w:rsidRPr="000A02E8">
        <w:rPr>
          <w:szCs w:val="24"/>
          <w:lang w:eastAsia="ru-RU"/>
        </w:rPr>
        <w:t>Заволжская подстанция СМП;</w:t>
      </w:r>
    </w:p>
    <w:p w:rsidR="00325ED2" w:rsidRPr="000A02E8" w:rsidRDefault="00325ED2" w:rsidP="00325ED2">
      <w:pPr>
        <w:pStyle w:val="a7"/>
        <w:numPr>
          <w:ilvl w:val="0"/>
          <w:numId w:val="34"/>
        </w:numPr>
        <w:rPr>
          <w:szCs w:val="24"/>
          <w:lang w:eastAsia="ru-RU"/>
        </w:rPr>
      </w:pPr>
      <w:r w:rsidRPr="000A02E8">
        <w:rPr>
          <w:szCs w:val="24"/>
          <w:lang w:eastAsia="ru-RU"/>
        </w:rPr>
        <w:t>Юрьевецкая подстанция СМП.</w:t>
      </w:r>
    </w:p>
    <w:p w:rsidR="00325ED2" w:rsidRPr="000A02E8" w:rsidRDefault="00325ED2" w:rsidP="00E037C3">
      <w:pPr>
        <w:rPr>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2"/>
        <w:gridCol w:w="1066"/>
        <w:gridCol w:w="1466"/>
        <w:gridCol w:w="1680"/>
        <w:gridCol w:w="1230"/>
        <w:gridCol w:w="1634"/>
        <w:gridCol w:w="1547"/>
      </w:tblGrid>
      <w:tr w:rsidR="00BA5B77" w:rsidRPr="000A02E8" w:rsidTr="00325ED2">
        <w:tc>
          <w:tcPr>
            <w:tcW w:w="0" w:type="auto"/>
            <w:gridSpan w:val="7"/>
            <w:shd w:val="clear" w:color="auto" w:fill="F2F2F2"/>
            <w:vAlign w:val="center"/>
          </w:tcPr>
          <w:p w:rsidR="00BA5B77" w:rsidRPr="000A02E8" w:rsidRDefault="00BA5B77" w:rsidP="00BA5B77">
            <w:pPr>
              <w:pStyle w:val="afd"/>
              <w:rPr>
                <w:b/>
                <w:color w:val="auto"/>
              </w:rPr>
            </w:pPr>
            <w:r w:rsidRPr="000A02E8">
              <w:rPr>
                <w:b/>
                <w:color w:val="auto"/>
              </w:rPr>
              <w:t>Объекты системы здравоохранения.</w:t>
            </w:r>
          </w:p>
        </w:tc>
      </w:tr>
      <w:tr w:rsidR="00BA5B77" w:rsidRPr="000A02E8" w:rsidTr="00325ED2">
        <w:tc>
          <w:tcPr>
            <w:tcW w:w="0" w:type="auto"/>
            <w:shd w:val="clear" w:color="auto" w:fill="auto"/>
            <w:vAlign w:val="center"/>
          </w:tcPr>
          <w:p w:rsidR="00BA5B77" w:rsidRPr="000A02E8" w:rsidRDefault="00BA5B77" w:rsidP="00325ED2">
            <w:pPr>
              <w:pStyle w:val="afd"/>
              <w:rPr>
                <w:color w:val="auto"/>
                <w:sz w:val="20"/>
                <w:szCs w:val="20"/>
              </w:rPr>
            </w:pPr>
            <w:r w:rsidRPr="000A02E8">
              <w:rPr>
                <w:color w:val="auto"/>
                <w:sz w:val="20"/>
                <w:szCs w:val="20"/>
              </w:rPr>
              <w:t>Наличие и адресная принадлежность объекта социальной инфраструктуры</w:t>
            </w:r>
          </w:p>
        </w:tc>
        <w:tc>
          <w:tcPr>
            <w:tcW w:w="0" w:type="auto"/>
            <w:shd w:val="clear" w:color="auto" w:fill="auto"/>
            <w:vAlign w:val="center"/>
          </w:tcPr>
          <w:p w:rsidR="00BA5B77" w:rsidRPr="000A02E8" w:rsidRDefault="00BA5B77" w:rsidP="00325ED2">
            <w:pPr>
              <w:pStyle w:val="afd"/>
              <w:rPr>
                <w:color w:val="auto"/>
                <w:sz w:val="20"/>
                <w:szCs w:val="20"/>
              </w:rPr>
            </w:pPr>
            <w:r w:rsidRPr="000A02E8">
              <w:rPr>
                <w:color w:val="auto"/>
                <w:sz w:val="20"/>
                <w:szCs w:val="20"/>
              </w:rPr>
              <w:t>Год</w:t>
            </w:r>
          </w:p>
          <w:p w:rsidR="00BA5B77" w:rsidRPr="000A02E8" w:rsidRDefault="00BA5B77" w:rsidP="00325ED2">
            <w:pPr>
              <w:pStyle w:val="afd"/>
              <w:rPr>
                <w:color w:val="auto"/>
                <w:sz w:val="20"/>
                <w:szCs w:val="20"/>
              </w:rPr>
            </w:pPr>
            <w:r w:rsidRPr="000A02E8">
              <w:rPr>
                <w:color w:val="auto"/>
                <w:sz w:val="20"/>
                <w:szCs w:val="20"/>
              </w:rPr>
              <w:t>постройки</w:t>
            </w:r>
          </w:p>
        </w:tc>
        <w:tc>
          <w:tcPr>
            <w:tcW w:w="1321" w:type="dxa"/>
            <w:tcBorders>
              <w:right w:val="single" w:sz="4" w:space="0" w:color="auto"/>
            </w:tcBorders>
            <w:shd w:val="clear" w:color="auto" w:fill="auto"/>
            <w:vAlign w:val="center"/>
          </w:tcPr>
          <w:p w:rsidR="00BA5B77" w:rsidRPr="000A02E8" w:rsidRDefault="00BA5B77" w:rsidP="00325ED2">
            <w:pPr>
              <w:pStyle w:val="afd"/>
              <w:rPr>
                <w:color w:val="auto"/>
                <w:sz w:val="20"/>
                <w:szCs w:val="20"/>
              </w:rPr>
            </w:pPr>
            <w:r w:rsidRPr="000A02E8">
              <w:rPr>
                <w:color w:val="auto"/>
                <w:sz w:val="20"/>
                <w:szCs w:val="20"/>
              </w:rPr>
              <w:t>% износа /</w:t>
            </w:r>
          </w:p>
          <w:p w:rsidR="00BA5B77" w:rsidRPr="000A02E8" w:rsidRDefault="00BA5B77" w:rsidP="00325ED2">
            <w:pPr>
              <w:pStyle w:val="afd"/>
              <w:rPr>
                <w:color w:val="auto"/>
                <w:sz w:val="20"/>
                <w:szCs w:val="20"/>
              </w:rPr>
            </w:pPr>
            <w:r w:rsidRPr="000A02E8">
              <w:rPr>
                <w:color w:val="auto"/>
                <w:sz w:val="20"/>
                <w:szCs w:val="20"/>
              </w:rPr>
              <w:t>количество произведенных</w:t>
            </w:r>
          </w:p>
          <w:p w:rsidR="00BA5B77" w:rsidRPr="000A02E8" w:rsidRDefault="00BA5B77" w:rsidP="00325ED2">
            <w:pPr>
              <w:pStyle w:val="afd"/>
              <w:rPr>
                <w:color w:val="auto"/>
                <w:sz w:val="20"/>
                <w:szCs w:val="20"/>
              </w:rPr>
            </w:pPr>
            <w:r w:rsidRPr="000A02E8">
              <w:rPr>
                <w:color w:val="auto"/>
                <w:sz w:val="20"/>
                <w:szCs w:val="20"/>
              </w:rPr>
              <w:t>капитальных ремонтов</w:t>
            </w:r>
          </w:p>
        </w:tc>
        <w:tc>
          <w:tcPr>
            <w:tcW w:w="2073" w:type="dxa"/>
            <w:tcBorders>
              <w:left w:val="single" w:sz="4" w:space="0" w:color="auto"/>
            </w:tcBorders>
            <w:shd w:val="clear" w:color="auto" w:fill="auto"/>
            <w:vAlign w:val="center"/>
          </w:tcPr>
          <w:p w:rsidR="00BA5B77" w:rsidRPr="000A02E8" w:rsidRDefault="00BA5B77" w:rsidP="00325ED2">
            <w:pPr>
              <w:pStyle w:val="afd"/>
              <w:rPr>
                <w:color w:val="auto"/>
                <w:sz w:val="20"/>
                <w:szCs w:val="20"/>
              </w:rPr>
            </w:pPr>
            <w:r w:rsidRPr="000A02E8">
              <w:rPr>
                <w:color w:val="auto"/>
                <w:sz w:val="20"/>
                <w:szCs w:val="20"/>
              </w:rPr>
              <w:t>Наличия оборудования</w:t>
            </w:r>
          </w:p>
          <w:p w:rsidR="00BA5B77" w:rsidRPr="000A02E8" w:rsidRDefault="00BA5B77" w:rsidP="00325ED2">
            <w:pPr>
              <w:pStyle w:val="afd"/>
              <w:rPr>
                <w:color w:val="auto"/>
                <w:sz w:val="20"/>
                <w:szCs w:val="20"/>
              </w:rPr>
            </w:pPr>
            <w:r w:rsidRPr="000A02E8">
              <w:rPr>
                <w:color w:val="auto"/>
                <w:sz w:val="20"/>
                <w:szCs w:val="20"/>
              </w:rPr>
              <w:t>обеспечивающего безопасность, в том числе пожарную.</w:t>
            </w:r>
          </w:p>
        </w:tc>
        <w:tc>
          <w:tcPr>
            <w:tcW w:w="0" w:type="auto"/>
            <w:shd w:val="clear" w:color="auto" w:fill="auto"/>
            <w:vAlign w:val="center"/>
          </w:tcPr>
          <w:p w:rsidR="00BA5B77" w:rsidRPr="000A02E8" w:rsidRDefault="00BA5B77" w:rsidP="00325ED2">
            <w:pPr>
              <w:pStyle w:val="afd"/>
              <w:rPr>
                <w:color w:val="auto"/>
                <w:sz w:val="20"/>
                <w:szCs w:val="20"/>
              </w:rPr>
            </w:pPr>
            <w:r w:rsidRPr="000A02E8">
              <w:rPr>
                <w:color w:val="auto"/>
                <w:sz w:val="20"/>
                <w:szCs w:val="20"/>
              </w:rPr>
              <w:t>Проектная / фактическая</w:t>
            </w:r>
          </w:p>
          <w:p w:rsidR="00BA5B77" w:rsidRPr="000A02E8" w:rsidRDefault="00BA5B77" w:rsidP="00325ED2">
            <w:pPr>
              <w:pStyle w:val="afd"/>
              <w:rPr>
                <w:color w:val="auto"/>
                <w:sz w:val="20"/>
                <w:szCs w:val="20"/>
              </w:rPr>
            </w:pPr>
            <w:r w:rsidRPr="000A02E8">
              <w:rPr>
                <w:color w:val="auto"/>
                <w:sz w:val="20"/>
                <w:szCs w:val="20"/>
              </w:rPr>
              <w:t>мощность **</w:t>
            </w:r>
          </w:p>
        </w:tc>
        <w:tc>
          <w:tcPr>
            <w:tcW w:w="0" w:type="auto"/>
            <w:shd w:val="clear" w:color="auto" w:fill="auto"/>
            <w:vAlign w:val="center"/>
          </w:tcPr>
          <w:p w:rsidR="00BA5B77" w:rsidRPr="000A02E8" w:rsidRDefault="00BA5B77" w:rsidP="00325ED2">
            <w:pPr>
              <w:pStyle w:val="afd"/>
              <w:rPr>
                <w:color w:val="auto"/>
                <w:sz w:val="20"/>
                <w:szCs w:val="20"/>
              </w:rPr>
            </w:pPr>
            <w:r w:rsidRPr="000A02E8">
              <w:rPr>
                <w:color w:val="auto"/>
                <w:sz w:val="20"/>
                <w:szCs w:val="20"/>
              </w:rPr>
              <w:t>Численность обслуживающего персонала (количество работников)</w:t>
            </w:r>
          </w:p>
        </w:tc>
        <w:tc>
          <w:tcPr>
            <w:tcW w:w="0" w:type="auto"/>
            <w:shd w:val="clear" w:color="auto" w:fill="auto"/>
            <w:vAlign w:val="center"/>
          </w:tcPr>
          <w:p w:rsidR="00BA5B77" w:rsidRPr="000A02E8" w:rsidRDefault="00BA5B77" w:rsidP="00325ED2">
            <w:pPr>
              <w:pStyle w:val="afd"/>
              <w:rPr>
                <w:color w:val="auto"/>
                <w:sz w:val="20"/>
                <w:szCs w:val="20"/>
              </w:rPr>
            </w:pPr>
            <w:r w:rsidRPr="000A02E8">
              <w:rPr>
                <w:color w:val="auto"/>
                <w:sz w:val="20"/>
                <w:szCs w:val="20"/>
              </w:rPr>
              <w:t>Примечания (современное состояние, основные проблемы, первоочередные мероприятия и сроки реализации).</w:t>
            </w:r>
          </w:p>
        </w:tc>
      </w:tr>
      <w:tr w:rsidR="00BA5B77" w:rsidRPr="000A02E8" w:rsidTr="00325ED2">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t xml:space="preserve">Поликлиника Заволжского филиала </w:t>
            </w:r>
            <w:r w:rsidRPr="000A02E8">
              <w:rPr>
                <w:color w:val="auto"/>
                <w:sz w:val="20"/>
                <w:szCs w:val="20"/>
                <w:shd w:val="clear" w:color="auto" w:fill="FFFFFF"/>
              </w:rPr>
              <w:t>ОБУЗ "Кинешемская центральная районная больница",  г. Заволжск, ул. Мира, д.1а</w:t>
            </w:r>
          </w:p>
        </w:tc>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t>2007</w:t>
            </w:r>
          </w:p>
        </w:tc>
        <w:tc>
          <w:tcPr>
            <w:tcW w:w="1321" w:type="dxa"/>
            <w:shd w:val="clear" w:color="auto" w:fill="auto"/>
          </w:tcPr>
          <w:p w:rsidR="00BA5B77" w:rsidRPr="000A02E8" w:rsidRDefault="00BA5B77" w:rsidP="00BA5B77">
            <w:pPr>
              <w:pStyle w:val="afd"/>
              <w:rPr>
                <w:color w:val="auto"/>
                <w:sz w:val="20"/>
                <w:szCs w:val="20"/>
              </w:rPr>
            </w:pPr>
            <w:r w:rsidRPr="000A02E8">
              <w:rPr>
                <w:color w:val="auto"/>
                <w:sz w:val="20"/>
                <w:szCs w:val="20"/>
              </w:rPr>
              <w:t>13,05</w:t>
            </w:r>
          </w:p>
        </w:tc>
        <w:tc>
          <w:tcPr>
            <w:tcW w:w="2073" w:type="dxa"/>
            <w:shd w:val="clear" w:color="auto" w:fill="auto"/>
          </w:tcPr>
          <w:p w:rsidR="00BA5B77" w:rsidRPr="000A02E8" w:rsidRDefault="00BA5B77" w:rsidP="00BA5B77">
            <w:pPr>
              <w:pStyle w:val="afd"/>
              <w:rPr>
                <w:bCs/>
                <w:color w:val="auto"/>
                <w:sz w:val="20"/>
                <w:szCs w:val="20"/>
              </w:rPr>
            </w:pPr>
            <w:r w:rsidRPr="000A02E8">
              <w:rPr>
                <w:bCs/>
                <w:color w:val="auto"/>
                <w:sz w:val="20"/>
                <w:szCs w:val="20"/>
              </w:rPr>
              <w:t>Пожарная сигнализация</w:t>
            </w:r>
          </w:p>
        </w:tc>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t>250</w:t>
            </w:r>
          </w:p>
        </w:tc>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t>70</w:t>
            </w:r>
          </w:p>
        </w:tc>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t>требуется капитальный ремонт всего здания</w:t>
            </w:r>
          </w:p>
        </w:tc>
      </w:tr>
      <w:tr w:rsidR="00BA5B77" w:rsidRPr="000A02E8" w:rsidTr="00325ED2">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t xml:space="preserve">  Лечебный корпус Заволжского филиала </w:t>
            </w:r>
            <w:r w:rsidRPr="000A02E8">
              <w:rPr>
                <w:color w:val="auto"/>
                <w:sz w:val="20"/>
                <w:szCs w:val="20"/>
                <w:shd w:val="clear" w:color="auto" w:fill="FFFFFF"/>
              </w:rPr>
              <w:t xml:space="preserve">ОБУЗ "Кинешемская </w:t>
            </w:r>
            <w:r w:rsidRPr="000A02E8">
              <w:rPr>
                <w:color w:val="auto"/>
                <w:sz w:val="20"/>
                <w:szCs w:val="20"/>
                <w:shd w:val="clear" w:color="auto" w:fill="FFFFFF"/>
              </w:rPr>
              <w:lastRenderedPageBreak/>
              <w:t>центральная районная больница",  г. Заволжск, ул. Мира, д.1а</w:t>
            </w:r>
          </w:p>
        </w:tc>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lastRenderedPageBreak/>
              <w:t>1985</w:t>
            </w:r>
          </w:p>
        </w:tc>
        <w:tc>
          <w:tcPr>
            <w:tcW w:w="1321" w:type="dxa"/>
            <w:shd w:val="clear" w:color="auto" w:fill="auto"/>
          </w:tcPr>
          <w:p w:rsidR="00BA5B77" w:rsidRPr="000A02E8" w:rsidRDefault="00BA5B77" w:rsidP="00BA5B77">
            <w:pPr>
              <w:pStyle w:val="afd"/>
              <w:rPr>
                <w:color w:val="auto"/>
                <w:sz w:val="20"/>
                <w:szCs w:val="20"/>
              </w:rPr>
            </w:pPr>
            <w:r w:rsidRPr="000A02E8">
              <w:rPr>
                <w:color w:val="auto"/>
                <w:sz w:val="20"/>
                <w:szCs w:val="20"/>
              </w:rPr>
              <w:t>39,11</w:t>
            </w:r>
          </w:p>
        </w:tc>
        <w:tc>
          <w:tcPr>
            <w:tcW w:w="2073" w:type="dxa"/>
            <w:shd w:val="clear" w:color="auto" w:fill="auto"/>
          </w:tcPr>
          <w:p w:rsidR="00BA5B77" w:rsidRPr="000A02E8" w:rsidRDefault="00BA5B77" w:rsidP="00BA5B77">
            <w:pPr>
              <w:pStyle w:val="afd"/>
              <w:rPr>
                <w:bCs/>
                <w:color w:val="auto"/>
                <w:sz w:val="20"/>
                <w:szCs w:val="20"/>
              </w:rPr>
            </w:pPr>
            <w:r w:rsidRPr="000A02E8">
              <w:rPr>
                <w:bCs/>
                <w:color w:val="auto"/>
                <w:sz w:val="20"/>
                <w:szCs w:val="20"/>
              </w:rPr>
              <w:t>Пожарная сигнализация</w:t>
            </w:r>
          </w:p>
        </w:tc>
        <w:tc>
          <w:tcPr>
            <w:tcW w:w="0" w:type="auto"/>
            <w:shd w:val="clear" w:color="auto" w:fill="auto"/>
          </w:tcPr>
          <w:p w:rsidR="00BA5B77" w:rsidRPr="000A02E8" w:rsidRDefault="00325ED2" w:rsidP="00BA5B77">
            <w:pPr>
              <w:pStyle w:val="afd"/>
              <w:rPr>
                <w:color w:val="auto"/>
                <w:sz w:val="20"/>
                <w:szCs w:val="20"/>
              </w:rPr>
            </w:pPr>
            <w:r w:rsidRPr="000A02E8">
              <w:rPr>
                <w:color w:val="auto"/>
                <w:sz w:val="20"/>
                <w:szCs w:val="20"/>
              </w:rPr>
              <w:t>22</w:t>
            </w:r>
          </w:p>
        </w:tc>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t>83</w:t>
            </w:r>
          </w:p>
        </w:tc>
        <w:tc>
          <w:tcPr>
            <w:tcW w:w="0" w:type="auto"/>
            <w:shd w:val="clear" w:color="auto" w:fill="auto"/>
          </w:tcPr>
          <w:p w:rsidR="00BA5B77" w:rsidRPr="000A02E8" w:rsidRDefault="00BA5B77" w:rsidP="00BA5B77">
            <w:pPr>
              <w:pStyle w:val="afd"/>
              <w:rPr>
                <w:color w:val="auto"/>
                <w:sz w:val="20"/>
                <w:szCs w:val="20"/>
              </w:rPr>
            </w:pPr>
            <w:r w:rsidRPr="000A02E8">
              <w:rPr>
                <w:color w:val="auto"/>
                <w:sz w:val="20"/>
                <w:szCs w:val="20"/>
              </w:rPr>
              <w:t>требуется капитальный ремонт всего здания</w:t>
            </w:r>
          </w:p>
        </w:tc>
      </w:tr>
    </w:tbl>
    <w:p w:rsidR="001D0B11" w:rsidRPr="000A02E8" w:rsidRDefault="001D0B11" w:rsidP="0055713B"/>
    <w:p w:rsidR="00CB1F91" w:rsidRPr="000A02E8" w:rsidRDefault="00CB1F91" w:rsidP="00CB1F91">
      <w:pPr>
        <w:jc w:val="center"/>
        <w:rPr>
          <w:b/>
        </w:rPr>
      </w:pPr>
      <w:r w:rsidRPr="000A02E8">
        <w:rPr>
          <w:b/>
        </w:rPr>
        <w:t>Система культуры, в том числе физической культуры и спорта.</w:t>
      </w:r>
    </w:p>
    <w:p w:rsidR="008C7CA9" w:rsidRPr="000A02E8" w:rsidRDefault="008C7CA9" w:rsidP="007C0B0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1010"/>
        <w:gridCol w:w="1383"/>
        <w:gridCol w:w="1655"/>
        <w:gridCol w:w="1318"/>
        <w:gridCol w:w="1540"/>
        <w:gridCol w:w="1806"/>
      </w:tblGrid>
      <w:tr w:rsidR="003903EE" w:rsidRPr="000A02E8" w:rsidTr="0077745E">
        <w:tc>
          <w:tcPr>
            <w:tcW w:w="0" w:type="auto"/>
            <w:gridSpan w:val="7"/>
            <w:shd w:val="clear" w:color="auto" w:fill="F2F2F2"/>
            <w:vAlign w:val="center"/>
          </w:tcPr>
          <w:p w:rsidR="003903EE" w:rsidRPr="000A02E8" w:rsidRDefault="0077745E" w:rsidP="008C7CA9">
            <w:pPr>
              <w:pStyle w:val="afd"/>
              <w:rPr>
                <w:b/>
                <w:color w:val="auto"/>
              </w:rPr>
            </w:pPr>
            <w:r w:rsidRPr="000A02E8">
              <w:rPr>
                <w:b/>
                <w:color w:val="auto"/>
              </w:rPr>
              <w:t>Объекты системы</w:t>
            </w:r>
            <w:r w:rsidR="003903EE" w:rsidRPr="000A02E8">
              <w:rPr>
                <w:b/>
                <w:color w:val="auto"/>
              </w:rPr>
              <w:t xml:space="preserve"> культуры, в том числе физической культуры и спорта.</w:t>
            </w:r>
          </w:p>
        </w:tc>
      </w:tr>
      <w:tr w:rsidR="003903EE" w:rsidRPr="000A02E8" w:rsidTr="0077745E">
        <w:tc>
          <w:tcPr>
            <w:tcW w:w="0" w:type="auto"/>
            <w:shd w:val="clear" w:color="auto" w:fill="auto"/>
            <w:vAlign w:val="center"/>
          </w:tcPr>
          <w:p w:rsidR="003903EE" w:rsidRPr="000A02E8" w:rsidRDefault="003903EE" w:rsidP="008C7CA9">
            <w:pPr>
              <w:pStyle w:val="afd"/>
              <w:rPr>
                <w:color w:val="auto"/>
                <w:sz w:val="20"/>
                <w:szCs w:val="20"/>
              </w:rPr>
            </w:pPr>
            <w:r w:rsidRPr="000A02E8">
              <w:rPr>
                <w:color w:val="auto"/>
                <w:sz w:val="20"/>
                <w:szCs w:val="20"/>
              </w:rPr>
              <w:t>Наличие и адресная принадлежность объекта социальной инфраструктуры</w:t>
            </w:r>
          </w:p>
        </w:tc>
        <w:tc>
          <w:tcPr>
            <w:tcW w:w="0" w:type="auto"/>
            <w:shd w:val="clear" w:color="auto" w:fill="auto"/>
            <w:vAlign w:val="center"/>
          </w:tcPr>
          <w:p w:rsidR="003903EE" w:rsidRPr="000A02E8" w:rsidRDefault="003903EE" w:rsidP="008C7CA9">
            <w:pPr>
              <w:pStyle w:val="afd"/>
              <w:rPr>
                <w:color w:val="auto"/>
                <w:sz w:val="20"/>
                <w:szCs w:val="20"/>
              </w:rPr>
            </w:pPr>
            <w:r w:rsidRPr="000A02E8">
              <w:rPr>
                <w:color w:val="auto"/>
                <w:sz w:val="20"/>
                <w:szCs w:val="20"/>
              </w:rPr>
              <w:t>Год</w:t>
            </w:r>
          </w:p>
          <w:p w:rsidR="003903EE" w:rsidRPr="000A02E8" w:rsidRDefault="003903EE" w:rsidP="008C7CA9">
            <w:pPr>
              <w:pStyle w:val="afd"/>
              <w:rPr>
                <w:color w:val="auto"/>
                <w:sz w:val="20"/>
                <w:szCs w:val="20"/>
              </w:rPr>
            </w:pPr>
            <w:r w:rsidRPr="000A02E8">
              <w:rPr>
                <w:color w:val="auto"/>
                <w:sz w:val="20"/>
                <w:szCs w:val="20"/>
              </w:rPr>
              <w:t>постройки</w:t>
            </w:r>
          </w:p>
        </w:tc>
        <w:tc>
          <w:tcPr>
            <w:tcW w:w="1321" w:type="dxa"/>
            <w:tcBorders>
              <w:right w:val="single" w:sz="4" w:space="0" w:color="auto"/>
            </w:tcBorders>
            <w:shd w:val="clear" w:color="auto" w:fill="auto"/>
            <w:vAlign w:val="center"/>
          </w:tcPr>
          <w:p w:rsidR="003903EE" w:rsidRPr="000A02E8" w:rsidRDefault="003903EE" w:rsidP="008C7CA9">
            <w:pPr>
              <w:pStyle w:val="afd"/>
              <w:rPr>
                <w:color w:val="auto"/>
                <w:sz w:val="20"/>
                <w:szCs w:val="20"/>
              </w:rPr>
            </w:pPr>
            <w:r w:rsidRPr="000A02E8">
              <w:rPr>
                <w:color w:val="auto"/>
                <w:sz w:val="20"/>
                <w:szCs w:val="20"/>
              </w:rPr>
              <w:t>% износа /</w:t>
            </w:r>
          </w:p>
          <w:p w:rsidR="003903EE" w:rsidRPr="000A02E8" w:rsidRDefault="003903EE" w:rsidP="008C7CA9">
            <w:pPr>
              <w:pStyle w:val="afd"/>
              <w:rPr>
                <w:color w:val="auto"/>
                <w:sz w:val="20"/>
                <w:szCs w:val="20"/>
              </w:rPr>
            </w:pPr>
            <w:r w:rsidRPr="000A02E8">
              <w:rPr>
                <w:color w:val="auto"/>
                <w:sz w:val="20"/>
                <w:szCs w:val="20"/>
              </w:rPr>
              <w:t>количество произведенных</w:t>
            </w:r>
          </w:p>
          <w:p w:rsidR="003903EE" w:rsidRPr="000A02E8" w:rsidRDefault="003903EE" w:rsidP="008C7CA9">
            <w:pPr>
              <w:pStyle w:val="afd"/>
              <w:rPr>
                <w:color w:val="auto"/>
                <w:sz w:val="20"/>
                <w:szCs w:val="20"/>
              </w:rPr>
            </w:pPr>
            <w:r w:rsidRPr="000A02E8">
              <w:rPr>
                <w:color w:val="auto"/>
                <w:sz w:val="20"/>
                <w:szCs w:val="20"/>
              </w:rPr>
              <w:t>капитальных ремонтов</w:t>
            </w:r>
          </w:p>
        </w:tc>
        <w:tc>
          <w:tcPr>
            <w:tcW w:w="2073" w:type="dxa"/>
            <w:tcBorders>
              <w:left w:val="single" w:sz="4" w:space="0" w:color="auto"/>
            </w:tcBorders>
            <w:shd w:val="clear" w:color="auto" w:fill="auto"/>
            <w:vAlign w:val="center"/>
          </w:tcPr>
          <w:p w:rsidR="003903EE" w:rsidRPr="000A02E8" w:rsidRDefault="003903EE" w:rsidP="008C7CA9">
            <w:pPr>
              <w:pStyle w:val="afd"/>
              <w:rPr>
                <w:color w:val="auto"/>
                <w:sz w:val="20"/>
                <w:szCs w:val="20"/>
              </w:rPr>
            </w:pPr>
            <w:r w:rsidRPr="000A02E8">
              <w:rPr>
                <w:color w:val="auto"/>
                <w:sz w:val="20"/>
                <w:szCs w:val="20"/>
              </w:rPr>
              <w:t>Наличия оборудования</w:t>
            </w:r>
          </w:p>
          <w:p w:rsidR="003903EE" w:rsidRPr="000A02E8" w:rsidRDefault="003903EE" w:rsidP="008C7CA9">
            <w:pPr>
              <w:pStyle w:val="afd"/>
              <w:rPr>
                <w:color w:val="auto"/>
                <w:sz w:val="20"/>
                <w:szCs w:val="20"/>
              </w:rPr>
            </w:pPr>
            <w:r w:rsidRPr="000A02E8">
              <w:rPr>
                <w:color w:val="auto"/>
                <w:sz w:val="20"/>
                <w:szCs w:val="20"/>
              </w:rPr>
              <w:t>обеспечивающего безопасность, в том числе пожарную.</w:t>
            </w:r>
          </w:p>
        </w:tc>
        <w:tc>
          <w:tcPr>
            <w:tcW w:w="0" w:type="auto"/>
            <w:shd w:val="clear" w:color="auto" w:fill="auto"/>
            <w:vAlign w:val="center"/>
          </w:tcPr>
          <w:p w:rsidR="003903EE" w:rsidRPr="000A02E8" w:rsidRDefault="003903EE" w:rsidP="008C7CA9">
            <w:pPr>
              <w:pStyle w:val="afd"/>
              <w:rPr>
                <w:color w:val="auto"/>
                <w:sz w:val="20"/>
                <w:szCs w:val="20"/>
              </w:rPr>
            </w:pPr>
            <w:r w:rsidRPr="000A02E8">
              <w:rPr>
                <w:color w:val="auto"/>
                <w:sz w:val="20"/>
                <w:szCs w:val="20"/>
              </w:rPr>
              <w:t>Проектная / фактическая</w:t>
            </w:r>
          </w:p>
          <w:p w:rsidR="003903EE" w:rsidRPr="000A02E8" w:rsidRDefault="003903EE" w:rsidP="008C7CA9">
            <w:pPr>
              <w:pStyle w:val="afd"/>
              <w:rPr>
                <w:color w:val="auto"/>
                <w:sz w:val="20"/>
                <w:szCs w:val="20"/>
              </w:rPr>
            </w:pPr>
            <w:r w:rsidRPr="000A02E8">
              <w:rPr>
                <w:color w:val="auto"/>
                <w:sz w:val="20"/>
                <w:szCs w:val="20"/>
              </w:rPr>
              <w:t>мощность **</w:t>
            </w:r>
          </w:p>
        </w:tc>
        <w:tc>
          <w:tcPr>
            <w:tcW w:w="0" w:type="auto"/>
            <w:shd w:val="clear" w:color="auto" w:fill="auto"/>
            <w:vAlign w:val="center"/>
          </w:tcPr>
          <w:p w:rsidR="003903EE" w:rsidRPr="000A02E8" w:rsidRDefault="003903EE" w:rsidP="008C7CA9">
            <w:pPr>
              <w:pStyle w:val="afd"/>
              <w:rPr>
                <w:color w:val="auto"/>
                <w:sz w:val="20"/>
                <w:szCs w:val="20"/>
              </w:rPr>
            </w:pPr>
            <w:r w:rsidRPr="000A02E8">
              <w:rPr>
                <w:color w:val="auto"/>
                <w:sz w:val="20"/>
                <w:szCs w:val="20"/>
              </w:rPr>
              <w:t>Численность обслуживающего персонала (количество работников)</w:t>
            </w:r>
          </w:p>
        </w:tc>
        <w:tc>
          <w:tcPr>
            <w:tcW w:w="0" w:type="auto"/>
            <w:shd w:val="clear" w:color="auto" w:fill="auto"/>
            <w:vAlign w:val="center"/>
          </w:tcPr>
          <w:p w:rsidR="003903EE" w:rsidRPr="000A02E8" w:rsidRDefault="003903EE" w:rsidP="008C7CA9">
            <w:pPr>
              <w:pStyle w:val="afd"/>
              <w:rPr>
                <w:color w:val="auto"/>
                <w:sz w:val="20"/>
                <w:szCs w:val="20"/>
              </w:rPr>
            </w:pPr>
            <w:r w:rsidRPr="000A02E8">
              <w:rPr>
                <w:color w:val="auto"/>
                <w:sz w:val="20"/>
                <w:szCs w:val="20"/>
              </w:rPr>
              <w:t>Примечания (современное состояние, основные проблемы, первоочередные мероприятия и сроки реализации).</w:t>
            </w:r>
          </w:p>
        </w:tc>
      </w:tr>
      <w:tr w:rsidR="003903EE" w:rsidRPr="000A02E8" w:rsidTr="0077745E">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Муниципальное казенное учреждение культуры</w:t>
            </w:r>
          </w:p>
          <w:p w:rsidR="003903EE" w:rsidRPr="000A02E8" w:rsidRDefault="003903EE" w:rsidP="003903EE">
            <w:pPr>
              <w:pStyle w:val="afd"/>
              <w:rPr>
                <w:color w:val="auto"/>
                <w:sz w:val="20"/>
                <w:szCs w:val="20"/>
              </w:rPr>
            </w:pPr>
            <w:r w:rsidRPr="000A02E8">
              <w:rPr>
                <w:color w:val="auto"/>
                <w:sz w:val="20"/>
                <w:szCs w:val="20"/>
              </w:rPr>
              <w:t>«Заволжский городской дом культуры»,</w:t>
            </w:r>
          </w:p>
          <w:p w:rsidR="003903EE" w:rsidRPr="000A02E8" w:rsidRDefault="003903EE" w:rsidP="003903EE">
            <w:pPr>
              <w:pStyle w:val="afd"/>
              <w:rPr>
                <w:color w:val="auto"/>
                <w:sz w:val="20"/>
                <w:szCs w:val="20"/>
              </w:rPr>
            </w:pPr>
            <w:r w:rsidRPr="000A02E8">
              <w:rPr>
                <w:color w:val="auto"/>
                <w:sz w:val="20"/>
                <w:szCs w:val="20"/>
              </w:rPr>
              <w:t>г. Заволжск, ул. Фрунзе, д. 1.</w:t>
            </w:r>
          </w:p>
        </w:tc>
        <w:tc>
          <w:tcPr>
            <w:tcW w:w="0" w:type="auto"/>
            <w:shd w:val="clear" w:color="auto" w:fill="auto"/>
          </w:tcPr>
          <w:p w:rsidR="003903EE" w:rsidRPr="000A02E8" w:rsidRDefault="003903EE" w:rsidP="003903EE">
            <w:pPr>
              <w:pStyle w:val="afd"/>
              <w:rPr>
                <w:b/>
                <w:color w:val="auto"/>
                <w:sz w:val="20"/>
                <w:szCs w:val="20"/>
              </w:rPr>
            </w:pPr>
            <w:r w:rsidRPr="000A02E8">
              <w:rPr>
                <w:color w:val="auto"/>
                <w:sz w:val="20"/>
                <w:szCs w:val="20"/>
              </w:rPr>
              <w:t>1915</w:t>
            </w:r>
          </w:p>
        </w:tc>
        <w:tc>
          <w:tcPr>
            <w:tcW w:w="1321" w:type="dxa"/>
            <w:shd w:val="clear" w:color="auto" w:fill="auto"/>
          </w:tcPr>
          <w:p w:rsidR="003903EE" w:rsidRPr="000A02E8" w:rsidRDefault="003903EE" w:rsidP="003903EE">
            <w:pPr>
              <w:pStyle w:val="afd"/>
              <w:rPr>
                <w:b/>
                <w:color w:val="auto"/>
                <w:sz w:val="20"/>
                <w:szCs w:val="20"/>
              </w:rPr>
            </w:pPr>
            <w:r w:rsidRPr="000A02E8">
              <w:rPr>
                <w:color w:val="auto"/>
                <w:sz w:val="20"/>
                <w:szCs w:val="20"/>
              </w:rPr>
              <w:t>59</w:t>
            </w:r>
            <w:r w:rsidRPr="000A02E8">
              <w:rPr>
                <w:color w:val="auto"/>
                <w:sz w:val="20"/>
                <w:szCs w:val="20"/>
                <w:lang w:val="en-US"/>
              </w:rPr>
              <w:t>/1</w:t>
            </w:r>
          </w:p>
        </w:tc>
        <w:tc>
          <w:tcPr>
            <w:tcW w:w="2073" w:type="dxa"/>
            <w:shd w:val="clear" w:color="auto" w:fill="auto"/>
          </w:tcPr>
          <w:p w:rsidR="003903EE" w:rsidRPr="000A02E8" w:rsidRDefault="003903EE" w:rsidP="003903EE">
            <w:pPr>
              <w:pStyle w:val="afd"/>
              <w:rPr>
                <w:color w:val="auto"/>
                <w:sz w:val="20"/>
                <w:szCs w:val="20"/>
              </w:rPr>
            </w:pPr>
            <w:r w:rsidRPr="000A02E8">
              <w:rPr>
                <w:color w:val="auto"/>
                <w:sz w:val="20"/>
                <w:szCs w:val="20"/>
              </w:rPr>
              <w:t>Видеонаблюдение.</w:t>
            </w:r>
          </w:p>
          <w:p w:rsidR="003903EE" w:rsidRPr="000A02E8" w:rsidRDefault="003903EE" w:rsidP="003903EE">
            <w:pPr>
              <w:pStyle w:val="afd"/>
              <w:rPr>
                <w:color w:val="auto"/>
                <w:sz w:val="20"/>
                <w:szCs w:val="20"/>
              </w:rPr>
            </w:pPr>
            <w:r w:rsidRPr="000A02E8">
              <w:rPr>
                <w:color w:val="auto"/>
                <w:sz w:val="20"/>
                <w:szCs w:val="20"/>
              </w:rPr>
              <w:t>пожарная: СОУЭ,</w:t>
            </w:r>
          </w:p>
          <w:p w:rsidR="003903EE" w:rsidRPr="000A02E8" w:rsidRDefault="003903EE" w:rsidP="003903EE">
            <w:pPr>
              <w:pStyle w:val="afd"/>
              <w:rPr>
                <w:b/>
                <w:color w:val="auto"/>
                <w:sz w:val="20"/>
                <w:szCs w:val="20"/>
              </w:rPr>
            </w:pPr>
            <w:r w:rsidRPr="000A02E8">
              <w:rPr>
                <w:color w:val="auto"/>
                <w:sz w:val="20"/>
                <w:szCs w:val="20"/>
              </w:rPr>
              <w:t>АПС.</w:t>
            </w: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Проектное</w:t>
            </w:r>
          </w:p>
          <w:p w:rsidR="003903EE" w:rsidRPr="000A02E8" w:rsidRDefault="003903EE" w:rsidP="003903EE">
            <w:pPr>
              <w:pStyle w:val="afd"/>
              <w:rPr>
                <w:color w:val="auto"/>
                <w:sz w:val="20"/>
                <w:szCs w:val="20"/>
              </w:rPr>
            </w:pPr>
            <w:r w:rsidRPr="000A02E8">
              <w:rPr>
                <w:color w:val="auto"/>
                <w:sz w:val="20"/>
                <w:szCs w:val="20"/>
              </w:rPr>
              <w:t>количество</w:t>
            </w:r>
          </w:p>
          <w:p w:rsidR="003903EE" w:rsidRPr="000A02E8" w:rsidRDefault="003903EE" w:rsidP="003903EE">
            <w:pPr>
              <w:pStyle w:val="afd"/>
              <w:rPr>
                <w:color w:val="auto"/>
                <w:sz w:val="20"/>
                <w:szCs w:val="20"/>
              </w:rPr>
            </w:pPr>
            <w:r w:rsidRPr="000A02E8">
              <w:rPr>
                <w:color w:val="auto"/>
                <w:sz w:val="20"/>
                <w:szCs w:val="20"/>
              </w:rPr>
              <w:t>посадочных мест 313,</w:t>
            </w:r>
          </w:p>
          <w:p w:rsidR="003903EE" w:rsidRPr="000A02E8" w:rsidRDefault="003903EE" w:rsidP="003903EE">
            <w:pPr>
              <w:pStyle w:val="afd"/>
              <w:rPr>
                <w:color w:val="auto"/>
                <w:sz w:val="20"/>
                <w:szCs w:val="20"/>
              </w:rPr>
            </w:pPr>
            <w:r w:rsidRPr="000A02E8">
              <w:rPr>
                <w:color w:val="auto"/>
                <w:sz w:val="20"/>
                <w:szCs w:val="20"/>
              </w:rPr>
              <w:t>фактическое</w:t>
            </w:r>
          </w:p>
          <w:p w:rsidR="003903EE" w:rsidRPr="000A02E8" w:rsidRDefault="003903EE" w:rsidP="003903EE">
            <w:pPr>
              <w:pStyle w:val="afd"/>
              <w:rPr>
                <w:color w:val="auto"/>
                <w:sz w:val="20"/>
                <w:szCs w:val="20"/>
              </w:rPr>
            </w:pPr>
            <w:r w:rsidRPr="000A02E8">
              <w:rPr>
                <w:color w:val="auto"/>
                <w:sz w:val="20"/>
                <w:szCs w:val="20"/>
              </w:rPr>
              <w:t>количество</w:t>
            </w:r>
          </w:p>
          <w:p w:rsidR="003903EE" w:rsidRPr="000A02E8" w:rsidRDefault="003903EE" w:rsidP="003903EE">
            <w:pPr>
              <w:pStyle w:val="afd"/>
              <w:rPr>
                <w:color w:val="auto"/>
                <w:sz w:val="20"/>
                <w:szCs w:val="20"/>
              </w:rPr>
            </w:pPr>
            <w:r w:rsidRPr="000A02E8">
              <w:rPr>
                <w:color w:val="auto"/>
                <w:sz w:val="20"/>
                <w:szCs w:val="20"/>
              </w:rPr>
              <w:t>посадочных</w:t>
            </w:r>
          </w:p>
          <w:p w:rsidR="003903EE" w:rsidRPr="000A02E8" w:rsidRDefault="003903EE" w:rsidP="003903EE">
            <w:pPr>
              <w:pStyle w:val="afd"/>
              <w:rPr>
                <w:b/>
                <w:color w:val="auto"/>
                <w:sz w:val="20"/>
                <w:szCs w:val="20"/>
              </w:rPr>
            </w:pPr>
            <w:r w:rsidRPr="000A02E8">
              <w:rPr>
                <w:color w:val="auto"/>
                <w:sz w:val="20"/>
                <w:szCs w:val="20"/>
              </w:rPr>
              <w:t>мест 100</w:t>
            </w:r>
          </w:p>
        </w:tc>
        <w:tc>
          <w:tcPr>
            <w:tcW w:w="0" w:type="auto"/>
            <w:shd w:val="clear" w:color="auto" w:fill="auto"/>
          </w:tcPr>
          <w:p w:rsidR="003903EE" w:rsidRPr="000A02E8" w:rsidRDefault="003903EE" w:rsidP="003903EE">
            <w:pPr>
              <w:pStyle w:val="afd"/>
              <w:rPr>
                <w:b/>
                <w:color w:val="auto"/>
                <w:sz w:val="20"/>
                <w:szCs w:val="20"/>
              </w:rPr>
            </w:pPr>
            <w:r w:rsidRPr="000A02E8">
              <w:rPr>
                <w:color w:val="auto"/>
                <w:sz w:val="20"/>
                <w:szCs w:val="20"/>
              </w:rPr>
              <w:t>21</w:t>
            </w: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Требуется</w:t>
            </w:r>
          </w:p>
          <w:p w:rsidR="003903EE" w:rsidRPr="000A02E8" w:rsidRDefault="003903EE" w:rsidP="003903EE">
            <w:pPr>
              <w:pStyle w:val="afd"/>
              <w:rPr>
                <w:color w:val="auto"/>
                <w:sz w:val="20"/>
                <w:szCs w:val="20"/>
              </w:rPr>
            </w:pPr>
            <w:r w:rsidRPr="000A02E8">
              <w:rPr>
                <w:color w:val="auto"/>
                <w:sz w:val="20"/>
                <w:szCs w:val="20"/>
              </w:rPr>
              <w:t>капитальный</w:t>
            </w:r>
          </w:p>
          <w:p w:rsidR="003903EE" w:rsidRPr="000A02E8" w:rsidRDefault="003903EE" w:rsidP="003903EE">
            <w:pPr>
              <w:pStyle w:val="afd"/>
              <w:rPr>
                <w:color w:val="auto"/>
                <w:sz w:val="20"/>
                <w:szCs w:val="20"/>
              </w:rPr>
            </w:pPr>
            <w:r w:rsidRPr="000A02E8">
              <w:rPr>
                <w:color w:val="auto"/>
                <w:sz w:val="20"/>
                <w:szCs w:val="20"/>
              </w:rPr>
              <w:t>ремонт</w:t>
            </w:r>
          </w:p>
          <w:p w:rsidR="003903EE" w:rsidRPr="000A02E8" w:rsidRDefault="003903EE" w:rsidP="003903EE">
            <w:pPr>
              <w:pStyle w:val="afd"/>
              <w:rPr>
                <w:b/>
                <w:color w:val="auto"/>
                <w:sz w:val="20"/>
                <w:szCs w:val="20"/>
              </w:rPr>
            </w:pPr>
            <w:r w:rsidRPr="000A02E8">
              <w:rPr>
                <w:color w:val="auto"/>
                <w:sz w:val="20"/>
                <w:szCs w:val="20"/>
              </w:rPr>
              <w:t>здания</w:t>
            </w:r>
          </w:p>
        </w:tc>
      </w:tr>
      <w:tr w:rsidR="003903EE" w:rsidRPr="000A02E8" w:rsidTr="0077745E">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МКУК «Заволжская городская библиотека»;</w:t>
            </w:r>
          </w:p>
          <w:p w:rsidR="003903EE" w:rsidRPr="000A02E8" w:rsidRDefault="003903EE" w:rsidP="003903EE">
            <w:pPr>
              <w:pStyle w:val="afd"/>
              <w:rPr>
                <w:color w:val="auto"/>
                <w:sz w:val="20"/>
                <w:szCs w:val="20"/>
              </w:rPr>
            </w:pPr>
            <w:r w:rsidRPr="000A02E8">
              <w:rPr>
                <w:color w:val="auto"/>
                <w:sz w:val="20"/>
                <w:szCs w:val="20"/>
              </w:rPr>
              <w:t>учредитель - администрация Заволжского городского поселения, Ивановская обл.,</w:t>
            </w:r>
          </w:p>
          <w:p w:rsidR="003903EE" w:rsidRPr="000A02E8" w:rsidRDefault="003903EE" w:rsidP="003903EE">
            <w:pPr>
              <w:pStyle w:val="afd"/>
              <w:rPr>
                <w:color w:val="auto"/>
                <w:sz w:val="20"/>
                <w:szCs w:val="20"/>
              </w:rPr>
            </w:pPr>
            <w:r w:rsidRPr="000A02E8">
              <w:rPr>
                <w:color w:val="auto"/>
                <w:sz w:val="20"/>
                <w:szCs w:val="20"/>
              </w:rPr>
              <w:t>г. Заволжск, ул. Комсомольская, д. 2а</w:t>
            </w:r>
          </w:p>
        </w:tc>
        <w:tc>
          <w:tcPr>
            <w:tcW w:w="0" w:type="auto"/>
            <w:shd w:val="clear" w:color="auto" w:fill="auto"/>
          </w:tcPr>
          <w:p w:rsidR="003903EE" w:rsidRPr="000A02E8" w:rsidRDefault="003903EE" w:rsidP="003903EE">
            <w:pPr>
              <w:pStyle w:val="afd"/>
              <w:rPr>
                <w:bCs/>
                <w:color w:val="auto"/>
                <w:sz w:val="20"/>
                <w:szCs w:val="20"/>
              </w:rPr>
            </w:pPr>
            <w:r w:rsidRPr="000A02E8">
              <w:rPr>
                <w:bCs/>
                <w:color w:val="auto"/>
                <w:sz w:val="20"/>
                <w:szCs w:val="20"/>
              </w:rPr>
              <w:t>1975</w:t>
            </w:r>
          </w:p>
        </w:tc>
        <w:tc>
          <w:tcPr>
            <w:tcW w:w="1321" w:type="dxa"/>
            <w:shd w:val="clear" w:color="auto" w:fill="auto"/>
          </w:tcPr>
          <w:p w:rsidR="003903EE" w:rsidRPr="000A02E8" w:rsidRDefault="003903EE" w:rsidP="003903EE">
            <w:pPr>
              <w:pStyle w:val="afd"/>
              <w:rPr>
                <w:bCs/>
                <w:color w:val="auto"/>
                <w:sz w:val="20"/>
                <w:szCs w:val="20"/>
              </w:rPr>
            </w:pPr>
            <w:r w:rsidRPr="000A02E8">
              <w:rPr>
                <w:bCs/>
                <w:color w:val="auto"/>
                <w:sz w:val="20"/>
                <w:szCs w:val="20"/>
              </w:rPr>
              <w:t>58%</w:t>
            </w:r>
          </w:p>
        </w:tc>
        <w:tc>
          <w:tcPr>
            <w:tcW w:w="2073" w:type="dxa"/>
            <w:shd w:val="clear" w:color="auto" w:fill="auto"/>
          </w:tcPr>
          <w:p w:rsidR="003903EE" w:rsidRPr="000A02E8" w:rsidRDefault="003903EE" w:rsidP="003903EE">
            <w:pPr>
              <w:pStyle w:val="afd"/>
              <w:rPr>
                <w:bCs/>
                <w:color w:val="auto"/>
                <w:sz w:val="20"/>
                <w:szCs w:val="20"/>
              </w:rPr>
            </w:pPr>
            <w:r w:rsidRPr="000A02E8">
              <w:rPr>
                <w:bCs/>
                <w:color w:val="auto"/>
                <w:sz w:val="20"/>
                <w:szCs w:val="20"/>
              </w:rPr>
              <w:t>В наличии система видеонаблюдения, пожарная автоматическая сигнализация СОУЭ, охранная сигнализация с выводом сигнала на ПЦО ООО «Ветеран-2000», кнопка тревожной сигнализации (КТС) с выводом сигнала на ПЦО ООО «Ветеран-2000»</w:t>
            </w:r>
          </w:p>
        </w:tc>
        <w:tc>
          <w:tcPr>
            <w:tcW w:w="0" w:type="auto"/>
            <w:shd w:val="clear" w:color="auto" w:fill="auto"/>
          </w:tcPr>
          <w:p w:rsidR="003903EE" w:rsidRPr="000A02E8" w:rsidRDefault="003903EE" w:rsidP="003903EE">
            <w:pPr>
              <w:pStyle w:val="afd"/>
              <w:rPr>
                <w:bCs/>
                <w:color w:val="auto"/>
                <w:sz w:val="20"/>
                <w:szCs w:val="20"/>
              </w:rPr>
            </w:pPr>
            <w:r w:rsidRPr="000A02E8">
              <w:rPr>
                <w:bCs/>
                <w:color w:val="auto"/>
                <w:sz w:val="20"/>
                <w:szCs w:val="20"/>
              </w:rPr>
              <w:t>Число посадочных мест 62; библиотечный фонд – 77054, в т. ч. книг – 68620 экз.</w:t>
            </w:r>
          </w:p>
        </w:tc>
        <w:tc>
          <w:tcPr>
            <w:tcW w:w="0" w:type="auto"/>
            <w:shd w:val="clear" w:color="auto" w:fill="auto"/>
          </w:tcPr>
          <w:p w:rsidR="003903EE" w:rsidRPr="000A02E8" w:rsidRDefault="003903EE" w:rsidP="003903EE">
            <w:pPr>
              <w:pStyle w:val="afd"/>
              <w:rPr>
                <w:bCs/>
                <w:color w:val="auto"/>
                <w:sz w:val="20"/>
                <w:szCs w:val="20"/>
              </w:rPr>
            </w:pPr>
            <w:r w:rsidRPr="000A02E8">
              <w:rPr>
                <w:bCs/>
                <w:color w:val="auto"/>
                <w:sz w:val="20"/>
                <w:szCs w:val="20"/>
              </w:rPr>
              <w:t>18</w:t>
            </w:r>
          </w:p>
        </w:tc>
        <w:tc>
          <w:tcPr>
            <w:tcW w:w="0" w:type="auto"/>
            <w:shd w:val="clear" w:color="auto" w:fill="auto"/>
          </w:tcPr>
          <w:p w:rsidR="003903EE" w:rsidRPr="000A02E8" w:rsidRDefault="003903EE" w:rsidP="003903EE">
            <w:pPr>
              <w:pStyle w:val="afd"/>
              <w:rPr>
                <w:bCs/>
                <w:color w:val="auto"/>
                <w:sz w:val="20"/>
                <w:szCs w:val="20"/>
              </w:rPr>
            </w:pPr>
            <w:r w:rsidRPr="000A02E8">
              <w:rPr>
                <w:bCs/>
                <w:color w:val="auto"/>
                <w:sz w:val="20"/>
                <w:szCs w:val="20"/>
              </w:rPr>
              <w:t>Состояние здания удовлетворительное;</w:t>
            </w:r>
          </w:p>
          <w:p w:rsidR="003903EE" w:rsidRPr="000A02E8" w:rsidRDefault="003903EE" w:rsidP="003903EE">
            <w:pPr>
              <w:pStyle w:val="afd"/>
              <w:rPr>
                <w:bCs/>
                <w:color w:val="auto"/>
                <w:sz w:val="20"/>
                <w:szCs w:val="20"/>
              </w:rPr>
            </w:pPr>
            <w:r w:rsidRPr="000A02E8">
              <w:rPr>
                <w:bCs/>
                <w:color w:val="auto"/>
                <w:sz w:val="20"/>
                <w:szCs w:val="20"/>
              </w:rPr>
              <w:t>требуется текущий ремонт трёх наружных стен здания, замена  четырех оконных блоков на стеклопакеты, частичный ремонт  системы отопления, ремонт вестибюля</w:t>
            </w:r>
          </w:p>
        </w:tc>
      </w:tr>
      <w:tr w:rsidR="003903EE" w:rsidRPr="000A02E8" w:rsidTr="0077745E">
        <w:tc>
          <w:tcPr>
            <w:tcW w:w="0" w:type="auto"/>
            <w:shd w:val="clear" w:color="auto" w:fill="auto"/>
          </w:tcPr>
          <w:p w:rsidR="003903EE" w:rsidRPr="000A02E8" w:rsidRDefault="0077745E" w:rsidP="003903EE">
            <w:pPr>
              <w:pStyle w:val="afd"/>
              <w:rPr>
                <w:color w:val="auto"/>
                <w:sz w:val="20"/>
                <w:szCs w:val="20"/>
              </w:rPr>
            </w:pPr>
            <w:r w:rsidRPr="000A02E8">
              <w:rPr>
                <w:color w:val="auto"/>
                <w:sz w:val="20"/>
                <w:szCs w:val="20"/>
              </w:rPr>
              <w:t>С</w:t>
            </w:r>
            <w:r w:rsidR="003903EE" w:rsidRPr="000A02E8">
              <w:rPr>
                <w:color w:val="auto"/>
                <w:sz w:val="20"/>
                <w:szCs w:val="20"/>
              </w:rPr>
              <w:t>тадион МКУ ДО «Заволжская спортивная школа»</w:t>
            </w: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2014</w:t>
            </w:r>
          </w:p>
        </w:tc>
        <w:tc>
          <w:tcPr>
            <w:tcW w:w="1321" w:type="dxa"/>
            <w:shd w:val="clear" w:color="auto" w:fill="auto"/>
          </w:tcPr>
          <w:p w:rsidR="003903EE" w:rsidRPr="000A02E8" w:rsidRDefault="003903EE" w:rsidP="003903EE">
            <w:pPr>
              <w:pStyle w:val="afd"/>
              <w:rPr>
                <w:color w:val="auto"/>
                <w:sz w:val="20"/>
                <w:szCs w:val="20"/>
              </w:rPr>
            </w:pPr>
          </w:p>
        </w:tc>
        <w:tc>
          <w:tcPr>
            <w:tcW w:w="2073" w:type="dxa"/>
            <w:shd w:val="clear" w:color="auto" w:fill="auto"/>
          </w:tcPr>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площадь 11315 м²</w:t>
            </w:r>
          </w:p>
          <w:p w:rsidR="003903EE" w:rsidRPr="000A02E8" w:rsidRDefault="003903EE" w:rsidP="003903EE">
            <w:pPr>
              <w:pStyle w:val="afd"/>
              <w:rPr>
                <w:color w:val="auto"/>
                <w:sz w:val="20"/>
                <w:szCs w:val="20"/>
              </w:rPr>
            </w:pPr>
            <w:r w:rsidRPr="000A02E8">
              <w:rPr>
                <w:color w:val="auto"/>
                <w:sz w:val="20"/>
                <w:szCs w:val="20"/>
              </w:rPr>
              <w:t>Пропускная способность – 100 чел.</w:t>
            </w:r>
          </w:p>
        </w:tc>
        <w:tc>
          <w:tcPr>
            <w:tcW w:w="0" w:type="auto"/>
            <w:shd w:val="clear" w:color="auto" w:fill="auto"/>
          </w:tcPr>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b/>
                <w:color w:val="auto"/>
                <w:sz w:val="20"/>
                <w:szCs w:val="20"/>
              </w:rPr>
            </w:pPr>
            <w:r w:rsidRPr="000A02E8">
              <w:rPr>
                <w:bCs/>
                <w:color w:val="auto"/>
                <w:sz w:val="20"/>
                <w:szCs w:val="20"/>
              </w:rPr>
              <w:t>Состояние удовлетворительное</w:t>
            </w:r>
          </w:p>
        </w:tc>
      </w:tr>
      <w:tr w:rsidR="003903EE" w:rsidRPr="000A02E8" w:rsidTr="0077745E">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Спортивный комплекс «Юбилейный» МКУ ДО «Заволжская спортивная школа»</w:t>
            </w: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1980</w:t>
            </w:r>
          </w:p>
        </w:tc>
        <w:tc>
          <w:tcPr>
            <w:tcW w:w="1321" w:type="dxa"/>
            <w:shd w:val="clear" w:color="auto" w:fill="auto"/>
          </w:tcPr>
          <w:p w:rsidR="003903EE" w:rsidRPr="000A02E8" w:rsidRDefault="003903EE" w:rsidP="003903EE">
            <w:pPr>
              <w:pStyle w:val="afd"/>
              <w:rPr>
                <w:color w:val="auto"/>
                <w:sz w:val="20"/>
                <w:szCs w:val="20"/>
              </w:rPr>
            </w:pPr>
          </w:p>
        </w:tc>
        <w:tc>
          <w:tcPr>
            <w:tcW w:w="2073" w:type="dxa"/>
            <w:shd w:val="clear" w:color="auto" w:fill="auto"/>
          </w:tcPr>
          <w:p w:rsidR="003903EE" w:rsidRPr="000A02E8" w:rsidRDefault="003903EE" w:rsidP="003903EE">
            <w:pPr>
              <w:pStyle w:val="afd"/>
              <w:rPr>
                <w:color w:val="auto"/>
                <w:sz w:val="20"/>
                <w:szCs w:val="20"/>
              </w:rPr>
            </w:pPr>
            <w:r w:rsidRPr="000A02E8">
              <w:rPr>
                <w:color w:val="auto"/>
                <w:sz w:val="20"/>
                <w:szCs w:val="20"/>
              </w:rPr>
              <w:t>В наличии системы видеонаблюдения, передачи тревожных сообщений   в подразделение войск национальной гвардии РФ,</w:t>
            </w:r>
          </w:p>
          <w:p w:rsidR="003903EE" w:rsidRPr="000A02E8" w:rsidRDefault="003903EE" w:rsidP="003903EE">
            <w:pPr>
              <w:pStyle w:val="afd"/>
              <w:rPr>
                <w:color w:val="auto"/>
                <w:sz w:val="20"/>
                <w:szCs w:val="20"/>
              </w:rPr>
            </w:pPr>
            <w:r w:rsidRPr="000A02E8">
              <w:rPr>
                <w:color w:val="auto"/>
                <w:sz w:val="20"/>
                <w:szCs w:val="20"/>
              </w:rPr>
              <w:t xml:space="preserve">автоматическая  </w:t>
            </w:r>
            <w:r w:rsidRPr="000A02E8">
              <w:rPr>
                <w:color w:val="auto"/>
                <w:sz w:val="20"/>
                <w:szCs w:val="20"/>
              </w:rPr>
              <w:lastRenderedPageBreak/>
              <w:t>пожарная сигнализации   и ПАК Стрелец-мониторинг</w:t>
            </w: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lastRenderedPageBreak/>
              <w:t>площадь 1143,3 м²</w:t>
            </w:r>
          </w:p>
          <w:p w:rsidR="003903EE" w:rsidRPr="000A02E8" w:rsidRDefault="003903EE" w:rsidP="003903EE">
            <w:pPr>
              <w:pStyle w:val="afd"/>
              <w:rPr>
                <w:color w:val="auto"/>
                <w:sz w:val="20"/>
                <w:szCs w:val="20"/>
              </w:rPr>
            </w:pPr>
            <w:r w:rsidRPr="000A02E8">
              <w:rPr>
                <w:color w:val="auto"/>
                <w:sz w:val="20"/>
                <w:szCs w:val="20"/>
              </w:rPr>
              <w:t>Пропускная способность – 100 чел.</w:t>
            </w:r>
          </w:p>
        </w:tc>
        <w:tc>
          <w:tcPr>
            <w:tcW w:w="0" w:type="auto"/>
            <w:shd w:val="clear" w:color="auto" w:fill="auto"/>
          </w:tcPr>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b/>
                <w:color w:val="auto"/>
                <w:sz w:val="20"/>
                <w:szCs w:val="20"/>
              </w:rPr>
            </w:pPr>
            <w:r w:rsidRPr="000A02E8">
              <w:rPr>
                <w:bCs/>
                <w:color w:val="auto"/>
                <w:sz w:val="20"/>
                <w:szCs w:val="20"/>
              </w:rPr>
              <w:t>Состояние удовлетворительное</w:t>
            </w:r>
          </w:p>
        </w:tc>
      </w:tr>
      <w:tr w:rsidR="003903EE" w:rsidRPr="000A02E8" w:rsidTr="0077745E">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lastRenderedPageBreak/>
              <w:t>Спортивный зал МКОУ  СОШ №3</w:t>
            </w:r>
          </w:p>
        </w:tc>
        <w:tc>
          <w:tcPr>
            <w:tcW w:w="0" w:type="auto"/>
            <w:shd w:val="clear" w:color="auto" w:fill="auto"/>
          </w:tcPr>
          <w:p w:rsidR="003903EE" w:rsidRPr="000A02E8" w:rsidRDefault="003903EE" w:rsidP="003903EE">
            <w:pPr>
              <w:pStyle w:val="afd"/>
              <w:rPr>
                <w:color w:val="auto"/>
                <w:sz w:val="20"/>
                <w:szCs w:val="20"/>
              </w:rPr>
            </w:pPr>
          </w:p>
        </w:tc>
        <w:tc>
          <w:tcPr>
            <w:tcW w:w="1321" w:type="dxa"/>
            <w:shd w:val="clear" w:color="auto" w:fill="auto"/>
          </w:tcPr>
          <w:p w:rsidR="003903EE" w:rsidRPr="000A02E8" w:rsidRDefault="003903EE" w:rsidP="003903EE">
            <w:pPr>
              <w:pStyle w:val="afd"/>
              <w:rPr>
                <w:color w:val="auto"/>
                <w:sz w:val="20"/>
                <w:szCs w:val="20"/>
              </w:rPr>
            </w:pPr>
            <w:r w:rsidRPr="000A02E8">
              <w:rPr>
                <w:color w:val="auto"/>
                <w:sz w:val="20"/>
                <w:szCs w:val="20"/>
              </w:rPr>
              <w:t>Капитальный ремонт 2023</w:t>
            </w:r>
          </w:p>
        </w:tc>
        <w:tc>
          <w:tcPr>
            <w:tcW w:w="2073" w:type="dxa"/>
            <w:shd w:val="clear" w:color="auto" w:fill="auto"/>
          </w:tcPr>
          <w:p w:rsidR="003903EE" w:rsidRPr="000A02E8" w:rsidRDefault="003903EE" w:rsidP="003903EE">
            <w:pPr>
              <w:pStyle w:val="afd"/>
              <w:rPr>
                <w:color w:val="auto"/>
                <w:sz w:val="20"/>
                <w:szCs w:val="20"/>
              </w:rPr>
            </w:pPr>
            <w:r w:rsidRPr="000A02E8">
              <w:rPr>
                <w:color w:val="auto"/>
                <w:sz w:val="20"/>
                <w:szCs w:val="20"/>
              </w:rPr>
              <w:t>В наличии системы видеонаблюдения, передачи тревожных сообщений   в подразделение войск национальной гвардии РФ,</w:t>
            </w:r>
          </w:p>
          <w:p w:rsidR="003903EE" w:rsidRPr="000A02E8" w:rsidRDefault="003903EE" w:rsidP="003903EE">
            <w:pPr>
              <w:pStyle w:val="afd"/>
              <w:rPr>
                <w:color w:val="auto"/>
                <w:sz w:val="20"/>
                <w:szCs w:val="20"/>
              </w:rPr>
            </w:pPr>
            <w:r w:rsidRPr="000A02E8">
              <w:rPr>
                <w:color w:val="auto"/>
                <w:sz w:val="20"/>
                <w:szCs w:val="20"/>
              </w:rPr>
              <w:t>автоматическая  пожарная сигнализации   и ПАК Стрелец-мониторинг</w:t>
            </w:r>
          </w:p>
        </w:tc>
        <w:tc>
          <w:tcPr>
            <w:tcW w:w="0" w:type="auto"/>
            <w:shd w:val="clear" w:color="auto" w:fill="auto"/>
          </w:tcPr>
          <w:p w:rsidR="003903EE" w:rsidRPr="000A02E8" w:rsidRDefault="003903EE" w:rsidP="003903EE">
            <w:pPr>
              <w:pStyle w:val="afd"/>
              <w:rPr>
                <w:rFonts w:eastAsia="Times New Roman"/>
                <w:color w:val="auto"/>
                <w:sz w:val="20"/>
                <w:szCs w:val="20"/>
                <w:lang w:eastAsia="ru-RU"/>
              </w:rPr>
            </w:pPr>
            <w:r w:rsidRPr="000A02E8">
              <w:rPr>
                <w:rFonts w:eastAsia="Times New Roman"/>
                <w:color w:val="auto"/>
                <w:sz w:val="20"/>
                <w:szCs w:val="20"/>
                <w:shd w:val="clear" w:color="auto" w:fill="FFFFFF"/>
                <w:lang w:eastAsia="ru-RU"/>
              </w:rPr>
              <w:t>171,8 м²</w:t>
            </w:r>
          </w:p>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bCs/>
                <w:color w:val="auto"/>
                <w:sz w:val="20"/>
                <w:szCs w:val="20"/>
              </w:rPr>
            </w:pPr>
            <w:r w:rsidRPr="000A02E8">
              <w:rPr>
                <w:bCs/>
                <w:color w:val="auto"/>
                <w:sz w:val="20"/>
                <w:szCs w:val="20"/>
              </w:rPr>
              <w:t>Состояние удовлетворительное</w:t>
            </w:r>
          </w:p>
        </w:tc>
      </w:tr>
      <w:tr w:rsidR="003903EE" w:rsidRPr="000A02E8" w:rsidTr="0077745E">
        <w:tc>
          <w:tcPr>
            <w:tcW w:w="0" w:type="auto"/>
            <w:shd w:val="clear" w:color="auto" w:fill="auto"/>
          </w:tcPr>
          <w:p w:rsidR="003903EE" w:rsidRPr="000A02E8" w:rsidRDefault="003903EE" w:rsidP="003903EE">
            <w:pPr>
              <w:pStyle w:val="afd"/>
              <w:rPr>
                <w:bCs/>
                <w:color w:val="auto"/>
                <w:sz w:val="20"/>
                <w:szCs w:val="20"/>
              </w:rPr>
            </w:pPr>
            <w:r w:rsidRPr="000A02E8">
              <w:rPr>
                <w:color w:val="auto"/>
                <w:sz w:val="20"/>
                <w:szCs w:val="20"/>
              </w:rPr>
              <w:t>Спортивный зал МКОУ Заволжского лицея</w:t>
            </w:r>
          </w:p>
          <w:p w:rsidR="003903EE" w:rsidRPr="000A02E8" w:rsidRDefault="003903EE" w:rsidP="003903EE">
            <w:pPr>
              <w:pStyle w:val="afd"/>
              <w:rPr>
                <w:bCs/>
                <w:color w:val="auto"/>
                <w:sz w:val="20"/>
                <w:szCs w:val="20"/>
              </w:rPr>
            </w:pPr>
            <w:r w:rsidRPr="000A02E8">
              <w:rPr>
                <w:bCs/>
                <w:color w:val="auto"/>
                <w:sz w:val="20"/>
                <w:szCs w:val="20"/>
              </w:rPr>
              <w:t>Ивановская обл</w:t>
            </w:r>
            <w:r w:rsidR="0077745E" w:rsidRPr="000A02E8">
              <w:rPr>
                <w:bCs/>
                <w:color w:val="auto"/>
                <w:sz w:val="20"/>
                <w:szCs w:val="20"/>
              </w:rPr>
              <w:t>.</w:t>
            </w:r>
            <w:r w:rsidRPr="000A02E8">
              <w:rPr>
                <w:bCs/>
                <w:color w:val="auto"/>
                <w:sz w:val="20"/>
                <w:szCs w:val="20"/>
              </w:rPr>
              <w:t>,</w:t>
            </w:r>
            <w:r w:rsidRPr="000A02E8">
              <w:rPr>
                <w:b/>
                <w:color w:val="auto"/>
                <w:sz w:val="20"/>
                <w:szCs w:val="20"/>
              </w:rPr>
              <w:t xml:space="preserve"> </w:t>
            </w:r>
            <w:r w:rsidRPr="000A02E8">
              <w:rPr>
                <w:bCs/>
                <w:color w:val="auto"/>
                <w:sz w:val="20"/>
                <w:szCs w:val="20"/>
              </w:rPr>
              <w:t>г.</w:t>
            </w:r>
            <w:r w:rsidR="0077745E" w:rsidRPr="000A02E8">
              <w:rPr>
                <w:bCs/>
                <w:color w:val="auto"/>
                <w:sz w:val="20"/>
                <w:szCs w:val="20"/>
              </w:rPr>
              <w:t xml:space="preserve"> </w:t>
            </w:r>
            <w:r w:rsidRPr="000A02E8">
              <w:rPr>
                <w:bCs/>
                <w:color w:val="auto"/>
                <w:sz w:val="20"/>
                <w:szCs w:val="20"/>
              </w:rPr>
              <w:t>Заволжск, ул.</w:t>
            </w:r>
            <w:r w:rsidR="0077745E" w:rsidRPr="000A02E8">
              <w:rPr>
                <w:bCs/>
                <w:color w:val="auto"/>
                <w:sz w:val="20"/>
                <w:szCs w:val="20"/>
              </w:rPr>
              <w:t xml:space="preserve"> </w:t>
            </w:r>
            <w:r w:rsidRPr="000A02E8">
              <w:rPr>
                <w:bCs/>
                <w:color w:val="auto"/>
                <w:sz w:val="20"/>
                <w:szCs w:val="20"/>
              </w:rPr>
              <w:t>Мира, д. 5</w:t>
            </w:r>
          </w:p>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1951</w:t>
            </w:r>
          </w:p>
        </w:tc>
        <w:tc>
          <w:tcPr>
            <w:tcW w:w="1321" w:type="dxa"/>
            <w:shd w:val="clear" w:color="auto" w:fill="auto"/>
          </w:tcPr>
          <w:p w:rsidR="003903EE" w:rsidRPr="000A02E8" w:rsidRDefault="003903EE" w:rsidP="003903EE">
            <w:pPr>
              <w:pStyle w:val="afd"/>
              <w:rPr>
                <w:color w:val="auto"/>
                <w:sz w:val="20"/>
                <w:szCs w:val="20"/>
              </w:rPr>
            </w:pPr>
            <w:r w:rsidRPr="000A02E8">
              <w:rPr>
                <w:color w:val="auto"/>
                <w:sz w:val="20"/>
                <w:szCs w:val="20"/>
              </w:rPr>
              <w:t>Был капит. ремонт</w:t>
            </w:r>
          </w:p>
        </w:tc>
        <w:tc>
          <w:tcPr>
            <w:tcW w:w="2073" w:type="dxa"/>
            <w:shd w:val="clear" w:color="auto" w:fill="auto"/>
          </w:tcPr>
          <w:p w:rsidR="003903EE" w:rsidRPr="000A02E8" w:rsidRDefault="003903EE" w:rsidP="003903EE">
            <w:pPr>
              <w:pStyle w:val="afd"/>
              <w:rPr>
                <w:color w:val="auto"/>
                <w:sz w:val="20"/>
                <w:szCs w:val="20"/>
              </w:rPr>
            </w:pPr>
            <w:r w:rsidRPr="000A02E8">
              <w:rPr>
                <w:color w:val="auto"/>
                <w:sz w:val="20"/>
                <w:szCs w:val="20"/>
              </w:rPr>
              <w:t>В наличии системы видеонаблюдения, передачи тревожных сообщений   в подразделение войск национальной гвардии РФ,</w:t>
            </w:r>
          </w:p>
          <w:p w:rsidR="003903EE" w:rsidRPr="000A02E8" w:rsidRDefault="003903EE" w:rsidP="003903EE">
            <w:pPr>
              <w:pStyle w:val="afd"/>
              <w:rPr>
                <w:color w:val="auto"/>
                <w:sz w:val="20"/>
                <w:szCs w:val="20"/>
              </w:rPr>
            </w:pPr>
            <w:r w:rsidRPr="000A02E8">
              <w:rPr>
                <w:color w:val="auto"/>
                <w:sz w:val="20"/>
                <w:szCs w:val="20"/>
              </w:rPr>
              <w:t>автоматическая  пожарная сигнализации   и ПАК Стрелец-мониторинг</w:t>
            </w: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162 м²</w:t>
            </w:r>
          </w:p>
        </w:tc>
        <w:tc>
          <w:tcPr>
            <w:tcW w:w="0" w:type="auto"/>
            <w:shd w:val="clear" w:color="auto" w:fill="auto"/>
          </w:tcPr>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bCs/>
                <w:color w:val="auto"/>
                <w:sz w:val="20"/>
                <w:szCs w:val="20"/>
              </w:rPr>
            </w:pPr>
            <w:r w:rsidRPr="000A02E8">
              <w:rPr>
                <w:bCs/>
                <w:color w:val="auto"/>
                <w:sz w:val="20"/>
                <w:szCs w:val="20"/>
              </w:rPr>
              <w:t>Состояние удовлетворительное, в 2024 году планируется капитальный ремонт в рамках регионального проекта «Успех каждого ребенка».</w:t>
            </w:r>
          </w:p>
        </w:tc>
      </w:tr>
      <w:tr w:rsidR="003903EE" w:rsidRPr="000A02E8" w:rsidTr="0077745E">
        <w:tc>
          <w:tcPr>
            <w:tcW w:w="0" w:type="auto"/>
            <w:shd w:val="clear" w:color="auto" w:fill="auto"/>
          </w:tcPr>
          <w:p w:rsidR="003903EE" w:rsidRPr="000A02E8" w:rsidRDefault="003903EE" w:rsidP="003903EE">
            <w:pPr>
              <w:pStyle w:val="afd"/>
              <w:rPr>
                <w:bCs/>
                <w:color w:val="auto"/>
                <w:sz w:val="20"/>
                <w:szCs w:val="20"/>
              </w:rPr>
            </w:pPr>
            <w:r w:rsidRPr="000A02E8">
              <w:rPr>
                <w:color w:val="auto"/>
                <w:sz w:val="20"/>
                <w:szCs w:val="20"/>
              </w:rPr>
              <w:t>Спортивный зал МКОУ Заволжского лицея</w:t>
            </w:r>
          </w:p>
          <w:p w:rsidR="003903EE" w:rsidRPr="000A02E8" w:rsidRDefault="003903EE" w:rsidP="003903EE">
            <w:pPr>
              <w:pStyle w:val="afd"/>
              <w:rPr>
                <w:bCs/>
                <w:color w:val="auto"/>
                <w:sz w:val="20"/>
                <w:szCs w:val="20"/>
              </w:rPr>
            </w:pPr>
            <w:r w:rsidRPr="000A02E8">
              <w:rPr>
                <w:bCs/>
                <w:color w:val="auto"/>
                <w:sz w:val="20"/>
                <w:szCs w:val="20"/>
              </w:rPr>
              <w:t>Ивановская обл</w:t>
            </w:r>
            <w:r w:rsidR="0077745E" w:rsidRPr="000A02E8">
              <w:rPr>
                <w:bCs/>
                <w:color w:val="auto"/>
                <w:sz w:val="20"/>
                <w:szCs w:val="20"/>
              </w:rPr>
              <w:t>.</w:t>
            </w:r>
            <w:r w:rsidRPr="000A02E8">
              <w:rPr>
                <w:bCs/>
                <w:color w:val="auto"/>
                <w:sz w:val="20"/>
                <w:szCs w:val="20"/>
              </w:rPr>
              <w:t>,</w:t>
            </w:r>
            <w:r w:rsidRPr="000A02E8">
              <w:rPr>
                <w:b/>
                <w:color w:val="auto"/>
                <w:sz w:val="20"/>
                <w:szCs w:val="20"/>
              </w:rPr>
              <w:t xml:space="preserve"> </w:t>
            </w:r>
            <w:r w:rsidRPr="000A02E8">
              <w:rPr>
                <w:bCs/>
                <w:color w:val="auto"/>
                <w:sz w:val="20"/>
                <w:szCs w:val="20"/>
              </w:rPr>
              <w:t>г.</w:t>
            </w:r>
            <w:r w:rsidR="0077745E" w:rsidRPr="000A02E8">
              <w:rPr>
                <w:bCs/>
                <w:color w:val="auto"/>
                <w:sz w:val="20"/>
                <w:szCs w:val="20"/>
              </w:rPr>
              <w:t xml:space="preserve"> </w:t>
            </w:r>
            <w:r w:rsidRPr="000A02E8">
              <w:rPr>
                <w:bCs/>
                <w:color w:val="auto"/>
                <w:sz w:val="20"/>
                <w:szCs w:val="20"/>
              </w:rPr>
              <w:t>Заволжск, ул.</w:t>
            </w:r>
            <w:r w:rsidR="0077745E" w:rsidRPr="000A02E8">
              <w:rPr>
                <w:bCs/>
                <w:color w:val="auto"/>
                <w:sz w:val="20"/>
                <w:szCs w:val="20"/>
              </w:rPr>
              <w:t xml:space="preserve"> </w:t>
            </w:r>
            <w:r w:rsidRPr="000A02E8">
              <w:rPr>
                <w:bCs/>
                <w:color w:val="auto"/>
                <w:sz w:val="20"/>
                <w:szCs w:val="20"/>
              </w:rPr>
              <w:t>Мира, д. 20</w:t>
            </w:r>
          </w:p>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1961</w:t>
            </w:r>
          </w:p>
        </w:tc>
        <w:tc>
          <w:tcPr>
            <w:tcW w:w="1321" w:type="dxa"/>
            <w:shd w:val="clear" w:color="auto" w:fill="auto"/>
          </w:tcPr>
          <w:p w:rsidR="003903EE" w:rsidRPr="000A02E8" w:rsidRDefault="003903EE" w:rsidP="003903EE">
            <w:pPr>
              <w:pStyle w:val="afd"/>
              <w:rPr>
                <w:color w:val="auto"/>
                <w:sz w:val="20"/>
                <w:szCs w:val="20"/>
              </w:rPr>
            </w:pPr>
            <w:r w:rsidRPr="000A02E8">
              <w:rPr>
                <w:color w:val="auto"/>
                <w:sz w:val="20"/>
                <w:szCs w:val="20"/>
              </w:rPr>
              <w:t>Был капит. ремонт</w:t>
            </w:r>
          </w:p>
        </w:tc>
        <w:tc>
          <w:tcPr>
            <w:tcW w:w="2073" w:type="dxa"/>
            <w:shd w:val="clear" w:color="auto" w:fill="auto"/>
          </w:tcPr>
          <w:p w:rsidR="003903EE" w:rsidRPr="000A02E8" w:rsidRDefault="003903EE" w:rsidP="003903EE">
            <w:pPr>
              <w:pStyle w:val="afd"/>
              <w:rPr>
                <w:color w:val="auto"/>
                <w:sz w:val="20"/>
                <w:szCs w:val="20"/>
              </w:rPr>
            </w:pPr>
            <w:r w:rsidRPr="000A02E8">
              <w:rPr>
                <w:color w:val="auto"/>
                <w:sz w:val="20"/>
                <w:szCs w:val="20"/>
              </w:rPr>
              <w:t>В наличии системы видеонаблюдения, передачи тревожных сообщений   в подразделение войск национальной гвардии РФ,</w:t>
            </w:r>
          </w:p>
          <w:p w:rsidR="003903EE" w:rsidRPr="000A02E8" w:rsidRDefault="003903EE" w:rsidP="003903EE">
            <w:pPr>
              <w:pStyle w:val="afd"/>
              <w:rPr>
                <w:color w:val="auto"/>
                <w:sz w:val="20"/>
                <w:szCs w:val="20"/>
              </w:rPr>
            </w:pPr>
            <w:r w:rsidRPr="000A02E8">
              <w:rPr>
                <w:color w:val="auto"/>
                <w:sz w:val="20"/>
                <w:szCs w:val="20"/>
              </w:rPr>
              <w:t>автоматическая  пожарная сигнализации   и ПАК Стрелец-мониторинг</w:t>
            </w:r>
          </w:p>
        </w:tc>
        <w:tc>
          <w:tcPr>
            <w:tcW w:w="0" w:type="auto"/>
            <w:shd w:val="clear" w:color="auto" w:fill="auto"/>
          </w:tcPr>
          <w:p w:rsidR="003903EE" w:rsidRPr="000A02E8" w:rsidRDefault="003903EE" w:rsidP="003903EE">
            <w:pPr>
              <w:pStyle w:val="afd"/>
              <w:rPr>
                <w:color w:val="auto"/>
                <w:sz w:val="20"/>
                <w:szCs w:val="20"/>
              </w:rPr>
            </w:pPr>
            <w:r w:rsidRPr="000A02E8">
              <w:rPr>
                <w:color w:val="auto"/>
                <w:sz w:val="20"/>
                <w:szCs w:val="20"/>
              </w:rPr>
              <w:t>183,6 м²</w:t>
            </w:r>
          </w:p>
        </w:tc>
        <w:tc>
          <w:tcPr>
            <w:tcW w:w="0" w:type="auto"/>
            <w:shd w:val="clear" w:color="auto" w:fill="auto"/>
          </w:tcPr>
          <w:p w:rsidR="003903EE" w:rsidRPr="000A02E8" w:rsidRDefault="003903EE" w:rsidP="003903EE">
            <w:pPr>
              <w:pStyle w:val="afd"/>
              <w:rPr>
                <w:color w:val="auto"/>
                <w:sz w:val="20"/>
                <w:szCs w:val="20"/>
              </w:rPr>
            </w:pPr>
          </w:p>
        </w:tc>
        <w:tc>
          <w:tcPr>
            <w:tcW w:w="0" w:type="auto"/>
            <w:shd w:val="clear" w:color="auto" w:fill="auto"/>
          </w:tcPr>
          <w:p w:rsidR="003903EE" w:rsidRPr="000A02E8" w:rsidRDefault="003903EE" w:rsidP="003903EE">
            <w:pPr>
              <w:pStyle w:val="afd"/>
              <w:rPr>
                <w:color w:val="auto"/>
                <w:sz w:val="20"/>
                <w:szCs w:val="20"/>
              </w:rPr>
            </w:pPr>
            <w:r w:rsidRPr="000A02E8">
              <w:rPr>
                <w:bCs/>
                <w:color w:val="auto"/>
                <w:sz w:val="20"/>
                <w:szCs w:val="20"/>
              </w:rPr>
              <w:t>Состояние удовлетворительное</w:t>
            </w:r>
          </w:p>
        </w:tc>
      </w:tr>
    </w:tbl>
    <w:p w:rsidR="000B7021" w:rsidRPr="000A02E8" w:rsidRDefault="000B7021" w:rsidP="007C0B0A"/>
    <w:p w:rsidR="00AF4A1D" w:rsidRPr="000A02E8" w:rsidRDefault="00AF4A1D" w:rsidP="00AF4A1D">
      <w:pPr>
        <w:pStyle w:val="21"/>
        <w:rPr>
          <w:color w:val="auto"/>
        </w:rPr>
      </w:pPr>
      <w:bookmarkStart w:id="23" w:name="_Toc176260674"/>
      <w:r w:rsidRPr="000A02E8">
        <w:rPr>
          <w:color w:val="auto"/>
          <w:szCs w:val="32"/>
          <w:lang w:val="ru-RU"/>
        </w:rPr>
        <w:t>3</w:t>
      </w:r>
      <w:r w:rsidRPr="000A02E8">
        <w:rPr>
          <w:color w:val="auto"/>
          <w:szCs w:val="32"/>
        </w:rPr>
        <w:t>.</w:t>
      </w:r>
      <w:r w:rsidR="000F112B" w:rsidRPr="000A02E8">
        <w:rPr>
          <w:color w:val="auto"/>
          <w:szCs w:val="32"/>
          <w:lang w:val="ru-RU"/>
        </w:rPr>
        <w:t>4</w:t>
      </w:r>
      <w:r w:rsidRPr="000A02E8">
        <w:rPr>
          <w:color w:val="auto"/>
        </w:rPr>
        <w:t xml:space="preserve">. </w:t>
      </w:r>
      <w:r w:rsidRPr="000A02E8">
        <w:rPr>
          <w:color w:val="auto"/>
          <w:lang w:val="ru-RU"/>
        </w:rPr>
        <w:t>Экономическая</w:t>
      </w:r>
      <w:r w:rsidRPr="000A02E8">
        <w:rPr>
          <w:color w:val="auto"/>
        </w:rPr>
        <w:t xml:space="preserve"> база</w:t>
      </w:r>
      <w:r w:rsidRPr="000A02E8">
        <w:rPr>
          <w:color w:val="auto"/>
          <w:lang w:val="ru-RU"/>
        </w:rPr>
        <w:t xml:space="preserve"> поселения</w:t>
      </w:r>
      <w:r w:rsidRPr="000A02E8">
        <w:rPr>
          <w:color w:val="auto"/>
        </w:rPr>
        <w:t>.</w:t>
      </w:r>
      <w:bookmarkEnd w:id="23"/>
    </w:p>
    <w:p w:rsidR="00AF4A1D" w:rsidRPr="000A02E8" w:rsidRDefault="00AF4A1D" w:rsidP="00AF4A1D">
      <w:pPr>
        <w:keepNext/>
        <w:keepLines/>
        <w:widowControl/>
        <w:rPr>
          <w:b/>
          <w:lang w:eastAsia="ru-RU"/>
        </w:rPr>
      </w:pPr>
      <w:r w:rsidRPr="000A02E8">
        <w:rPr>
          <w:lang w:eastAsia="ru-RU"/>
        </w:rPr>
        <w:t>Производственный сектор выполняет одну из самых важных функций в решении социальных проблем, налаживании устойчивого развития территорий, обеспечении занятости и поддержания доходов населения. Развитая экономика способствует сохранению расселения, сохранению и улучшению образа жизни, народных традиций, а также культурного разнообразия.</w:t>
      </w:r>
    </w:p>
    <w:p w:rsidR="00AF4A1D" w:rsidRPr="000A02E8" w:rsidRDefault="00AF4A1D" w:rsidP="00AF4A1D">
      <w:pPr>
        <w:rPr>
          <w:lang w:eastAsia="ru-RU"/>
        </w:rPr>
      </w:pPr>
      <w:r w:rsidRPr="000A02E8">
        <w:rPr>
          <w:lang w:eastAsia="ru-RU"/>
        </w:rPr>
        <w:t>В целом экономическое развитие поселения носит удовлетворительный характер, при определенных обстоятельствах может иметь все предпосылки к дальнейшему экономическому росту.</w:t>
      </w:r>
    </w:p>
    <w:p w:rsidR="00AF4A1D" w:rsidRPr="000A02E8" w:rsidRDefault="00AF4A1D" w:rsidP="00AF4A1D">
      <w:r w:rsidRPr="000A02E8">
        <w:t xml:space="preserve">В условиях рыночной экономики перспективы развития муниципального образования все больше зависят от малого и среднего предпринимательства, формирующего оптимальную </w:t>
      </w:r>
      <w:r w:rsidRPr="000A02E8">
        <w:lastRenderedPageBreak/>
        <w:t>структуру рынка и являющегося надежной налогооблагаемой базой. Этот сектор экономики в перспективе будет являться реальным источником создания новых рабочих мест и производственных мощностей. Предприятия малого и среднего предпринимательства генерируют эффективные инвестиционные проекты, чутко реагируют на изменение рыночной структуры, занимают недоступные крупным предприятиям «ниши».</w:t>
      </w:r>
    </w:p>
    <w:p w:rsidR="00991D77" w:rsidRPr="000A02E8" w:rsidRDefault="00991D77" w:rsidP="00991D77">
      <w:r w:rsidRPr="000A02E8">
        <w:t>Производственная сфера представлена блоком предприятий химической промышленности, расположенных на территориях, площадью более 70 га, бывшего ОАО «Заволжский химический завод имени М.В. Фрунзе». В настоящее время на данных территориях осуществляют деятельность 5 предприятий химического профиля: ООО «Кеметсорб», АО «Синтема», ООО «Заволжский химический завод органического синтеза», ООО «Заволжский пигмент». Производственная территория обладает необходимой инфраструктурой – имеются подъездные пути, железная дорога, водозабор, ремонтно-строительная организация, уникальный комплекс закачки промышленных сточных вод в глубинные горизонты, свободные производственные помещения.</w:t>
      </w:r>
    </w:p>
    <w:p w:rsidR="00A91B9B" w:rsidRPr="000A02E8" w:rsidRDefault="00991D77" w:rsidP="00991D77">
      <w:r w:rsidRPr="000A02E8">
        <w:t>На протяжении многих лет химические предприятия являлись определяющими состояние экономики всего района.  Основные производства специализировались на выпуске синтетических красителей, химикатов, добавок, стабилизаторов, полупродуктов, текстильно-вспомогательных веществ (ТВВ), которые находили применение в текстильной, полиграфической, анилинокрасочной, лакокрасочной и других отраслях промышленности.</w:t>
      </w:r>
    </w:p>
    <w:p w:rsidR="00AA124A" w:rsidRPr="000A02E8" w:rsidRDefault="00AA124A" w:rsidP="00AA124A">
      <w:pPr>
        <w:pStyle w:val="21"/>
        <w:rPr>
          <w:color w:val="auto"/>
        </w:rPr>
      </w:pPr>
      <w:bookmarkStart w:id="24" w:name="_Toc176260675"/>
      <w:r w:rsidRPr="000A02E8">
        <w:rPr>
          <w:color w:val="auto"/>
          <w:lang w:val="ru-RU"/>
        </w:rPr>
        <w:t>3</w:t>
      </w:r>
      <w:r w:rsidRPr="000A02E8">
        <w:rPr>
          <w:color w:val="auto"/>
        </w:rPr>
        <w:t>.</w:t>
      </w:r>
      <w:r w:rsidR="000F112B" w:rsidRPr="000A02E8">
        <w:rPr>
          <w:color w:val="auto"/>
          <w:lang w:val="ru-RU"/>
        </w:rPr>
        <w:t>5</w:t>
      </w:r>
      <w:r w:rsidRPr="000A02E8">
        <w:rPr>
          <w:color w:val="auto"/>
        </w:rPr>
        <w:t>. Транспортная инфраструктура</w:t>
      </w:r>
      <w:r w:rsidR="00AF4A1D" w:rsidRPr="000A02E8">
        <w:rPr>
          <w:color w:val="auto"/>
          <w:lang w:val="ru-RU"/>
        </w:rPr>
        <w:t xml:space="preserve"> поселения</w:t>
      </w:r>
      <w:r w:rsidRPr="000A02E8">
        <w:rPr>
          <w:color w:val="auto"/>
        </w:rPr>
        <w:t>.</w:t>
      </w:r>
      <w:bookmarkEnd w:id="24"/>
    </w:p>
    <w:p w:rsidR="0060269B" w:rsidRPr="000A02E8" w:rsidRDefault="009960D1" w:rsidP="009960D1">
      <w:r w:rsidRPr="000A02E8">
        <w:t xml:space="preserve">Согласно Перечню автомобильных дорог общего пользования регионального и межмуниципального значения, утвержденного Распоряжением правительства Ивановской области от 2 июля 2008 года № 222-РП (с последующими изменениями) </w:t>
      </w:r>
      <w:r w:rsidR="000F112B" w:rsidRPr="000A02E8">
        <w:t>через территорию города Заволжск проходят или примыкают к городской территории ниже следующие дороги общего пользования регионального и межмуниципального значения.</w:t>
      </w:r>
    </w:p>
    <w:p w:rsidR="004650B5" w:rsidRPr="000A02E8" w:rsidRDefault="004650B5" w:rsidP="009960D1"/>
    <w:tbl>
      <w:tblPr>
        <w:tblStyle w:val="ad"/>
        <w:tblW w:w="0" w:type="auto"/>
        <w:tblLook w:val="04A0" w:firstRow="1" w:lastRow="0" w:firstColumn="1" w:lastColumn="0" w:noHBand="0" w:noVBand="1"/>
      </w:tblPr>
      <w:tblGrid>
        <w:gridCol w:w="595"/>
        <w:gridCol w:w="1960"/>
        <w:gridCol w:w="2637"/>
        <w:gridCol w:w="2240"/>
        <w:gridCol w:w="1175"/>
        <w:gridCol w:w="1588"/>
      </w:tblGrid>
      <w:tr w:rsidR="004650B5" w:rsidRPr="000A02E8" w:rsidTr="004650B5">
        <w:tc>
          <w:tcPr>
            <w:tcW w:w="0" w:type="auto"/>
            <w:vMerge w:val="restart"/>
          </w:tcPr>
          <w:p w:rsidR="004650B5" w:rsidRPr="000A02E8" w:rsidRDefault="004650B5" w:rsidP="004650B5">
            <w:pPr>
              <w:pStyle w:val="afd"/>
              <w:rPr>
                <w:color w:val="auto"/>
              </w:rPr>
            </w:pPr>
            <w:r w:rsidRPr="000A02E8">
              <w:rPr>
                <w:color w:val="auto"/>
              </w:rPr>
              <w:t>№ п/п</w:t>
            </w:r>
          </w:p>
        </w:tc>
        <w:tc>
          <w:tcPr>
            <w:tcW w:w="0" w:type="auto"/>
            <w:vMerge w:val="restart"/>
          </w:tcPr>
          <w:p w:rsidR="004650B5" w:rsidRPr="000A02E8" w:rsidRDefault="004650B5" w:rsidP="004650B5">
            <w:pPr>
              <w:pStyle w:val="afd"/>
              <w:rPr>
                <w:color w:val="auto"/>
              </w:rPr>
            </w:pPr>
            <w:r w:rsidRPr="000A02E8">
              <w:rPr>
                <w:color w:val="auto"/>
              </w:rPr>
              <w:t>Наименование автомобильной дороги</w:t>
            </w:r>
          </w:p>
        </w:tc>
        <w:tc>
          <w:tcPr>
            <w:tcW w:w="0" w:type="auto"/>
            <w:vMerge w:val="restart"/>
          </w:tcPr>
          <w:p w:rsidR="004650B5" w:rsidRPr="000A02E8" w:rsidRDefault="004650B5" w:rsidP="004650B5">
            <w:pPr>
              <w:pStyle w:val="afd"/>
              <w:rPr>
                <w:color w:val="auto"/>
              </w:rPr>
            </w:pPr>
            <w:r w:rsidRPr="000A02E8">
              <w:rPr>
                <w:color w:val="auto"/>
              </w:rPr>
              <w:t>Идентификационный номер автомобильной дороги</w:t>
            </w:r>
          </w:p>
        </w:tc>
        <w:tc>
          <w:tcPr>
            <w:tcW w:w="0" w:type="auto"/>
            <w:vMerge w:val="restart"/>
          </w:tcPr>
          <w:p w:rsidR="004650B5" w:rsidRPr="000A02E8" w:rsidRDefault="004650B5" w:rsidP="004650B5">
            <w:pPr>
              <w:pStyle w:val="afd"/>
              <w:rPr>
                <w:color w:val="auto"/>
              </w:rPr>
            </w:pPr>
            <w:r w:rsidRPr="000A02E8">
              <w:rPr>
                <w:color w:val="auto"/>
              </w:rPr>
              <w:t>Протяженность автомобильной дороги в границах зоны содержания, км</w:t>
            </w:r>
          </w:p>
        </w:tc>
        <w:tc>
          <w:tcPr>
            <w:tcW w:w="0" w:type="auto"/>
            <w:gridSpan w:val="2"/>
          </w:tcPr>
          <w:p w:rsidR="004650B5" w:rsidRPr="000A02E8" w:rsidRDefault="004650B5" w:rsidP="004650B5">
            <w:pPr>
              <w:pStyle w:val="afd"/>
              <w:rPr>
                <w:color w:val="auto"/>
              </w:rPr>
            </w:pPr>
            <w:r w:rsidRPr="000A02E8">
              <w:rPr>
                <w:color w:val="auto"/>
              </w:rPr>
              <w:t>Сведения о соответствии и технических характеристиках автомобильной дороги и ее участков</w:t>
            </w:r>
          </w:p>
        </w:tc>
      </w:tr>
      <w:tr w:rsidR="004650B5" w:rsidRPr="000A02E8" w:rsidTr="004650B5">
        <w:tc>
          <w:tcPr>
            <w:tcW w:w="0" w:type="auto"/>
            <w:vMerge/>
          </w:tcPr>
          <w:p w:rsidR="004650B5" w:rsidRPr="000A02E8" w:rsidRDefault="004650B5" w:rsidP="004650B5">
            <w:pPr>
              <w:pStyle w:val="afd"/>
              <w:rPr>
                <w:color w:val="auto"/>
              </w:rPr>
            </w:pPr>
          </w:p>
        </w:tc>
        <w:tc>
          <w:tcPr>
            <w:tcW w:w="0" w:type="auto"/>
            <w:vMerge/>
          </w:tcPr>
          <w:p w:rsidR="004650B5" w:rsidRPr="000A02E8" w:rsidRDefault="004650B5" w:rsidP="004650B5">
            <w:pPr>
              <w:pStyle w:val="afd"/>
              <w:rPr>
                <w:color w:val="auto"/>
              </w:rPr>
            </w:pPr>
          </w:p>
        </w:tc>
        <w:tc>
          <w:tcPr>
            <w:tcW w:w="0" w:type="auto"/>
            <w:vMerge/>
          </w:tcPr>
          <w:p w:rsidR="004650B5" w:rsidRPr="000A02E8" w:rsidRDefault="004650B5" w:rsidP="004650B5">
            <w:pPr>
              <w:pStyle w:val="afd"/>
              <w:rPr>
                <w:color w:val="auto"/>
              </w:rPr>
            </w:pPr>
          </w:p>
        </w:tc>
        <w:tc>
          <w:tcPr>
            <w:tcW w:w="0" w:type="auto"/>
            <w:vMerge/>
          </w:tcPr>
          <w:p w:rsidR="004650B5" w:rsidRPr="000A02E8" w:rsidRDefault="004650B5" w:rsidP="004650B5">
            <w:pPr>
              <w:pStyle w:val="afd"/>
              <w:rPr>
                <w:color w:val="auto"/>
              </w:rPr>
            </w:pPr>
          </w:p>
        </w:tc>
        <w:tc>
          <w:tcPr>
            <w:tcW w:w="0" w:type="auto"/>
          </w:tcPr>
          <w:p w:rsidR="004650B5" w:rsidRPr="000A02E8" w:rsidRDefault="004650B5" w:rsidP="004650B5">
            <w:pPr>
              <w:pStyle w:val="afd"/>
              <w:rPr>
                <w:color w:val="auto"/>
              </w:rPr>
            </w:pPr>
            <w:r w:rsidRPr="000A02E8">
              <w:rPr>
                <w:color w:val="auto"/>
              </w:rPr>
              <w:t>Класс дороги</w:t>
            </w:r>
          </w:p>
        </w:tc>
        <w:tc>
          <w:tcPr>
            <w:tcW w:w="0" w:type="auto"/>
          </w:tcPr>
          <w:p w:rsidR="004650B5" w:rsidRPr="000A02E8" w:rsidRDefault="004650B5" w:rsidP="004650B5">
            <w:pPr>
              <w:pStyle w:val="afd"/>
              <w:rPr>
                <w:color w:val="auto"/>
              </w:rPr>
            </w:pPr>
            <w:r w:rsidRPr="000A02E8">
              <w:rPr>
                <w:color w:val="auto"/>
              </w:rPr>
              <w:t>Категория дороги</w:t>
            </w:r>
          </w:p>
        </w:tc>
      </w:tr>
      <w:tr w:rsidR="004650B5" w:rsidRPr="000A02E8" w:rsidTr="004650B5">
        <w:tc>
          <w:tcPr>
            <w:tcW w:w="0" w:type="auto"/>
          </w:tcPr>
          <w:p w:rsidR="004650B5" w:rsidRPr="000A02E8" w:rsidRDefault="004650B5" w:rsidP="004650B5">
            <w:pPr>
              <w:pStyle w:val="afd"/>
              <w:rPr>
                <w:color w:val="auto"/>
              </w:rPr>
            </w:pPr>
            <w:r w:rsidRPr="000A02E8">
              <w:rPr>
                <w:color w:val="auto"/>
              </w:rPr>
              <w:t>72</w:t>
            </w:r>
          </w:p>
        </w:tc>
        <w:tc>
          <w:tcPr>
            <w:tcW w:w="0" w:type="auto"/>
          </w:tcPr>
          <w:p w:rsidR="004650B5" w:rsidRPr="000A02E8" w:rsidRDefault="004650B5" w:rsidP="004650B5">
            <w:pPr>
              <w:pStyle w:val="afd"/>
              <w:rPr>
                <w:color w:val="auto"/>
              </w:rPr>
            </w:pPr>
            <w:r w:rsidRPr="000A02E8">
              <w:rPr>
                <w:color w:val="auto"/>
              </w:rPr>
              <w:t>Заволжск – ж.д. станция</w:t>
            </w:r>
          </w:p>
        </w:tc>
        <w:tc>
          <w:tcPr>
            <w:tcW w:w="0" w:type="auto"/>
          </w:tcPr>
          <w:p w:rsidR="004650B5" w:rsidRPr="000A02E8" w:rsidRDefault="004650B5" w:rsidP="004650B5">
            <w:pPr>
              <w:pStyle w:val="afd"/>
              <w:rPr>
                <w:color w:val="auto"/>
              </w:rPr>
            </w:pPr>
            <w:r w:rsidRPr="000A02E8">
              <w:rPr>
                <w:color w:val="auto"/>
              </w:rPr>
              <w:t>24 ОП МЗ Н-078</w:t>
            </w:r>
          </w:p>
        </w:tc>
        <w:tc>
          <w:tcPr>
            <w:tcW w:w="0" w:type="auto"/>
          </w:tcPr>
          <w:p w:rsidR="004650B5" w:rsidRPr="000A02E8" w:rsidRDefault="004650B5" w:rsidP="004650B5">
            <w:pPr>
              <w:pStyle w:val="afd"/>
              <w:rPr>
                <w:color w:val="auto"/>
              </w:rPr>
            </w:pPr>
            <w:r w:rsidRPr="000A02E8">
              <w:rPr>
                <w:color w:val="auto"/>
              </w:rPr>
              <w:t>2,18</w:t>
            </w:r>
          </w:p>
        </w:tc>
        <w:tc>
          <w:tcPr>
            <w:tcW w:w="0" w:type="auto"/>
          </w:tcPr>
          <w:p w:rsidR="004650B5" w:rsidRPr="000A02E8" w:rsidRDefault="004650B5" w:rsidP="004650B5">
            <w:pPr>
              <w:pStyle w:val="afd"/>
              <w:rPr>
                <w:color w:val="auto"/>
              </w:rPr>
            </w:pPr>
            <w:r w:rsidRPr="000A02E8">
              <w:rPr>
                <w:color w:val="auto"/>
              </w:rPr>
              <w:t>3</w:t>
            </w:r>
          </w:p>
        </w:tc>
        <w:tc>
          <w:tcPr>
            <w:tcW w:w="0" w:type="auto"/>
          </w:tcPr>
          <w:p w:rsidR="004650B5" w:rsidRPr="000A02E8" w:rsidRDefault="004650B5" w:rsidP="004650B5">
            <w:pPr>
              <w:pStyle w:val="afd"/>
              <w:rPr>
                <w:color w:val="auto"/>
              </w:rPr>
            </w:pPr>
            <w:r w:rsidRPr="000A02E8">
              <w:rPr>
                <w:color w:val="auto"/>
              </w:rPr>
              <w:t>IV</w:t>
            </w:r>
          </w:p>
        </w:tc>
      </w:tr>
      <w:tr w:rsidR="004650B5" w:rsidRPr="000A02E8" w:rsidTr="004650B5">
        <w:tc>
          <w:tcPr>
            <w:tcW w:w="0" w:type="auto"/>
          </w:tcPr>
          <w:p w:rsidR="004650B5" w:rsidRPr="000A02E8" w:rsidRDefault="004650B5" w:rsidP="004650B5">
            <w:pPr>
              <w:pStyle w:val="afd"/>
              <w:rPr>
                <w:color w:val="auto"/>
              </w:rPr>
            </w:pPr>
            <w:r w:rsidRPr="000A02E8">
              <w:rPr>
                <w:color w:val="auto"/>
              </w:rPr>
              <w:t>73</w:t>
            </w:r>
          </w:p>
        </w:tc>
        <w:tc>
          <w:tcPr>
            <w:tcW w:w="0" w:type="auto"/>
          </w:tcPr>
          <w:p w:rsidR="004650B5" w:rsidRPr="000A02E8" w:rsidRDefault="004650B5" w:rsidP="004650B5">
            <w:pPr>
              <w:pStyle w:val="afd"/>
              <w:rPr>
                <w:color w:val="auto"/>
              </w:rPr>
            </w:pPr>
            <w:r w:rsidRPr="000A02E8">
              <w:rPr>
                <w:color w:val="auto"/>
              </w:rPr>
              <w:t>Заволжск –Жажлево</w:t>
            </w:r>
          </w:p>
        </w:tc>
        <w:tc>
          <w:tcPr>
            <w:tcW w:w="0" w:type="auto"/>
          </w:tcPr>
          <w:p w:rsidR="004650B5" w:rsidRPr="000A02E8" w:rsidRDefault="004650B5" w:rsidP="004650B5">
            <w:pPr>
              <w:pStyle w:val="afd"/>
              <w:rPr>
                <w:color w:val="auto"/>
              </w:rPr>
            </w:pPr>
            <w:r w:rsidRPr="000A02E8">
              <w:rPr>
                <w:color w:val="auto"/>
              </w:rPr>
              <w:t>24 ОП МЗ Н-079</w:t>
            </w:r>
          </w:p>
        </w:tc>
        <w:tc>
          <w:tcPr>
            <w:tcW w:w="0" w:type="auto"/>
          </w:tcPr>
          <w:p w:rsidR="004650B5" w:rsidRPr="000A02E8" w:rsidRDefault="004650B5" w:rsidP="004650B5">
            <w:pPr>
              <w:pStyle w:val="afd"/>
              <w:rPr>
                <w:color w:val="auto"/>
              </w:rPr>
            </w:pPr>
            <w:r w:rsidRPr="000A02E8">
              <w:rPr>
                <w:color w:val="auto"/>
              </w:rPr>
              <w:t>21,46</w:t>
            </w:r>
          </w:p>
        </w:tc>
        <w:tc>
          <w:tcPr>
            <w:tcW w:w="0" w:type="auto"/>
          </w:tcPr>
          <w:p w:rsidR="004650B5" w:rsidRPr="000A02E8" w:rsidRDefault="004650B5" w:rsidP="004650B5">
            <w:pPr>
              <w:pStyle w:val="afd"/>
              <w:rPr>
                <w:color w:val="auto"/>
              </w:rPr>
            </w:pPr>
            <w:r w:rsidRPr="000A02E8">
              <w:rPr>
                <w:color w:val="auto"/>
              </w:rPr>
              <w:t>3</w:t>
            </w:r>
          </w:p>
        </w:tc>
        <w:tc>
          <w:tcPr>
            <w:tcW w:w="0" w:type="auto"/>
          </w:tcPr>
          <w:p w:rsidR="004650B5" w:rsidRPr="000A02E8" w:rsidRDefault="004650B5" w:rsidP="004650B5">
            <w:pPr>
              <w:pStyle w:val="afd"/>
              <w:rPr>
                <w:color w:val="auto"/>
              </w:rPr>
            </w:pPr>
            <w:r w:rsidRPr="000A02E8">
              <w:rPr>
                <w:color w:val="auto"/>
              </w:rPr>
              <w:t>IV</w:t>
            </w:r>
          </w:p>
        </w:tc>
      </w:tr>
      <w:tr w:rsidR="004650B5" w:rsidRPr="000A02E8" w:rsidTr="004650B5">
        <w:tc>
          <w:tcPr>
            <w:tcW w:w="0" w:type="auto"/>
          </w:tcPr>
          <w:p w:rsidR="004650B5" w:rsidRPr="000A02E8" w:rsidRDefault="004650B5" w:rsidP="004650B5">
            <w:pPr>
              <w:pStyle w:val="afd"/>
              <w:rPr>
                <w:color w:val="auto"/>
              </w:rPr>
            </w:pPr>
            <w:r w:rsidRPr="000A02E8">
              <w:rPr>
                <w:color w:val="auto"/>
              </w:rPr>
              <w:t>74</w:t>
            </w:r>
          </w:p>
        </w:tc>
        <w:tc>
          <w:tcPr>
            <w:tcW w:w="0" w:type="auto"/>
          </w:tcPr>
          <w:p w:rsidR="004650B5" w:rsidRPr="000A02E8" w:rsidRDefault="004650B5" w:rsidP="004650B5">
            <w:pPr>
              <w:pStyle w:val="afd"/>
              <w:rPr>
                <w:color w:val="auto"/>
              </w:rPr>
            </w:pPr>
            <w:r w:rsidRPr="000A02E8">
              <w:rPr>
                <w:color w:val="auto"/>
              </w:rPr>
              <w:t>Заволжск – Заречный</w:t>
            </w:r>
          </w:p>
        </w:tc>
        <w:tc>
          <w:tcPr>
            <w:tcW w:w="0" w:type="auto"/>
          </w:tcPr>
          <w:p w:rsidR="004650B5" w:rsidRPr="000A02E8" w:rsidRDefault="004650B5" w:rsidP="004650B5">
            <w:pPr>
              <w:pStyle w:val="afd"/>
              <w:rPr>
                <w:color w:val="auto"/>
              </w:rPr>
            </w:pPr>
            <w:r w:rsidRPr="000A02E8">
              <w:rPr>
                <w:color w:val="auto"/>
              </w:rPr>
              <w:t>24 ОП МЗ Н-080</w:t>
            </w:r>
          </w:p>
        </w:tc>
        <w:tc>
          <w:tcPr>
            <w:tcW w:w="0" w:type="auto"/>
          </w:tcPr>
          <w:p w:rsidR="004650B5" w:rsidRPr="000A02E8" w:rsidRDefault="004650B5" w:rsidP="004650B5">
            <w:pPr>
              <w:pStyle w:val="afd"/>
              <w:rPr>
                <w:color w:val="auto"/>
              </w:rPr>
            </w:pPr>
            <w:r w:rsidRPr="000A02E8">
              <w:rPr>
                <w:color w:val="auto"/>
              </w:rPr>
              <w:t>7,91</w:t>
            </w:r>
          </w:p>
        </w:tc>
        <w:tc>
          <w:tcPr>
            <w:tcW w:w="0" w:type="auto"/>
          </w:tcPr>
          <w:p w:rsidR="004650B5" w:rsidRPr="000A02E8" w:rsidRDefault="004650B5" w:rsidP="004650B5">
            <w:pPr>
              <w:pStyle w:val="afd"/>
              <w:rPr>
                <w:color w:val="auto"/>
              </w:rPr>
            </w:pPr>
            <w:r w:rsidRPr="000A02E8">
              <w:rPr>
                <w:color w:val="auto"/>
              </w:rPr>
              <w:t>3</w:t>
            </w:r>
          </w:p>
        </w:tc>
        <w:tc>
          <w:tcPr>
            <w:tcW w:w="0" w:type="auto"/>
          </w:tcPr>
          <w:p w:rsidR="004650B5" w:rsidRPr="000A02E8" w:rsidRDefault="004650B5" w:rsidP="004650B5">
            <w:pPr>
              <w:pStyle w:val="afd"/>
              <w:rPr>
                <w:color w:val="auto"/>
              </w:rPr>
            </w:pPr>
            <w:r w:rsidRPr="000A02E8">
              <w:rPr>
                <w:color w:val="auto"/>
              </w:rPr>
              <w:t>IV</w:t>
            </w:r>
          </w:p>
        </w:tc>
      </w:tr>
      <w:tr w:rsidR="004650B5" w:rsidRPr="000A02E8" w:rsidTr="004650B5">
        <w:tc>
          <w:tcPr>
            <w:tcW w:w="0" w:type="auto"/>
          </w:tcPr>
          <w:p w:rsidR="004650B5" w:rsidRPr="000A02E8" w:rsidRDefault="004650B5" w:rsidP="004650B5">
            <w:pPr>
              <w:pStyle w:val="afd"/>
              <w:rPr>
                <w:color w:val="auto"/>
              </w:rPr>
            </w:pPr>
            <w:r w:rsidRPr="000A02E8">
              <w:rPr>
                <w:color w:val="auto"/>
              </w:rPr>
              <w:t>75</w:t>
            </w:r>
          </w:p>
        </w:tc>
        <w:tc>
          <w:tcPr>
            <w:tcW w:w="0" w:type="auto"/>
          </w:tcPr>
          <w:p w:rsidR="004650B5" w:rsidRPr="000A02E8" w:rsidRDefault="004650B5" w:rsidP="004650B5">
            <w:pPr>
              <w:pStyle w:val="afd"/>
              <w:rPr>
                <w:color w:val="auto"/>
              </w:rPr>
            </w:pPr>
            <w:r w:rsidRPr="000A02E8">
              <w:rPr>
                <w:color w:val="auto"/>
              </w:rPr>
              <w:t>Заволжск – Кострома</w:t>
            </w:r>
          </w:p>
        </w:tc>
        <w:tc>
          <w:tcPr>
            <w:tcW w:w="0" w:type="auto"/>
          </w:tcPr>
          <w:p w:rsidR="004650B5" w:rsidRPr="000A02E8" w:rsidRDefault="004650B5" w:rsidP="004650B5">
            <w:pPr>
              <w:pStyle w:val="afd"/>
              <w:rPr>
                <w:color w:val="auto"/>
              </w:rPr>
            </w:pPr>
            <w:r w:rsidRPr="000A02E8">
              <w:rPr>
                <w:color w:val="auto"/>
              </w:rPr>
              <w:t>24 ОП РЗ К-081</w:t>
            </w:r>
          </w:p>
        </w:tc>
        <w:tc>
          <w:tcPr>
            <w:tcW w:w="0" w:type="auto"/>
          </w:tcPr>
          <w:p w:rsidR="004650B5" w:rsidRPr="000A02E8" w:rsidRDefault="004650B5" w:rsidP="004650B5">
            <w:pPr>
              <w:pStyle w:val="afd"/>
              <w:rPr>
                <w:color w:val="auto"/>
              </w:rPr>
            </w:pPr>
            <w:r w:rsidRPr="000A02E8">
              <w:rPr>
                <w:color w:val="auto"/>
              </w:rPr>
              <w:t>38,283</w:t>
            </w:r>
          </w:p>
        </w:tc>
        <w:tc>
          <w:tcPr>
            <w:tcW w:w="0" w:type="auto"/>
          </w:tcPr>
          <w:p w:rsidR="004650B5" w:rsidRPr="000A02E8" w:rsidRDefault="004650B5" w:rsidP="004650B5">
            <w:pPr>
              <w:pStyle w:val="afd"/>
              <w:rPr>
                <w:color w:val="auto"/>
              </w:rPr>
            </w:pPr>
            <w:r w:rsidRPr="000A02E8">
              <w:rPr>
                <w:color w:val="auto"/>
              </w:rPr>
              <w:t>3</w:t>
            </w:r>
          </w:p>
        </w:tc>
        <w:tc>
          <w:tcPr>
            <w:tcW w:w="0" w:type="auto"/>
          </w:tcPr>
          <w:p w:rsidR="004650B5" w:rsidRPr="000A02E8" w:rsidRDefault="004650B5" w:rsidP="004650B5">
            <w:pPr>
              <w:pStyle w:val="afd"/>
              <w:rPr>
                <w:color w:val="auto"/>
              </w:rPr>
            </w:pPr>
            <w:r w:rsidRPr="000A02E8">
              <w:rPr>
                <w:color w:val="auto"/>
              </w:rPr>
              <w:t>IV</w:t>
            </w:r>
          </w:p>
        </w:tc>
      </w:tr>
      <w:tr w:rsidR="004650B5" w:rsidRPr="000A02E8" w:rsidTr="004650B5">
        <w:tc>
          <w:tcPr>
            <w:tcW w:w="0" w:type="auto"/>
          </w:tcPr>
          <w:p w:rsidR="004650B5" w:rsidRPr="000A02E8" w:rsidRDefault="004650B5" w:rsidP="004650B5">
            <w:pPr>
              <w:pStyle w:val="afd"/>
              <w:rPr>
                <w:color w:val="auto"/>
              </w:rPr>
            </w:pPr>
            <w:r w:rsidRPr="000A02E8">
              <w:rPr>
                <w:color w:val="auto"/>
              </w:rPr>
              <w:t xml:space="preserve">76 </w:t>
            </w:r>
          </w:p>
        </w:tc>
        <w:tc>
          <w:tcPr>
            <w:tcW w:w="0" w:type="auto"/>
          </w:tcPr>
          <w:p w:rsidR="004650B5" w:rsidRPr="000A02E8" w:rsidRDefault="004650B5" w:rsidP="004650B5">
            <w:pPr>
              <w:pStyle w:val="afd"/>
              <w:rPr>
                <w:color w:val="auto"/>
              </w:rPr>
            </w:pPr>
            <w:r w:rsidRPr="000A02E8">
              <w:rPr>
                <w:color w:val="auto"/>
              </w:rPr>
              <w:t>Заволжск – Островское</w:t>
            </w:r>
          </w:p>
        </w:tc>
        <w:tc>
          <w:tcPr>
            <w:tcW w:w="0" w:type="auto"/>
          </w:tcPr>
          <w:p w:rsidR="004650B5" w:rsidRPr="000A02E8" w:rsidRDefault="004650B5" w:rsidP="004650B5">
            <w:pPr>
              <w:pStyle w:val="afd"/>
              <w:rPr>
                <w:color w:val="auto"/>
              </w:rPr>
            </w:pPr>
            <w:r w:rsidRPr="000A02E8">
              <w:rPr>
                <w:color w:val="auto"/>
              </w:rPr>
              <w:t>24 ОП РЗ К-082</w:t>
            </w:r>
          </w:p>
        </w:tc>
        <w:tc>
          <w:tcPr>
            <w:tcW w:w="0" w:type="auto"/>
          </w:tcPr>
          <w:p w:rsidR="004650B5" w:rsidRPr="000A02E8" w:rsidRDefault="004650B5" w:rsidP="004650B5">
            <w:pPr>
              <w:pStyle w:val="afd"/>
              <w:rPr>
                <w:color w:val="auto"/>
              </w:rPr>
            </w:pPr>
            <w:r w:rsidRPr="000A02E8">
              <w:rPr>
                <w:color w:val="auto"/>
              </w:rPr>
              <w:t>11,36</w:t>
            </w:r>
          </w:p>
        </w:tc>
        <w:tc>
          <w:tcPr>
            <w:tcW w:w="0" w:type="auto"/>
          </w:tcPr>
          <w:p w:rsidR="004650B5" w:rsidRPr="000A02E8" w:rsidRDefault="004650B5" w:rsidP="004650B5">
            <w:pPr>
              <w:pStyle w:val="afd"/>
              <w:rPr>
                <w:color w:val="auto"/>
              </w:rPr>
            </w:pPr>
            <w:r w:rsidRPr="000A02E8">
              <w:rPr>
                <w:color w:val="auto"/>
              </w:rPr>
              <w:t>3</w:t>
            </w:r>
          </w:p>
        </w:tc>
        <w:tc>
          <w:tcPr>
            <w:tcW w:w="0" w:type="auto"/>
          </w:tcPr>
          <w:p w:rsidR="004650B5" w:rsidRPr="000A02E8" w:rsidRDefault="004650B5" w:rsidP="004650B5">
            <w:pPr>
              <w:pStyle w:val="afd"/>
              <w:rPr>
                <w:color w:val="auto"/>
              </w:rPr>
            </w:pPr>
            <w:r w:rsidRPr="000A02E8">
              <w:rPr>
                <w:color w:val="auto"/>
              </w:rPr>
              <w:t>III</w:t>
            </w:r>
          </w:p>
        </w:tc>
      </w:tr>
      <w:tr w:rsidR="004650B5" w:rsidRPr="000A02E8" w:rsidTr="004650B5">
        <w:tc>
          <w:tcPr>
            <w:tcW w:w="0" w:type="auto"/>
          </w:tcPr>
          <w:p w:rsidR="004650B5" w:rsidRPr="000A02E8" w:rsidRDefault="004650B5" w:rsidP="004650B5">
            <w:pPr>
              <w:pStyle w:val="afd"/>
              <w:rPr>
                <w:color w:val="auto"/>
              </w:rPr>
            </w:pPr>
            <w:r w:rsidRPr="000A02E8">
              <w:rPr>
                <w:color w:val="auto"/>
              </w:rPr>
              <w:t>322</w:t>
            </w:r>
          </w:p>
        </w:tc>
        <w:tc>
          <w:tcPr>
            <w:tcW w:w="0" w:type="auto"/>
          </w:tcPr>
          <w:p w:rsidR="004650B5" w:rsidRPr="000A02E8" w:rsidRDefault="004650B5" w:rsidP="004650B5">
            <w:pPr>
              <w:pStyle w:val="afd"/>
              <w:rPr>
                <w:color w:val="auto"/>
              </w:rPr>
            </w:pPr>
            <w:r w:rsidRPr="000A02E8">
              <w:rPr>
                <w:color w:val="auto"/>
              </w:rPr>
              <w:t>Заволжск – Зубцово</w:t>
            </w:r>
          </w:p>
        </w:tc>
        <w:tc>
          <w:tcPr>
            <w:tcW w:w="0" w:type="auto"/>
          </w:tcPr>
          <w:p w:rsidR="004650B5" w:rsidRPr="000A02E8" w:rsidRDefault="004650B5" w:rsidP="004650B5">
            <w:pPr>
              <w:pStyle w:val="afd"/>
              <w:rPr>
                <w:color w:val="auto"/>
              </w:rPr>
            </w:pPr>
            <w:r w:rsidRPr="000A02E8">
              <w:rPr>
                <w:color w:val="auto"/>
              </w:rPr>
              <w:t>24 ОП РЗ К-349</w:t>
            </w:r>
          </w:p>
        </w:tc>
        <w:tc>
          <w:tcPr>
            <w:tcW w:w="0" w:type="auto"/>
          </w:tcPr>
          <w:p w:rsidR="004650B5" w:rsidRPr="000A02E8" w:rsidRDefault="004650B5" w:rsidP="004650B5">
            <w:pPr>
              <w:pStyle w:val="afd"/>
              <w:rPr>
                <w:color w:val="auto"/>
              </w:rPr>
            </w:pPr>
            <w:r w:rsidRPr="000A02E8">
              <w:rPr>
                <w:color w:val="auto"/>
              </w:rPr>
              <w:t>2,07</w:t>
            </w:r>
          </w:p>
        </w:tc>
        <w:tc>
          <w:tcPr>
            <w:tcW w:w="0" w:type="auto"/>
          </w:tcPr>
          <w:p w:rsidR="004650B5" w:rsidRPr="000A02E8" w:rsidRDefault="004650B5" w:rsidP="004650B5">
            <w:pPr>
              <w:pStyle w:val="afd"/>
              <w:rPr>
                <w:color w:val="auto"/>
              </w:rPr>
            </w:pPr>
            <w:r w:rsidRPr="000A02E8">
              <w:rPr>
                <w:color w:val="auto"/>
              </w:rPr>
              <w:t>3</w:t>
            </w:r>
          </w:p>
        </w:tc>
        <w:tc>
          <w:tcPr>
            <w:tcW w:w="0" w:type="auto"/>
          </w:tcPr>
          <w:p w:rsidR="004650B5" w:rsidRPr="000A02E8" w:rsidRDefault="004650B5" w:rsidP="004650B5">
            <w:pPr>
              <w:pStyle w:val="afd"/>
              <w:rPr>
                <w:color w:val="auto"/>
              </w:rPr>
            </w:pPr>
            <w:r w:rsidRPr="000A02E8">
              <w:rPr>
                <w:color w:val="auto"/>
              </w:rPr>
              <w:t>III</w:t>
            </w:r>
          </w:p>
        </w:tc>
      </w:tr>
      <w:tr w:rsidR="004650B5" w:rsidRPr="000A02E8" w:rsidTr="004650B5">
        <w:tc>
          <w:tcPr>
            <w:tcW w:w="0" w:type="auto"/>
          </w:tcPr>
          <w:p w:rsidR="004650B5" w:rsidRPr="000A02E8" w:rsidRDefault="004650B5" w:rsidP="004650B5">
            <w:pPr>
              <w:pStyle w:val="afd"/>
              <w:rPr>
                <w:color w:val="auto"/>
              </w:rPr>
            </w:pPr>
            <w:r w:rsidRPr="000A02E8">
              <w:rPr>
                <w:color w:val="auto"/>
              </w:rPr>
              <w:t>343</w:t>
            </w:r>
          </w:p>
        </w:tc>
        <w:tc>
          <w:tcPr>
            <w:tcW w:w="0" w:type="auto"/>
          </w:tcPr>
          <w:p w:rsidR="004650B5" w:rsidRPr="000A02E8" w:rsidRDefault="004650B5" w:rsidP="004650B5">
            <w:pPr>
              <w:pStyle w:val="afd"/>
              <w:rPr>
                <w:color w:val="auto"/>
              </w:rPr>
            </w:pPr>
            <w:r w:rsidRPr="000A02E8">
              <w:rPr>
                <w:color w:val="auto"/>
              </w:rPr>
              <w:t>Кинешма – Заволжск</w:t>
            </w:r>
          </w:p>
        </w:tc>
        <w:tc>
          <w:tcPr>
            <w:tcW w:w="0" w:type="auto"/>
          </w:tcPr>
          <w:p w:rsidR="004650B5" w:rsidRPr="000A02E8" w:rsidRDefault="004650B5" w:rsidP="004650B5">
            <w:pPr>
              <w:pStyle w:val="afd"/>
              <w:rPr>
                <w:color w:val="auto"/>
              </w:rPr>
            </w:pPr>
            <w:r w:rsidRPr="000A02E8">
              <w:rPr>
                <w:color w:val="auto"/>
              </w:rPr>
              <w:t>24 ОП РЗ К-377</w:t>
            </w:r>
          </w:p>
        </w:tc>
        <w:tc>
          <w:tcPr>
            <w:tcW w:w="0" w:type="auto"/>
          </w:tcPr>
          <w:p w:rsidR="004650B5" w:rsidRPr="000A02E8" w:rsidRDefault="004650B5" w:rsidP="004650B5">
            <w:pPr>
              <w:pStyle w:val="afd"/>
              <w:rPr>
                <w:color w:val="auto"/>
              </w:rPr>
            </w:pPr>
            <w:r w:rsidRPr="000A02E8">
              <w:rPr>
                <w:color w:val="auto"/>
              </w:rPr>
              <w:t>12,337</w:t>
            </w:r>
          </w:p>
        </w:tc>
        <w:tc>
          <w:tcPr>
            <w:tcW w:w="0" w:type="auto"/>
          </w:tcPr>
          <w:p w:rsidR="004650B5" w:rsidRPr="000A02E8" w:rsidRDefault="004650B5" w:rsidP="004650B5">
            <w:pPr>
              <w:pStyle w:val="afd"/>
              <w:rPr>
                <w:color w:val="auto"/>
              </w:rPr>
            </w:pPr>
            <w:r w:rsidRPr="000A02E8">
              <w:rPr>
                <w:color w:val="auto"/>
              </w:rPr>
              <w:t>3</w:t>
            </w:r>
          </w:p>
        </w:tc>
        <w:tc>
          <w:tcPr>
            <w:tcW w:w="0" w:type="auto"/>
          </w:tcPr>
          <w:p w:rsidR="004650B5" w:rsidRPr="000A02E8" w:rsidRDefault="004650B5" w:rsidP="004650B5">
            <w:pPr>
              <w:pStyle w:val="afd"/>
              <w:rPr>
                <w:color w:val="auto"/>
              </w:rPr>
            </w:pPr>
            <w:r w:rsidRPr="000A02E8">
              <w:rPr>
                <w:color w:val="auto"/>
              </w:rPr>
              <w:t>III</w:t>
            </w:r>
          </w:p>
        </w:tc>
      </w:tr>
    </w:tbl>
    <w:p w:rsidR="004650B5" w:rsidRPr="000A02E8" w:rsidRDefault="004650B5" w:rsidP="009960D1"/>
    <w:p w:rsidR="004650B5" w:rsidRPr="000A02E8" w:rsidRDefault="004650B5" w:rsidP="009960D1"/>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8"/>
        <w:gridCol w:w="8137"/>
        <w:gridCol w:w="1430"/>
      </w:tblGrid>
      <w:tr w:rsidR="00AE03E9" w:rsidRPr="000A02E8" w:rsidTr="00AE03E9">
        <w:trPr>
          <w:trHeight w:val="20"/>
        </w:trPr>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lastRenderedPageBreak/>
              <w:t>№ п/п</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Показатель</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Значение на 2023г.</w:t>
            </w:r>
          </w:p>
        </w:tc>
      </w:tr>
      <w:tr w:rsidR="00AE03E9" w:rsidRPr="000A02E8" w:rsidTr="00AE03E9">
        <w:trPr>
          <w:trHeight w:val="20"/>
        </w:trPr>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1.</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Протяженность сети автомобильных дорог местного значения, км</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66,648</w:t>
            </w:r>
          </w:p>
        </w:tc>
      </w:tr>
      <w:tr w:rsidR="00AE03E9" w:rsidRPr="000A02E8" w:rsidTr="00AE03E9">
        <w:trPr>
          <w:trHeight w:val="20"/>
        </w:trPr>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2.</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Общая протяженность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 км</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16,508</w:t>
            </w:r>
          </w:p>
        </w:tc>
      </w:tr>
      <w:tr w:rsidR="00AE03E9" w:rsidRPr="000A02E8" w:rsidTr="00AE03E9">
        <w:trPr>
          <w:trHeight w:val="20"/>
        </w:trPr>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3.</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Прирост протяженности автомобильных дорог местного значения, соответствующих нормативным требованиям к транспортно- эксплуатационным показателям, в результате капитального ремонта и ремонта автомобильных дорог, км</w:t>
            </w:r>
          </w:p>
          <w:p w:rsidR="00AE03E9" w:rsidRPr="000A02E8" w:rsidRDefault="00AE03E9" w:rsidP="00AE03E9">
            <w:pPr>
              <w:pStyle w:val="afd"/>
              <w:keepNext/>
              <w:keepLines/>
              <w:widowControl/>
              <w:rPr>
                <w:color w:val="auto"/>
              </w:rPr>
            </w:pPr>
            <w:r w:rsidRPr="000A02E8">
              <w:rPr>
                <w:color w:val="auto"/>
              </w:rPr>
              <w:t xml:space="preserve">  В том числе за счет субсидий и иных межбюджетных трансфертов из оластного бюджета, км</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2,5625</w:t>
            </w:r>
          </w:p>
          <w:p w:rsidR="00AE03E9" w:rsidRPr="000A02E8" w:rsidRDefault="00AE03E9" w:rsidP="00AE03E9">
            <w:pPr>
              <w:pStyle w:val="afd"/>
              <w:keepNext/>
              <w:keepLines/>
              <w:widowControl/>
              <w:rPr>
                <w:color w:val="auto"/>
              </w:rPr>
            </w:pPr>
          </w:p>
          <w:p w:rsidR="00AE03E9" w:rsidRPr="000A02E8" w:rsidRDefault="00AE03E9" w:rsidP="00AE03E9">
            <w:pPr>
              <w:pStyle w:val="afd"/>
              <w:keepNext/>
              <w:keepLines/>
              <w:widowControl/>
              <w:rPr>
                <w:color w:val="auto"/>
              </w:rPr>
            </w:pPr>
          </w:p>
          <w:p w:rsidR="00AE03E9" w:rsidRPr="000A02E8" w:rsidRDefault="00AE03E9" w:rsidP="00AE03E9">
            <w:pPr>
              <w:pStyle w:val="afd"/>
              <w:keepNext/>
              <w:keepLines/>
              <w:widowControl/>
              <w:rPr>
                <w:color w:val="auto"/>
              </w:rPr>
            </w:pPr>
          </w:p>
          <w:p w:rsidR="00AE03E9" w:rsidRPr="000A02E8" w:rsidRDefault="00AE03E9" w:rsidP="00AE03E9">
            <w:pPr>
              <w:pStyle w:val="afd"/>
              <w:keepNext/>
              <w:keepLines/>
              <w:widowControl/>
              <w:rPr>
                <w:color w:val="auto"/>
              </w:rPr>
            </w:pPr>
          </w:p>
          <w:p w:rsidR="00AE03E9" w:rsidRPr="000A02E8" w:rsidRDefault="00AE03E9" w:rsidP="00AE03E9">
            <w:pPr>
              <w:pStyle w:val="afd"/>
              <w:keepNext/>
              <w:keepLines/>
              <w:widowControl/>
              <w:rPr>
                <w:color w:val="auto"/>
              </w:rPr>
            </w:pPr>
            <w:r w:rsidRPr="000A02E8">
              <w:rPr>
                <w:color w:val="auto"/>
              </w:rPr>
              <w:t>2,3625</w:t>
            </w:r>
          </w:p>
        </w:tc>
      </w:tr>
      <w:tr w:rsidR="00AE03E9" w:rsidRPr="000A02E8" w:rsidTr="00AE03E9">
        <w:trPr>
          <w:trHeight w:val="20"/>
        </w:trPr>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4.</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Доля протяженности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 %</w:t>
            </w:r>
          </w:p>
        </w:tc>
        <w:tc>
          <w:tcPr>
            <w:tcW w:w="0" w:type="auto"/>
            <w:tcBorders>
              <w:top w:val="single" w:sz="8" w:space="0" w:color="000000"/>
              <w:left w:val="single" w:sz="8" w:space="0" w:color="000000"/>
              <w:bottom w:val="single" w:sz="8" w:space="0" w:color="000000"/>
              <w:right w:val="single" w:sz="8" w:space="0" w:color="000000"/>
            </w:tcBorders>
          </w:tcPr>
          <w:p w:rsidR="00AE03E9" w:rsidRPr="000A02E8" w:rsidRDefault="00AE03E9" w:rsidP="00AE03E9">
            <w:pPr>
              <w:pStyle w:val="afd"/>
              <w:keepNext/>
              <w:keepLines/>
              <w:widowControl/>
              <w:rPr>
                <w:color w:val="auto"/>
              </w:rPr>
            </w:pPr>
            <w:r w:rsidRPr="000A02E8">
              <w:rPr>
                <w:color w:val="auto"/>
              </w:rPr>
              <w:t>24,77</w:t>
            </w:r>
          </w:p>
        </w:tc>
      </w:tr>
    </w:tbl>
    <w:p w:rsidR="00AA124A" w:rsidRPr="000A02E8" w:rsidRDefault="00AA124A" w:rsidP="00AA124A">
      <w:pPr>
        <w:pStyle w:val="21"/>
        <w:rPr>
          <w:color w:val="auto"/>
        </w:rPr>
      </w:pPr>
      <w:bookmarkStart w:id="25" w:name="_Toc176260676"/>
      <w:r w:rsidRPr="000A02E8">
        <w:rPr>
          <w:color w:val="auto"/>
          <w:lang w:val="ru-RU"/>
        </w:rPr>
        <w:t>3</w:t>
      </w:r>
      <w:r w:rsidRPr="000A02E8">
        <w:rPr>
          <w:color w:val="auto"/>
        </w:rPr>
        <w:t>.</w:t>
      </w:r>
      <w:r w:rsidR="00DF114C" w:rsidRPr="000A02E8">
        <w:rPr>
          <w:color w:val="auto"/>
          <w:lang w:val="ru-RU"/>
        </w:rPr>
        <w:t>6</w:t>
      </w:r>
      <w:r w:rsidRPr="000A02E8">
        <w:rPr>
          <w:color w:val="auto"/>
        </w:rPr>
        <w:t xml:space="preserve">. </w:t>
      </w:r>
      <w:r w:rsidR="00737F90" w:rsidRPr="000A02E8">
        <w:rPr>
          <w:color w:val="auto"/>
        </w:rPr>
        <w:t>Систем</w:t>
      </w:r>
      <w:r w:rsidR="00DF7282" w:rsidRPr="000A02E8">
        <w:rPr>
          <w:color w:val="auto"/>
          <w:lang w:val="ru-RU"/>
        </w:rPr>
        <w:t>а</w:t>
      </w:r>
      <w:r w:rsidR="00737F90" w:rsidRPr="000A02E8">
        <w:rPr>
          <w:color w:val="auto"/>
        </w:rPr>
        <w:t xml:space="preserve"> </w:t>
      </w:r>
      <w:r w:rsidR="00870E67" w:rsidRPr="000A02E8">
        <w:rPr>
          <w:color w:val="auto"/>
          <w:lang w:val="ru-RU"/>
        </w:rPr>
        <w:t>инженерно-</w:t>
      </w:r>
      <w:r w:rsidR="00737F90" w:rsidRPr="000A02E8">
        <w:rPr>
          <w:color w:val="auto"/>
        </w:rPr>
        <w:t>коммунальной инфраструктуры поселения</w:t>
      </w:r>
      <w:r w:rsidRPr="000A02E8">
        <w:rPr>
          <w:color w:val="auto"/>
        </w:rPr>
        <w:t>.</w:t>
      </w:r>
      <w:bookmarkEnd w:id="25"/>
    </w:p>
    <w:p w:rsidR="00DF7282" w:rsidRPr="000A02E8" w:rsidRDefault="00DF7282" w:rsidP="00AA124A">
      <w:r w:rsidRPr="000A02E8">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AA124A" w:rsidRPr="000A02E8" w:rsidRDefault="00AA124A" w:rsidP="00AA124A">
      <w:r w:rsidRPr="000A02E8">
        <w:t>Организацию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осуществляют органы местного самоуправления муниципального района, в состав которого входит поселение.</w:t>
      </w:r>
    </w:p>
    <w:p w:rsidR="00AA124A" w:rsidRPr="000A02E8" w:rsidRDefault="00AA124A" w:rsidP="00AA124A">
      <w:r w:rsidRPr="000A02E8">
        <w:t>Указанные выше полномочия могут быть переданы органам местного самоуправления поселения в установленном законодательством Российской Федерации порядке.</w:t>
      </w:r>
    </w:p>
    <w:p w:rsidR="00451BE4" w:rsidRPr="000A02E8" w:rsidRDefault="00451BE4" w:rsidP="00451BE4">
      <w:pPr>
        <w:pStyle w:val="31"/>
      </w:pPr>
      <w:bookmarkStart w:id="26" w:name="_Toc383503374"/>
      <w:bookmarkStart w:id="27" w:name="_Toc494785533"/>
      <w:bookmarkStart w:id="28" w:name="_Toc176260677"/>
      <w:r w:rsidRPr="000A02E8">
        <w:rPr>
          <w:lang w:val="ru-RU"/>
        </w:rPr>
        <w:t>3</w:t>
      </w:r>
      <w:r w:rsidRPr="000A02E8">
        <w:t>.</w:t>
      </w:r>
      <w:r w:rsidR="00DF114C" w:rsidRPr="000A02E8">
        <w:rPr>
          <w:lang w:val="ru-RU"/>
        </w:rPr>
        <w:t>6</w:t>
      </w:r>
      <w:r w:rsidRPr="000A02E8">
        <w:t xml:space="preserve">.1. </w:t>
      </w:r>
      <w:r w:rsidRPr="000A02E8">
        <w:rPr>
          <w:lang w:val="ru-RU"/>
        </w:rPr>
        <w:t xml:space="preserve">Система </w:t>
      </w:r>
      <w:r w:rsidRPr="000A02E8">
        <w:t>водоснабжен</w:t>
      </w:r>
      <w:r w:rsidRPr="000A02E8">
        <w:rPr>
          <w:lang w:val="ru-RU"/>
        </w:rPr>
        <w:t>ия</w:t>
      </w:r>
      <w:r w:rsidRPr="000A02E8">
        <w:t>.</w:t>
      </w:r>
      <w:bookmarkEnd w:id="26"/>
      <w:bookmarkEnd w:id="27"/>
      <w:bookmarkEnd w:id="28"/>
    </w:p>
    <w:p w:rsidR="00023FA3" w:rsidRPr="000A02E8" w:rsidRDefault="00023FA3" w:rsidP="00023FA3">
      <w:r w:rsidRPr="000A02E8">
        <w:t>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рельеф местности.</w:t>
      </w:r>
    </w:p>
    <w:p w:rsidR="00023FA3" w:rsidRPr="000A02E8" w:rsidRDefault="00023FA3" w:rsidP="00023FA3">
      <w:r w:rsidRPr="000A02E8">
        <w:t>Источником водоснабжения г. Заволжск является р. Волга.</w:t>
      </w:r>
    </w:p>
    <w:p w:rsidR="00023FA3" w:rsidRPr="000A02E8" w:rsidRDefault="00023FA3" w:rsidP="00023FA3">
      <w:r w:rsidRPr="000A02E8">
        <w:t>В 2023 году выполнено строительство водопроводного дюкера от г. Кинешмы до г. Заволжска. Проложенная под Волгой труба снабжает жителей питьевой водой со станции в г. Кинешме, которая расположена на другом берегу реки. На территории г. Заволжска оборудованы – насосная станция, камеры переключений водопроводных колодцев и подземные емкости для чистой воды.</w:t>
      </w:r>
    </w:p>
    <w:p w:rsidR="00023FA3" w:rsidRPr="000A02E8" w:rsidRDefault="00023FA3" w:rsidP="00023FA3">
      <w:r w:rsidRPr="000A02E8">
        <w:t xml:space="preserve">Водозаборные сооружения мощностью 30,0 тыс. м³/сут. (I очередь) расположены на правом берегу р. Волга за пределами города выше по течению на северо-западной границе п. Октябрьский Кинешемского района, в районе 699 км судового хода. Забор воды осуществляется насосными агрегатами Д2500 насосной станции I подъёма по двум заборными магистралям L=120 м, </w:t>
      </w:r>
      <w:r w:rsidRPr="000A02E8">
        <w:t xml:space="preserve"> 1020 мм. </w:t>
      </w:r>
    </w:p>
    <w:p w:rsidR="00023FA3" w:rsidRPr="000A02E8" w:rsidRDefault="00023FA3" w:rsidP="00023FA3">
      <w:r w:rsidRPr="000A02E8">
        <w:t>В состав ГВС входят:</w:t>
      </w:r>
    </w:p>
    <w:p w:rsidR="00023FA3" w:rsidRPr="000A02E8" w:rsidRDefault="00023FA3" w:rsidP="00023FA3">
      <w:pPr>
        <w:pStyle w:val="a7"/>
        <w:numPr>
          <w:ilvl w:val="0"/>
          <w:numId w:val="42"/>
        </w:numPr>
      </w:pPr>
      <w:r w:rsidRPr="000A02E8">
        <w:t>русловой оголовок — 2 ед.;</w:t>
      </w:r>
    </w:p>
    <w:p w:rsidR="00023FA3" w:rsidRPr="000A02E8" w:rsidRDefault="00023FA3" w:rsidP="00023FA3">
      <w:pPr>
        <w:pStyle w:val="a7"/>
        <w:numPr>
          <w:ilvl w:val="0"/>
          <w:numId w:val="42"/>
        </w:numPr>
      </w:pPr>
      <w:r w:rsidRPr="000A02E8">
        <w:t>насосная станция 1-го подъема;</w:t>
      </w:r>
    </w:p>
    <w:p w:rsidR="00023FA3" w:rsidRPr="000A02E8" w:rsidRDefault="00023FA3" w:rsidP="00023FA3">
      <w:pPr>
        <w:pStyle w:val="a7"/>
        <w:numPr>
          <w:ilvl w:val="0"/>
          <w:numId w:val="42"/>
        </w:numPr>
      </w:pPr>
      <w:r w:rsidRPr="000A02E8">
        <w:t>очистные сооружения (контактная камера, горизонтальные отстойники с камерами хлопьеобразования — 6 ед., скорые фильтры — 7 ед.);</w:t>
      </w:r>
    </w:p>
    <w:p w:rsidR="00023FA3" w:rsidRPr="000A02E8" w:rsidRDefault="00023FA3" w:rsidP="00023FA3">
      <w:pPr>
        <w:pStyle w:val="a7"/>
        <w:numPr>
          <w:ilvl w:val="0"/>
          <w:numId w:val="42"/>
        </w:numPr>
      </w:pPr>
      <w:r w:rsidRPr="000A02E8">
        <w:t xml:space="preserve">резервуар РЧВ V=10000 м3 (ж/б исполнении); </w:t>
      </w:r>
    </w:p>
    <w:p w:rsidR="00023FA3" w:rsidRPr="000A02E8" w:rsidRDefault="00023FA3" w:rsidP="00023FA3">
      <w:pPr>
        <w:pStyle w:val="a7"/>
        <w:numPr>
          <w:ilvl w:val="0"/>
          <w:numId w:val="42"/>
        </w:numPr>
      </w:pPr>
      <w:r w:rsidRPr="000A02E8">
        <w:lastRenderedPageBreak/>
        <w:t>резервуар РЧВ V=500 м3 (ж/б исполнении);</w:t>
      </w:r>
    </w:p>
    <w:p w:rsidR="00023FA3" w:rsidRPr="000A02E8" w:rsidRDefault="00023FA3" w:rsidP="00023FA3">
      <w:pPr>
        <w:pStyle w:val="a7"/>
        <w:numPr>
          <w:ilvl w:val="0"/>
          <w:numId w:val="42"/>
        </w:numPr>
      </w:pPr>
      <w:r w:rsidRPr="000A02E8">
        <w:t>насосная станция 2-го подъема (1985 года постройки);</w:t>
      </w:r>
    </w:p>
    <w:p w:rsidR="00023FA3" w:rsidRPr="000A02E8" w:rsidRDefault="00023FA3" w:rsidP="00023FA3">
      <w:pPr>
        <w:pStyle w:val="a7"/>
        <w:numPr>
          <w:ilvl w:val="0"/>
          <w:numId w:val="42"/>
        </w:numPr>
      </w:pPr>
      <w:r w:rsidRPr="000A02E8">
        <w:t>насосная станция 2-го подъема (1962 года постройки).</w:t>
      </w:r>
    </w:p>
    <w:p w:rsidR="00023FA3" w:rsidRPr="000A02E8" w:rsidRDefault="00023FA3" w:rsidP="00023FA3">
      <w:r w:rsidRPr="000A02E8">
        <w:t>Насосы первого подъёма подают речную воду на очистные сооружения ГВС, после которых очищенная вода поступает в накопительные резервуары. Всего на предприятии в эксплуатации находится два накопительных резервуара чистой воды: один - пятьсот кубических метров и один - десять тысяч кубических метров. Речная вода технического качества проходит полный цикл очистки и доводится до воды питьевого качества. Из накопительных резервуаров питьевая вода насосными агрегатами Д2000-100 насосной станцией II подъёма подаётся по трем магистральным трубопроводам 400, 600 и 900 мм в распределительную сеть г. Кинешма, г. Наволоки и г. Заволжск. Отпуск холодной воды потребителям с ГВС осуществляется на основании показаний приборов учета.</w:t>
      </w:r>
    </w:p>
    <w:p w:rsidR="00A731AB" w:rsidRPr="000A02E8" w:rsidRDefault="00A731AB" w:rsidP="00A731AB">
      <w:pPr>
        <w:keepNext/>
        <w:ind w:firstLine="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844"/>
        <w:gridCol w:w="1796"/>
        <w:gridCol w:w="1821"/>
        <w:gridCol w:w="1160"/>
        <w:gridCol w:w="1056"/>
      </w:tblGrid>
      <w:tr w:rsidR="000A02E8" w:rsidRPr="000A02E8" w:rsidTr="00A731AB">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 w:type="dxa"/>
              <w:bottom w:w="0" w:type="dxa"/>
              <w:right w:w="11" w:type="dxa"/>
            </w:tcMar>
            <w:vAlign w:val="center"/>
          </w:tcPr>
          <w:p w:rsidR="00A731AB" w:rsidRPr="000A02E8" w:rsidRDefault="00A731AB" w:rsidP="00A731AB">
            <w:pPr>
              <w:keepNext/>
              <w:ind w:firstLine="0"/>
              <w:jc w:val="center"/>
              <w:rPr>
                <w:b/>
              </w:rPr>
            </w:pPr>
            <w:r w:rsidRPr="000A02E8">
              <w:rPr>
                <w:b/>
              </w:rPr>
              <w:t>Характеристика насосных централизованных станции г. Заволжска.</w:t>
            </w:r>
          </w:p>
        </w:tc>
      </w:tr>
      <w:tr w:rsidR="00A731AB" w:rsidRPr="000A02E8" w:rsidTr="00A731AB">
        <w:tc>
          <w:tcPr>
            <w:tcW w:w="744"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rPr>
                <w:b/>
                <w:bCs/>
              </w:rPr>
            </w:pPr>
            <w:r w:rsidRPr="000A02E8">
              <w:rPr>
                <w:b/>
                <w:bCs/>
              </w:rPr>
              <w:t>Наименование</w:t>
            </w:r>
          </w:p>
        </w:tc>
        <w:tc>
          <w:tcPr>
            <w:tcW w:w="139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rPr>
                <w:b/>
                <w:bCs/>
              </w:rPr>
            </w:pPr>
            <w:r w:rsidRPr="000A02E8">
              <w:rPr>
                <w:b/>
                <w:bCs/>
              </w:rPr>
              <w:t>Адрес объекта</w:t>
            </w:r>
          </w:p>
        </w:tc>
        <w:tc>
          <w:tcPr>
            <w:tcW w:w="881"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rPr>
                <w:b/>
                <w:bCs/>
              </w:rPr>
            </w:pPr>
            <w:r w:rsidRPr="000A02E8">
              <w:rPr>
                <w:b/>
                <w:bCs/>
              </w:rPr>
              <w:t>Год ввода в эксплуатацию станции</w:t>
            </w:r>
          </w:p>
        </w:tc>
        <w:tc>
          <w:tcPr>
            <w:tcW w:w="893"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rPr>
                <w:b/>
                <w:bCs/>
              </w:rPr>
            </w:pPr>
            <w:r w:rsidRPr="000A02E8">
              <w:rPr>
                <w:b/>
                <w:bCs/>
              </w:rPr>
              <w:t>Насосное оборудование</w:t>
            </w:r>
          </w:p>
        </w:tc>
        <w:tc>
          <w:tcPr>
            <w:tcW w:w="5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rPr>
                <w:b/>
                <w:bCs/>
              </w:rPr>
            </w:pPr>
            <w:r w:rsidRPr="000A02E8">
              <w:rPr>
                <w:b/>
                <w:bCs/>
              </w:rPr>
              <w:t>Напор, м</w:t>
            </w:r>
          </w:p>
        </w:tc>
        <w:tc>
          <w:tcPr>
            <w:tcW w:w="51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rPr>
                <w:b/>
                <w:bCs/>
              </w:rPr>
            </w:pPr>
            <w:r w:rsidRPr="000A02E8">
              <w:rPr>
                <w:b/>
                <w:bCs/>
              </w:rPr>
              <w:t>% износа</w:t>
            </w:r>
          </w:p>
        </w:tc>
      </w:tr>
      <w:tr w:rsidR="00A731AB" w:rsidRPr="000A02E8" w:rsidTr="00A731AB">
        <w:tc>
          <w:tcPr>
            <w:tcW w:w="744"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pPr>
            <w:r w:rsidRPr="000A02E8">
              <w:t>ПНС</w:t>
            </w:r>
          </w:p>
        </w:tc>
        <w:tc>
          <w:tcPr>
            <w:tcW w:w="1395"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pPr>
            <w:r w:rsidRPr="000A02E8">
              <w:t>г. Заволжск 175</w:t>
            </w:r>
            <w:r w:rsidRPr="000A02E8">
              <w:rPr>
                <w:lang w:val="ru-RU"/>
              </w:rPr>
              <w:t xml:space="preserve"> </w:t>
            </w:r>
            <w:r w:rsidRPr="000A02E8">
              <w:t xml:space="preserve">м </w:t>
            </w:r>
            <w:r w:rsidRPr="000A02E8">
              <w:rPr>
                <w:lang w:val="ru-RU"/>
              </w:rPr>
              <w:t xml:space="preserve"> </w:t>
            </w:r>
            <w:r w:rsidRPr="000A02E8">
              <w:t>на юго-восток от д.№8 по ул. Зеленая</w:t>
            </w:r>
          </w:p>
        </w:tc>
        <w:tc>
          <w:tcPr>
            <w:tcW w:w="881"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pPr>
            <w:r w:rsidRPr="000A02E8">
              <w:t>2023</w:t>
            </w:r>
          </w:p>
        </w:tc>
        <w:tc>
          <w:tcPr>
            <w:tcW w:w="893"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pPr>
            <w:r w:rsidRPr="000A02E8">
              <w:t>CNP NIS100-65-200G/37 – 4 шт.</w:t>
            </w:r>
          </w:p>
        </w:tc>
        <w:tc>
          <w:tcPr>
            <w:tcW w:w="56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pPr>
            <w:r w:rsidRPr="000A02E8">
              <w:t>67</w:t>
            </w:r>
          </w:p>
        </w:tc>
        <w:tc>
          <w:tcPr>
            <w:tcW w:w="518"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A731AB" w:rsidRPr="000A02E8" w:rsidRDefault="00A731AB" w:rsidP="00C87CFD">
            <w:pPr>
              <w:pStyle w:val="afffffff8"/>
            </w:pPr>
            <w:r w:rsidRPr="000A02E8">
              <w:t>0</w:t>
            </w:r>
          </w:p>
        </w:tc>
      </w:tr>
    </w:tbl>
    <w:p w:rsidR="00023FA3" w:rsidRPr="000A02E8" w:rsidRDefault="00023FA3" w:rsidP="00023FA3"/>
    <w:p w:rsidR="00023FA3" w:rsidRPr="000A02E8" w:rsidRDefault="00023FA3" w:rsidP="00023FA3">
      <w:r w:rsidRPr="000A02E8">
        <w:t>Водопроводные сети г. Заволжска проложены из асбестоцементных, чугунных, стальных, ПНД трубопроводов диаметром 20-300 мм. Общая протяженность водопроводных сетей составляет 51237 метров.</w:t>
      </w:r>
    </w:p>
    <w:p w:rsidR="00886162" w:rsidRPr="000A02E8" w:rsidRDefault="00023FA3" w:rsidP="00023FA3">
      <w:r w:rsidRPr="000A02E8">
        <w:t>Основной эксплуатирующей организацией централизованной системы водоснабжения г. Заволжск с 12.12.2023 года является АО «Водоканал». Протяженность водопроводных сетей, являющихся объектом концессионного соглашения №39-с от 06.12.2023 г., составляет 45175 метров по состоянию на 17.06.2023 г.</w:t>
      </w:r>
    </w:p>
    <w:p w:rsidR="00A731AB" w:rsidRPr="000A02E8" w:rsidRDefault="00A731AB" w:rsidP="00A731AB">
      <w:r w:rsidRPr="000A02E8">
        <w:t xml:space="preserve">Основными техническими и технологическими проблемами при эксплуатации водопроводных сетей г. Заволжска являются: </w:t>
      </w:r>
    </w:p>
    <w:p w:rsidR="00A731AB" w:rsidRPr="000A02E8" w:rsidRDefault="00A731AB" w:rsidP="00A731AB">
      <w:pPr>
        <w:pStyle w:val="a7"/>
        <w:numPr>
          <w:ilvl w:val="0"/>
          <w:numId w:val="43"/>
        </w:numPr>
      </w:pPr>
      <w:r w:rsidRPr="000A02E8">
        <w:t>высокий процент износа водопроводных сетей;</w:t>
      </w:r>
    </w:p>
    <w:p w:rsidR="00A731AB" w:rsidRPr="000A02E8" w:rsidRDefault="00A731AB" w:rsidP="00A731AB">
      <w:pPr>
        <w:pStyle w:val="a7"/>
        <w:numPr>
          <w:ilvl w:val="0"/>
          <w:numId w:val="43"/>
        </w:numPr>
      </w:pPr>
      <w:r w:rsidRPr="000A02E8">
        <w:t>невозможность качественного обслуживания участков сетей, выполненных из асбоцементных и чугунных материалов, ввиду прекращения выпуска сортамента и комплектующих для проведения ремонтных работ;</w:t>
      </w:r>
    </w:p>
    <w:p w:rsidR="00A731AB" w:rsidRPr="000A02E8" w:rsidRDefault="00A731AB" w:rsidP="00A731AB">
      <w:pPr>
        <w:pStyle w:val="a7"/>
        <w:numPr>
          <w:ilvl w:val="0"/>
          <w:numId w:val="43"/>
        </w:numPr>
      </w:pPr>
      <w:r w:rsidRPr="000A02E8">
        <w:t>неудовлетворительное состояние секционирующей и запорной арматуры, что не позволяет производить ремонтные работы на водопроводных сетях без отключения значительного количества абонентов.</w:t>
      </w:r>
    </w:p>
    <w:p w:rsidR="00A731AB" w:rsidRPr="000A02E8" w:rsidRDefault="00A731AB" w:rsidP="00A731AB">
      <w:r w:rsidRPr="000A02E8">
        <w:t>В настоящее время при перекладке или строительстве новых трубопроводов нашли широкое применение полипропиленовые трубы, ПВХ, полителеновые. 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w:t>
      </w:r>
    </w:p>
    <w:p w:rsidR="00A731AB" w:rsidRPr="000A02E8" w:rsidRDefault="00A731AB" w:rsidP="00A731AB">
      <w:r w:rsidRPr="000A02E8">
        <w:t>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производстве аварийно-восстановительных работ.</w:t>
      </w:r>
    </w:p>
    <w:p w:rsidR="00A731AB" w:rsidRPr="000A02E8" w:rsidRDefault="00A731AB" w:rsidP="00A731AB">
      <w:r w:rsidRPr="000A02E8">
        <w:t>Генеральным планом д</w:t>
      </w:r>
      <w:r w:rsidRPr="000A02E8">
        <w:t xml:space="preserve">ля централизованного водоснабжения города предусматривается строительство водозабора подземных вод на участке </w:t>
      </w:r>
      <w:r w:rsidRPr="000A02E8">
        <w:t>«</w:t>
      </w:r>
      <w:r w:rsidRPr="000A02E8">
        <w:t>Шохма</w:t>
      </w:r>
      <w:r w:rsidRPr="000A02E8">
        <w:t>»</w:t>
      </w:r>
      <w:r w:rsidRPr="000A02E8">
        <w:t xml:space="preserve"> Заволжского месторождения, </w:t>
      </w:r>
      <w:r w:rsidRPr="000A02E8">
        <w:lastRenderedPageBreak/>
        <w:t>расположенного на землях Междуреченского сельского поселения, на расстоянии 5 км от города в местечке Патракейка, эксплуатационный запас питьевых подземных вод которого, составляет 6.0 тыс. м3/сут. – линейный ряд из 10 скважин с нагрузкой 600 тыс. м</w:t>
      </w:r>
      <w:r w:rsidRPr="000A02E8">
        <w:t>³</w:t>
      </w:r>
      <w:r w:rsidRPr="000A02E8">
        <w:t>/сут. на одну скважину.</w:t>
      </w:r>
    </w:p>
    <w:p w:rsidR="00A731AB" w:rsidRPr="000A02E8" w:rsidRDefault="00A731AB" w:rsidP="00A731AB">
      <w:r w:rsidRPr="000A02E8">
        <w:t>Расчетная производительность водозаборных сооружений (артскважин) и станции водоочистки составит 2.9 тыс. м</w:t>
      </w:r>
      <m:oMath>
        <m:r>
          <w:rPr>
            <w:rFonts w:ascii="Cambria Math" w:hAnsi="Cambria Math"/>
          </w:rPr>
          <m:t>³</m:t>
        </m:r>
      </m:oMath>
      <w:r w:rsidRPr="000A02E8">
        <w:t>/сут. на I очередь строительства и 3.2 тыс. м</w:t>
      </w:r>
      <w:r w:rsidRPr="000A02E8">
        <w:t>³</w:t>
      </w:r>
      <w:r w:rsidRPr="000A02E8">
        <w:t>/сут. на расчетный срок.</w:t>
      </w:r>
    </w:p>
    <w:p w:rsidR="00451BE4" w:rsidRPr="000A02E8" w:rsidRDefault="00451BE4" w:rsidP="00451BE4">
      <w:pPr>
        <w:pStyle w:val="31"/>
        <w:keepLines/>
        <w:widowControl/>
      </w:pPr>
      <w:bookmarkStart w:id="29" w:name="_Toc494785534"/>
      <w:bookmarkStart w:id="30" w:name="_Toc176260678"/>
      <w:r w:rsidRPr="000A02E8">
        <w:rPr>
          <w:lang w:val="ru-RU"/>
        </w:rPr>
        <w:t>3</w:t>
      </w:r>
      <w:r w:rsidRPr="000A02E8">
        <w:t>.</w:t>
      </w:r>
      <w:r w:rsidR="00DF114C" w:rsidRPr="000A02E8">
        <w:rPr>
          <w:lang w:val="ru-RU"/>
        </w:rPr>
        <w:t>6</w:t>
      </w:r>
      <w:r w:rsidRPr="000A02E8">
        <w:t xml:space="preserve">.2. </w:t>
      </w:r>
      <w:bookmarkEnd w:id="29"/>
      <w:r w:rsidRPr="000A02E8">
        <w:rPr>
          <w:lang w:val="ru-RU"/>
        </w:rPr>
        <w:t xml:space="preserve">Система </w:t>
      </w:r>
      <w:r w:rsidRPr="000A02E8">
        <w:t>водоотведени</w:t>
      </w:r>
      <w:r w:rsidRPr="000A02E8">
        <w:rPr>
          <w:lang w:val="ru-RU"/>
        </w:rPr>
        <w:t>я.</w:t>
      </w:r>
      <w:bookmarkEnd w:id="30"/>
    </w:p>
    <w:p w:rsidR="00E63D51" w:rsidRPr="000A02E8" w:rsidRDefault="00E63D51" w:rsidP="00E63D51">
      <w:bookmarkStart w:id="31" w:name="_Toc483216246"/>
      <w:bookmarkStart w:id="32" w:name="_Toc494785535"/>
      <w:r w:rsidRPr="000A02E8">
        <w:t>Организация, обеспечивающие водоотведение, в том числе централизованное на территории муниципального образования – МБУ «Волга».</w:t>
      </w:r>
    </w:p>
    <w:p w:rsidR="00E63D51" w:rsidRPr="000A02E8" w:rsidRDefault="00E63D51" w:rsidP="00E63D51">
      <w:r w:rsidRPr="000A02E8">
        <w:t>Количество объектов капитального строительства, подключенных к системе водоотведения, в единицах и процентах:</w:t>
      </w:r>
    </w:p>
    <w:p w:rsidR="00E63D51" w:rsidRPr="000A02E8" w:rsidRDefault="00E63D51" w:rsidP="00E63D51">
      <w:pPr>
        <w:pStyle w:val="a7"/>
        <w:numPr>
          <w:ilvl w:val="0"/>
          <w:numId w:val="41"/>
        </w:numPr>
      </w:pPr>
      <w:r w:rsidRPr="000A02E8">
        <w:t>индивидуальные и блокированные жилые дома – 236;</w:t>
      </w:r>
    </w:p>
    <w:p w:rsidR="00E63D51" w:rsidRPr="000A02E8" w:rsidRDefault="00E63D51" w:rsidP="00E63D51">
      <w:pPr>
        <w:pStyle w:val="a7"/>
        <w:numPr>
          <w:ilvl w:val="0"/>
          <w:numId w:val="41"/>
        </w:numPr>
      </w:pPr>
      <w:r w:rsidRPr="000A02E8">
        <w:t>многоквартирные жилые дома – 129;</w:t>
      </w:r>
    </w:p>
    <w:p w:rsidR="00E63D51" w:rsidRPr="000A02E8" w:rsidRDefault="00E63D51" w:rsidP="00E63D51">
      <w:pPr>
        <w:pStyle w:val="a7"/>
        <w:numPr>
          <w:ilvl w:val="0"/>
          <w:numId w:val="41"/>
        </w:numPr>
      </w:pPr>
      <w:r w:rsidRPr="000A02E8">
        <w:t>объекты социальной инфраструктуры (детский сад, школа, ДК, ФАП и др.) – 54;</w:t>
      </w:r>
    </w:p>
    <w:p w:rsidR="00E63D51" w:rsidRPr="000A02E8" w:rsidRDefault="00E63D51" w:rsidP="00E63D51">
      <w:pPr>
        <w:pStyle w:val="a7"/>
        <w:numPr>
          <w:ilvl w:val="0"/>
          <w:numId w:val="41"/>
        </w:numPr>
      </w:pPr>
      <w:r w:rsidRPr="000A02E8">
        <w:t>объекты коммерческого назначения (магазин, предприятие общественного питания и др.) – 50;</w:t>
      </w:r>
    </w:p>
    <w:p w:rsidR="00E63D51" w:rsidRPr="000A02E8" w:rsidRDefault="00E63D51" w:rsidP="00E63D51">
      <w:pPr>
        <w:pStyle w:val="a7"/>
        <w:numPr>
          <w:ilvl w:val="0"/>
          <w:numId w:val="41"/>
        </w:numPr>
      </w:pPr>
      <w:r w:rsidRPr="000A02E8">
        <w:t>объекты производственного назначения – 7.</w:t>
      </w:r>
    </w:p>
    <w:p w:rsidR="00E63D51" w:rsidRPr="000A02E8" w:rsidRDefault="00E63D51" w:rsidP="00E63D51">
      <w:pPr>
        <w:jc w:val="center"/>
        <w:rPr>
          <w:b/>
        </w:rPr>
      </w:pPr>
    </w:p>
    <w:p w:rsidR="00E63D51" w:rsidRPr="000A02E8" w:rsidRDefault="00E63D51" w:rsidP="00E63D51">
      <w:pPr>
        <w:ind w:firstLine="0"/>
        <w:jc w:val="center"/>
        <w:rPr>
          <w:b/>
        </w:rPr>
      </w:pPr>
      <w:r w:rsidRPr="000A02E8">
        <w:rPr>
          <w:b/>
        </w:rPr>
        <w:t>Описание основных технических и технологических проблем, возможные направления развития системы водоотведения.</w:t>
      </w:r>
    </w:p>
    <w:p w:rsidR="00E63D51" w:rsidRPr="000A02E8" w:rsidRDefault="00E63D51" w:rsidP="00E63D51">
      <w:r w:rsidRPr="000A02E8">
        <w:t>Очистка хозяйственно-фекальных сточных вод осуществляется на биологических очистных сооружениях, построенных в 1973 г. Проект разработан Тамбовским филиалом «ГИПРООРХИМ». Устаревшая технология очистки сточных вод не позволяет обеспечить очистку стоков в пределах нормативов. Поступающие сточные воды по показателям значительно выше тех, что были предусмотрены проектом при поступлении. Условно чистые воды после очистки сбрасываются в р. Волга с превышением нормативов.</w:t>
      </w:r>
    </w:p>
    <w:p w:rsidR="00E63D51" w:rsidRPr="000A02E8" w:rsidRDefault="00E63D51" w:rsidP="00E63D51">
      <w:r w:rsidRPr="000A02E8">
        <w:t>Пятиэтажный многоквартирный дом по ул.</w:t>
      </w:r>
      <w:r w:rsidR="00BC004A" w:rsidRPr="000A02E8">
        <w:t xml:space="preserve"> </w:t>
      </w:r>
      <w:r w:rsidRPr="000A02E8">
        <w:t xml:space="preserve">Мира,80 подключен к центральной канализации и по проекту, разработанному проектным институтом «Ивановогражданпроект» в 1976 г., хозфекальные сточные воды сливаются без очистки </w:t>
      </w:r>
      <w:r w:rsidR="00BC004A" w:rsidRPr="000A02E8">
        <w:t>на поля</w:t>
      </w:r>
      <w:r w:rsidRPr="000A02E8">
        <w:t xml:space="preserve"> фильтрации у бывшего Училища №21. Необходимо строительство КНС для подключения ул. Мира д. 80 и близлежащих улиц частного сектора и перекачка стоков на очистные сооружения.</w:t>
      </w:r>
    </w:p>
    <w:p w:rsidR="00E63D51" w:rsidRPr="000A02E8" w:rsidRDefault="00E63D51" w:rsidP="00E63D51">
      <w:r w:rsidRPr="000A02E8">
        <w:t>Жители г. Заволжска, проживающие в многоквартирных домах в количестве 8660 чел. и в индивидуальных жилых домах в количестве – 205 чел. подключены к центральной канализации</w:t>
      </w:r>
      <w:r w:rsidR="00BC004A" w:rsidRPr="000A02E8">
        <w:t>.</w:t>
      </w:r>
      <w:r w:rsidRPr="000A02E8">
        <w:t xml:space="preserve"> 1202 чел. в </w:t>
      </w:r>
      <w:r w:rsidR="00BC004A" w:rsidRPr="000A02E8">
        <w:t>многоквартирных жилых домах</w:t>
      </w:r>
      <w:r w:rsidRPr="000A02E8">
        <w:t xml:space="preserve"> и 451 чел. в жилых </w:t>
      </w:r>
      <w:r w:rsidR="00BC004A" w:rsidRPr="000A02E8">
        <w:t xml:space="preserve">индивидуальных домах </w:t>
      </w:r>
      <w:r w:rsidRPr="000A02E8">
        <w:t>не подключены к центральной канализации. Из выгребных ям машинами жидкие бытовые отходы вывозятся и сливаются в канализационны</w:t>
      </w:r>
      <w:r w:rsidR="00BC004A" w:rsidRPr="000A02E8">
        <w:t>е колодцы</w:t>
      </w:r>
      <w:r w:rsidRPr="000A02E8">
        <w:t xml:space="preserve">.                                                                                                    </w:t>
      </w:r>
    </w:p>
    <w:p w:rsidR="00E63D51" w:rsidRPr="000A02E8" w:rsidRDefault="00E63D51" w:rsidP="00E63D51"/>
    <w:p w:rsidR="00BC004A" w:rsidRPr="000A02E8" w:rsidRDefault="00BC004A" w:rsidP="00E63D51"/>
    <w:tbl>
      <w:tblPr>
        <w:tblStyle w:val="ad"/>
        <w:tblW w:w="0" w:type="auto"/>
        <w:tblLook w:val="04A0" w:firstRow="1" w:lastRow="0" w:firstColumn="1" w:lastColumn="0" w:noHBand="0" w:noVBand="1"/>
      </w:tblPr>
      <w:tblGrid>
        <w:gridCol w:w="2696"/>
        <w:gridCol w:w="1713"/>
        <w:gridCol w:w="1332"/>
        <w:gridCol w:w="1587"/>
        <w:gridCol w:w="2867"/>
      </w:tblGrid>
      <w:tr w:rsidR="00C360FC" w:rsidRPr="000A02E8" w:rsidTr="00C360FC">
        <w:trPr>
          <w:trHeight w:val="20"/>
        </w:trPr>
        <w:tc>
          <w:tcPr>
            <w:tcW w:w="0" w:type="auto"/>
            <w:gridSpan w:val="5"/>
            <w:shd w:val="clear" w:color="auto" w:fill="F2F2F2" w:themeFill="background1" w:themeFillShade="F2"/>
            <w:vAlign w:val="center"/>
          </w:tcPr>
          <w:p w:rsidR="00C360FC" w:rsidRPr="000A02E8" w:rsidRDefault="00C360FC" w:rsidP="00C360FC">
            <w:pPr>
              <w:pStyle w:val="a7"/>
              <w:ind w:left="1069" w:firstLine="0"/>
              <w:jc w:val="center"/>
              <w:rPr>
                <w:b/>
              </w:rPr>
            </w:pPr>
            <w:r w:rsidRPr="000A02E8">
              <w:rPr>
                <w:b/>
              </w:rPr>
              <w:t>Характеристика водоотводящих (канализационных) сетей муниципального образования.</w:t>
            </w:r>
          </w:p>
        </w:tc>
      </w:tr>
      <w:tr w:rsidR="00BC004A" w:rsidRPr="000A02E8" w:rsidTr="00C360FC">
        <w:trPr>
          <w:trHeight w:val="20"/>
        </w:trPr>
        <w:tc>
          <w:tcPr>
            <w:tcW w:w="0" w:type="auto"/>
            <w:vAlign w:val="center"/>
          </w:tcPr>
          <w:p w:rsidR="00BC004A" w:rsidRPr="000A02E8" w:rsidRDefault="00BC004A" w:rsidP="00BC004A">
            <w:pPr>
              <w:pStyle w:val="afd"/>
              <w:rPr>
                <w:color w:val="auto"/>
                <w:sz w:val="20"/>
                <w:szCs w:val="20"/>
              </w:rPr>
            </w:pPr>
            <w:r w:rsidRPr="000A02E8">
              <w:rPr>
                <w:color w:val="auto"/>
                <w:sz w:val="20"/>
                <w:szCs w:val="20"/>
              </w:rPr>
              <w:t>Адресная принадлежность</w:t>
            </w:r>
          </w:p>
        </w:tc>
        <w:tc>
          <w:tcPr>
            <w:tcW w:w="0" w:type="auto"/>
            <w:vAlign w:val="center"/>
          </w:tcPr>
          <w:p w:rsidR="00BC004A" w:rsidRPr="000A02E8" w:rsidRDefault="00BC004A" w:rsidP="00BC004A">
            <w:pPr>
              <w:pStyle w:val="afd"/>
              <w:rPr>
                <w:color w:val="auto"/>
                <w:sz w:val="20"/>
                <w:szCs w:val="20"/>
              </w:rPr>
            </w:pPr>
            <w:r w:rsidRPr="000A02E8">
              <w:rPr>
                <w:color w:val="auto"/>
                <w:sz w:val="20"/>
                <w:szCs w:val="20"/>
              </w:rPr>
              <w:t>Протяженность, м / диаметр, мм</w:t>
            </w:r>
          </w:p>
        </w:tc>
        <w:tc>
          <w:tcPr>
            <w:tcW w:w="0" w:type="auto"/>
            <w:vAlign w:val="center"/>
          </w:tcPr>
          <w:p w:rsidR="00BC004A" w:rsidRPr="000A02E8" w:rsidRDefault="00BC004A" w:rsidP="00BC004A">
            <w:pPr>
              <w:pStyle w:val="afd"/>
              <w:rPr>
                <w:color w:val="auto"/>
                <w:sz w:val="20"/>
                <w:szCs w:val="20"/>
              </w:rPr>
            </w:pPr>
            <w:r w:rsidRPr="000A02E8">
              <w:rPr>
                <w:color w:val="auto"/>
                <w:sz w:val="20"/>
                <w:szCs w:val="20"/>
              </w:rPr>
              <w:t>Материал</w:t>
            </w:r>
          </w:p>
          <w:p w:rsidR="00BC004A" w:rsidRPr="000A02E8" w:rsidRDefault="00BC004A" w:rsidP="00BC004A">
            <w:pPr>
              <w:pStyle w:val="afd"/>
              <w:rPr>
                <w:color w:val="auto"/>
                <w:sz w:val="20"/>
                <w:szCs w:val="20"/>
              </w:rPr>
            </w:pPr>
            <w:r w:rsidRPr="000A02E8">
              <w:rPr>
                <w:color w:val="auto"/>
                <w:sz w:val="20"/>
                <w:szCs w:val="20"/>
              </w:rPr>
              <w:t>исполнения</w:t>
            </w:r>
          </w:p>
        </w:tc>
        <w:tc>
          <w:tcPr>
            <w:tcW w:w="0" w:type="auto"/>
            <w:vAlign w:val="center"/>
          </w:tcPr>
          <w:p w:rsidR="00BC004A" w:rsidRPr="000A02E8" w:rsidRDefault="00BC004A" w:rsidP="00BC004A">
            <w:pPr>
              <w:pStyle w:val="afd"/>
              <w:rPr>
                <w:color w:val="auto"/>
                <w:sz w:val="20"/>
                <w:szCs w:val="20"/>
              </w:rPr>
            </w:pPr>
            <w:r w:rsidRPr="000A02E8">
              <w:rPr>
                <w:color w:val="auto"/>
                <w:sz w:val="20"/>
                <w:szCs w:val="20"/>
              </w:rPr>
              <w:t>Год ввода в эксплуатацию / % износа</w:t>
            </w:r>
          </w:p>
        </w:tc>
        <w:tc>
          <w:tcPr>
            <w:tcW w:w="0" w:type="auto"/>
            <w:vAlign w:val="center"/>
          </w:tcPr>
          <w:p w:rsidR="00BC004A" w:rsidRPr="000A02E8" w:rsidRDefault="00BC004A" w:rsidP="00BC004A">
            <w:pPr>
              <w:pStyle w:val="afd"/>
              <w:rPr>
                <w:color w:val="auto"/>
                <w:sz w:val="20"/>
                <w:szCs w:val="20"/>
              </w:rPr>
            </w:pPr>
            <w:r w:rsidRPr="000A02E8">
              <w:rPr>
                <w:color w:val="auto"/>
                <w:sz w:val="20"/>
                <w:szCs w:val="20"/>
              </w:rPr>
              <w:t>Примечания</w:t>
            </w:r>
          </w:p>
          <w:p w:rsidR="00BC004A" w:rsidRPr="000A02E8" w:rsidRDefault="00BC004A" w:rsidP="00BC004A">
            <w:pPr>
              <w:pStyle w:val="afd"/>
              <w:rPr>
                <w:color w:val="auto"/>
                <w:sz w:val="20"/>
                <w:szCs w:val="20"/>
              </w:rPr>
            </w:pPr>
            <w:r w:rsidRPr="000A02E8">
              <w:rPr>
                <w:color w:val="auto"/>
                <w:sz w:val="20"/>
                <w:szCs w:val="20"/>
              </w:rPr>
              <w:t>(современное состояние, основные проблемы, первоочередные мероприятия и сроки реализации)</w:t>
            </w:r>
          </w:p>
        </w:tc>
      </w:tr>
      <w:tr w:rsidR="00BC004A" w:rsidRPr="000A02E8" w:rsidTr="00C360FC">
        <w:trPr>
          <w:trHeight w:val="20"/>
        </w:trPr>
        <w:tc>
          <w:tcPr>
            <w:tcW w:w="0" w:type="auto"/>
          </w:tcPr>
          <w:p w:rsidR="00BC004A" w:rsidRPr="000A02E8" w:rsidRDefault="00BC004A" w:rsidP="00BC004A">
            <w:pPr>
              <w:pStyle w:val="afd"/>
              <w:rPr>
                <w:color w:val="auto"/>
                <w:sz w:val="20"/>
                <w:szCs w:val="20"/>
              </w:rPr>
            </w:pPr>
            <w:r w:rsidRPr="000A02E8">
              <w:rPr>
                <w:color w:val="auto"/>
                <w:sz w:val="20"/>
                <w:szCs w:val="20"/>
              </w:rPr>
              <w:t>напорная канализация от КНС № 2 ул. Тимирязева до БОСВ</w:t>
            </w:r>
          </w:p>
        </w:tc>
        <w:tc>
          <w:tcPr>
            <w:tcW w:w="0" w:type="auto"/>
          </w:tcPr>
          <w:p w:rsidR="008C6AEC" w:rsidRPr="000A02E8" w:rsidRDefault="00BC004A" w:rsidP="00BC004A">
            <w:pPr>
              <w:pStyle w:val="afd"/>
              <w:rPr>
                <w:color w:val="auto"/>
                <w:sz w:val="20"/>
                <w:szCs w:val="20"/>
                <w:lang w:val="en-US"/>
              </w:rPr>
            </w:pPr>
            <w:r w:rsidRPr="000A02E8">
              <w:rPr>
                <w:color w:val="auto"/>
                <w:sz w:val="20"/>
                <w:szCs w:val="20"/>
              </w:rPr>
              <w:t>970</w:t>
            </w:r>
            <w:r w:rsidR="008C6AEC" w:rsidRPr="000A02E8">
              <w:rPr>
                <w:color w:val="auto"/>
                <w:sz w:val="20"/>
                <w:szCs w:val="20"/>
              </w:rPr>
              <w:t xml:space="preserve"> </w:t>
            </w:r>
            <w:r w:rsidRPr="000A02E8">
              <w:rPr>
                <w:color w:val="auto"/>
                <w:sz w:val="20"/>
                <w:szCs w:val="20"/>
                <w:lang w:val="en-US"/>
              </w:rPr>
              <w:t>/</w:t>
            </w:r>
          </w:p>
          <w:p w:rsidR="00BC004A" w:rsidRPr="000A02E8" w:rsidRDefault="00BC004A" w:rsidP="00BC004A">
            <w:pPr>
              <w:pStyle w:val="afd"/>
              <w:rPr>
                <w:color w:val="auto"/>
                <w:sz w:val="20"/>
                <w:szCs w:val="20"/>
                <w:lang w:val="en-US"/>
              </w:rPr>
            </w:pPr>
            <w:r w:rsidRPr="000A02E8">
              <w:rPr>
                <w:color w:val="auto"/>
                <w:sz w:val="20"/>
                <w:szCs w:val="20"/>
                <w:lang w:val="en-US"/>
              </w:rPr>
              <w:t>200</w:t>
            </w:r>
          </w:p>
        </w:tc>
        <w:tc>
          <w:tcPr>
            <w:tcW w:w="0" w:type="auto"/>
          </w:tcPr>
          <w:p w:rsidR="00BC004A" w:rsidRPr="000A02E8" w:rsidRDefault="00BC004A" w:rsidP="00BC004A">
            <w:pPr>
              <w:pStyle w:val="afd"/>
              <w:rPr>
                <w:color w:val="auto"/>
                <w:sz w:val="20"/>
                <w:szCs w:val="20"/>
              </w:rPr>
            </w:pPr>
            <w:r w:rsidRPr="000A02E8">
              <w:rPr>
                <w:color w:val="auto"/>
                <w:sz w:val="20"/>
                <w:szCs w:val="20"/>
              </w:rPr>
              <w:t>сталь, чугун</w:t>
            </w:r>
          </w:p>
        </w:tc>
        <w:tc>
          <w:tcPr>
            <w:tcW w:w="0" w:type="auto"/>
          </w:tcPr>
          <w:p w:rsidR="00BC004A" w:rsidRPr="000A02E8" w:rsidRDefault="00BC004A" w:rsidP="00BC004A">
            <w:pPr>
              <w:pStyle w:val="afd"/>
              <w:rPr>
                <w:color w:val="auto"/>
                <w:sz w:val="20"/>
                <w:szCs w:val="20"/>
              </w:rPr>
            </w:pPr>
            <w:r w:rsidRPr="000A02E8">
              <w:rPr>
                <w:color w:val="auto"/>
                <w:sz w:val="20"/>
                <w:szCs w:val="20"/>
              </w:rPr>
              <w:t>–</w:t>
            </w:r>
          </w:p>
        </w:tc>
        <w:tc>
          <w:tcPr>
            <w:tcW w:w="0" w:type="auto"/>
          </w:tcPr>
          <w:p w:rsidR="00BC004A" w:rsidRPr="000A02E8" w:rsidRDefault="00BC004A" w:rsidP="00BC004A">
            <w:pPr>
              <w:pStyle w:val="afd"/>
              <w:rPr>
                <w:color w:val="auto"/>
                <w:sz w:val="20"/>
                <w:szCs w:val="20"/>
              </w:rPr>
            </w:pPr>
            <w:r w:rsidRPr="000A02E8">
              <w:rPr>
                <w:color w:val="auto"/>
                <w:sz w:val="20"/>
                <w:szCs w:val="20"/>
              </w:rPr>
              <w:t>не действующая,</w:t>
            </w:r>
          </w:p>
          <w:p w:rsidR="00BC004A" w:rsidRPr="000A02E8" w:rsidRDefault="00BC004A" w:rsidP="00BC004A">
            <w:pPr>
              <w:pStyle w:val="afd"/>
              <w:rPr>
                <w:color w:val="auto"/>
                <w:sz w:val="20"/>
                <w:szCs w:val="20"/>
              </w:rPr>
            </w:pPr>
            <w:r w:rsidRPr="000A02E8">
              <w:rPr>
                <w:color w:val="auto"/>
                <w:sz w:val="20"/>
                <w:szCs w:val="20"/>
              </w:rPr>
              <w:t>не рабочая</w:t>
            </w:r>
          </w:p>
        </w:tc>
      </w:tr>
      <w:tr w:rsidR="00BC004A" w:rsidRPr="000A02E8" w:rsidTr="00C360FC">
        <w:trPr>
          <w:trHeight w:val="20"/>
        </w:trPr>
        <w:tc>
          <w:tcPr>
            <w:tcW w:w="0" w:type="auto"/>
          </w:tcPr>
          <w:p w:rsidR="00BC004A" w:rsidRPr="000A02E8" w:rsidRDefault="00BC004A" w:rsidP="00BC004A">
            <w:pPr>
              <w:pStyle w:val="afd"/>
              <w:rPr>
                <w:color w:val="auto"/>
                <w:sz w:val="20"/>
                <w:szCs w:val="20"/>
              </w:rPr>
            </w:pPr>
            <w:r w:rsidRPr="000A02E8">
              <w:rPr>
                <w:color w:val="auto"/>
                <w:sz w:val="20"/>
                <w:szCs w:val="20"/>
              </w:rPr>
              <w:t>ул. Фрунзе до дет. яслей № 5 (ул. Мира д.10)</w:t>
            </w:r>
          </w:p>
        </w:tc>
        <w:tc>
          <w:tcPr>
            <w:tcW w:w="0" w:type="auto"/>
          </w:tcPr>
          <w:p w:rsidR="008C6AEC" w:rsidRPr="000A02E8" w:rsidRDefault="00BC004A" w:rsidP="00BC004A">
            <w:pPr>
              <w:pStyle w:val="afd"/>
              <w:rPr>
                <w:color w:val="auto"/>
                <w:sz w:val="20"/>
                <w:szCs w:val="20"/>
                <w:lang w:val="en-US"/>
              </w:rPr>
            </w:pPr>
            <w:r w:rsidRPr="000A02E8">
              <w:rPr>
                <w:color w:val="auto"/>
                <w:sz w:val="20"/>
                <w:szCs w:val="20"/>
              </w:rPr>
              <w:t>1320</w:t>
            </w:r>
            <w:r w:rsidR="008C6AEC" w:rsidRPr="000A02E8">
              <w:rPr>
                <w:color w:val="auto"/>
                <w:sz w:val="20"/>
                <w:szCs w:val="20"/>
              </w:rPr>
              <w:t xml:space="preserve"> </w:t>
            </w:r>
            <w:r w:rsidRPr="000A02E8">
              <w:rPr>
                <w:color w:val="auto"/>
                <w:sz w:val="20"/>
                <w:szCs w:val="20"/>
                <w:lang w:val="en-US"/>
              </w:rPr>
              <w:t>/</w:t>
            </w:r>
          </w:p>
          <w:p w:rsidR="00BC004A" w:rsidRPr="000A02E8" w:rsidRDefault="00BC004A" w:rsidP="00BC004A">
            <w:pPr>
              <w:pStyle w:val="afd"/>
              <w:rPr>
                <w:color w:val="auto"/>
                <w:sz w:val="20"/>
                <w:szCs w:val="20"/>
                <w:lang w:val="en-US"/>
              </w:rPr>
            </w:pPr>
            <w:r w:rsidRPr="000A02E8">
              <w:rPr>
                <w:color w:val="auto"/>
                <w:sz w:val="20"/>
                <w:szCs w:val="20"/>
                <w:lang w:val="en-US"/>
              </w:rPr>
              <w:t>350</w:t>
            </w:r>
          </w:p>
        </w:tc>
        <w:tc>
          <w:tcPr>
            <w:tcW w:w="0" w:type="auto"/>
          </w:tcPr>
          <w:p w:rsidR="00BC004A" w:rsidRPr="000A02E8" w:rsidRDefault="00BC004A" w:rsidP="00BC004A">
            <w:pPr>
              <w:pStyle w:val="afd"/>
              <w:rPr>
                <w:color w:val="auto"/>
                <w:sz w:val="20"/>
                <w:szCs w:val="20"/>
              </w:rPr>
            </w:pPr>
            <w:r w:rsidRPr="000A02E8">
              <w:rPr>
                <w:color w:val="auto"/>
                <w:sz w:val="20"/>
                <w:szCs w:val="20"/>
              </w:rPr>
              <w:t>чугун</w:t>
            </w:r>
          </w:p>
        </w:tc>
        <w:tc>
          <w:tcPr>
            <w:tcW w:w="0" w:type="auto"/>
          </w:tcPr>
          <w:p w:rsidR="00BC004A" w:rsidRPr="000A02E8" w:rsidRDefault="00BC004A" w:rsidP="008C6AEC">
            <w:pPr>
              <w:pStyle w:val="afd"/>
              <w:rPr>
                <w:color w:val="auto"/>
                <w:sz w:val="20"/>
                <w:szCs w:val="20"/>
              </w:rPr>
            </w:pPr>
            <w:r w:rsidRPr="000A02E8">
              <w:rPr>
                <w:color w:val="auto"/>
                <w:sz w:val="20"/>
                <w:szCs w:val="20"/>
              </w:rPr>
              <w:t>1972</w:t>
            </w:r>
            <w:r w:rsidR="008C6AEC" w:rsidRPr="000A02E8">
              <w:rPr>
                <w:color w:val="auto"/>
                <w:sz w:val="20"/>
                <w:szCs w:val="20"/>
              </w:rPr>
              <w:t xml:space="preserve"> </w:t>
            </w:r>
            <w:r w:rsidRPr="000A02E8">
              <w:rPr>
                <w:color w:val="auto"/>
                <w:sz w:val="20"/>
                <w:szCs w:val="20"/>
                <w:lang w:val="en-US"/>
              </w:rPr>
              <w:t>/</w:t>
            </w:r>
            <w:r w:rsidR="008C6AEC" w:rsidRPr="000A02E8">
              <w:rPr>
                <w:color w:val="auto"/>
                <w:sz w:val="20"/>
                <w:szCs w:val="20"/>
              </w:rPr>
              <w:t xml:space="preserve"> 90</w:t>
            </w:r>
          </w:p>
        </w:tc>
        <w:tc>
          <w:tcPr>
            <w:tcW w:w="0" w:type="auto"/>
          </w:tcPr>
          <w:p w:rsidR="00BC004A" w:rsidRPr="000A02E8" w:rsidRDefault="00BC004A" w:rsidP="00BC004A">
            <w:pPr>
              <w:pStyle w:val="afd"/>
              <w:rPr>
                <w:color w:val="auto"/>
                <w:sz w:val="20"/>
                <w:szCs w:val="20"/>
              </w:rPr>
            </w:pPr>
            <w:r w:rsidRPr="000A02E8">
              <w:rPr>
                <w:color w:val="auto"/>
                <w:sz w:val="20"/>
                <w:szCs w:val="20"/>
              </w:rPr>
              <w:t>рабочая</w:t>
            </w:r>
          </w:p>
        </w:tc>
      </w:tr>
      <w:tr w:rsidR="00BC004A" w:rsidRPr="000A02E8" w:rsidTr="00C360FC">
        <w:trPr>
          <w:trHeight w:val="20"/>
        </w:trPr>
        <w:tc>
          <w:tcPr>
            <w:tcW w:w="0" w:type="auto"/>
          </w:tcPr>
          <w:p w:rsidR="00BC004A" w:rsidRPr="000A02E8" w:rsidRDefault="00BC004A" w:rsidP="00BC004A">
            <w:pPr>
              <w:pStyle w:val="afd"/>
              <w:rPr>
                <w:color w:val="auto"/>
                <w:sz w:val="20"/>
                <w:szCs w:val="20"/>
              </w:rPr>
            </w:pPr>
            <w:r w:rsidRPr="000A02E8">
              <w:rPr>
                <w:color w:val="auto"/>
                <w:sz w:val="20"/>
                <w:szCs w:val="20"/>
              </w:rPr>
              <w:t>ул. Калинина д.33, пер.Октябрьский, ул. Калинина до ул. Комсомольская Правда</w:t>
            </w:r>
          </w:p>
        </w:tc>
        <w:tc>
          <w:tcPr>
            <w:tcW w:w="0" w:type="auto"/>
          </w:tcPr>
          <w:p w:rsidR="008C6AEC" w:rsidRPr="000A02E8" w:rsidRDefault="00BC004A" w:rsidP="00BC004A">
            <w:pPr>
              <w:pStyle w:val="afd"/>
              <w:rPr>
                <w:color w:val="auto"/>
                <w:sz w:val="20"/>
                <w:szCs w:val="20"/>
              </w:rPr>
            </w:pPr>
            <w:r w:rsidRPr="000A02E8">
              <w:rPr>
                <w:color w:val="auto"/>
                <w:sz w:val="20"/>
                <w:szCs w:val="20"/>
              </w:rPr>
              <w:t>565</w:t>
            </w:r>
            <w:r w:rsidR="008C6AEC" w:rsidRPr="000A02E8">
              <w:rPr>
                <w:color w:val="auto"/>
                <w:sz w:val="20"/>
                <w:szCs w:val="20"/>
              </w:rPr>
              <w:t xml:space="preserve"> </w:t>
            </w:r>
            <w:r w:rsidRPr="000A02E8">
              <w:rPr>
                <w:color w:val="auto"/>
                <w:sz w:val="20"/>
                <w:szCs w:val="20"/>
              </w:rPr>
              <w:t>/</w:t>
            </w:r>
          </w:p>
          <w:p w:rsidR="00BC004A" w:rsidRPr="000A02E8" w:rsidRDefault="00BC004A" w:rsidP="00BC004A">
            <w:pPr>
              <w:pStyle w:val="afd"/>
              <w:rPr>
                <w:color w:val="auto"/>
                <w:sz w:val="20"/>
                <w:szCs w:val="20"/>
              </w:rPr>
            </w:pPr>
            <w:r w:rsidRPr="000A02E8">
              <w:rPr>
                <w:color w:val="auto"/>
                <w:sz w:val="20"/>
                <w:szCs w:val="20"/>
              </w:rPr>
              <w:t>300</w:t>
            </w:r>
          </w:p>
        </w:tc>
        <w:tc>
          <w:tcPr>
            <w:tcW w:w="0" w:type="auto"/>
          </w:tcPr>
          <w:p w:rsidR="00BC004A" w:rsidRPr="000A02E8" w:rsidRDefault="00BC004A" w:rsidP="00BC004A">
            <w:pPr>
              <w:pStyle w:val="afd"/>
              <w:rPr>
                <w:color w:val="auto"/>
                <w:sz w:val="20"/>
                <w:szCs w:val="20"/>
              </w:rPr>
            </w:pPr>
            <w:r w:rsidRPr="000A02E8">
              <w:rPr>
                <w:color w:val="auto"/>
                <w:sz w:val="20"/>
                <w:szCs w:val="20"/>
              </w:rPr>
              <w:t>чугун</w:t>
            </w:r>
          </w:p>
        </w:tc>
        <w:tc>
          <w:tcPr>
            <w:tcW w:w="0" w:type="auto"/>
          </w:tcPr>
          <w:p w:rsidR="00BC004A" w:rsidRPr="000A02E8" w:rsidRDefault="00BC004A" w:rsidP="00BC004A">
            <w:pPr>
              <w:pStyle w:val="afd"/>
              <w:rPr>
                <w:b/>
                <w:color w:val="auto"/>
                <w:sz w:val="20"/>
                <w:szCs w:val="20"/>
              </w:rPr>
            </w:pPr>
            <w:r w:rsidRPr="000A02E8">
              <w:rPr>
                <w:b/>
                <w:color w:val="auto"/>
                <w:sz w:val="20"/>
                <w:szCs w:val="20"/>
              </w:rPr>
              <w:t>–</w:t>
            </w:r>
          </w:p>
        </w:tc>
        <w:tc>
          <w:tcPr>
            <w:tcW w:w="0" w:type="auto"/>
          </w:tcPr>
          <w:p w:rsidR="00BC004A" w:rsidRPr="000A02E8" w:rsidRDefault="00BC004A" w:rsidP="00BC004A">
            <w:pPr>
              <w:pStyle w:val="afd"/>
              <w:rPr>
                <w:color w:val="auto"/>
                <w:sz w:val="20"/>
                <w:szCs w:val="20"/>
              </w:rPr>
            </w:pPr>
            <w:r w:rsidRPr="000A02E8">
              <w:rPr>
                <w:color w:val="auto"/>
                <w:sz w:val="20"/>
                <w:szCs w:val="20"/>
              </w:rPr>
              <w:t>рабочая</w:t>
            </w:r>
          </w:p>
        </w:tc>
      </w:tr>
      <w:tr w:rsidR="00BC004A" w:rsidRPr="000A02E8" w:rsidTr="00C360FC">
        <w:trPr>
          <w:trHeight w:val="20"/>
        </w:trPr>
        <w:tc>
          <w:tcPr>
            <w:tcW w:w="0" w:type="auto"/>
          </w:tcPr>
          <w:p w:rsidR="00BC004A" w:rsidRPr="000A02E8" w:rsidRDefault="00BC004A" w:rsidP="00BC004A">
            <w:pPr>
              <w:pStyle w:val="afd"/>
              <w:rPr>
                <w:color w:val="auto"/>
                <w:sz w:val="20"/>
                <w:szCs w:val="20"/>
              </w:rPr>
            </w:pPr>
            <w:r w:rsidRPr="000A02E8">
              <w:rPr>
                <w:color w:val="auto"/>
                <w:sz w:val="20"/>
                <w:szCs w:val="20"/>
              </w:rPr>
              <w:lastRenderedPageBreak/>
              <w:t>От жил. зданий ,школы №3 до КНС №1</w:t>
            </w:r>
          </w:p>
        </w:tc>
        <w:tc>
          <w:tcPr>
            <w:tcW w:w="0" w:type="auto"/>
          </w:tcPr>
          <w:p w:rsidR="008C6AEC" w:rsidRPr="000A02E8" w:rsidRDefault="00BC004A" w:rsidP="00BC004A">
            <w:pPr>
              <w:pStyle w:val="afd"/>
              <w:rPr>
                <w:color w:val="auto"/>
                <w:sz w:val="20"/>
                <w:szCs w:val="20"/>
              </w:rPr>
            </w:pPr>
            <w:r w:rsidRPr="000A02E8">
              <w:rPr>
                <w:color w:val="auto"/>
                <w:sz w:val="20"/>
                <w:szCs w:val="20"/>
              </w:rPr>
              <w:t>560</w:t>
            </w:r>
            <w:r w:rsidR="008C6AEC" w:rsidRPr="000A02E8">
              <w:rPr>
                <w:color w:val="auto"/>
                <w:sz w:val="20"/>
                <w:szCs w:val="20"/>
              </w:rPr>
              <w:t xml:space="preserve"> </w:t>
            </w:r>
            <w:r w:rsidRPr="000A02E8">
              <w:rPr>
                <w:color w:val="auto"/>
                <w:sz w:val="20"/>
                <w:szCs w:val="20"/>
              </w:rPr>
              <w:t>/</w:t>
            </w:r>
          </w:p>
          <w:p w:rsidR="00BC004A" w:rsidRPr="000A02E8" w:rsidRDefault="00BC004A" w:rsidP="00BC004A">
            <w:pPr>
              <w:pStyle w:val="afd"/>
              <w:rPr>
                <w:color w:val="auto"/>
                <w:sz w:val="20"/>
                <w:szCs w:val="20"/>
              </w:rPr>
            </w:pPr>
            <w:r w:rsidRPr="000A02E8">
              <w:rPr>
                <w:color w:val="auto"/>
                <w:sz w:val="20"/>
                <w:szCs w:val="20"/>
              </w:rPr>
              <w:t>300-100</w:t>
            </w:r>
          </w:p>
        </w:tc>
        <w:tc>
          <w:tcPr>
            <w:tcW w:w="0" w:type="auto"/>
          </w:tcPr>
          <w:p w:rsidR="00BC004A" w:rsidRPr="000A02E8" w:rsidRDefault="00BC004A" w:rsidP="00BC004A">
            <w:pPr>
              <w:pStyle w:val="afd"/>
              <w:rPr>
                <w:color w:val="auto"/>
                <w:sz w:val="20"/>
                <w:szCs w:val="20"/>
              </w:rPr>
            </w:pPr>
            <w:r w:rsidRPr="000A02E8">
              <w:rPr>
                <w:color w:val="auto"/>
                <w:sz w:val="20"/>
                <w:szCs w:val="20"/>
              </w:rPr>
              <w:t>чугун, керамика</w:t>
            </w:r>
          </w:p>
        </w:tc>
        <w:tc>
          <w:tcPr>
            <w:tcW w:w="0" w:type="auto"/>
          </w:tcPr>
          <w:p w:rsidR="00BC004A" w:rsidRPr="000A02E8" w:rsidRDefault="00BC004A" w:rsidP="00BC004A">
            <w:pPr>
              <w:pStyle w:val="afd"/>
              <w:rPr>
                <w:b/>
                <w:color w:val="auto"/>
                <w:sz w:val="20"/>
                <w:szCs w:val="20"/>
              </w:rPr>
            </w:pPr>
            <w:r w:rsidRPr="000A02E8">
              <w:rPr>
                <w:b/>
                <w:color w:val="auto"/>
                <w:sz w:val="20"/>
                <w:szCs w:val="20"/>
              </w:rPr>
              <w:t>–</w:t>
            </w:r>
          </w:p>
        </w:tc>
        <w:tc>
          <w:tcPr>
            <w:tcW w:w="0" w:type="auto"/>
          </w:tcPr>
          <w:p w:rsidR="00BC004A" w:rsidRPr="000A02E8" w:rsidRDefault="00BC004A" w:rsidP="00BC004A">
            <w:pPr>
              <w:pStyle w:val="afd"/>
              <w:rPr>
                <w:color w:val="auto"/>
                <w:sz w:val="20"/>
                <w:szCs w:val="20"/>
              </w:rPr>
            </w:pPr>
            <w:r w:rsidRPr="000A02E8">
              <w:rPr>
                <w:color w:val="auto"/>
                <w:sz w:val="20"/>
                <w:szCs w:val="20"/>
              </w:rPr>
              <w:t>рабочая</w:t>
            </w:r>
          </w:p>
        </w:tc>
      </w:tr>
      <w:tr w:rsidR="00BC004A" w:rsidRPr="000A02E8" w:rsidTr="00C360FC">
        <w:trPr>
          <w:trHeight w:val="20"/>
        </w:trPr>
        <w:tc>
          <w:tcPr>
            <w:tcW w:w="0" w:type="auto"/>
          </w:tcPr>
          <w:p w:rsidR="00BC004A" w:rsidRPr="000A02E8" w:rsidRDefault="00BC004A" w:rsidP="00BC004A">
            <w:pPr>
              <w:pStyle w:val="afd"/>
              <w:rPr>
                <w:color w:val="auto"/>
                <w:sz w:val="20"/>
                <w:szCs w:val="20"/>
              </w:rPr>
            </w:pPr>
            <w:r w:rsidRPr="000A02E8">
              <w:rPr>
                <w:color w:val="auto"/>
                <w:sz w:val="20"/>
                <w:szCs w:val="20"/>
              </w:rPr>
              <w:t>Напорная канализация от КНС №1 до КНС №2</w:t>
            </w:r>
          </w:p>
        </w:tc>
        <w:tc>
          <w:tcPr>
            <w:tcW w:w="0" w:type="auto"/>
          </w:tcPr>
          <w:p w:rsidR="008C6AEC" w:rsidRPr="000A02E8" w:rsidRDefault="00BC004A" w:rsidP="00BC004A">
            <w:pPr>
              <w:pStyle w:val="afd"/>
              <w:rPr>
                <w:color w:val="auto"/>
                <w:sz w:val="20"/>
                <w:szCs w:val="20"/>
                <w:lang w:val="en-US"/>
              </w:rPr>
            </w:pPr>
            <w:r w:rsidRPr="000A02E8">
              <w:rPr>
                <w:color w:val="auto"/>
                <w:sz w:val="20"/>
                <w:szCs w:val="20"/>
              </w:rPr>
              <w:t>1350</w:t>
            </w:r>
            <w:r w:rsidR="008C6AEC" w:rsidRPr="000A02E8">
              <w:rPr>
                <w:color w:val="auto"/>
                <w:sz w:val="20"/>
                <w:szCs w:val="20"/>
              </w:rPr>
              <w:t xml:space="preserve"> </w:t>
            </w:r>
            <w:r w:rsidRPr="000A02E8">
              <w:rPr>
                <w:color w:val="auto"/>
                <w:sz w:val="20"/>
                <w:szCs w:val="20"/>
                <w:lang w:val="en-US"/>
              </w:rPr>
              <w:t>/</w:t>
            </w:r>
          </w:p>
          <w:p w:rsidR="00BC004A" w:rsidRPr="000A02E8" w:rsidRDefault="00BC004A" w:rsidP="00BC004A">
            <w:pPr>
              <w:pStyle w:val="afd"/>
              <w:rPr>
                <w:color w:val="auto"/>
                <w:sz w:val="20"/>
                <w:szCs w:val="20"/>
                <w:lang w:val="en-US"/>
              </w:rPr>
            </w:pPr>
            <w:r w:rsidRPr="000A02E8">
              <w:rPr>
                <w:color w:val="auto"/>
                <w:sz w:val="20"/>
                <w:szCs w:val="20"/>
                <w:lang w:val="en-US"/>
              </w:rPr>
              <w:t>200</w:t>
            </w:r>
          </w:p>
        </w:tc>
        <w:tc>
          <w:tcPr>
            <w:tcW w:w="0" w:type="auto"/>
          </w:tcPr>
          <w:p w:rsidR="00BC004A" w:rsidRPr="000A02E8" w:rsidRDefault="00BC004A" w:rsidP="00BC004A">
            <w:pPr>
              <w:pStyle w:val="afd"/>
              <w:rPr>
                <w:color w:val="auto"/>
                <w:sz w:val="20"/>
                <w:szCs w:val="20"/>
              </w:rPr>
            </w:pPr>
            <w:r w:rsidRPr="000A02E8">
              <w:rPr>
                <w:color w:val="auto"/>
                <w:sz w:val="20"/>
                <w:szCs w:val="20"/>
              </w:rPr>
              <w:t>чугун</w:t>
            </w:r>
          </w:p>
          <w:p w:rsidR="00BC004A" w:rsidRPr="000A02E8" w:rsidRDefault="00BC004A" w:rsidP="00BC004A">
            <w:pPr>
              <w:pStyle w:val="afd"/>
              <w:rPr>
                <w:color w:val="auto"/>
                <w:sz w:val="20"/>
                <w:szCs w:val="20"/>
              </w:rPr>
            </w:pPr>
            <w:r w:rsidRPr="000A02E8">
              <w:rPr>
                <w:color w:val="auto"/>
                <w:sz w:val="20"/>
                <w:szCs w:val="20"/>
              </w:rPr>
              <w:t>ПВХ</w:t>
            </w:r>
          </w:p>
        </w:tc>
        <w:tc>
          <w:tcPr>
            <w:tcW w:w="0" w:type="auto"/>
          </w:tcPr>
          <w:p w:rsidR="00BC004A" w:rsidRPr="000A02E8" w:rsidRDefault="00BC004A" w:rsidP="00BC004A">
            <w:pPr>
              <w:pStyle w:val="afd"/>
              <w:rPr>
                <w:b/>
                <w:color w:val="auto"/>
                <w:sz w:val="20"/>
                <w:szCs w:val="20"/>
              </w:rPr>
            </w:pPr>
            <w:r w:rsidRPr="000A02E8">
              <w:rPr>
                <w:b/>
                <w:color w:val="auto"/>
                <w:sz w:val="20"/>
                <w:szCs w:val="20"/>
              </w:rPr>
              <w:t>–</w:t>
            </w:r>
          </w:p>
          <w:p w:rsidR="00BC004A" w:rsidRPr="000A02E8" w:rsidRDefault="00BC004A" w:rsidP="00BC004A">
            <w:pPr>
              <w:pStyle w:val="afd"/>
              <w:rPr>
                <w:color w:val="auto"/>
                <w:sz w:val="20"/>
                <w:szCs w:val="20"/>
              </w:rPr>
            </w:pPr>
            <w:r w:rsidRPr="000A02E8">
              <w:rPr>
                <w:color w:val="auto"/>
                <w:sz w:val="20"/>
                <w:szCs w:val="20"/>
              </w:rPr>
              <w:t>2014</w:t>
            </w:r>
          </w:p>
        </w:tc>
        <w:tc>
          <w:tcPr>
            <w:tcW w:w="0" w:type="auto"/>
          </w:tcPr>
          <w:p w:rsidR="00BC004A" w:rsidRPr="000A02E8" w:rsidRDefault="00BC004A" w:rsidP="00BC004A">
            <w:pPr>
              <w:pStyle w:val="afd"/>
              <w:rPr>
                <w:color w:val="auto"/>
                <w:sz w:val="20"/>
                <w:szCs w:val="20"/>
              </w:rPr>
            </w:pPr>
            <w:r w:rsidRPr="000A02E8">
              <w:rPr>
                <w:color w:val="auto"/>
                <w:sz w:val="20"/>
                <w:szCs w:val="20"/>
              </w:rPr>
              <w:t>КНС №2 (на территории фибр. фабрики) выведена из эксплуатации, ликвидирована. Напорная канализация от ул. Социалистическая д.22 проложена до ул. Калинина д.33</w:t>
            </w:r>
          </w:p>
        </w:tc>
      </w:tr>
      <w:tr w:rsidR="00BC004A" w:rsidRPr="000A02E8" w:rsidTr="00C360FC">
        <w:trPr>
          <w:trHeight w:val="20"/>
        </w:trPr>
        <w:tc>
          <w:tcPr>
            <w:tcW w:w="0" w:type="auto"/>
          </w:tcPr>
          <w:p w:rsidR="00BC004A" w:rsidRPr="000A02E8" w:rsidRDefault="00BC004A" w:rsidP="00BC004A">
            <w:pPr>
              <w:pStyle w:val="afd"/>
              <w:rPr>
                <w:color w:val="auto"/>
                <w:sz w:val="20"/>
                <w:szCs w:val="20"/>
              </w:rPr>
            </w:pPr>
            <w:r w:rsidRPr="000A02E8">
              <w:rPr>
                <w:color w:val="auto"/>
                <w:sz w:val="20"/>
                <w:szCs w:val="20"/>
              </w:rPr>
              <w:t>по ул. Мира, ул. Комсомольской Правды, ул. Заводская до приемной камеры БОСВ(ул. Заводская д.1 Вл.25Б)</w:t>
            </w:r>
          </w:p>
        </w:tc>
        <w:tc>
          <w:tcPr>
            <w:tcW w:w="0" w:type="auto"/>
          </w:tcPr>
          <w:p w:rsidR="008C6AEC" w:rsidRPr="000A02E8" w:rsidRDefault="00BC004A" w:rsidP="008C6AEC">
            <w:pPr>
              <w:pStyle w:val="afd"/>
              <w:rPr>
                <w:color w:val="auto"/>
                <w:sz w:val="20"/>
                <w:szCs w:val="20"/>
              </w:rPr>
            </w:pPr>
            <w:r w:rsidRPr="000A02E8">
              <w:rPr>
                <w:color w:val="auto"/>
                <w:sz w:val="20"/>
                <w:szCs w:val="20"/>
              </w:rPr>
              <w:t>1920</w:t>
            </w:r>
            <w:r w:rsidR="008C6AEC" w:rsidRPr="000A02E8">
              <w:rPr>
                <w:color w:val="auto"/>
                <w:sz w:val="20"/>
                <w:szCs w:val="20"/>
              </w:rPr>
              <w:t xml:space="preserve"> </w:t>
            </w:r>
            <w:r w:rsidRPr="000A02E8">
              <w:rPr>
                <w:color w:val="auto"/>
                <w:sz w:val="20"/>
                <w:szCs w:val="20"/>
              </w:rPr>
              <w:t>/</w:t>
            </w:r>
          </w:p>
          <w:p w:rsidR="00BC004A" w:rsidRPr="000A02E8" w:rsidRDefault="00BC004A" w:rsidP="00BC004A">
            <w:pPr>
              <w:pStyle w:val="afd"/>
              <w:rPr>
                <w:color w:val="auto"/>
                <w:sz w:val="20"/>
                <w:szCs w:val="20"/>
              </w:rPr>
            </w:pPr>
            <w:r w:rsidRPr="000A02E8">
              <w:rPr>
                <w:color w:val="auto"/>
                <w:sz w:val="20"/>
                <w:szCs w:val="20"/>
              </w:rPr>
              <w:t>600-273</w:t>
            </w:r>
          </w:p>
        </w:tc>
        <w:tc>
          <w:tcPr>
            <w:tcW w:w="0" w:type="auto"/>
          </w:tcPr>
          <w:p w:rsidR="00BC004A" w:rsidRPr="000A02E8" w:rsidRDefault="00BC004A" w:rsidP="00BC004A">
            <w:pPr>
              <w:pStyle w:val="afd"/>
              <w:rPr>
                <w:color w:val="auto"/>
                <w:sz w:val="20"/>
                <w:szCs w:val="20"/>
              </w:rPr>
            </w:pPr>
            <w:r w:rsidRPr="000A02E8">
              <w:rPr>
                <w:color w:val="auto"/>
                <w:sz w:val="20"/>
                <w:szCs w:val="20"/>
              </w:rPr>
              <w:t>Чугун, ж/б, сталь, керамика</w:t>
            </w:r>
          </w:p>
        </w:tc>
        <w:tc>
          <w:tcPr>
            <w:tcW w:w="0" w:type="auto"/>
          </w:tcPr>
          <w:p w:rsidR="008C6AEC" w:rsidRPr="000A02E8" w:rsidRDefault="00BC004A" w:rsidP="008C6AEC">
            <w:pPr>
              <w:pStyle w:val="afd"/>
              <w:rPr>
                <w:color w:val="auto"/>
                <w:sz w:val="20"/>
                <w:szCs w:val="20"/>
              </w:rPr>
            </w:pPr>
            <w:r w:rsidRPr="000A02E8">
              <w:rPr>
                <w:color w:val="auto"/>
                <w:sz w:val="20"/>
                <w:szCs w:val="20"/>
              </w:rPr>
              <w:t>1988</w:t>
            </w:r>
            <w:r w:rsidR="008C6AEC" w:rsidRPr="000A02E8">
              <w:rPr>
                <w:color w:val="auto"/>
                <w:sz w:val="20"/>
                <w:szCs w:val="20"/>
              </w:rPr>
              <w:t xml:space="preserve"> </w:t>
            </w:r>
            <w:r w:rsidRPr="000A02E8">
              <w:rPr>
                <w:color w:val="auto"/>
                <w:sz w:val="20"/>
                <w:szCs w:val="20"/>
              </w:rPr>
              <w:t>/</w:t>
            </w:r>
            <w:r w:rsidR="008C6AEC" w:rsidRPr="000A02E8">
              <w:rPr>
                <w:color w:val="auto"/>
                <w:sz w:val="20"/>
                <w:szCs w:val="20"/>
              </w:rPr>
              <w:t xml:space="preserve"> 90</w:t>
            </w:r>
          </w:p>
          <w:p w:rsidR="008C6AEC" w:rsidRPr="000A02E8" w:rsidRDefault="008C6AEC" w:rsidP="008C6AEC">
            <w:pPr>
              <w:pStyle w:val="afd"/>
              <w:rPr>
                <w:color w:val="auto"/>
                <w:sz w:val="20"/>
                <w:szCs w:val="20"/>
              </w:rPr>
            </w:pPr>
          </w:p>
          <w:p w:rsidR="00BC004A" w:rsidRPr="000A02E8" w:rsidRDefault="00BC004A" w:rsidP="008C6AEC">
            <w:pPr>
              <w:pStyle w:val="afd"/>
              <w:rPr>
                <w:color w:val="auto"/>
                <w:sz w:val="20"/>
                <w:szCs w:val="20"/>
              </w:rPr>
            </w:pPr>
            <w:r w:rsidRPr="000A02E8">
              <w:rPr>
                <w:color w:val="auto"/>
                <w:sz w:val="20"/>
                <w:szCs w:val="20"/>
              </w:rPr>
              <w:t>2014</w:t>
            </w:r>
          </w:p>
        </w:tc>
        <w:tc>
          <w:tcPr>
            <w:tcW w:w="0" w:type="auto"/>
          </w:tcPr>
          <w:p w:rsidR="00BC004A" w:rsidRPr="000A02E8" w:rsidRDefault="00BC004A" w:rsidP="00BC004A">
            <w:pPr>
              <w:pStyle w:val="afd"/>
              <w:rPr>
                <w:b/>
                <w:color w:val="auto"/>
                <w:sz w:val="20"/>
                <w:szCs w:val="20"/>
              </w:rPr>
            </w:pPr>
          </w:p>
          <w:p w:rsidR="00BC004A" w:rsidRPr="000A02E8" w:rsidRDefault="008C6AEC" w:rsidP="00BC004A">
            <w:pPr>
              <w:pStyle w:val="afd"/>
              <w:rPr>
                <w:color w:val="auto"/>
                <w:sz w:val="20"/>
                <w:szCs w:val="20"/>
              </w:rPr>
            </w:pPr>
            <w:r w:rsidRPr="000A02E8">
              <w:rPr>
                <w:color w:val="auto"/>
                <w:sz w:val="20"/>
                <w:szCs w:val="20"/>
              </w:rPr>
              <w:t>р</w:t>
            </w:r>
            <w:r w:rsidR="00BC004A" w:rsidRPr="000A02E8">
              <w:rPr>
                <w:color w:val="auto"/>
                <w:sz w:val="20"/>
                <w:szCs w:val="20"/>
              </w:rPr>
              <w:t>абочая</w:t>
            </w:r>
          </w:p>
        </w:tc>
      </w:tr>
      <w:tr w:rsidR="00BC004A" w:rsidRPr="000A02E8" w:rsidTr="00C360FC">
        <w:trPr>
          <w:trHeight w:val="20"/>
        </w:trPr>
        <w:tc>
          <w:tcPr>
            <w:tcW w:w="0" w:type="auto"/>
          </w:tcPr>
          <w:p w:rsidR="00BC004A" w:rsidRPr="000A02E8" w:rsidRDefault="00BC004A" w:rsidP="00BC004A">
            <w:pPr>
              <w:pStyle w:val="afd"/>
              <w:rPr>
                <w:color w:val="auto"/>
                <w:sz w:val="20"/>
                <w:szCs w:val="20"/>
              </w:rPr>
            </w:pPr>
            <w:r w:rsidRPr="000A02E8">
              <w:rPr>
                <w:color w:val="auto"/>
                <w:sz w:val="20"/>
                <w:szCs w:val="20"/>
              </w:rPr>
              <w:t>От Дома Культуры (ул.</w:t>
            </w:r>
            <w:r w:rsidR="008C6AEC" w:rsidRPr="000A02E8">
              <w:rPr>
                <w:color w:val="auto"/>
                <w:sz w:val="20"/>
                <w:szCs w:val="20"/>
              </w:rPr>
              <w:t xml:space="preserve"> </w:t>
            </w:r>
            <w:r w:rsidRPr="000A02E8">
              <w:rPr>
                <w:color w:val="auto"/>
                <w:sz w:val="20"/>
                <w:szCs w:val="20"/>
              </w:rPr>
              <w:t>Фрунзе д.1) до КНС (ул.</w:t>
            </w:r>
            <w:r w:rsidR="008C6AEC" w:rsidRPr="000A02E8">
              <w:rPr>
                <w:color w:val="auto"/>
                <w:sz w:val="20"/>
                <w:szCs w:val="20"/>
              </w:rPr>
              <w:t xml:space="preserve"> </w:t>
            </w:r>
            <w:r w:rsidRPr="000A02E8">
              <w:rPr>
                <w:color w:val="auto"/>
                <w:sz w:val="20"/>
                <w:szCs w:val="20"/>
              </w:rPr>
              <w:t>Заводская д.1 стр.25б)</w:t>
            </w:r>
          </w:p>
        </w:tc>
        <w:tc>
          <w:tcPr>
            <w:tcW w:w="0" w:type="auto"/>
          </w:tcPr>
          <w:p w:rsidR="008C6AEC" w:rsidRPr="000A02E8" w:rsidRDefault="00BC004A" w:rsidP="008C6AEC">
            <w:pPr>
              <w:pStyle w:val="afd"/>
              <w:rPr>
                <w:color w:val="auto"/>
                <w:sz w:val="20"/>
                <w:szCs w:val="20"/>
              </w:rPr>
            </w:pPr>
            <w:r w:rsidRPr="000A02E8">
              <w:rPr>
                <w:color w:val="auto"/>
                <w:sz w:val="20"/>
                <w:szCs w:val="20"/>
              </w:rPr>
              <w:t>610</w:t>
            </w:r>
            <w:r w:rsidR="008C6AEC" w:rsidRPr="000A02E8">
              <w:rPr>
                <w:color w:val="auto"/>
                <w:sz w:val="20"/>
                <w:szCs w:val="20"/>
              </w:rPr>
              <w:t xml:space="preserve"> </w:t>
            </w:r>
            <w:r w:rsidRPr="000A02E8">
              <w:rPr>
                <w:color w:val="auto"/>
                <w:sz w:val="20"/>
                <w:szCs w:val="20"/>
              </w:rPr>
              <w:t>/</w:t>
            </w:r>
          </w:p>
          <w:p w:rsidR="00BC004A" w:rsidRPr="000A02E8" w:rsidRDefault="00BC004A" w:rsidP="00BC004A">
            <w:pPr>
              <w:pStyle w:val="afd"/>
              <w:rPr>
                <w:color w:val="auto"/>
                <w:sz w:val="20"/>
                <w:szCs w:val="20"/>
              </w:rPr>
            </w:pPr>
            <w:r w:rsidRPr="000A02E8">
              <w:rPr>
                <w:color w:val="auto"/>
                <w:sz w:val="20"/>
                <w:szCs w:val="20"/>
              </w:rPr>
              <w:t>400-273</w:t>
            </w:r>
          </w:p>
        </w:tc>
        <w:tc>
          <w:tcPr>
            <w:tcW w:w="0" w:type="auto"/>
          </w:tcPr>
          <w:p w:rsidR="00BC004A" w:rsidRPr="000A02E8" w:rsidRDefault="008C6AEC" w:rsidP="00BC004A">
            <w:pPr>
              <w:pStyle w:val="afd"/>
              <w:rPr>
                <w:color w:val="auto"/>
                <w:sz w:val="20"/>
                <w:szCs w:val="20"/>
              </w:rPr>
            </w:pPr>
            <w:r w:rsidRPr="000A02E8">
              <w:rPr>
                <w:color w:val="auto"/>
                <w:sz w:val="20"/>
                <w:szCs w:val="20"/>
              </w:rPr>
              <w:t>С</w:t>
            </w:r>
            <w:r w:rsidR="00BC004A" w:rsidRPr="000A02E8">
              <w:rPr>
                <w:color w:val="auto"/>
                <w:sz w:val="20"/>
                <w:szCs w:val="20"/>
              </w:rPr>
              <w:t>таль</w:t>
            </w:r>
            <w:r w:rsidRPr="000A02E8">
              <w:rPr>
                <w:color w:val="auto"/>
                <w:sz w:val="20"/>
                <w:szCs w:val="20"/>
              </w:rPr>
              <w:t>,</w:t>
            </w:r>
          </w:p>
          <w:p w:rsidR="00BC004A" w:rsidRPr="000A02E8" w:rsidRDefault="008C6AEC" w:rsidP="00BC004A">
            <w:pPr>
              <w:pStyle w:val="afd"/>
              <w:rPr>
                <w:color w:val="auto"/>
                <w:sz w:val="20"/>
                <w:szCs w:val="20"/>
              </w:rPr>
            </w:pPr>
            <w:r w:rsidRPr="000A02E8">
              <w:rPr>
                <w:color w:val="auto"/>
                <w:sz w:val="20"/>
                <w:szCs w:val="20"/>
              </w:rPr>
              <w:t>к</w:t>
            </w:r>
            <w:r w:rsidR="00BC004A" w:rsidRPr="000A02E8">
              <w:rPr>
                <w:color w:val="auto"/>
                <w:sz w:val="20"/>
                <w:szCs w:val="20"/>
              </w:rPr>
              <w:t>ерамика</w:t>
            </w:r>
            <w:r w:rsidRPr="000A02E8">
              <w:rPr>
                <w:color w:val="auto"/>
                <w:sz w:val="20"/>
                <w:szCs w:val="20"/>
              </w:rPr>
              <w:t>,</w:t>
            </w:r>
          </w:p>
          <w:p w:rsidR="00BC004A" w:rsidRPr="000A02E8" w:rsidRDefault="008C6AEC" w:rsidP="00BC004A">
            <w:pPr>
              <w:pStyle w:val="afd"/>
              <w:rPr>
                <w:b/>
                <w:color w:val="auto"/>
                <w:sz w:val="20"/>
                <w:szCs w:val="20"/>
              </w:rPr>
            </w:pPr>
            <w:r w:rsidRPr="000A02E8">
              <w:rPr>
                <w:color w:val="auto"/>
                <w:sz w:val="20"/>
                <w:szCs w:val="20"/>
              </w:rPr>
              <w:t>ч</w:t>
            </w:r>
            <w:r w:rsidR="00BC004A" w:rsidRPr="000A02E8">
              <w:rPr>
                <w:color w:val="auto"/>
                <w:sz w:val="20"/>
                <w:szCs w:val="20"/>
              </w:rPr>
              <w:t>угун</w:t>
            </w:r>
          </w:p>
        </w:tc>
        <w:tc>
          <w:tcPr>
            <w:tcW w:w="0" w:type="auto"/>
          </w:tcPr>
          <w:p w:rsidR="00BC004A" w:rsidRPr="000A02E8" w:rsidRDefault="00BC004A" w:rsidP="008C6AEC">
            <w:pPr>
              <w:pStyle w:val="afd"/>
              <w:rPr>
                <w:color w:val="auto"/>
                <w:sz w:val="20"/>
                <w:szCs w:val="20"/>
              </w:rPr>
            </w:pPr>
            <w:r w:rsidRPr="000A02E8">
              <w:rPr>
                <w:color w:val="auto"/>
                <w:sz w:val="20"/>
                <w:szCs w:val="20"/>
              </w:rPr>
              <w:t>1999</w:t>
            </w:r>
            <w:r w:rsidR="008C6AEC" w:rsidRPr="000A02E8">
              <w:rPr>
                <w:color w:val="auto"/>
                <w:sz w:val="20"/>
                <w:szCs w:val="20"/>
              </w:rPr>
              <w:t xml:space="preserve"> </w:t>
            </w:r>
            <w:r w:rsidRPr="000A02E8">
              <w:rPr>
                <w:color w:val="auto"/>
                <w:sz w:val="20"/>
                <w:szCs w:val="20"/>
              </w:rPr>
              <w:t>/</w:t>
            </w:r>
            <w:r w:rsidR="008C6AEC" w:rsidRPr="000A02E8">
              <w:rPr>
                <w:color w:val="auto"/>
                <w:sz w:val="20"/>
                <w:szCs w:val="20"/>
              </w:rPr>
              <w:t xml:space="preserve"> </w:t>
            </w:r>
            <w:r w:rsidRPr="000A02E8">
              <w:rPr>
                <w:color w:val="auto"/>
                <w:sz w:val="20"/>
                <w:szCs w:val="20"/>
              </w:rPr>
              <w:t>82</w:t>
            </w:r>
          </w:p>
        </w:tc>
        <w:tc>
          <w:tcPr>
            <w:tcW w:w="0" w:type="auto"/>
          </w:tcPr>
          <w:p w:rsidR="00BC004A" w:rsidRPr="000A02E8" w:rsidRDefault="008C6AEC" w:rsidP="00BC004A">
            <w:pPr>
              <w:pStyle w:val="afd"/>
              <w:rPr>
                <w:color w:val="auto"/>
                <w:sz w:val="20"/>
                <w:szCs w:val="20"/>
              </w:rPr>
            </w:pPr>
            <w:r w:rsidRPr="000A02E8">
              <w:rPr>
                <w:color w:val="auto"/>
                <w:sz w:val="20"/>
                <w:szCs w:val="20"/>
              </w:rPr>
              <w:t>р</w:t>
            </w:r>
            <w:r w:rsidR="00BC004A" w:rsidRPr="000A02E8">
              <w:rPr>
                <w:color w:val="auto"/>
                <w:sz w:val="20"/>
                <w:szCs w:val="20"/>
              </w:rPr>
              <w:t>абочая, необходима замена надземного участка труба сталь ø</w:t>
            </w:r>
            <w:r w:rsidRPr="000A02E8">
              <w:rPr>
                <w:color w:val="auto"/>
                <w:sz w:val="20"/>
                <w:szCs w:val="20"/>
              </w:rPr>
              <w:t xml:space="preserve"> </w:t>
            </w:r>
            <w:r w:rsidR="00BC004A" w:rsidRPr="000A02E8">
              <w:rPr>
                <w:color w:val="auto"/>
                <w:sz w:val="20"/>
                <w:szCs w:val="20"/>
              </w:rPr>
              <w:t>273 по склону оврага от ДК до заводоуправления 100м</w:t>
            </w:r>
          </w:p>
        </w:tc>
      </w:tr>
      <w:tr w:rsidR="00BC004A" w:rsidRPr="000A02E8" w:rsidTr="00C360FC">
        <w:trPr>
          <w:trHeight w:val="20"/>
        </w:trPr>
        <w:tc>
          <w:tcPr>
            <w:tcW w:w="0" w:type="auto"/>
          </w:tcPr>
          <w:p w:rsidR="00BC004A" w:rsidRPr="000A02E8" w:rsidRDefault="008C6AEC" w:rsidP="008C6AEC">
            <w:pPr>
              <w:pStyle w:val="afd"/>
              <w:rPr>
                <w:color w:val="auto"/>
                <w:sz w:val="20"/>
                <w:szCs w:val="20"/>
              </w:rPr>
            </w:pPr>
            <w:r w:rsidRPr="000A02E8">
              <w:rPr>
                <w:color w:val="auto"/>
                <w:sz w:val="20"/>
                <w:szCs w:val="20"/>
              </w:rPr>
              <w:t>о</w:t>
            </w:r>
            <w:r w:rsidR="00BC004A" w:rsidRPr="000A02E8">
              <w:rPr>
                <w:color w:val="auto"/>
                <w:sz w:val="20"/>
                <w:szCs w:val="20"/>
              </w:rPr>
              <w:t>т ул.</w:t>
            </w:r>
            <w:r w:rsidRPr="000A02E8">
              <w:rPr>
                <w:color w:val="auto"/>
                <w:sz w:val="20"/>
                <w:szCs w:val="20"/>
              </w:rPr>
              <w:t xml:space="preserve"> </w:t>
            </w:r>
            <w:r w:rsidR="00BC004A" w:rsidRPr="000A02E8">
              <w:rPr>
                <w:color w:val="auto"/>
                <w:sz w:val="20"/>
                <w:szCs w:val="20"/>
              </w:rPr>
              <w:t>Герцена д.8 по пер.</w:t>
            </w:r>
            <w:r w:rsidRPr="000A02E8">
              <w:rPr>
                <w:color w:val="auto"/>
                <w:sz w:val="20"/>
                <w:szCs w:val="20"/>
              </w:rPr>
              <w:t xml:space="preserve"> </w:t>
            </w:r>
            <w:r w:rsidR="00BC004A" w:rsidRPr="000A02E8">
              <w:rPr>
                <w:color w:val="auto"/>
                <w:sz w:val="20"/>
                <w:szCs w:val="20"/>
              </w:rPr>
              <w:t>Парковый , ул.</w:t>
            </w:r>
            <w:r w:rsidRPr="000A02E8">
              <w:rPr>
                <w:color w:val="auto"/>
                <w:sz w:val="20"/>
                <w:szCs w:val="20"/>
              </w:rPr>
              <w:t xml:space="preserve"> </w:t>
            </w:r>
            <w:r w:rsidR="00BC004A" w:rsidRPr="000A02E8">
              <w:rPr>
                <w:color w:val="auto"/>
                <w:sz w:val="20"/>
                <w:szCs w:val="20"/>
              </w:rPr>
              <w:t>Щербакова , ул.</w:t>
            </w:r>
            <w:r w:rsidRPr="000A02E8">
              <w:rPr>
                <w:color w:val="auto"/>
                <w:sz w:val="20"/>
                <w:szCs w:val="20"/>
              </w:rPr>
              <w:t xml:space="preserve"> </w:t>
            </w:r>
            <w:r w:rsidR="00BC004A" w:rsidRPr="000A02E8">
              <w:rPr>
                <w:color w:val="auto"/>
                <w:sz w:val="20"/>
                <w:szCs w:val="20"/>
              </w:rPr>
              <w:t>Ватутина до ул.</w:t>
            </w:r>
            <w:r w:rsidRPr="000A02E8">
              <w:rPr>
                <w:color w:val="auto"/>
                <w:sz w:val="20"/>
                <w:szCs w:val="20"/>
              </w:rPr>
              <w:t xml:space="preserve"> </w:t>
            </w:r>
            <w:r w:rsidR="00BC004A" w:rsidRPr="000A02E8">
              <w:rPr>
                <w:color w:val="auto"/>
                <w:sz w:val="20"/>
                <w:szCs w:val="20"/>
              </w:rPr>
              <w:t>Комс</w:t>
            </w:r>
            <w:r w:rsidRPr="000A02E8">
              <w:rPr>
                <w:color w:val="auto"/>
                <w:sz w:val="20"/>
                <w:szCs w:val="20"/>
              </w:rPr>
              <w:t xml:space="preserve">омольская </w:t>
            </w:r>
            <w:r w:rsidR="00BC004A" w:rsidRPr="000A02E8">
              <w:rPr>
                <w:color w:val="auto"/>
                <w:sz w:val="20"/>
                <w:szCs w:val="20"/>
              </w:rPr>
              <w:t>Правда</w:t>
            </w:r>
          </w:p>
        </w:tc>
        <w:tc>
          <w:tcPr>
            <w:tcW w:w="0" w:type="auto"/>
          </w:tcPr>
          <w:p w:rsidR="00BC004A" w:rsidRPr="000A02E8" w:rsidRDefault="00BC004A" w:rsidP="008C6AEC">
            <w:pPr>
              <w:pStyle w:val="afd"/>
              <w:rPr>
                <w:color w:val="auto"/>
                <w:sz w:val="20"/>
                <w:szCs w:val="20"/>
              </w:rPr>
            </w:pPr>
            <w:r w:rsidRPr="000A02E8">
              <w:rPr>
                <w:color w:val="auto"/>
                <w:sz w:val="20"/>
                <w:szCs w:val="20"/>
              </w:rPr>
              <w:t>1990</w:t>
            </w:r>
            <w:r w:rsidR="008C6AEC" w:rsidRPr="000A02E8">
              <w:rPr>
                <w:color w:val="auto"/>
                <w:sz w:val="20"/>
                <w:szCs w:val="20"/>
              </w:rPr>
              <w:t xml:space="preserve"> </w:t>
            </w:r>
            <w:r w:rsidRPr="000A02E8">
              <w:rPr>
                <w:color w:val="auto"/>
                <w:sz w:val="20"/>
                <w:szCs w:val="20"/>
              </w:rPr>
              <w:t>/</w:t>
            </w:r>
            <w:r w:rsidR="008C6AEC" w:rsidRPr="000A02E8">
              <w:rPr>
                <w:color w:val="auto"/>
                <w:sz w:val="20"/>
                <w:szCs w:val="20"/>
              </w:rPr>
              <w:t xml:space="preserve"> </w:t>
            </w:r>
            <w:r w:rsidRPr="000A02E8">
              <w:rPr>
                <w:color w:val="auto"/>
                <w:sz w:val="20"/>
                <w:szCs w:val="20"/>
              </w:rPr>
              <w:t>300</w:t>
            </w:r>
          </w:p>
        </w:tc>
        <w:tc>
          <w:tcPr>
            <w:tcW w:w="0" w:type="auto"/>
          </w:tcPr>
          <w:p w:rsidR="00BC004A" w:rsidRPr="000A02E8" w:rsidRDefault="008C6AEC" w:rsidP="00BC004A">
            <w:pPr>
              <w:pStyle w:val="afd"/>
              <w:rPr>
                <w:color w:val="auto"/>
                <w:sz w:val="20"/>
                <w:szCs w:val="20"/>
              </w:rPr>
            </w:pPr>
            <w:r w:rsidRPr="000A02E8">
              <w:rPr>
                <w:color w:val="auto"/>
                <w:sz w:val="20"/>
                <w:szCs w:val="20"/>
              </w:rPr>
              <w:t>чугун,</w:t>
            </w:r>
          </w:p>
          <w:p w:rsidR="00BC004A" w:rsidRPr="000A02E8" w:rsidRDefault="00BC004A" w:rsidP="00BC004A">
            <w:pPr>
              <w:pStyle w:val="afd"/>
              <w:rPr>
                <w:b/>
                <w:color w:val="auto"/>
                <w:sz w:val="20"/>
                <w:szCs w:val="20"/>
              </w:rPr>
            </w:pPr>
            <w:r w:rsidRPr="000A02E8">
              <w:rPr>
                <w:color w:val="auto"/>
                <w:sz w:val="20"/>
                <w:szCs w:val="20"/>
              </w:rPr>
              <w:t>керамика</w:t>
            </w:r>
          </w:p>
        </w:tc>
        <w:tc>
          <w:tcPr>
            <w:tcW w:w="0" w:type="auto"/>
          </w:tcPr>
          <w:p w:rsidR="00BC004A" w:rsidRPr="000A02E8" w:rsidRDefault="00BC004A" w:rsidP="008C6AEC">
            <w:pPr>
              <w:pStyle w:val="afd"/>
              <w:rPr>
                <w:color w:val="auto"/>
                <w:sz w:val="20"/>
                <w:szCs w:val="20"/>
              </w:rPr>
            </w:pPr>
            <w:r w:rsidRPr="000A02E8">
              <w:rPr>
                <w:color w:val="auto"/>
                <w:sz w:val="20"/>
                <w:szCs w:val="20"/>
              </w:rPr>
              <w:t>1968</w:t>
            </w:r>
            <w:r w:rsidR="008C6AEC" w:rsidRPr="000A02E8">
              <w:rPr>
                <w:color w:val="auto"/>
                <w:sz w:val="20"/>
                <w:szCs w:val="20"/>
              </w:rPr>
              <w:t xml:space="preserve"> </w:t>
            </w:r>
            <w:r w:rsidRPr="000A02E8">
              <w:rPr>
                <w:color w:val="auto"/>
                <w:sz w:val="20"/>
                <w:szCs w:val="20"/>
              </w:rPr>
              <w:t>/</w:t>
            </w:r>
            <w:r w:rsidR="008C6AEC" w:rsidRPr="000A02E8">
              <w:rPr>
                <w:color w:val="auto"/>
                <w:sz w:val="20"/>
                <w:szCs w:val="20"/>
              </w:rPr>
              <w:t xml:space="preserve"> 95</w:t>
            </w:r>
          </w:p>
        </w:tc>
        <w:tc>
          <w:tcPr>
            <w:tcW w:w="0" w:type="auto"/>
          </w:tcPr>
          <w:p w:rsidR="00BC004A" w:rsidRPr="000A02E8" w:rsidRDefault="00BC004A" w:rsidP="008C6AEC">
            <w:pPr>
              <w:pStyle w:val="afd"/>
              <w:rPr>
                <w:color w:val="auto"/>
                <w:sz w:val="20"/>
                <w:szCs w:val="20"/>
              </w:rPr>
            </w:pPr>
            <w:r w:rsidRPr="000A02E8">
              <w:rPr>
                <w:b/>
                <w:color w:val="auto"/>
                <w:sz w:val="20"/>
                <w:szCs w:val="20"/>
              </w:rPr>
              <w:t xml:space="preserve"> </w:t>
            </w:r>
            <w:r w:rsidR="008C6AEC" w:rsidRPr="000A02E8">
              <w:rPr>
                <w:color w:val="auto"/>
                <w:sz w:val="20"/>
                <w:szCs w:val="20"/>
              </w:rPr>
              <w:t>р</w:t>
            </w:r>
            <w:r w:rsidRPr="000A02E8">
              <w:rPr>
                <w:color w:val="auto"/>
                <w:sz w:val="20"/>
                <w:szCs w:val="20"/>
              </w:rPr>
              <w:t>абочая</w:t>
            </w:r>
          </w:p>
        </w:tc>
      </w:tr>
      <w:tr w:rsidR="00BC004A" w:rsidRPr="000A02E8" w:rsidTr="00C360FC">
        <w:trPr>
          <w:trHeight w:val="20"/>
        </w:trPr>
        <w:tc>
          <w:tcPr>
            <w:tcW w:w="0" w:type="auto"/>
          </w:tcPr>
          <w:p w:rsidR="00BC004A" w:rsidRPr="000A02E8" w:rsidRDefault="008C6AEC" w:rsidP="00BC004A">
            <w:pPr>
              <w:pStyle w:val="afd"/>
              <w:rPr>
                <w:color w:val="auto"/>
                <w:sz w:val="20"/>
                <w:szCs w:val="20"/>
              </w:rPr>
            </w:pPr>
            <w:r w:rsidRPr="000A02E8">
              <w:rPr>
                <w:color w:val="auto"/>
                <w:sz w:val="20"/>
                <w:szCs w:val="20"/>
              </w:rPr>
              <w:t>о</w:t>
            </w:r>
            <w:r w:rsidR="00BC004A" w:rsidRPr="000A02E8">
              <w:rPr>
                <w:color w:val="auto"/>
                <w:sz w:val="20"/>
                <w:szCs w:val="20"/>
              </w:rPr>
              <w:t>т ул.</w:t>
            </w:r>
            <w:r w:rsidRPr="000A02E8">
              <w:rPr>
                <w:color w:val="auto"/>
                <w:sz w:val="20"/>
                <w:szCs w:val="20"/>
              </w:rPr>
              <w:t xml:space="preserve"> </w:t>
            </w:r>
            <w:r w:rsidR="00BC004A" w:rsidRPr="000A02E8">
              <w:rPr>
                <w:color w:val="auto"/>
                <w:sz w:val="20"/>
                <w:szCs w:val="20"/>
              </w:rPr>
              <w:t>Мира д.12,14,16,18/65,20/44 до ул.</w:t>
            </w:r>
            <w:r w:rsidRPr="000A02E8">
              <w:rPr>
                <w:color w:val="auto"/>
                <w:sz w:val="20"/>
                <w:szCs w:val="20"/>
              </w:rPr>
              <w:t xml:space="preserve"> </w:t>
            </w:r>
            <w:r w:rsidR="00BC004A" w:rsidRPr="000A02E8">
              <w:rPr>
                <w:color w:val="auto"/>
                <w:sz w:val="20"/>
                <w:szCs w:val="20"/>
              </w:rPr>
              <w:t>Фрунзе ,ул.</w:t>
            </w:r>
            <w:r w:rsidRPr="000A02E8">
              <w:rPr>
                <w:color w:val="auto"/>
                <w:sz w:val="20"/>
                <w:szCs w:val="20"/>
              </w:rPr>
              <w:t xml:space="preserve"> </w:t>
            </w:r>
            <w:r w:rsidR="00BC004A" w:rsidRPr="000A02E8">
              <w:rPr>
                <w:color w:val="auto"/>
                <w:sz w:val="20"/>
                <w:szCs w:val="20"/>
              </w:rPr>
              <w:t>Садовая</w:t>
            </w:r>
          </w:p>
        </w:tc>
        <w:tc>
          <w:tcPr>
            <w:tcW w:w="0" w:type="auto"/>
          </w:tcPr>
          <w:p w:rsidR="00BC004A" w:rsidRPr="000A02E8" w:rsidRDefault="00BC004A" w:rsidP="00BC004A">
            <w:pPr>
              <w:pStyle w:val="afd"/>
              <w:rPr>
                <w:color w:val="auto"/>
                <w:sz w:val="20"/>
                <w:szCs w:val="20"/>
                <w:lang w:val="en-US"/>
              </w:rPr>
            </w:pPr>
            <w:r w:rsidRPr="000A02E8">
              <w:rPr>
                <w:b/>
                <w:color w:val="auto"/>
                <w:sz w:val="20"/>
                <w:szCs w:val="20"/>
              </w:rPr>
              <w:t xml:space="preserve">   </w:t>
            </w:r>
            <w:r w:rsidRPr="000A02E8">
              <w:rPr>
                <w:color w:val="auto"/>
                <w:sz w:val="20"/>
                <w:szCs w:val="20"/>
              </w:rPr>
              <w:t>435</w:t>
            </w:r>
            <w:r w:rsidR="008C6AEC" w:rsidRPr="000A02E8">
              <w:rPr>
                <w:color w:val="auto"/>
                <w:sz w:val="20"/>
                <w:szCs w:val="20"/>
              </w:rPr>
              <w:t xml:space="preserve">  </w:t>
            </w:r>
            <w:r w:rsidRPr="000A02E8">
              <w:rPr>
                <w:color w:val="auto"/>
                <w:sz w:val="20"/>
                <w:szCs w:val="20"/>
                <w:lang w:val="en-US"/>
              </w:rPr>
              <w:t>/250-100</w:t>
            </w:r>
          </w:p>
        </w:tc>
        <w:tc>
          <w:tcPr>
            <w:tcW w:w="0" w:type="auto"/>
          </w:tcPr>
          <w:p w:rsidR="00BC004A" w:rsidRPr="000A02E8" w:rsidRDefault="00BC004A" w:rsidP="008C6AEC">
            <w:pPr>
              <w:pStyle w:val="afd"/>
              <w:rPr>
                <w:color w:val="auto"/>
                <w:sz w:val="20"/>
                <w:szCs w:val="20"/>
              </w:rPr>
            </w:pPr>
            <w:r w:rsidRPr="000A02E8">
              <w:rPr>
                <w:color w:val="auto"/>
                <w:sz w:val="20"/>
                <w:szCs w:val="20"/>
              </w:rPr>
              <w:t xml:space="preserve">   </w:t>
            </w:r>
            <w:r w:rsidR="008C6AEC" w:rsidRPr="000A02E8">
              <w:rPr>
                <w:color w:val="auto"/>
                <w:sz w:val="20"/>
                <w:szCs w:val="20"/>
              </w:rPr>
              <w:t>ч</w:t>
            </w:r>
            <w:r w:rsidRPr="000A02E8">
              <w:rPr>
                <w:color w:val="auto"/>
                <w:sz w:val="20"/>
                <w:szCs w:val="20"/>
              </w:rPr>
              <w:t>угун, керамика</w:t>
            </w:r>
          </w:p>
        </w:tc>
        <w:tc>
          <w:tcPr>
            <w:tcW w:w="0" w:type="auto"/>
          </w:tcPr>
          <w:p w:rsidR="00BC004A" w:rsidRPr="000A02E8" w:rsidRDefault="00BC004A" w:rsidP="008C6AEC">
            <w:pPr>
              <w:pStyle w:val="afd"/>
              <w:rPr>
                <w:color w:val="auto"/>
                <w:sz w:val="20"/>
                <w:szCs w:val="20"/>
              </w:rPr>
            </w:pPr>
            <w:r w:rsidRPr="000A02E8">
              <w:rPr>
                <w:color w:val="auto"/>
                <w:sz w:val="20"/>
                <w:szCs w:val="20"/>
              </w:rPr>
              <w:t>1961</w:t>
            </w:r>
            <w:r w:rsidR="008C6AEC" w:rsidRPr="000A02E8">
              <w:rPr>
                <w:color w:val="auto"/>
                <w:sz w:val="20"/>
                <w:szCs w:val="20"/>
              </w:rPr>
              <w:t xml:space="preserve"> </w:t>
            </w:r>
            <w:r w:rsidRPr="000A02E8">
              <w:rPr>
                <w:color w:val="auto"/>
                <w:sz w:val="20"/>
                <w:szCs w:val="20"/>
                <w:lang w:val="en-US"/>
              </w:rPr>
              <w:t>/</w:t>
            </w:r>
            <w:r w:rsidR="008C6AEC" w:rsidRPr="000A02E8">
              <w:rPr>
                <w:color w:val="auto"/>
                <w:sz w:val="20"/>
                <w:szCs w:val="20"/>
              </w:rPr>
              <w:t xml:space="preserve"> 95</w:t>
            </w:r>
          </w:p>
        </w:tc>
        <w:tc>
          <w:tcPr>
            <w:tcW w:w="0" w:type="auto"/>
          </w:tcPr>
          <w:p w:rsidR="00BC004A" w:rsidRPr="000A02E8" w:rsidRDefault="00BC004A" w:rsidP="008C6AEC">
            <w:pPr>
              <w:pStyle w:val="afd"/>
              <w:rPr>
                <w:color w:val="auto"/>
                <w:sz w:val="20"/>
                <w:szCs w:val="20"/>
              </w:rPr>
            </w:pPr>
            <w:r w:rsidRPr="000A02E8">
              <w:rPr>
                <w:b/>
                <w:color w:val="auto"/>
                <w:sz w:val="20"/>
                <w:szCs w:val="20"/>
              </w:rPr>
              <w:t xml:space="preserve">  </w:t>
            </w:r>
            <w:r w:rsidR="008C6AEC" w:rsidRPr="000A02E8">
              <w:rPr>
                <w:color w:val="auto"/>
                <w:sz w:val="20"/>
                <w:szCs w:val="20"/>
              </w:rPr>
              <w:t>р</w:t>
            </w:r>
            <w:r w:rsidRPr="000A02E8">
              <w:rPr>
                <w:color w:val="auto"/>
                <w:sz w:val="20"/>
                <w:szCs w:val="20"/>
              </w:rPr>
              <w:t xml:space="preserve">абочая </w:t>
            </w:r>
          </w:p>
        </w:tc>
      </w:tr>
      <w:tr w:rsidR="00BC004A" w:rsidRPr="000A02E8" w:rsidTr="00C360FC">
        <w:trPr>
          <w:trHeight w:val="20"/>
        </w:trPr>
        <w:tc>
          <w:tcPr>
            <w:tcW w:w="0" w:type="auto"/>
          </w:tcPr>
          <w:p w:rsidR="00BC004A" w:rsidRPr="000A02E8" w:rsidRDefault="00BC004A" w:rsidP="00BC004A">
            <w:pPr>
              <w:pStyle w:val="afd"/>
              <w:rPr>
                <w:color w:val="auto"/>
                <w:sz w:val="20"/>
                <w:szCs w:val="20"/>
              </w:rPr>
            </w:pPr>
            <w:r w:rsidRPr="000A02E8">
              <w:rPr>
                <w:color w:val="auto"/>
                <w:sz w:val="20"/>
                <w:szCs w:val="20"/>
              </w:rPr>
              <w:t>Канализационная сеть г.</w:t>
            </w:r>
            <w:r w:rsidR="008C6AEC" w:rsidRPr="000A02E8">
              <w:rPr>
                <w:color w:val="auto"/>
                <w:sz w:val="20"/>
                <w:szCs w:val="20"/>
              </w:rPr>
              <w:t xml:space="preserve"> </w:t>
            </w:r>
            <w:r w:rsidRPr="000A02E8">
              <w:rPr>
                <w:color w:val="auto"/>
                <w:sz w:val="20"/>
                <w:szCs w:val="20"/>
              </w:rPr>
              <w:t>Заволжск</w:t>
            </w:r>
          </w:p>
        </w:tc>
        <w:tc>
          <w:tcPr>
            <w:tcW w:w="0" w:type="auto"/>
          </w:tcPr>
          <w:p w:rsidR="00BC004A" w:rsidRPr="000A02E8" w:rsidRDefault="00BC004A" w:rsidP="00BC004A">
            <w:pPr>
              <w:pStyle w:val="afd"/>
              <w:rPr>
                <w:color w:val="auto"/>
                <w:sz w:val="20"/>
                <w:szCs w:val="20"/>
                <w:lang w:val="en-US"/>
              </w:rPr>
            </w:pPr>
            <w:r w:rsidRPr="000A02E8">
              <w:rPr>
                <w:color w:val="auto"/>
                <w:sz w:val="20"/>
                <w:szCs w:val="20"/>
              </w:rPr>
              <w:t xml:space="preserve"> 8291</w:t>
            </w:r>
            <w:r w:rsidRPr="000A02E8">
              <w:rPr>
                <w:color w:val="auto"/>
                <w:sz w:val="20"/>
                <w:szCs w:val="20"/>
                <w:lang w:val="en-US"/>
              </w:rPr>
              <w:t>/350-100</w:t>
            </w:r>
          </w:p>
        </w:tc>
        <w:tc>
          <w:tcPr>
            <w:tcW w:w="0" w:type="auto"/>
          </w:tcPr>
          <w:p w:rsidR="00BC004A" w:rsidRPr="000A02E8" w:rsidRDefault="00BC004A" w:rsidP="00BC004A">
            <w:pPr>
              <w:pStyle w:val="afd"/>
              <w:rPr>
                <w:color w:val="auto"/>
                <w:sz w:val="20"/>
                <w:szCs w:val="20"/>
              </w:rPr>
            </w:pPr>
            <w:r w:rsidRPr="000A02E8">
              <w:rPr>
                <w:color w:val="auto"/>
                <w:sz w:val="20"/>
                <w:szCs w:val="20"/>
              </w:rPr>
              <w:t>Чугун, керамика</w:t>
            </w:r>
          </w:p>
        </w:tc>
        <w:tc>
          <w:tcPr>
            <w:tcW w:w="0" w:type="auto"/>
          </w:tcPr>
          <w:p w:rsidR="00BC004A" w:rsidRPr="000A02E8" w:rsidRDefault="008C6AEC" w:rsidP="00BC004A">
            <w:pPr>
              <w:pStyle w:val="afd"/>
              <w:rPr>
                <w:b/>
                <w:color w:val="auto"/>
                <w:sz w:val="20"/>
                <w:szCs w:val="20"/>
              </w:rPr>
            </w:pPr>
            <w:r w:rsidRPr="000A02E8">
              <w:rPr>
                <w:b/>
                <w:color w:val="auto"/>
                <w:sz w:val="20"/>
                <w:szCs w:val="20"/>
              </w:rPr>
              <w:t>–</w:t>
            </w:r>
          </w:p>
        </w:tc>
        <w:tc>
          <w:tcPr>
            <w:tcW w:w="0" w:type="auto"/>
          </w:tcPr>
          <w:p w:rsidR="00BC004A" w:rsidRPr="000A02E8" w:rsidRDefault="00BC004A" w:rsidP="008C6AEC">
            <w:pPr>
              <w:pStyle w:val="afd"/>
              <w:rPr>
                <w:color w:val="auto"/>
                <w:sz w:val="20"/>
                <w:szCs w:val="20"/>
              </w:rPr>
            </w:pPr>
            <w:r w:rsidRPr="000A02E8">
              <w:rPr>
                <w:color w:val="auto"/>
                <w:sz w:val="20"/>
                <w:szCs w:val="20"/>
              </w:rPr>
              <w:t xml:space="preserve">  </w:t>
            </w:r>
            <w:r w:rsidR="008C6AEC" w:rsidRPr="000A02E8">
              <w:rPr>
                <w:color w:val="auto"/>
                <w:sz w:val="20"/>
                <w:szCs w:val="20"/>
              </w:rPr>
              <w:t>р</w:t>
            </w:r>
            <w:r w:rsidRPr="000A02E8">
              <w:rPr>
                <w:color w:val="auto"/>
                <w:sz w:val="20"/>
                <w:szCs w:val="20"/>
              </w:rPr>
              <w:t>абочая</w:t>
            </w:r>
          </w:p>
        </w:tc>
      </w:tr>
      <w:tr w:rsidR="00BC004A" w:rsidRPr="000A02E8" w:rsidTr="00C360FC">
        <w:trPr>
          <w:trHeight w:val="20"/>
        </w:trPr>
        <w:tc>
          <w:tcPr>
            <w:tcW w:w="0" w:type="auto"/>
          </w:tcPr>
          <w:p w:rsidR="00BC004A" w:rsidRPr="000A02E8" w:rsidRDefault="008C6AEC" w:rsidP="00BC004A">
            <w:pPr>
              <w:pStyle w:val="afd"/>
              <w:rPr>
                <w:color w:val="auto"/>
                <w:sz w:val="20"/>
                <w:szCs w:val="20"/>
              </w:rPr>
            </w:pPr>
            <w:r w:rsidRPr="000A02E8">
              <w:rPr>
                <w:color w:val="auto"/>
                <w:sz w:val="20"/>
                <w:szCs w:val="20"/>
              </w:rPr>
              <w:t>о</w:t>
            </w:r>
            <w:r w:rsidR="00BC004A" w:rsidRPr="000A02E8">
              <w:rPr>
                <w:color w:val="auto"/>
                <w:sz w:val="20"/>
                <w:szCs w:val="20"/>
              </w:rPr>
              <w:t>т ул.</w:t>
            </w:r>
            <w:r w:rsidRPr="000A02E8">
              <w:rPr>
                <w:color w:val="auto"/>
                <w:sz w:val="20"/>
                <w:szCs w:val="20"/>
              </w:rPr>
              <w:t xml:space="preserve"> </w:t>
            </w:r>
            <w:r w:rsidR="00BC004A" w:rsidRPr="000A02E8">
              <w:rPr>
                <w:color w:val="auto"/>
                <w:sz w:val="20"/>
                <w:szCs w:val="20"/>
              </w:rPr>
              <w:t>Мира д.80 по ул.</w:t>
            </w:r>
            <w:r w:rsidRPr="000A02E8">
              <w:rPr>
                <w:color w:val="auto"/>
                <w:sz w:val="20"/>
                <w:szCs w:val="20"/>
              </w:rPr>
              <w:t xml:space="preserve"> Мира</w:t>
            </w:r>
            <w:r w:rsidR="00BC004A" w:rsidRPr="000A02E8">
              <w:rPr>
                <w:color w:val="auto"/>
                <w:sz w:val="20"/>
                <w:szCs w:val="20"/>
              </w:rPr>
              <w:t>, ул.</w:t>
            </w:r>
            <w:r w:rsidRPr="000A02E8">
              <w:rPr>
                <w:color w:val="auto"/>
                <w:sz w:val="20"/>
                <w:szCs w:val="20"/>
              </w:rPr>
              <w:t xml:space="preserve"> </w:t>
            </w:r>
            <w:r w:rsidR="00BC004A" w:rsidRPr="000A02E8">
              <w:rPr>
                <w:color w:val="auto"/>
                <w:sz w:val="20"/>
                <w:szCs w:val="20"/>
              </w:rPr>
              <w:t>Почтовая до ул.</w:t>
            </w:r>
            <w:r w:rsidRPr="000A02E8">
              <w:rPr>
                <w:color w:val="auto"/>
                <w:sz w:val="20"/>
                <w:szCs w:val="20"/>
              </w:rPr>
              <w:t xml:space="preserve"> </w:t>
            </w:r>
            <w:r w:rsidR="00BC004A" w:rsidRPr="000A02E8">
              <w:rPr>
                <w:color w:val="auto"/>
                <w:sz w:val="20"/>
                <w:szCs w:val="20"/>
              </w:rPr>
              <w:t>Почтовая д.2</w:t>
            </w:r>
          </w:p>
        </w:tc>
        <w:tc>
          <w:tcPr>
            <w:tcW w:w="0" w:type="auto"/>
          </w:tcPr>
          <w:p w:rsidR="00BC004A" w:rsidRPr="000A02E8" w:rsidRDefault="00BC004A" w:rsidP="00BC004A">
            <w:pPr>
              <w:pStyle w:val="afd"/>
              <w:rPr>
                <w:color w:val="auto"/>
                <w:sz w:val="20"/>
                <w:szCs w:val="20"/>
              </w:rPr>
            </w:pPr>
            <w:r w:rsidRPr="000A02E8">
              <w:rPr>
                <w:b/>
                <w:color w:val="auto"/>
                <w:sz w:val="20"/>
                <w:szCs w:val="20"/>
              </w:rPr>
              <w:t xml:space="preserve">      </w:t>
            </w:r>
            <w:r w:rsidRPr="000A02E8">
              <w:rPr>
                <w:color w:val="auto"/>
                <w:sz w:val="20"/>
                <w:szCs w:val="20"/>
              </w:rPr>
              <w:t xml:space="preserve"> 910/200</w:t>
            </w:r>
          </w:p>
        </w:tc>
        <w:tc>
          <w:tcPr>
            <w:tcW w:w="0" w:type="auto"/>
          </w:tcPr>
          <w:p w:rsidR="00BC004A" w:rsidRPr="000A02E8" w:rsidRDefault="00BC004A" w:rsidP="00BC004A">
            <w:pPr>
              <w:pStyle w:val="afd"/>
              <w:rPr>
                <w:color w:val="auto"/>
                <w:sz w:val="20"/>
                <w:szCs w:val="20"/>
              </w:rPr>
            </w:pPr>
            <w:r w:rsidRPr="000A02E8">
              <w:rPr>
                <w:color w:val="auto"/>
                <w:sz w:val="20"/>
                <w:szCs w:val="20"/>
              </w:rPr>
              <w:t>Чугун, керамика</w:t>
            </w:r>
          </w:p>
        </w:tc>
        <w:tc>
          <w:tcPr>
            <w:tcW w:w="0" w:type="auto"/>
          </w:tcPr>
          <w:p w:rsidR="00BC004A" w:rsidRPr="000A02E8" w:rsidRDefault="00BC004A" w:rsidP="008C6AEC">
            <w:pPr>
              <w:pStyle w:val="afd"/>
              <w:rPr>
                <w:color w:val="auto"/>
                <w:sz w:val="20"/>
                <w:szCs w:val="20"/>
              </w:rPr>
            </w:pPr>
            <w:r w:rsidRPr="000A02E8">
              <w:rPr>
                <w:color w:val="auto"/>
                <w:sz w:val="20"/>
                <w:szCs w:val="20"/>
              </w:rPr>
              <w:t>1980</w:t>
            </w:r>
            <w:r w:rsidR="008C6AEC" w:rsidRPr="000A02E8">
              <w:rPr>
                <w:color w:val="auto"/>
                <w:sz w:val="20"/>
                <w:szCs w:val="20"/>
              </w:rPr>
              <w:t xml:space="preserve"> </w:t>
            </w:r>
            <w:r w:rsidRPr="000A02E8">
              <w:rPr>
                <w:color w:val="auto"/>
                <w:sz w:val="20"/>
                <w:szCs w:val="20"/>
              </w:rPr>
              <w:t>/</w:t>
            </w:r>
            <w:r w:rsidR="008C6AEC" w:rsidRPr="000A02E8">
              <w:rPr>
                <w:color w:val="auto"/>
                <w:sz w:val="20"/>
                <w:szCs w:val="20"/>
              </w:rPr>
              <w:t xml:space="preserve"> 90</w:t>
            </w:r>
          </w:p>
        </w:tc>
        <w:tc>
          <w:tcPr>
            <w:tcW w:w="0" w:type="auto"/>
          </w:tcPr>
          <w:p w:rsidR="00BC004A" w:rsidRPr="000A02E8" w:rsidRDefault="008C6AEC" w:rsidP="00BC004A">
            <w:pPr>
              <w:pStyle w:val="afd"/>
              <w:rPr>
                <w:color w:val="auto"/>
                <w:sz w:val="20"/>
                <w:szCs w:val="20"/>
              </w:rPr>
            </w:pPr>
            <w:r w:rsidRPr="000A02E8">
              <w:rPr>
                <w:color w:val="auto"/>
                <w:sz w:val="20"/>
                <w:szCs w:val="20"/>
              </w:rPr>
              <w:t>р</w:t>
            </w:r>
            <w:r w:rsidR="00BC004A" w:rsidRPr="000A02E8">
              <w:rPr>
                <w:color w:val="auto"/>
                <w:sz w:val="20"/>
                <w:szCs w:val="20"/>
              </w:rPr>
              <w:t>абочая</w:t>
            </w:r>
          </w:p>
        </w:tc>
      </w:tr>
      <w:tr w:rsidR="00BC004A" w:rsidRPr="000A02E8" w:rsidTr="00C360FC">
        <w:trPr>
          <w:trHeight w:val="20"/>
        </w:trPr>
        <w:tc>
          <w:tcPr>
            <w:tcW w:w="0" w:type="auto"/>
          </w:tcPr>
          <w:p w:rsidR="00BC004A" w:rsidRPr="000A02E8" w:rsidRDefault="008C6AEC" w:rsidP="00BC004A">
            <w:pPr>
              <w:pStyle w:val="afd"/>
              <w:rPr>
                <w:color w:val="auto"/>
                <w:sz w:val="20"/>
                <w:szCs w:val="20"/>
              </w:rPr>
            </w:pPr>
            <w:r w:rsidRPr="000A02E8">
              <w:rPr>
                <w:color w:val="auto"/>
                <w:sz w:val="20"/>
                <w:szCs w:val="20"/>
              </w:rPr>
              <w:t>о</w:t>
            </w:r>
            <w:r w:rsidR="00BC004A" w:rsidRPr="000A02E8">
              <w:rPr>
                <w:color w:val="auto"/>
                <w:sz w:val="20"/>
                <w:szCs w:val="20"/>
              </w:rPr>
              <w:t>т пер.</w:t>
            </w:r>
            <w:r w:rsidRPr="000A02E8">
              <w:rPr>
                <w:color w:val="auto"/>
                <w:sz w:val="20"/>
                <w:szCs w:val="20"/>
              </w:rPr>
              <w:t xml:space="preserve"> </w:t>
            </w:r>
            <w:r w:rsidR="00BC004A" w:rsidRPr="000A02E8">
              <w:rPr>
                <w:color w:val="auto"/>
                <w:sz w:val="20"/>
                <w:szCs w:val="20"/>
              </w:rPr>
              <w:t>Бредихина д.3,</w:t>
            </w:r>
            <w:r w:rsidRPr="000A02E8">
              <w:rPr>
                <w:color w:val="auto"/>
                <w:sz w:val="20"/>
                <w:szCs w:val="20"/>
              </w:rPr>
              <w:t xml:space="preserve"> </w:t>
            </w:r>
            <w:r w:rsidR="00BC004A" w:rsidRPr="000A02E8">
              <w:rPr>
                <w:color w:val="auto"/>
                <w:sz w:val="20"/>
                <w:szCs w:val="20"/>
              </w:rPr>
              <w:t>пер.</w:t>
            </w:r>
            <w:r w:rsidRPr="000A02E8">
              <w:rPr>
                <w:color w:val="auto"/>
                <w:sz w:val="20"/>
                <w:szCs w:val="20"/>
              </w:rPr>
              <w:t xml:space="preserve"> </w:t>
            </w:r>
            <w:r w:rsidR="00BC004A" w:rsidRPr="000A02E8">
              <w:rPr>
                <w:color w:val="auto"/>
                <w:sz w:val="20"/>
                <w:szCs w:val="20"/>
              </w:rPr>
              <w:t>Бредихина до ул.</w:t>
            </w:r>
            <w:r w:rsidRPr="000A02E8">
              <w:rPr>
                <w:color w:val="auto"/>
                <w:sz w:val="20"/>
                <w:szCs w:val="20"/>
              </w:rPr>
              <w:t xml:space="preserve"> </w:t>
            </w:r>
            <w:r w:rsidR="00BC004A" w:rsidRPr="000A02E8">
              <w:rPr>
                <w:color w:val="auto"/>
                <w:sz w:val="20"/>
                <w:szCs w:val="20"/>
              </w:rPr>
              <w:t xml:space="preserve">Мира </w:t>
            </w:r>
          </w:p>
        </w:tc>
        <w:tc>
          <w:tcPr>
            <w:tcW w:w="0" w:type="auto"/>
          </w:tcPr>
          <w:p w:rsidR="00BC004A" w:rsidRPr="000A02E8" w:rsidRDefault="00BC004A" w:rsidP="00BC004A">
            <w:pPr>
              <w:pStyle w:val="afd"/>
              <w:rPr>
                <w:color w:val="auto"/>
                <w:sz w:val="20"/>
                <w:szCs w:val="20"/>
              </w:rPr>
            </w:pPr>
            <w:r w:rsidRPr="000A02E8">
              <w:rPr>
                <w:color w:val="auto"/>
                <w:sz w:val="20"/>
                <w:szCs w:val="20"/>
              </w:rPr>
              <w:t xml:space="preserve">  310/200-100</w:t>
            </w:r>
          </w:p>
        </w:tc>
        <w:tc>
          <w:tcPr>
            <w:tcW w:w="0" w:type="auto"/>
          </w:tcPr>
          <w:p w:rsidR="00BC004A" w:rsidRPr="000A02E8" w:rsidRDefault="00BC004A" w:rsidP="00BC004A">
            <w:pPr>
              <w:pStyle w:val="afd"/>
              <w:rPr>
                <w:color w:val="auto"/>
                <w:sz w:val="20"/>
                <w:szCs w:val="20"/>
              </w:rPr>
            </w:pPr>
            <w:r w:rsidRPr="000A02E8">
              <w:rPr>
                <w:color w:val="auto"/>
                <w:sz w:val="20"/>
                <w:szCs w:val="20"/>
              </w:rPr>
              <w:t xml:space="preserve"> Чугун, керамика</w:t>
            </w:r>
          </w:p>
        </w:tc>
        <w:tc>
          <w:tcPr>
            <w:tcW w:w="0" w:type="auto"/>
          </w:tcPr>
          <w:p w:rsidR="00BC004A" w:rsidRPr="000A02E8" w:rsidRDefault="00BC004A" w:rsidP="008C6AEC">
            <w:pPr>
              <w:pStyle w:val="afd"/>
              <w:rPr>
                <w:color w:val="auto"/>
                <w:sz w:val="20"/>
                <w:szCs w:val="20"/>
              </w:rPr>
            </w:pPr>
            <w:r w:rsidRPr="000A02E8">
              <w:rPr>
                <w:color w:val="auto"/>
                <w:sz w:val="20"/>
                <w:szCs w:val="20"/>
              </w:rPr>
              <w:t>1996</w:t>
            </w:r>
            <w:r w:rsidR="008C6AEC" w:rsidRPr="000A02E8">
              <w:rPr>
                <w:color w:val="auto"/>
                <w:sz w:val="20"/>
                <w:szCs w:val="20"/>
              </w:rPr>
              <w:t xml:space="preserve"> </w:t>
            </w:r>
            <w:r w:rsidRPr="000A02E8">
              <w:rPr>
                <w:color w:val="auto"/>
                <w:sz w:val="20"/>
                <w:szCs w:val="20"/>
              </w:rPr>
              <w:t>/</w:t>
            </w:r>
            <w:r w:rsidR="008C6AEC" w:rsidRPr="000A02E8">
              <w:rPr>
                <w:color w:val="auto"/>
                <w:sz w:val="20"/>
                <w:szCs w:val="20"/>
              </w:rPr>
              <w:t xml:space="preserve"> 8</w:t>
            </w:r>
            <w:r w:rsidRPr="000A02E8">
              <w:rPr>
                <w:color w:val="auto"/>
                <w:sz w:val="20"/>
                <w:szCs w:val="20"/>
              </w:rPr>
              <w:t>2</w:t>
            </w:r>
          </w:p>
        </w:tc>
        <w:tc>
          <w:tcPr>
            <w:tcW w:w="0" w:type="auto"/>
          </w:tcPr>
          <w:p w:rsidR="00BC004A" w:rsidRPr="000A02E8" w:rsidRDefault="008C6AEC" w:rsidP="00BC004A">
            <w:pPr>
              <w:pStyle w:val="afd"/>
              <w:rPr>
                <w:color w:val="auto"/>
                <w:sz w:val="20"/>
                <w:szCs w:val="20"/>
              </w:rPr>
            </w:pPr>
            <w:r w:rsidRPr="000A02E8">
              <w:rPr>
                <w:color w:val="auto"/>
                <w:sz w:val="20"/>
                <w:szCs w:val="20"/>
              </w:rPr>
              <w:t>р</w:t>
            </w:r>
            <w:r w:rsidR="00BC004A" w:rsidRPr="000A02E8">
              <w:rPr>
                <w:color w:val="auto"/>
                <w:sz w:val="20"/>
                <w:szCs w:val="20"/>
              </w:rPr>
              <w:t>абочая</w:t>
            </w:r>
          </w:p>
        </w:tc>
      </w:tr>
      <w:tr w:rsidR="00BC004A" w:rsidRPr="000A02E8" w:rsidTr="00C360FC">
        <w:trPr>
          <w:trHeight w:val="20"/>
        </w:trPr>
        <w:tc>
          <w:tcPr>
            <w:tcW w:w="0" w:type="auto"/>
          </w:tcPr>
          <w:p w:rsidR="00BC004A" w:rsidRPr="000A02E8" w:rsidRDefault="008C6AEC" w:rsidP="00BC004A">
            <w:pPr>
              <w:pStyle w:val="afd"/>
              <w:rPr>
                <w:color w:val="auto"/>
                <w:sz w:val="20"/>
                <w:szCs w:val="20"/>
              </w:rPr>
            </w:pPr>
            <w:r w:rsidRPr="000A02E8">
              <w:rPr>
                <w:color w:val="auto"/>
                <w:sz w:val="20"/>
                <w:szCs w:val="20"/>
              </w:rPr>
              <w:t>о</w:t>
            </w:r>
            <w:r w:rsidR="00BC004A" w:rsidRPr="000A02E8">
              <w:rPr>
                <w:color w:val="auto"/>
                <w:sz w:val="20"/>
                <w:szCs w:val="20"/>
              </w:rPr>
              <w:t>т ул.</w:t>
            </w:r>
            <w:r w:rsidRPr="000A02E8">
              <w:rPr>
                <w:color w:val="auto"/>
                <w:sz w:val="20"/>
                <w:szCs w:val="20"/>
              </w:rPr>
              <w:t xml:space="preserve"> </w:t>
            </w:r>
            <w:r w:rsidR="00BC004A" w:rsidRPr="000A02E8">
              <w:rPr>
                <w:color w:val="auto"/>
                <w:sz w:val="20"/>
                <w:szCs w:val="20"/>
              </w:rPr>
              <w:t>Калинина д.29</w:t>
            </w:r>
          </w:p>
        </w:tc>
        <w:tc>
          <w:tcPr>
            <w:tcW w:w="0" w:type="auto"/>
          </w:tcPr>
          <w:p w:rsidR="00BC004A" w:rsidRPr="000A02E8" w:rsidRDefault="00BC004A" w:rsidP="00BC004A">
            <w:pPr>
              <w:pStyle w:val="afd"/>
              <w:rPr>
                <w:b/>
                <w:color w:val="auto"/>
                <w:sz w:val="20"/>
                <w:szCs w:val="20"/>
              </w:rPr>
            </w:pPr>
            <w:r w:rsidRPr="000A02E8">
              <w:rPr>
                <w:b/>
                <w:color w:val="auto"/>
                <w:sz w:val="20"/>
                <w:szCs w:val="20"/>
              </w:rPr>
              <w:t xml:space="preserve">        </w:t>
            </w:r>
            <w:r w:rsidRPr="000A02E8">
              <w:rPr>
                <w:color w:val="auto"/>
                <w:sz w:val="20"/>
                <w:szCs w:val="20"/>
              </w:rPr>
              <w:t>250/200</w:t>
            </w:r>
          </w:p>
        </w:tc>
        <w:tc>
          <w:tcPr>
            <w:tcW w:w="0" w:type="auto"/>
          </w:tcPr>
          <w:p w:rsidR="00BC004A" w:rsidRPr="000A02E8" w:rsidRDefault="00BC004A" w:rsidP="00BC004A">
            <w:pPr>
              <w:pStyle w:val="afd"/>
              <w:rPr>
                <w:color w:val="auto"/>
                <w:sz w:val="20"/>
                <w:szCs w:val="20"/>
              </w:rPr>
            </w:pPr>
            <w:r w:rsidRPr="000A02E8">
              <w:rPr>
                <w:color w:val="auto"/>
                <w:sz w:val="20"/>
                <w:szCs w:val="20"/>
              </w:rPr>
              <w:t xml:space="preserve">  Чугун, керамика</w:t>
            </w:r>
          </w:p>
        </w:tc>
        <w:tc>
          <w:tcPr>
            <w:tcW w:w="0" w:type="auto"/>
          </w:tcPr>
          <w:p w:rsidR="00BC004A" w:rsidRPr="000A02E8" w:rsidRDefault="00BC004A" w:rsidP="008C6AEC">
            <w:pPr>
              <w:pStyle w:val="afd"/>
              <w:rPr>
                <w:color w:val="auto"/>
                <w:sz w:val="20"/>
                <w:szCs w:val="20"/>
              </w:rPr>
            </w:pPr>
            <w:r w:rsidRPr="000A02E8">
              <w:rPr>
                <w:color w:val="auto"/>
                <w:sz w:val="20"/>
                <w:szCs w:val="20"/>
              </w:rPr>
              <w:t>1992</w:t>
            </w:r>
            <w:r w:rsidR="008C6AEC" w:rsidRPr="000A02E8">
              <w:rPr>
                <w:color w:val="auto"/>
                <w:sz w:val="20"/>
                <w:szCs w:val="20"/>
              </w:rPr>
              <w:t xml:space="preserve"> </w:t>
            </w:r>
            <w:r w:rsidRPr="000A02E8">
              <w:rPr>
                <w:color w:val="auto"/>
                <w:sz w:val="20"/>
                <w:szCs w:val="20"/>
              </w:rPr>
              <w:t>/</w:t>
            </w:r>
            <w:r w:rsidR="008C6AEC" w:rsidRPr="000A02E8">
              <w:rPr>
                <w:color w:val="auto"/>
                <w:sz w:val="20"/>
                <w:szCs w:val="20"/>
              </w:rPr>
              <w:t xml:space="preserve"> 80</w:t>
            </w:r>
          </w:p>
        </w:tc>
        <w:tc>
          <w:tcPr>
            <w:tcW w:w="0" w:type="auto"/>
          </w:tcPr>
          <w:p w:rsidR="00BC004A" w:rsidRPr="000A02E8" w:rsidRDefault="00BC004A" w:rsidP="008C6AEC">
            <w:pPr>
              <w:pStyle w:val="afd"/>
              <w:rPr>
                <w:color w:val="auto"/>
                <w:sz w:val="20"/>
                <w:szCs w:val="20"/>
              </w:rPr>
            </w:pPr>
            <w:r w:rsidRPr="000A02E8">
              <w:rPr>
                <w:b/>
                <w:color w:val="auto"/>
                <w:sz w:val="20"/>
                <w:szCs w:val="20"/>
              </w:rPr>
              <w:t xml:space="preserve"> </w:t>
            </w:r>
            <w:r w:rsidRPr="000A02E8">
              <w:rPr>
                <w:color w:val="auto"/>
                <w:sz w:val="20"/>
                <w:szCs w:val="20"/>
              </w:rPr>
              <w:t xml:space="preserve"> </w:t>
            </w:r>
            <w:r w:rsidR="008C6AEC" w:rsidRPr="000A02E8">
              <w:rPr>
                <w:color w:val="auto"/>
                <w:sz w:val="20"/>
                <w:szCs w:val="20"/>
              </w:rPr>
              <w:t>р</w:t>
            </w:r>
            <w:r w:rsidRPr="000A02E8">
              <w:rPr>
                <w:color w:val="auto"/>
                <w:sz w:val="20"/>
                <w:szCs w:val="20"/>
              </w:rPr>
              <w:t>абочая</w:t>
            </w:r>
          </w:p>
        </w:tc>
      </w:tr>
      <w:tr w:rsidR="00BC004A" w:rsidRPr="000A02E8" w:rsidTr="00C360FC">
        <w:trPr>
          <w:trHeight w:val="20"/>
        </w:trPr>
        <w:tc>
          <w:tcPr>
            <w:tcW w:w="0" w:type="auto"/>
          </w:tcPr>
          <w:p w:rsidR="00BC004A" w:rsidRPr="000A02E8" w:rsidRDefault="008C6AEC" w:rsidP="00BC004A">
            <w:pPr>
              <w:pStyle w:val="afd"/>
              <w:rPr>
                <w:color w:val="auto"/>
                <w:sz w:val="20"/>
                <w:szCs w:val="20"/>
              </w:rPr>
            </w:pPr>
            <w:r w:rsidRPr="000A02E8">
              <w:rPr>
                <w:color w:val="auto"/>
                <w:sz w:val="20"/>
                <w:szCs w:val="20"/>
              </w:rPr>
              <w:t>о</w:t>
            </w:r>
            <w:r w:rsidR="00BC004A" w:rsidRPr="000A02E8">
              <w:rPr>
                <w:color w:val="auto"/>
                <w:sz w:val="20"/>
                <w:szCs w:val="20"/>
              </w:rPr>
              <w:t>т ул.</w:t>
            </w:r>
            <w:r w:rsidRPr="000A02E8">
              <w:rPr>
                <w:color w:val="auto"/>
                <w:sz w:val="20"/>
                <w:szCs w:val="20"/>
              </w:rPr>
              <w:t xml:space="preserve"> </w:t>
            </w:r>
            <w:r w:rsidR="00BC004A" w:rsidRPr="000A02E8">
              <w:rPr>
                <w:color w:val="auto"/>
                <w:sz w:val="20"/>
                <w:szCs w:val="20"/>
              </w:rPr>
              <w:t>Мира д.29 , от  дет.</w:t>
            </w:r>
            <w:r w:rsidRPr="000A02E8">
              <w:rPr>
                <w:color w:val="auto"/>
                <w:sz w:val="20"/>
                <w:szCs w:val="20"/>
              </w:rPr>
              <w:t xml:space="preserve"> </w:t>
            </w:r>
            <w:r w:rsidR="00BC004A" w:rsidRPr="000A02E8">
              <w:rPr>
                <w:color w:val="auto"/>
                <w:sz w:val="20"/>
                <w:szCs w:val="20"/>
              </w:rPr>
              <w:t>сада №1 (ул.</w:t>
            </w:r>
            <w:r w:rsidRPr="000A02E8">
              <w:rPr>
                <w:color w:val="auto"/>
                <w:sz w:val="20"/>
                <w:szCs w:val="20"/>
              </w:rPr>
              <w:t xml:space="preserve"> </w:t>
            </w:r>
            <w:r w:rsidR="00BC004A" w:rsidRPr="000A02E8">
              <w:rPr>
                <w:color w:val="auto"/>
                <w:sz w:val="20"/>
                <w:szCs w:val="20"/>
              </w:rPr>
              <w:t>Мира д.29А) до канал.</w:t>
            </w:r>
            <w:r w:rsidRPr="000A02E8">
              <w:rPr>
                <w:color w:val="auto"/>
                <w:sz w:val="20"/>
                <w:szCs w:val="20"/>
              </w:rPr>
              <w:t xml:space="preserve"> </w:t>
            </w:r>
            <w:r w:rsidR="00BC004A" w:rsidRPr="000A02E8">
              <w:rPr>
                <w:color w:val="auto"/>
                <w:sz w:val="20"/>
                <w:szCs w:val="20"/>
              </w:rPr>
              <w:t>коллектора ул.</w:t>
            </w:r>
            <w:r w:rsidRPr="000A02E8">
              <w:rPr>
                <w:color w:val="auto"/>
                <w:sz w:val="20"/>
                <w:szCs w:val="20"/>
              </w:rPr>
              <w:t xml:space="preserve"> </w:t>
            </w:r>
            <w:r w:rsidR="00BC004A" w:rsidRPr="000A02E8">
              <w:rPr>
                <w:color w:val="auto"/>
                <w:sz w:val="20"/>
                <w:szCs w:val="20"/>
              </w:rPr>
              <w:t>Мира д.27</w:t>
            </w:r>
          </w:p>
        </w:tc>
        <w:tc>
          <w:tcPr>
            <w:tcW w:w="0" w:type="auto"/>
          </w:tcPr>
          <w:p w:rsidR="00BC004A" w:rsidRPr="000A02E8" w:rsidRDefault="00BC004A" w:rsidP="00BC004A">
            <w:pPr>
              <w:pStyle w:val="afd"/>
              <w:rPr>
                <w:b/>
                <w:color w:val="auto"/>
                <w:sz w:val="20"/>
                <w:szCs w:val="20"/>
              </w:rPr>
            </w:pPr>
          </w:p>
          <w:p w:rsidR="00BC004A" w:rsidRPr="000A02E8" w:rsidRDefault="00BC004A" w:rsidP="00BC004A">
            <w:pPr>
              <w:pStyle w:val="afd"/>
              <w:rPr>
                <w:color w:val="auto"/>
                <w:sz w:val="20"/>
                <w:szCs w:val="20"/>
                <w:lang w:val="en-US"/>
              </w:rPr>
            </w:pPr>
            <w:r w:rsidRPr="000A02E8">
              <w:rPr>
                <w:b/>
                <w:color w:val="auto"/>
                <w:sz w:val="20"/>
                <w:szCs w:val="20"/>
              </w:rPr>
              <w:t xml:space="preserve">        </w:t>
            </w:r>
            <w:r w:rsidRPr="000A02E8">
              <w:rPr>
                <w:color w:val="auto"/>
                <w:sz w:val="20"/>
                <w:szCs w:val="20"/>
              </w:rPr>
              <w:t>450</w:t>
            </w:r>
            <w:r w:rsidRPr="000A02E8">
              <w:rPr>
                <w:color w:val="auto"/>
                <w:sz w:val="20"/>
                <w:szCs w:val="20"/>
                <w:lang w:val="en-US"/>
              </w:rPr>
              <w:t>/250</w:t>
            </w:r>
          </w:p>
        </w:tc>
        <w:tc>
          <w:tcPr>
            <w:tcW w:w="0" w:type="auto"/>
          </w:tcPr>
          <w:p w:rsidR="00BC004A" w:rsidRPr="000A02E8" w:rsidRDefault="00BC004A" w:rsidP="00BC004A">
            <w:pPr>
              <w:pStyle w:val="afd"/>
              <w:rPr>
                <w:color w:val="auto"/>
                <w:sz w:val="20"/>
                <w:szCs w:val="20"/>
              </w:rPr>
            </w:pPr>
          </w:p>
          <w:p w:rsidR="00BC004A" w:rsidRPr="000A02E8" w:rsidRDefault="00BC004A" w:rsidP="00BC004A">
            <w:pPr>
              <w:pStyle w:val="afd"/>
              <w:rPr>
                <w:b/>
                <w:color w:val="auto"/>
                <w:sz w:val="20"/>
                <w:szCs w:val="20"/>
              </w:rPr>
            </w:pPr>
            <w:r w:rsidRPr="000A02E8">
              <w:rPr>
                <w:color w:val="auto"/>
                <w:sz w:val="20"/>
                <w:szCs w:val="20"/>
              </w:rPr>
              <w:t xml:space="preserve">  Чугун, керамика</w:t>
            </w:r>
          </w:p>
        </w:tc>
        <w:tc>
          <w:tcPr>
            <w:tcW w:w="0" w:type="auto"/>
          </w:tcPr>
          <w:p w:rsidR="00BC004A" w:rsidRPr="000A02E8" w:rsidRDefault="00BC004A" w:rsidP="008C6AEC">
            <w:pPr>
              <w:pStyle w:val="afd"/>
              <w:rPr>
                <w:color w:val="auto"/>
                <w:sz w:val="20"/>
                <w:szCs w:val="20"/>
              </w:rPr>
            </w:pPr>
            <w:r w:rsidRPr="000A02E8">
              <w:rPr>
                <w:color w:val="auto"/>
                <w:sz w:val="20"/>
                <w:szCs w:val="20"/>
              </w:rPr>
              <w:t>1978</w:t>
            </w:r>
            <w:r w:rsidR="008C6AEC" w:rsidRPr="000A02E8">
              <w:rPr>
                <w:color w:val="auto"/>
                <w:sz w:val="20"/>
                <w:szCs w:val="20"/>
              </w:rPr>
              <w:t xml:space="preserve"> </w:t>
            </w:r>
            <w:r w:rsidRPr="000A02E8">
              <w:rPr>
                <w:color w:val="auto"/>
                <w:sz w:val="20"/>
                <w:szCs w:val="20"/>
                <w:lang w:val="en-US"/>
              </w:rPr>
              <w:t>/</w:t>
            </w:r>
            <w:r w:rsidR="008C6AEC" w:rsidRPr="000A02E8">
              <w:rPr>
                <w:color w:val="auto"/>
                <w:sz w:val="20"/>
                <w:szCs w:val="20"/>
              </w:rPr>
              <w:t xml:space="preserve"> 90</w:t>
            </w:r>
          </w:p>
        </w:tc>
        <w:tc>
          <w:tcPr>
            <w:tcW w:w="0" w:type="auto"/>
          </w:tcPr>
          <w:p w:rsidR="00BC004A" w:rsidRPr="000A02E8" w:rsidRDefault="00BC004A" w:rsidP="00BC004A">
            <w:pPr>
              <w:pStyle w:val="afd"/>
              <w:rPr>
                <w:b/>
                <w:color w:val="auto"/>
                <w:sz w:val="20"/>
                <w:szCs w:val="20"/>
              </w:rPr>
            </w:pPr>
          </w:p>
          <w:p w:rsidR="00BC004A" w:rsidRPr="000A02E8" w:rsidRDefault="00BC004A" w:rsidP="008C6AEC">
            <w:pPr>
              <w:pStyle w:val="afd"/>
              <w:rPr>
                <w:color w:val="auto"/>
                <w:sz w:val="20"/>
                <w:szCs w:val="20"/>
              </w:rPr>
            </w:pPr>
            <w:r w:rsidRPr="000A02E8">
              <w:rPr>
                <w:b/>
                <w:color w:val="auto"/>
                <w:sz w:val="20"/>
                <w:szCs w:val="20"/>
              </w:rPr>
              <w:t xml:space="preserve"> </w:t>
            </w:r>
            <w:r w:rsidRPr="000A02E8">
              <w:rPr>
                <w:color w:val="auto"/>
                <w:sz w:val="20"/>
                <w:szCs w:val="20"/>
              </w:rPr>
              <w:t xml:space="preserve"> </w:t>
            </w:r>
            <w:r w:rsidR="008C6AEC" w:rsidRPr="000A02E8">
              <w:rPr>
                <w:color w:val="auto"/>
                <w:sz w:val="20"/>
                <w:szCs w:val="20"/>
              </w:rPr>
              <w:t>р</w:t>
            </w:r>
            <w:r w:rsidRPr="000A02E8">
              <w:rPr>
                <w:color w:val="auto"/>
                <w:sz w:val="20"/>
                <w:szCs w:val="20"/>
              </w:rPr>
              <w:t>абочая</w:t>
            </w:r>
          </w:p>
        </w:tc>
      </w:tr>
      <w:tr w:rsidR="00BC004A" w:rsidRPr="000A02E8" w:rsidTr="00C360FC">
        <w:trPr>
          <w:trHeight w:val="20"/>
        </w:trPr>
        <w:tc>
          <w:tcPr>
            <w:tcW w:w="0" w:type="auto"/>
          </w:tcPr>
          <w:p w:rsidR="00BC004A" w:rsidRPr="000A02E8" w:rsidRDefault="008C6AEC" w:rsidP="00BC004A">
            <w:pPr>
              <w:pStyle w:val="afd"/>
              <w:rPr>
                <w:color w:val="auto"/>
                <w:sz w:val="20"/>
                <w:szCs w:val="20"/>
              </w:rPr>
            </w:pPr>
            <w:r w:rsidRPr="000A02E8">
              <w:rPr>
                <w:color w:val="auto"/>
                <w:sz w:val="20"/>
                <w:szCs w:val="20"/>
              </w:rPr>
              <w:t>у</w:t>
            </w:r>
            <w:r w:rsidR="00BC004A" w:rsidRPr="000A02E8">
              <w:rPr>
                <w:color w:val="auto"/>
                <w:sz w:val="20"/>
                <w:szCs w:val="20"/>
              </w:rPr>
              <w:t>л.</w:t>
            </w:r>
            <w:r w:rsidRPr="000A02E8">
              <w:rPr>
                <w:color w:val="auto"/>
                <w:sz w:val="20"/>
                <w:szCs w:val="20"/>
              </w:rPr>
              <w:t xml:space="preserve"> </w:t>
            </w:r>
            <w:r w:rsidR="00BC004A" w:rsidRPr="000A02E8">
              <w:rPr>
                <w:color w:val="auto"/>
                <w:sz w:val="20"/>
                <w:szCs w:val="20"/>
              </w:rPr>
              <w:t>Мира д.31,27</w:t>
            </w:r>
          </w:p>
        </w:tc>
        <w:tc>
          <w:tcPr>
            <w:tcW w:w="0" w:type="auto"/>
          </w:tcPr>
          <w:p w:rsidR="00BC004A" w:rsidRPr="000A02E8" w:rsidRDefault="00BC004A" w:rsidP="00BC004A">
            <w:pPr>
              <w:pStyle w:val="afd"/>
              <w:rPr>
                <w:color w:val="auto"/>
                <w:sz w:val="20"/>
                <w:szCs w:val="20"/>
                <w:lang w:val="en-US"/>
              </w:rPr>
            </w:pPr>
            <w:r w:rsidRPr="000A02E8">
              <w:rPr>
                <w:b/>
                <w:color w:val="auto"/>
                <w:sz w:val="20"/>
                <w:szCs w:val="20"/>
              </w:rPr>
              <w:t xml:space="preserve">   </w:t>
            </w:r>
            <w:r w:rsidRPr="000A02E8">
              <w:rPr>
                <w:color w:val="auto"/>
                <w:sz w:val="20"/>
                <w:szCs w:val="20"/>
              </w:rPr>
              <w:t>354</w:t>
            </w:r>
            <w:r w:rsidRPr="000A02E8">
              <w:rPr>
                <w:color w:val="auto"/>
                <w:sz w:val="20"/>
                <w:szCs w:val="20"/>
                <w:lang w:val="en-US"/>
              </w:rPr>
              <w:t>/200-100</w:t>
            </w:r>
          </w:p>
        </w:tc>
        <w:tc>
          <w:tcPr>
            <w:tcW w:w="0" w:type="auto"/>
          </w:tcPr>
          <w:p w:rsidR="00BC004A" w:rsidRPr="000A02E8" w:rsidRDefault="00BC004A" w:rsidP="00BC004A">
            <w:pPr>
              <w:pStyle w:val="afd"/>
              <w:rPr>
                <w:color w:val="auto"/>
                <w:sz w:val="20"/>
                <w:szCs w:val="20"/>
              </w:rPr>
            </w:pPr>
            <w:r w:rsidRPr="000A02E8">
              <w:rPr>
                <w:b/>
                <w:color w:val="auto"/>
                <w:sz w:val="20"/>
                <w:szCs w:val="20"/>
              </w:rPr>
              <w:t xml:space="preserve">  </w:t>
            </w:r>
            <w:r w:rsidRPr="000A02E8">
              <w:rPr>
                <w:color w:val="auto"/>
                <w:sz w:val="20"/>
                <w:szCs w:val="20"/>
              </w:rPr>
              <w:t>Чугун, керамика</w:t>
            </w:r>
          </w:p>
        </w:tc>
        <w:tc>
          <w:tcPr>
            <w:tcW w:w="0" w:type="auto"/>
          </w:tcPr>
          <w:p w:rsidR="00BC004A" w:rsidRPr="000A02E8" w:rsidRDefault="00BC004A" w:rsidP="008C6AEC">
            <w:pPr>
              <w:pStyle w:val="afd"/>
              <w:rPr>
                <w:color w:val="auto"/>
                <w:sz w:val="20"/>
                <w:szCs w:val="20"/>
              </w:rPr>
            </w:pPr>
            <w:r w:rsidRPr="000A02E8">
              <w:rPr>
                <w:color w:val="auto"/>
                <w:sz w:val="20"/>
                <w:szCs w:val="20"/>
              </w:rPr>
              <w:t>1989</w:t>
            </w:r>
            <w:r w:rsidR="008C6AEC" w:rsidRPr="000A02E8">
              <w:rPr>
                <w:color w:val="auto"/>
                <w:sz w:val="20"/>
                <w:szCs w:val="20"/>
              </w:rPr>
              <w:t xml:space="preserve"> </w:t>
            </w:r>
            <w:r w:rsidRPr="000A02E8">
              <w:rPr>
                <w:color w:val="auto"/>
                <w:sz w:val="20"/>
                <w:szCs w:val="20"/>
                <w:lang w:val="en-US"/>
              </w:rPr>
              <w:t>/</w:t>
            </w:r>
            <w:r w:rsidR="008C6AEC" w:rsidRPr="000A02E8">
              <w:rPr>
                <w:color w:val="auto"/>
                <w:sz w:val="20"/>
                <w:szCs w:val="20"/>
              </w:rPr>
              <w:t xml:space="preserve"> 85</w:t>
            </w:r>
          </w:p>
        </w:tc>
        <w:tc>
          <w:tcPr>
            <w:tcW w:w="0" w:type="auto"/>
          </w:tcPr>
          <w:p w:rsidR="00BC004A" w:rsidRPr="000A02E8" w:rsidRDefault="00BC004A" w:rsidP="008C6AEC">
            <w:pPr>
              <w:pStyle w:val="afd"/>
              <w:rPr>
                <w:color w:val="auto"/>
                <w:sz w:val="20"/>
                <w:szCs w:val="20"/>
              </w:rPr>
            </w:pPr>
            <w:r w:rsidRPr="000A02E8">
              <w:rPr>
                <w:b/>
                <w:color w:val="auto"/>
                <w:sz w:val="20"/>
                <w:szCs w:val="20"/>
              </w:rPr>
              <w:t xml:space="preserve"> </w:t>
            </w:r>
            <w:r w:rsidRPr="000A02E8">
              <w:rPr>
                <w:color w:val="auto"/>
                <w:sz w:val="20"/>
                <w:szCs w:val="20"/>
              </w:rPr>
              <w:t xml:space="preserve"> </w:t>
            </w:r>
            <w:r w:rsidR="008C6AEC" w:rsidRPr="000A02E8">
              <w:rPr>
                <w:color w:val="auto"/>
                <w:sz w:val="20"/>
                <w:szCs w:val="20"/>
              </w:rPr>
              <w:t>р</w:t>
            </w:r>
            <w:r w:rsidRPr="000A02E8">
              <w:rPr>
                <w:color w:val="auto"/>
                <w:sz w:val="20"/>
                <w:szCs w:val="20"/>
              </w:rPr>
              <w:t>абочая</w:t>
            </w:r>
          </w:p>
        </w:tc>
      </w:tr>
      <w:tr w:rsidR="00BC004A" w:rsidRPr="000A02E8" w:rsidTr="00C360FC">
        <w:trPr>
          <w:trHeight w:val="20"/>
        </w:trPr>
        <w:tc>
          <w:tcPr>
            <w:tcW w:w="0" w:type="auto"/>
          </w:tcPr>
          <w:p w:rsidR="00BC004A" w:rsidRPr="000A02E8" w:rsidRDefault="00BC004A" w:rsidP="00BC004A">
            <w:pPr>
              <w:pStyle w:val="afd"/>
              <w:rPr>
                <w:b/>
                <w:color w:val="auto"/>
                <w:sz w:val="20"/>
                <w:szCs w:val="20"/>
              </w:rPr>
            </w:pPr>
            <w:r w:rsidRPr="000A02E8">
              <w:rPr>
                <w:b/>
                <w:color w:val="auto"/>
                <w:sz w:val="20"/>
                <w:szCs w:val="20"/>
              </w:rPr>
              <w:t>Итого</w:t>
            </w:r>
          </w:p>
        </w:tc>
        <w:tc>
          <w:tcPr>
            <w:tcW w:w="0" w:type="auto"/>
          </w:tcPr>
          <w:p w:rsidR="00BC004A" w:rsidRPr="000A02E8" w:rsidRDefault="00BC004A" w:rsidP="00BC004A">
            <w:pPr>
              <w:pStyle w:val="afd"/>
              <w:rPr>
                <w:b/>
                <w:color w:val="auto"/>
                <w:sz w:val="20"/>
                <w:szCs w:val="20"/>
              </w:rPr>
            </w:pPr>
            <w:r w:rsidRPr="000A02E8">
              <w:rPr>
                <w:b/>
                <w:color w:val="auto"/>
                <w:sz w:val="20"/>
                <w:szCs w:val="20"/>
              </w:rPr>
              <w:t xml:space="preserve">        20285</w:t>
            </w:r>
          </w:p>
        </w:tc>
        <w:tc>
          <w:tcPr>
            <w:tcW w:w="0" w:type="auto"/>
          </w:tcPr>
          <w:p w:rsidR="00BC004A" w:rsidRPr="000A02E8" w:rsidRDefault="00BC004A" w:rsidP="00BC004A">
            <w:pPr>
              <w:pStyle w:val="afd"/>
              <w:rPr>
                <w:b/>
                <w:color w:val="auto"/>
                <w:sz w:val="20"/>
                <w:szCs w:val="20"/>
              </w:rPr>
            </w:pPr>
          </w:p>
        </w:tc>
        <w:tc>
          <w:tcPr>
            <w:tcW w:w="0" w:type="auto"/>
          </w:tcPr>
          <w:p w:rsidR="00BC004A" w:rsidRPr="000A02E8" w:rsidRDefault="00BC004A" w:rsidP="00BC004A">
            <w:pPr>
              <w:pStyle w:val="afd"/>
              <w:rPr>
                <w:b/>
                <w:color w:val="auto"/>
                <w:sz w:val="20"/>
                <w:szCs w:val="20"/>
              </w:rPr>
            </w:pPr>
          </w:p>
        </w:tc>
        <w:tc>
          <w:tcPr>
            <w:tcW w:w="0" w:type="auto"/>
          </w:tcPr>
          <w:p w:rsidR="00BC004A" w:rsidRPr="000A02E8" w:rsidRDefault="00BC004A" w:rsidP="00BC004A">
            <w:pPr>
              <w:pStyle w:val="afd"/>
              <w:rPr>
                <w:b/>
                <w:color w:val="auto"/>
                <w:sz w:val="20"/>
                <w:szCs w:val="20"/>
              </w:rPr>
            </w:pPr>
          </w:p>
        </w:tc>
      </w:tr>
    </w:tbl>
    <w:p w:rsidR="00E63D51" w:rsidRPr="000A02E8" w:rsidRDefault="00E63D51" w:rsidP="00E63D51"/>
    <w:p w:rsidR="00E63D51" w:rsidRPr="000A02E8" w:rsidRDefault="00E63D51" w:rsidP="00E63D51"/>
    <w:tbl>
      <w:tblPr>
        <w:tblStyle w:val="ad"/>
        <w:tblW w:w="5000" w:type="pct"/>
        <w:tblLook w:val="04A0" w:firstRow="1" w:lastRow="0" w:firstColumn="1" w:lastColumn="0" w:noHBand="0" w:noVBand="1"/>
      </w:tblPr>
      <w:tblGrid>
        <w:gridCol w:w="1608"/>
        <w:gridCol w:w="1629"/>
        <w:gridCol w:w="1861"/>
        <w:gridCol w:w="1335"/>
        <w:gridCol w:w="1898"/>
        <w:gridCol w:w="1864"/>
      </w:tblGrid>
      <w:tr w:rsidR="00C360FC" w:rsidRPr="000A02E8" w:rsidTr="00C360FC">
        <w:tc>
          <w:tcPr>
            <w:tcW w:w="5000" w:type="pct"/>
            <w:gridSpan w:val="6"/>
            <w:shd w:val="clear" w:color="auto" w:fill="F2F2F2" w:themeFill="background1" w:themeFillShade="F2"/>
            <w:vAlign w:val="center"/>
          </w:tcPr>
          <w:p w:rsidR="00C360FC" w:rsidRPr="000A02E8" w:rsidRDefault="00C360FC" w:rsidP="00C360FC">
            <w:pPr>
              <w:jc w:val="center"/>
              <w:rPr>
                <w:b/>
              </w:rPr>
            </w:pPr>
            <w:r w:rsidRPr="000A02E8">
              <w:rPr>
                <w:b/>
              </w:rPr>
              <w:t>Характеристика сооружений на водоотводящих (канализационных) сетях муниципального образования.</w:t>
            </w:r>
          </w:p>
        </w:tc>
      </w:tr>
      <w:tr w:rsidR="00C360FC" w:rsidRPr="000A02E8" w:rsidTr="00C360FC">
        <w:tc>
          <w:tcPr>
            <w:tcW w:w="862" w:type="pct"/>
            <w:vAlign w:val="center"/>
          </w:tcPr>
          <w:p w:rsidR="00E63D51" w:rsidRPr="000A02E8" w:rsidRDefault="00E63D51" w:rsidP="00E63D51">
            <w:pPr>
              <w:ind w:firstLine="0"/>
              <w:jc w:val="center"/>
              <w:rPr>
                <w:sz w:val="20"/>
                <w:szCs w:val="20"/>
              </w:rPr>
            </w:pPr>
            <w:r w:rsidRPr="000A02E8">
              <w:rPr>
                <w:sz w:val="20"/>
                <w:szCs w:val="20"/>
              </w:rPr>
              <w:t>Наименование сооружения системы водоотведения / адрес</w:t>
            </w:r>
          </w:p>
        </w:tc>
        <w:tc>
          <w:tcPr>
            <w:tcW w:w="903" w:type="pct"/>
            <w:vAlign w:val="center"/>
          </w:tcPr>
          <w:p w:rsidR="00E63D51" w:rsidRPr="000A02E8" w:rsidRDefault="00E63D51" w:rsidP="00E63D51">
            <w:pPr>
              <w:ind w:firstLine="0"/>
              <w:jc w:val="center"/>
              <w:rPr>
                <w:sz w:val="20"/>
                <w:szCs w:val="20"/>
              </w:rPr>
            </w:pPr>
            <w:r w:rsidRPr="000A02E8">
              <w:rPr>
                <w:sz w:val="20"/>
                <w:szCs w:val="20"/>
              </w:rPr>
              <w:t>Краткое описание сооружения</w:t>
            </w:r>
          </w:p>
          <w:p w:rsidR="00E63D51" w:rsidRPr="000A02E8" w:rsidRDefault="00E63D51" w:rsidP="00E63D51">
            <w:pPr>
              <w:ind w:firstLine="0"/>
              <w:jc w:val="center"/>
              <w:rPr>
                <w:sz w:val="20"/>
                <w:szCs w:val="20"/>
              </w:rPr>
            </w:pPr>
            <w:r w:rsidRPr="000A02E8">
              <w:rPr>
                <w:sz w:val="20"/>
                <w:szCs w:val="20"/>
              </w:rPr>
              <w:t>(основное и дополнительное оборудование, материал исполнения, характеристики насосного оборудования и др.)</w:t>
            </w:r>
          </w:p>
        </w:tc>
        <w:tc>
          <w:tcPr>
            <w:tcW w:w="851" w:type="pct"/>
            <w:vAlign w:val="center"/>
          </w:tcPr>
          <w:p w:rsidR="00E63D51" w:rsidRPr="000A02E8" w:rsidRDefault="00E63D51" w:rsidP="00E63D51">
            <w:pPr>
              <w:ind w:firstLine="0"/>
              <w:jc w:val="center"/>
              <w:rPr>
                <w:sz w:val="20"/>
                <w:szCs w:val="20"/>
              </w:rPr>
            </w:pPr>
            <w:r w:rsidRPr="000A02E8">
              <w:rPr>
                <w:sz w:val="20"/>
                <w:szCs w:val="20"/>
              </w:rPr>
              <w:t>Производительность существующая (фактическая) / проектная (по паспорту)</w:t>
            </w:r>
          </w:p>
          <w:p w:rsidR="00E63D51" w:rsidRPr="000A02E8" w:rsidRDefault="00E63D51" w:rsidP="00E63D51">
            <w:pPr>
              <w:ind w:firstLine="0"/>
              <w:jc w:val="center"/>
              <w:rPr>
                <w:sz w:val="20"/>
                <w:szCs w:val="20"/>
              </w:rPr>
            </w:pPr>
            <w:r w:rsidRPr="000A02E8">
              <w:rPr>
                <w:sz w:val="20"/>
                <w:szCs w:val="20"/>
              </w:rPr>
              <w:t>м</w:t>
            </w:r>
            <w:r w:rsidRPr="000A02E8">
              <w:rPr>
                <w:sz w:val="20"/>
                <w:szCs w:val="20"/>
                <w:vertAlign w:val="superscript"/>
              </w:rPr>
              <w:t>3</w:t>
            </w:r>
            <w:r w:rsidRPr="000A02E8">
              <w:rPr>
                <w:sz w:val="20"/>
                <w:szCs w:val="20"/>
                <w:lang w:val="en-US"/>
              </w:rPr>
              <w:t>/</w:t>
            </w:r>
            <w:r w:rsidRPr="000A02E8">
              <w:rPr>
                <w:sz w:val="20"/>
                <w:szCs w:val="20"/>
              </w:rPr>
              <w:t>сут</w:t>
            </w:r>
            <w:r w:rsidR="00C360FC" w:rsidRPr="000A02E8">
              <w:rPr>
                <w:sz w:val="20"/>
                <w:szCs w:val="20"/>
              </w:rPr>
              <w:t>.</w:t>
            </w:r>
          </w:p>
        </w:tc>
        <w:tc>
          <w:tcPr>
            <w:tcW w:w="613" w:type="pct"/>
            <w:vAlign w:val="center"/>
          </w:tcPr>
          <w:p w:rsidR="00E63D51" w:rsidRPr="000A02E8" w:rsidRDefault="00E63D51" w:rsidP="00E63D51">
            <w:pPr>
              <w:ind w:firstLine="0"/>
              <w:jc w:val="center"/>
              <w:rPr>
                <w:sz w:val="20"/>
                <w:szCs w:val="20"/>
              </w:rPr>
            </w:pPr>
            <w:r w:rsidRPr="000A02E8">
              <w:rPr>
                <w:sz w:val="20"/>
                <w:szCs w:val="20"/>
              </w:rPr>
              <w:t>Год ввода в эксплуатацию / % износа</w:t>
            </w:r>
          </w:p>
        </w:tc>
        <w:tc>
          <w:tcPr>
            <w:tcW w:w="846" w:type="pct"/>
            <w:vAlign w:val="center"/>
          </w:tcPr>
          <w:p w:rsidR="00E63D51" w:rsidRPr="000A02E8" w:rsidRDefault="00E63D51" w:rsidP="00E63D51">
            <w:pPr>
              <w:ind w:firstLine="0"/>
              <w:jc w:val="center"/>
              <w:rPr>
                <w:sz w:val="20"/>
                <w:szCs w:val="20"/>
              </w:rPr>
            </w:pPr>
            <w:r w:rsidRPr="000A02E8">
              <w:rPr>
                <w:sz w:val="20"/>
                <w:szCs w:val="20"/>
              </w:rPr>
              <w:t>Стоимость</w:t>
            </w:r>
            <w:r w:rsidR="00C360FC" w:rsidRPr="000A02E8">
              <w:rPr>
                <w:sz w:val="20"/>
                <w:szCs w:val="20"/>
              </w:rPr>
              <w:t xml:space="preserve"> инвентаризационная</w:t>
            </w:r>
            <w:r w:rsidRPr="000A02E8">
              <w:rPr>
                <w:sz w:val="20"/>
                <w:szCs w:val="20"/>
              </w:rPr>
              <w:t>, тыс. руб.</w:t>
            </w:r>
          </w:p>
        </w:tc>
        <w:tc>
          <w:tcPr>
            <w:tcW w:w="924" w:type="pct"/>
            <w:vAlign w:val="center"/>
          </w:tcPr>
          <w:p w:rsidR="00E63D51" w:rsidRPr="000A02E8" w:rsidRDefault="00E63D51" w:rsidP="00E63D51">
            <w:pPr>
              <w:ind w:firstLine="0"/>
              <w:jc w:val="center"/>
              <w:rPr>
                <w:sz w:val="20"/>
                <w:szCs w:val="20"/>
              </w:rPr>
            </w:pPr>
            <w:r w:rsidRPr="000A02E8">
              <w:rPr>
                <w:sz w:val="20"/>
                <w:szCs w:val="20"/>
              </w:rPr>
              <w:t>Примечания (современное состояние, основные проблемы, первоочередные мероприятия и сроки реализации)</w:t>
            </w:r>
          </w:p>
        </w:tc>
      </w:tr>
      <w:tr w:rsidR="00C360FC" w:rsidRPr="000A02E8" w:rsidTr="00C360FC">
        <w:tc>
          <w:tcPr>
            <w:tcW w:w="862" w:type="pct"/>
          </w:tcPr>
          <w:p w:rsidR="00E63D51" w:rsidRPr="000A02E8" w:rsidRDefault="00E63D51" w:rsidP="00E63D51">
            <w:pPr>
              <w:ind w:firstLine="0"/>
              <w:rPr>
                <w:sz w:val="20"/>
                <w:szCs w:val="20"/>
              </w:rPr>
            </w:pPr>
            <w:r w:rsidRPr="000A02E8">
              <w:rPr>
                <w:sz w:val="20"/>
                <w:szCs w:val="20"/>
              </w:rPr>
              <w:t>Очистные сооружения ул.</w:t>
            </w:r>
            <w:r w:rsidR="00C360FC" w:rsidRPr="000A02E8">
              <w:rPr>
                <w:sz w:val="20"/>
                <w:szCs w:val="20"/>
              </w:rPr>
              <w:t xml:space="preserve"> </w:t>
            </w:r>
            <w:r w:rsidRPr="000A02E8">
              <w:rPr>
                <w:sz w:val="20"/>
                <w:szCs w:val="20"/>
              </w:rPr>
              <w:t>Заводская д.</w:t>
            </w:r>
            <w:r w:rsidR="00C360FC" w:rsidRPr="000A02E8">
              <w:rPr>
                <w:sz w:val="20"/>
                <w:szCs w:val="20"/>
              </w:rPr>
              <w:t xml:space="preserve"> </w:t>
            </w:r>
            <w:r w:rsidRPr="000A02E8">
              <w:rPr>
                <w:sz w:val="20"/>
                <w:szCs w:val="20"/>
              </w:rPr>
              <w:t>1 вл.25Б</w:t>
            </w:r>
          </w:p>
        </w:tc>
        <w:tc>
          <w:tcPr>
            <w:tcW w:w="903" w:type="pct"/>
          </w:tcPr>
          <w:p w:rsidR="00E63D51" w:rsidRPr="000A02E8" w:rsidRDefault="00E63D51" w:rsidP="00E63D51">
            <w:pPr>
              <w:ind w:firstLine="0"/>
              <w:rPr>
                <w:sz w:val="20"/>
                <w:szCs w:val="20"/>
              </w:rPr>
            </w:pPr>
            <w:r w:rsidRPr="000A02E8">
              <w:rPr>
                <w:sz w:val="20"/>
                <w:szCs w:val="20"/>
              </w:rPr>
              <w:t>Площадь застройки 3660 м</w:t>
            </w:r>
            <w:r w:rsidRPr="000A02E8">
              <w:rPr>
                <w:sz w:val="20"/>
                <w:szCs w:val="20"/>
                <w:vertAlign w:val="superscript"/>
              </w:rPr>
              <w:t>2</w:t>
            </w:r>
          </w:p>
          <w:p w:rsidR="00E63D51" w:rsidRPr="000A02E8" w:rsidRDefault="00E63D51" w:rsidP="00E63D51">
            <w:pPr>
              <w:ind w:firstLine="0"/>
              <w:rPr>
                <w:sz w:val="20"/>
                <w:szCs w:val="20"/>
              </w:rPr>
            </w:pPr>
            <w:r w:rsidRPr="000A02E8">
              <w:rPr>
                <w:sz w:val="20"/>
                <w:szCs w:val="20"/>
              </w:rPr>
              <w:t xml:space="preserve">Приемная </w:t>
            </w:r>
            <w:r w:rsidRPr="000A02E8">
              <w:rPr>
                <w:sz w:val="20"/>
                <w:szCs w:val="20"/>
              </w:rPr>
              <w:lastRenderedPageBreak/>
              <w:t>камера, песколовки, распред.</w:t>
            </w:r>
            <w:r w:rsidR="00C360FC" w:rsidRPr="000A02E8">
              <w:rPr>
                <w:sz w:val="20"/>
                <w:szCs w:val="20"/>
              </w:rPr>
              <w:t xml:space="preserve"> </w:t>
            </w:r>
            <w:r w:rsidRPr="000A02E8">
              <w:rPr>
                <w:sz w:val="20"/>
                <w:szCs w:val="20"/>
              </w:rPr>
              <w:t>камера, первич. отстойники, аэротенки, вторичные отстойники, котакт.</w:t>
            </w:r>
            <w:r w:rsidR="00C360FC" w:rsidRPr="000A02E8">
              <w:rPr>
                <w:sz w:val="20"/>
                <w:szCs w:val="20"/>
              </w:rPr>
              <w:t xml:space="preserve"> </w:t>
            </w:r>
            <w:r w:rsidRPr="000A02E8">
              <w:rPr>
                <w:sz w:val="20"/>
                <w:szCs w:val="20"/>
              </w:rPr>
              <w:t>резервуары , сбраживатели, иловые карты, песковая площадка</w:t>
            </w:r>
          </w:p>
        </w:tc>
        <w:tc>
          <w:tcPr>
            <w:tcW w:w="851" w:type="pct"/>
          </w:tcPr>
          <w:p w:rsidR="00E63D51" w:rsidRPr="000A02E8" w:rsidRDefault="00E63D51" w:rsidP="00E63D51">
            <w:pPr>
              <w:ind w:firstLine="0"/>
              <w:rPr>
                <w:sz w:val="20"/>
                <w:szCs w:val="20"/>
              </w:rPr>
            </w:pPr>
            <w:r w:rsidRPr="000A02E8">
              <w:rPr>
                <w:sz w:val="20"/>
                <w:szCs w:val="20"/>
              </w:rPr>
              <w:lastRenderedPageBreak/>
              <w:t xml:space="preserve">        2800</w:t>
            </w:r>
            <w:r w:rsidR="00C360FC" w:rsidRPr="000A02E8">
              <w:rPr>
                <w:sz w:val="20"/>
                <w:szCs w:val="20"/>
              </w:rPr>
              <w:t xml:space="preserve"> </w:t>
            </w:r>
            <w:r w:rsidRPr="000A02E8">
              <w:rPr>
                <w:sz w:val="20"/>
                <w:szCs w:val="20"/>
                <w:lang w:val="en-US"/>
              </w:rPr>
              <w:t>/</w:t>
            </w:r>
            <w:r w:rsidR="00C360FC" w:rsidRPr="000A02E8">
              <w:rPr>
                <w:sz w:val="20"/>
                <w:szCs w:val="20"/>
              </w:rPr>
              <w:t xml:space="preserve"> </w:t>
            </w:r>
            <w:r w:rsidRPr="000A02E8">
              <w:rPr>
                <w:sz w:val="20"/>
                <w:szCs w:val="20"/>
              </w:rPr>
              <w:t>5000</w:t>
            </w:r>
          </w:p>
        </w:tc>
        <w:tc>
          <w:tcPr>
            <w:tcW w:w="613" w:type="pct"/>
          </w:tcPr>
          <w:p w:rsidR="00E63D51" w:rsidRPr="000A02E8" w:rsidRDefault="00E63D51" w:rsidP="00C360FC">
            <w:pPr>
              <w:ind w:firstLine="0"/>
              <w:jc w:val="center"/>
              <w:rPr>
                <w:sz w:val="20"/>
                <w:szCs w:val="20"/>
              </w:rPr>
            </w:pPr>
            <w:r w:rsidRPr="000A02E8">
              <w:rPr>
                <w:sz w:val="20"/>
                <w:szCs w:val="20"/>
              </w:rPr>
              <w:t>1973</w:t>
            </w:r>
            <w:r w:rsidR="00C360FC" w:rsidRPr="000A02E8">
              <w:rPr>
                <w:sz w:val="20"/>
                <w:szCs w:val="20"/>
              </w:rPr>
              <w:t xml:space="preserve"> </w:t>
            </w:r>
            <w:r w:rsidRPr="000A02E8">
              <w:rPr>
                <w:sz w:val="20"/>
                <w:szCs w:val="20"/>
                <w:lang w:val="en-US"/>
              </w:rPr>
              <w:t>/</w:t>
            </w:r>
            <w:r w:rsidR="00C360FC" w:rsidRPr="000A02E8">
              <w:rPr>
                <w:sz w:val="20"/>
                <w:szCs w:val="20"/>
              </w:rPr>
              <w:t xml:space="preserve"> 95</w:t>
            </w:r>
          </w:p>
        </w:tc>
        <w:tc>
          <w:tcPr>
            <w:tcW w:w="846" w:type="pct"/>
          </w:tcPr>
          <w:p w:rsidR="00E63D51" w:rsidRPr="000A02E8" w:rsidRDefault="00E63D51" w:rsidP="00C360FC">
            <w:pPr>
              <w:ind w:firstLine="0"/>
              <w:jc w:val="center"/>
              <w:rPr>
                <w:sz w:val="20"/>
                <w:szCs w:val="20"/>
              </w:rPr>
            </w:pPr>
            <w:r w:rsidRPr="000A02E8">
              <w:rPr>
                <w:sz w:val="20"/>
                <w:szCs w:val="20"/>
              </w:rPr>
              <w:t>398,045</w:t>
            </w:r>
          </w:p>
        </w:tc>
        <w:tc>
          <w:tcPr>
            <w:tcW w:w="924" w:type="pct"/>
          </w:tcPr>
          <w:p w:rsidR="00E63D51" w:rsidRPr="000A02E8" w:rsidRDefault="00E63D51" w:rsidP="00E63D51">
            <w:pPr>
              <w:ind w:firstLine="0"/>
              <w:rPr>
                <w:sz w:val="20"/>
                <w:szCs w:val="20"/>
              </w:rPr>
            </w:pPr>
            <w:r w:rsidRPr="000A02E8">
              <w:rPr>
                <w:sz w:val="20"/>
                <w:szCs w:val="20"/>
              </w:rPr>
              <w:t xml:space="preserve">Необходим ремонт секции №2: замена аэрационной линии в аэротенке, </w:t>
            </w:r>
            <w:r w:rsidRPr="000A02E8">
              <w:rPr>
                <w:sz w:val="20"/>
                <w:szCs w:val="20"/>
              </w:rPr>
              <w:lastRenderedPageBreak/>
              <w:t>замена центральных труб,лотков в первичном, вторичном отстойниках</w:t>
            </w:r>
          </w:p>
        </w:tc>
      </w:tr>
      <w:tr w:rsidR="00C360FC" w:rsidRPr="000A02E8" w:rsidTr="00C360FC">
        <w:tc>
          <w:tcPr>
            <w:tcW w:w="862" w:type="pct"/>
          </w:tcPr>
          <w:p w:rsidR="00E63D51" w:rsidRPr="000A02E8" w:rsidRDefault="00E63D51" w:rsidP="00E63D51">
            <w:pPr>
              <w:ind w:firstLine="0"/>
              <w:rPr>
                <w:sz w:val="20"/>
                <w:szCs w:val="20"/>
              </w:rPr>
            </w:pPr>
            <w:r w:rsidRPr="000A02E8">
              <w:rPr>
                <w:sz w:val="20"/>
                <w:szCs w:val="20"/>
              </w:rPr>
              <w:lastRenderedPageBreak/>
              <w:t>Канализационная насосная станция ул.</w:t>
            </w:r>
            <w:r w:rsidR="00C360FC" w:rsidRPr="000A02E8">
              <w:rPr>
                <w:sz w:val="20"/>
                <w:szCs w:val="20"/>
              </w:rPr>
              <w:t xml:space="preserve"> </w:t>
            </w:r>
            <w:r w:rsidRPr="000A02E8">
              <w:rPr>
                <w:sz w:val="20"/>
                <w:szCs w:val="20"/>
              </w:rPr>
              <w:t>Заводская д.1 корп.25А</w:t>
            </w:r>
          </w:p>
        </w:tc>
        <w:tc>
          <w:tcPr>
            <w:tcW w:w="903" w:type="pct"/>
          </w:tcPr>
          <w:p w:rsidR="00E63D51" w:rsidRPr="000A02E8" w:rsidRDefault="00E63D51" w:rsidP="00E63D51">
            <w:pPr>
              <w:ind w:firstLine="0"/>
              <w:rPr>
                <w:sz w:val="20"/>
                <w:szCs w:val="20"/>
              </w:rPr>
            </w:pPr>
            <w:r w:rsidRPr="000A02E8">
              <w:rPr>
                <w:sz w:val="20"/>
                <w:szCs w:val="20"/>
              </w:rPr>
              <w:t>Погружной насос «Иртыш ПФ2 125/400.406-15/6»</w:t>
            </w:r>
          </w:p>
          <w:p w:rsidR="00E63D51" w:rsidRPr="000A02E8" w:rsidRDefault="00E63D51" w:rsidP="00E63D51">
            <w:pPr>
              <w:ind w:firstLine="0"/>
              <w:rPr>
                <w:sz w:val="20"/>
                <w:szCs w:val="20"/>
              </w:rPr>
            </w:pPr>
            <w:r w:rsidRPr="000A02E8">
              <w:rPr>
                <w:sz w:val="20"/>
                <w:szCs w:val="20"/>
              </w:rPr>
              <w:t>130 м</w:t>
            </w:r>
            <w:r w:rsidRPr="000A02E8">
              <w:rPr>
                <w:sz w:val="20"/>
                <w:szCs w:val="20"/>
                <w:vertAlign w:val="superscript"/>
              </w:rPr>
              <w:t>3</w:t>
            </w:r>
            <w:r w:rsidRPr="000A02E8">
              <w:rPr>
                <w:sz w:val="20"/>
                <w:szCs w:val="20"/>
              </w:rPr>
              <w:t>/час, 15 кВт, 1000 об/мин</w:t>
            </w:r>
          </w:p>
        </w:tc>
        <w:tc>
          <w:tcPr>
            <w:tcW w:w="851" w:type="pct"/>
          </w:tcPr>
          <w:p w:rsidR="00E63D51" w:rsidRPr="000A02E8" w:rsidRDefault="00E63D51" w:rsidP="00E63D51">
            <w:pPr>
              <w:ind w:firstLine="0"/>
              <w:rPr>
                <w:sz w:val="20"/>
                <w:szCs w:val="20"/>
              </w:rPr>
            </w:pPr>
            <w:r w:rsidRPr="000A02E8">
              <w:rPr>
                <w:sz w:val="20"/>
                <w:szCs w:val="20"/>
              </w:rPr>
              <w:t xml:space="preserve">         500</w:t>
            </w:r>
            <w:r w:rsidR="00C360FC" w:rsidRPr="000A02E8">
              <w:rPr>
                <w:sz w:val="20"/>
                <w:szCs w:val="20"/>
              </w:rPr>
              <w:t xml:space="preserve"> </w:t>
            </w:r>
            <w:r w:rsidRPr="000A02E8">
              <w:rPr>
                <w:sz w:val="20"/>
                <w:szCs w:val="20"/>
                <w:lang w:val="en-US"/>
              </w:rPr>
              <w:t>/</w:t>
            </w:r>
            <w:r w:rsidR="00C360FC" w:rsidRPr="000A02E8">
              <w:rPr>
                <w:sz w:val="20"/>
                <w:szCs w:val="20"/>
              </w:rPr>
              <w:t xml:space="preserve"> </w:t>
            </w:r>
            <w:r w:rsidRPr="000A02E8">
              <w:rPr>
                <w:sz w:val="20"/>
                <w:szCs w:val="20"/>
              </w:rPr>
              <w:t>9600</w:t>
            </w:r>
          </w:p>
        </w:tc>
        <w:tc>
          <w:tcPr>
            <w:tcW w:w="613" w:type="pct"/>
          </w:tcPr>
          <w:p w:rsidR="00E63D51" w:rsidRPr="000A02E8" w:rsidRDefault="00E63D51" w:rsidP="00C360FC">
            <w:pPr>
              <w:ind w:firstLine="0"/>
              <w:jc w:val="center"/>
              <w:rPr>
                <w:sz w:val="20"/>
                <w:szCs w:val="20"/>
              </w:rPr>
            </w:pPr>
            <w:r w:rsidRPr="000A02E8">
              <w:rPr>
                <w:sz w:val="20"/>
                <w:szCs w:val="20"/>
              </w:rPr>
              <w:t>1973</w:t>
            </w:r>
            <w:r w:rsidR="00C360FC" w:rsidRPr="000A02E8">
              <w:rPr>
                <w:sz w:val="20"/>
                <w:szCs w:val="20"/>
              </w:rPr>
              <w:t xml:space="preserve"> </w:t>
            </w:r>
            <w:r w:rsidRPr="000A02E8">
              <w:rPr>
                <w:sz w:val="20"/>
                <w:szCs w:val="20"/>
                <w:lang w:val="en-US"/>
              </w:rPr>
              <w:t>/</w:t>
            </w:r>
            <w:r w:rsidR="00C360FC" w:rsidRPr="000A02E8">
              <w:rPr>
                <w:sz w:val="20"/>
                <w:szCs w:val="20"/>
              </w:rPr>
              <w:t xml:space="preserve"> 95</w:t>
            </w:r>
          </w:p>
        </w:tc>
        <w:tc>
          <w:tcPr>
            <w:tcW w:w="846" w:type="pct"/>
          </w:tcPr>
          <w:p w:rsidR="00E63D51" w:rsidRPr="000A02E8" w:rsidRDefault="00E63D51" w:rsidP="00E63D51">
            <w:pPr>
              <w:ind w:firstLine="0"/>
              <w:rPr>
                <w:sz w:val="20"/>
                <w:szCs w:val="20"/>
                <w:lang w:val="en-US"/>
              </w:rPr>
            </w:pPr>
            <w:r w:rsidRPr="000A02E8">
              <w:rPr>
                <w:sz w:val="20"/>
                <w:szCs w:val="20"/>
              </w:rPr>
              <w:t xml:space="preserve">         436,301</w:t>
            </w:r>
          </w:p>
        </w:tc>
        <w:tc>
          <w:tcPr>
            <w:tcW w:w="924" w:type="pct"/>
          </w:tcPr>
          <w:p w:rsidR="00E63D51" w:rsidRPr="000A02E8" w:rsidRDefault="00C360FC" w:rsidP="00C360FC">
            <w:pPr>
              <w:ind w:firstLine="0"/>
              <w:jc w:val="center"/>
              <w:rPr>
                <w:sz w:val="20"/>
                <w:szCs w:val="20"/>
              </w:rPr>
            </w:pPr>
            <w:r w:rsidRPr="000A02E8">
              <w:rPr>
                <w:sz w:val="20"/>
                <w:szCs w:val="20"/>
              </w:rPr>
              <w:t xml:space="preserve">Удовлетворительное </w:t>
            </w:r>
            <w:r w:rsidR="00E63D51" w:rsidRPr="000A02E8">
              <w:rPr>
                <w:sz w:val="20"/>
                <w:szCs w:val="20"/>
              </w:rPr>
              <w:t>состояние</w:t>
            </w:r>
          </w:p>
        </w:tc>
      </w:tr>
      <w:tr w:rsidR="00C360FC" w:rsidRPr="000A02E8" w:rsidTr="00C360FC">
        <w:tc>
          <w:tcPr>
            <w:tcW w:w="862" w:type="pct"/>
          </w:tcPr>
          <w:p w:rsidR="00E63D51" w:rsidRPr="000A02E8" w:rsidRDefault="00C360FC" w:rsidP="00E63D51">
            <w:pPr>
              <w:ind w:firstLine="0"/>
              <w:rPr>
                <w:sz w:val="20"/>
                <w:szCs w:val="20"/>
              </w:rPr>
            </w:pPr>
            <w:r w:rsidRPr="000A02E8">
              <w:rPr>
                <w:sz w:val="20"/>
                <w:szCs w:val="20"/>
              </w:rPr>
              <w:t>Канализационная</w:t>
            </w:r>
            <w:r w:rsidR="00E63D51" w:rsidRPr="000A02E8">
              <w:rPr>
                <w:sz w:val="20"/>
                <w:szCs w:val="20"/>
              </w:rPr>
              <w:t xml:space="preserve"> насосная станция ул.</w:t>
            </w:r>
            <w:r w:rsidRPr="000A02E8">
              <w:rPr>
                <w:sz w:val="20"/>
                <w:szCs w:val="20"/>
              </w:rPr>
              <w:t xml:space="preserve"> </w:t>
            </w:r>
            <w:r w:rsidR="00E63D51" w:rsidRPr="000A02E8">
              <w:rPr>
                <w:sz w:val="20"/>
                <w:szCs w:val="20"/>
              </w:rPr>
              <w:t>Заводская д.1 стр. 25б</w:t>
            </w:r>
          </w:p>
        </w:tc>
        <w:tc>
          <w:tcPr>
            <w:tcW w:w="903" w:type="pct"/>
          </w:tcPr>
          <w:p w:rsidR="00E63D51" w:rsidRPr="000A02E8" w:rsidRDefault="00E63D51" w:rsidP="00E63D51">
            <w:pPr>
              <w:ind w:firstLine="0"/>
              <w:rPr>
                <w:sz w:val="20"/>
                <w:szCs w:val="20"/>
              </w:rPr>
            </w:pPr>
            <w:r w:rsidRPr="000A02E8">
              <w:rPr>
                <w:sz w:val="20"/>
                <w:szCs w:val="20"/>
              </w:rPr>
              <w:t>Насос СМО 160-125-315 – 2шт.</w:t>
            </w:r>
          </w:p>
          <w:p w:rsidR="00E63D51" w:rsidRPr="000A02E8" w:rsidRDefault="00E63D51" w:rsidP="00E63D51">
            <w:pPr>
              <w:ind w:firstLine="0"/>
              <w:rPr>
                <w:sz w:val="20"/>
                <w:szCs w:val="20"/>
              </w:rPr>
            </w:pPr>
            <w:r w:rsidRPr="000A02E8">
              <w:rPr>
                <w:sz w:val="20"/>
                <w:szCs w:val="20"/>
              </w:rPr>
              <w:t>200 м</w:t>
            </w:r>
            <w:r w:rsidRPr="000A02E8">
              <w:rPr>
                <w:sz w:val="20"/>
                <w:szCs w:val="20"/>
                <w:vertAlign w:val="superscript"/>
              </w:rPr>
              <w:t>3</w:t>
            </w:r>
            <w:r w:rsidRPr="000A02E8">
              <w:rPr>
                <w:sz w:val="20"/>
                <w:szCs w:val="20"/>
              </w:rPr>
              <w:t>/</w:t>
            </w:r>
            <w:r w:rsidR="00C360FC" w:rsidRPr="000A02E8">
              <w:rPr>
                <w:sz w:val="20"/>
                <w:szCs w:val="20"/>
              </w:rPr>
              <w:t>ч</w:t>
            </w:r>
            <w:r w:rsidRPr="000A02E8">
              <w:rPr>
                <w:sz w:val="20"/>
                <w:szCs w:val="20"/>
              </w:rPr>
              <w:t>, 30 кВт</w:t>
            </w:r>
          </w:p>
          <w:p w:rsidR="00E63D51" w:rsidRPr="000A02E8" w:rsidRDefault="00E63D51" w:rsidP="00E63D51">
            <w:pPr>
              <w:ind w:firstLine="0"/>
              <w:rPr>
                <w:sz w:val="20"/>
                <w:szCs w:val="20"/>
              </w:rPr>
            </w:pPr>
            <w:r w:rsidRPr="000A02E8">
              <w:rPr>
                <w:sz w:val="20"/>
                <w:szCs w:val="20"/>
              </w:rPr>
              <w:t xml:space="preserve">Насос цб 180 </w:t>
            </w:r>
            <w:r w:rsidR="00C360FC" w:rsidRPr="000A02E8">
              <w:rPr>
                <w:sz w:val="20"/>
                <w:szCs w:val="20"/>
              </w:rPr>
              <w:t>м3/</w:t>
            </w:r>
            <w:r w:rsidRPr="000A02E8">
              <w:rPr>
                <w:sz w:val="20"/>
                <w:szCs w:val="20"/>
              </w:rPr>
              <w:t>, 15 к Вт</w:t>
            </w:r>
          </w:p>
          <w:p w:rsidR="00E63D51" w:rsidRPr="000A02E8" w:rsidRDefault="00E63D51" w:rsidP="00E63D51">
            <w:pPr>
              <w:ind w:firstLine="0"/>
              <w:rPr>
                <w:sz w:val="20"/>
                <w:szCs w:val="20"/>
              </w:rPr>
            </w:pPr>
            <w:r w:rsidRPr="000A02E8">
              <w:rPr>
                <w:sz w:val="20"/>
                <w:szCs w:val="20"/>
              </w:rPr>
              <w:t>Насос вакуумный ВВН «</w:t>
            </w:r>
            <w:r w:rsidRPr="000A02E8">
              <w:rPr>
                <w:sz w:val="20"/>
                <w:szCs w:val="20"/>
                <w:lang w:val="en-US"/>
              </w:rPr>
              <w:t>Sigma</w:t>
            </w:r>
            <w:r w:rsidRPr="000A02E8">
              <w:rPr>
                <w:sz w:val="20"/>
                <w:szCs w:val="20"/>
              </w:rPr>
              <w:t>» 18,0 м</w:t>
            </w:r>
            <w:r w:rsidRPr="000A02E8">
              <w:rPr>
                <w:sz w:val="20"/>
                <w:szCs w:val="20"/>
                <w:vertAlign w:val="superscript"/>
              </w:rPr>
              <w:t>3</w:t>
            </w:r>
            <w:r w:rsidRPr="000A02E8">
              <w:rPr>
                <w:sz w:val="20"/>
                <w:szCs w:val="20"/>
              </w:rPr>
              <w:t>/</w:t>
            </w:r>
            <w:r w:rsidR="00C360FC" w:rsidRPr="000A02E8">
              <w:rPr>
                <w:sz w:val="20"/>
                <w:szCs w:val="20"/>
              </w:rPr>
              <w:t>ч</w:t>
            </w:r>
            <w:r w:rsidRPr="000A02E8">
              <w:rPr>
                <w:sz w:val="20"/>
                <w:szCs w:val="20"/>
              </w:rPr>
              <w:t>, 11 кВт, 1500 об/мин</w:t>
            </w:r>
          </w:p>
          <w:p w:rsidR="00E63D51" w:rsidRPr="000A02E8" w:rsidRDefault="00E63D51" w:rsidP="00E63D51">
            <w:pPr>
              <w:ind w:firstLine="0"/>
              <w:rPr>
                <w:sz w:val="20"/>
                <w:szCs w:val="20"/>
              </w:rPr>
            </w:pPr>
            <w:r w:rsidRPr="000A02E8">
              <w:rPr>
                <w:sz w:val="20"/>
                <w:szCs w:val="20"/>
              </w:rPr>
              <w:t>Насос вакуумный ВВН 21,3 м</w:t>
            </w:r>
            <w:r w:rsidRPr="000A02E8">
              <w:rPr>
                <w:sz w:val="20"/>
                <w:szCs w:val="20"/>
                <w:vertAlign w:val="superscript"/>
              </w:rPr>
              <w:t>3</w:t>
            </w:r>
            <w:r w:rsidRPr="000A02E8">
              <w:rPr>
                <w:sz w:val="20"/>
                <w:szCs w:val="20"/>
              </w:rPr>
              <w:t>/</w:t>
            </w:r>
            <w:r w:rsidR="00C360FC" w:rsidRPr="000A02E8">
              <w:rPr>
                <w:sz w:val="20"/>
                <w:szCs w:val="20"/>
              </w:rPr>
              <w:t>ч,  8 кВт</w:t>
            </w:r>
            <w:r w:rsidRPr="000A02E8">
              <w:rPr>
                <w:sz w:val="20"/>
                <w:szCs w:val="20"/>
              </w:rPr>
              <w:t>,1450 об/мин</w:t>
            </w:r>
          </w:p>
        </w:tc>
        <w:tc>
          <w:tcPr>
            <w:tcW w:w="851" w:type="pct"/>
          </w:tcPr>
          <w:p w:rsidR="00E63D51" w:rsidRPr="000A02E8" w:rsidRDefault="00E63D51" w:rsidP="00C360FC">
            <w:pPr>
              <w:ind w:firstLine="0"/>
              <w:jc w:val="center"/>
              <w:rPr>
                <w:sz w:val="20"/>
                <w:szCs w:val="20"/>
              </w:rPr>
            </w:pPr>
            <w:r w:rsidRPr="000A02E8">
              <w:rPr>
                <w:sz w:val="20"/>
                <w:szCs w:val="20"/>
              </w:rPr>
              <w:t>500</w:t>
            </w:r>
            <w:r w:rsidR="00C360FC" w:rsidRPr="000A02E8">
              <w:rPr>
                <w:sz w:val="20"/>
                <w:szCs w:val="20"/>
              </w:rPr>
              <w:t xml:space="preserve"> </w:t>
            </w:r>
            <w:r w:rsidRPr="000A02E8">
              <w:rPr>
                <w:sz w:val="20"/>
                <w:szCs w:val="20"/>
                <w:lang w:val="en-US"/>
              </w:rPr>
              <w:t>/</w:t>
            </w:r>
            <w:r w:rsidR="00C360FC" w:rsidRPr="000A02E8">
              <w:rPr>
                <w:sz w:val="20"/>
                <w:szCs w:val="20"/>
              </w:rPr>
              <w:t xml:space="preserve"> </w:t>
            </w:r>
            <w:r w:rsidRPr="000A02E8">
              <w:rPr>
                <w:sz w:val="20"/>
                <w:szCs w:val="20"/>
              </w:rPr>
              <w:t>9600</w:t>
            </w:r>
          </w:p>
        </w:tc>
        <w:tc>
          <w:tcPr>
            <w:tcW w:w="613" w:type="pct"/>
          </w:tcPr>
          <w:p w:rsidR="00E63D51" w:rsidRPr="000A02E8" w:rsidRDefault="00E63D51" w:rsidP="00C360FC">
            <w:pPr>
              <w:ind w:firstLine="0"/>
              <w:jc w:val="center"/>
              <w:rPr>
                <w:sz w:val="20"/>
                <w:szCs w:val="20"/>
              </w:rPr>
            </w:pPr>
            <w:r w:rsidRPr="000A02E8">
              <w:rPr>
                <w:sz w:val="20"/>
                <w:szCs w:val="20"/>
              </w:rPr>
              <w:t>1998</w:t>
            </w:r>
            <w:r w:rsidR="00C360FC" w:rsidRPr="000A02E8">
              <w:rPr>
                <w:sz w:val="20"/>
                <w:szCs w:val="20"/>
              </w:rPr>
              <w:t xml:space="preserve"> </w:t>
            </w:r>
            <w:r w:rsidRPr="000A02E8">
              <w:rPr>
                <w:sz w:val="20"/>
                <w:szCs w:val="20"/>
                <w:lang w:val="en-US"/>
              </w:rPr>
              <w:t>/</w:t>
            </w:r>
            <w:r w:rsidR="00C360FC" w:rsidRPr="000A02E8">
              <w:rPr>
                <w:sz w:val="20"/>
                <w:szCs w:val="20"/>
              </w:rPr>
              <w:t xml:space="preserve"> </w:t>
            </w:r>
            <w:r w:rsidRPr="000A02E8">
              <w:rPr>
                <w:sz w:val="20"/>
                <w:szCs w:val="20"/>
                <w:lang w:val="en-US"/>
              </w:rPr>
              <w:t>52</w:t>
            </w:r>
          </w:p>
        </w:tc>
        <w:tc>
          <w:tcPr>
            <w:tcW w:w="846" w:type="pct"/>
          </w:tcPr>
          <w:p w:rsidR="00E63D51" w:rsidRPr="000A02E8" w:rsidRDefault="00E63D51" w:rsidP="00C360FC">
            <w:pPr>
              <w:ind w:firstLine="0"/>
              <w:jc w:val="center"/>
              <w:rPr>
                <w:sz w:val="20"/>
                <w:szCs w:val="20"/>
              </w:rPr>
            </w:pPr>
            <w:r w:rsidRPr="000A02E8">
              <w:rPr>
                <w:sz w:val="20"/>
                <w:szCs w:val="20"/>
                <w:lang w:val="en-US"/>
              </w:rPr>
              <w:t>290</w:t>
            </w:r>
            <w:r w:rsidRPr="000A02E8">
              <w:rPr>
                <w:sz w:val="20"/>
                <w:szCs w:val="20"/>
              </w:rPr>
              <w:t>,862</w:t>
            </w:r>
          </w:p>
          <w:p w:rsidR="00E63D51" w:rsidRPr="000A02E8" w:rsidRDefault="00E63D51" w:rsidP="00E63D51">
            <w:pPr>
              <w:ind w:firstLine="0"/>
              <w:rPr>
                <w:sz w:val="20"/>
                <w:szCs w:val="20"/>
                <w:lang w:val="en-US"/>
              </w:rPr>
            </w:pPr>
          </w:p>
          <w:p w:rsidR="00E63D51" w:rsidRPr="000A02E8" w:rsidRDefault="00E63D51" w:rsidP="00E63D51">
            <w:pPr>
              <w:ind w:firstLine="0"/>
              <w:rPr>
                <w:sz w:val="20"/>
                <w:szCs w:val="20"/>
                <w:lang w:val="en-US"/>
              </w:rPr>
            </w:pPr>
          </w:p>
        </w:tc>
        <w:tc>
          <w:tcPr>
            <w:tcW w:w="924" w:type="pct"/>
          </w:tcPr>
          <w:p w:rsidR="00C360FC" w:rsidRPr="000A02E8" w:rsidRDefault="00C360FC" w:rsidP="00E63D51">
            <w:pPr>
              <w:ind w:firstLine="0"/>
              <w:rPr>
                <w:sz w:val="20"/>
                <w:szCs w:val="20"/>
              </w:rPr>
            </w:pPr>
            <w:r w:rsidRPr="000A02E8">
              <w:rPr>
                <w:sz w:val="20"/>
                <w:szCs w:val="20"/>
              </w:rPr>
              <w:t>Удовлетворительное состояние.</w:t>
            </w:r>
          </w:p>
          <w:p w:rsidR="00E63D51" w:rsidRPr="000A02E8" w:rsidRDefault="00E63D51" w:rsidP="00E63D51">
            <w:pPr>
              <w:ind w:firstLine="0"/>
              <w:rPr>
                <w:sz w:val="20"/>
                <w:szCs w:val="20"/>
              </w:rPr>
            </w:pPr>
            <w:r w:rsidRPr="000A02E8">
              <w:rPr>
                <w:sz w:val="20"/>
                <w:szCs w:val="20"/>
              </w:rPr>
              <w:t xml:space="preserve">В 2024г. перевод на работу в автоматическом режиме с установкой погружных насосов ЦМК 130-22 – 2шт. и шкафа управления </w:t>
            </w:r>
          </w:p>
        </w:tc>
      </w:tr>
      <w:tr w:rsidR="00C360FC" w:rsidRPr="000A02E8" w:rsidTr="00C360FC">
        <w:tc>
          <w:tcPr>
            <w:tcW w:w="862" w:type="pct"/>
          </w:tcPr>
          <w:p w:rsidR="00E63D51" w:rsidRPr="000A02E8" w:rsidRDefault="00E63D51" w:rsidP="00E63D51">
            <w:pPr>
              <w:ind w:firstLine="0"/>
              <w:rPr>
                <w:sz w:val="20"/>
                <w:szCs w:val="20"/>
              </w:rPr>
            </w:pPr>
            <w:r w:rsidRPr="000A02E8">
              <w:rPr>
                <w:sz w:val="20"/>
                <w:szCs w:val="20"/>
              </w:rPr>
              <w:t>Канализационная насосная станция №1 ул.</w:t>
            </w:r>
            <w:r w:rsidR="00C360FC" w:rsidRPr="000A02E8">
              <w:rPr>
                <w:sz w:val="20"/>
                <w:szCs w:val="20"/>
              </w:rPr>
              <w:t xml:space="preserve"> </w:t>
            </w:r>
            <w:r w:rsidRPr="000A02E8">
              <w:rPr>
                <w:sz w:val="20"/>
                <w:szCs w:val="20"/>
              </w:rPr>
              <w:t>Кирова д.31</w:t>
            </w:r>
          </w:p>
        </w:tc>
        <w:tc>
          <w:tcPr>
            <w:tcW w:w="903" w:type="pct"/>
          </w:tcPr>
          <w:p w:rsidR="00E63D51" w:rsidRPr="000A02E8" w:rsidRDefault="00E63D51" w:rsidP="00E63D51">
            <w:pPr>
              <w:ind w:firstLine="0"/>
              <w:rPr>
                <w:sz w:val="20"/>
                <w:szCs w:val="20"/>
              </w:rPr>
            </w:pPr>
            <w:r w:rsidRPr="000A02E8">
              <w:rPr>
                <w:sz w:val="20"/>
                <w:szCs w:val="20"/>
              </w:rPr>
              <w:t>Насос СД 100/40 100 м</w:t>
            </w:r>
            <w:r w:rsidRPr="000A02E8">
              <w:rPr>
                <w:sz w:val="20"/>
                <w:szCs w:val="20"/>
                <w:vertAlign w:val="superscript"/>
              </w:rPr>
              <w:t>3</w:t>
            </w:r>
            <w:r w:rsidRPr="000A02E8">
              <w:rPr>
                <w:sz w:val="20"/>
                <w:szCs w:val="20"/>
              </w:rPr>
              <w:t>/</w:t>
            </w:r>
            <w:r w:rsidR="00C360FC" w:rsidRPr="000A02E8">
              <w:rPr>
                <w:sz w:val="20"/>
                <w:szCs w:val="20"/>
              </w:rPr>
              <w:t>ч</w:t>
            </w:r>
            <w:r w:rsidRPr="000A02E8">
              <w:rPr>
                <w:sz w:val="20"/>
                <w:szCs w:val="20"/>
              </w:rPr>
              <w:t>, 15кВт</w:t>
            </w:r>
          </w:p>
          <w:p w:rsidR="00E63D51" w:rsidRPr="000A02E8" w:rsidRDefault="00E63D51" w:rsidP="00E63D51">
            <w:pPr>
              <w:ind w:firstLine="0"/>
              <w:rPr>
                <w:sz w:val="20"/>
                <w:szCs w:val="20"/>
              </w:rPr>
            </w:pPr>
            <w:r w:rsidRPr="000A02E8">
              <w:rPr>
                <w:sz w:val="20"/>
                <w:szCs w:val="20"/>
              </w:rPr>
              <w:t>Насос СМ 125 -100 , 100 м</w:t>
            </w:r>
            <w:r w:rsidRPr="000A02E8">
              <w:rPr>
                <w:sz w:val="20"/>
                <w:szCs w:val="20"/>
                <w:vertAlign w:val="superscript"/>
              </w:rPr>
              <w:t>3</w:t>
            </w:r>
            <w:r w:rsidRPr="000A02E8">
              <w:rPr>
                <w:sz w:val="20"/>
                <w:szCs w:val="20"/>
              </w:rPr>
              <w:t>/ч , 15 кВт</w:t>
            </w:r>
          </w:p>
        </w:tc>
        <w:tc>
          <w:tcPr>
            <w:tcW w:w="851" w:type="pct"/>
          </w:tcPr>
          <w:p w:rsidR="00E63D51" w:rsidRPr="000A02E8" w:rsidRDefault="00E63D51" w:rsidP="00C360FC">
            <w:pPr>
              <w:ind w:firstLine="0"/>
              <w:jc w:val="center"/>
              <w:rPr>
                <w:sz w:val="20"/>
                <w:szCs w:val="20"/>
              </w:rPr>
            </w:pPr>
            <w:r w:rsidRPr="000A02E8">
              <w:rPr>
                <w:sz w:val="20"/>
                <w:szCs w:val="20"/>
              </w:rPr>
              <w:t>250</w:t>
            </w:r>
            <w:r w:rsidRPr="000A02E8">
              <w:rPr>
                <w:sz w:val="20"/>
                <w:szCs w:val="20"/>
                <w:lang w:val="en-US"/>
              </w:rPr>
              <w:t>/</w:t>
            </w:r>
            <w:r w:rsidRPr="000A02E8">
              <w:rPr>
                <w:sz w:val="20"/>
                <w:szCs w:val="20"/>
              </w:rPr>
              <w:t>4800</w:t>
            </w:r>
          </w:p>
        </w:tc>
        <w:tc>
          <w:tcPr>
            <w:tcW w:w="613" w:type="pct"/>
          </w:tcPr>
          <w:p w:rsidR="00E63D51" w:rsidRPr="000A02E8" w:rsidRDefault="00E63D51" w:rsidP="00C360FC">
            <w:pPr>
              <w:ind w:firstLine="0"/>
              <w:jc w:val="center"/>
              <w:rPr>
                <w:sz w:val="20"/>
                <w:szCs w:val="20"/>
              </w:rPr>
            </w:pPr>
            <w:r w:rsidRPr="000A02E8">
              <w:rPr>
                <w:sz w:val="20"/>
                <w:szCs w:val="20"/>
              </w:rPr>
              <w:t>1977</w:t>
            </w:r>
            <w:r w:rsidR="00C360FC" w:rsidRPr="000A02E8">
              <w:rPr>
                <w:sz w:val="20"/>
                <w:szCs w:val="20"/>
              </w:rPr>
              <w:t xml:space="preserve"> </w:t>
            </w:r>
            <w:r w:rsidRPr="000A02E8">
              <w:rPr>
                <w:sz w:val="20"/>
                <w:szCs w:val="20"/>
                <w:lang w:val="en-US"/>
              </w:rPr>
              <w:t>/</w:t>
            </w:r>
            <w:r w:rsidR="00C360FC" w:rsidRPr="000A02E8">
              <w:rPr>
                <w:sz w:val="20"/>
                <w:szCs w:val="20"/>
              </w:rPr>
              <w:t xml:space="preserve"> </w:t>
            </w:r>
            <w:r w:rsidRPr="000A02E8">
              <w:rPr>
                <w:sz w:val="20"/>
                <w:szCs w:val="20"/>
                <w:lang w:val="en-US"/>
              </w:rPr>
              <w:t>94</w:t>
            </w:r>
          </w:p>
        </w:tc>
        <w:tc>
          <w:tcPr>
            <w:tcW w:w="846" w:type="pct"/>
          </w:tcPr>
          <w:p w:rsidR="00E63D51" w:rsidRPr="000A02E8" w:rsidRDefault="00E63D51" w:rsidP="00C360FC">
            <w:pPr>
              <w:ind w:firstLine="0"/>
              <w:jc w:val="center"/>
              <w:rPr>
                <w:sz w:val="20"/>
                <w:szCs w:val="20"/>
              </w:rPr>
            </w:pPr>
            <w:r w:rsidRPr="000A02E8">
              <w:rPr>
                <w:sz w:val="20"/>
                <w:szCs w:val="20"/>
              </w:rPr>
              <w:t>195,484</w:t>
            </w:r>
          </w:p>
        </w:tc>
        <w:tc>
          <w:tcPr>
            <w:tcW w:w="924" w:type="pct"/>
          </w:tcPr>
          <w:p w:rsidR="00E63D51" w:rsidRPr="000A02E8" w:rsidRDefault="00C360FC" w:rsidP="00E63D51">
            <w:pPr>
              <w:ind w:firstLine="0"/>
              <w:rPr>
                <w:sz w:val="20"/>
                <w:szCs w:val="20"/>
              </w:rPr>
            </w:pPr>
            <w:r w:rsidRPr="000A02E8">
              <w:rPr>
                <w:sz w:val="20"/>
                <w:szCs w:val="20"/>
              </w:rPr>
              <w:t>Удовлетворительное состояние</w:t>
            </w:r>
          </w:p>
        </w:tc>
      </w:tr>
    </w:tbl>
    <w:p w:rsidR="00076254" w:rsidRPr="000A02E8" w:rsidRDefault="00076254" w:rsidP="00F62821">
      <w:pPr>
        <w:rPr>
          <w:lang w:eastAsia="ru-RU"/>
        </w:rPr>
      </w:pPr>
    </w:p>
    <w:p w:rsidR="00451BE4" w:rsidRPr="000A02E8" w:rsidRDefault="00451BE4" w:rsidP="00451BE4">
      <w:pPr>
        <w:pStyle w:val="31"/>
      </w:pPr>
      <w:bookmarkStart w:id="33" w:name="_Toc176260679"/>
      <w:r w:rsidRPr="000A02E8">
        <w:rPr>
          <w:lang w:val="ru-RU"/>
        </w:rPr>
        <w:t>3</w:t>
      </w:r>
      <w:r w:rsidRPr="000A02E8">
        <w:t>.</w:t>
      </w:r>
      <w:r w:rsidR="00DF114C" w:rsidRPr="000A02E8">
        <w:rPr>
          <w:lang w:val="ru-RU"/>
        </w:rPr>
        <w:t>6</w:t>
      </w:r>
      <w:r w:rsidRPr="000A02E8">
        <w:t xml:space="preserve">.3. </w:t>
      </w:r>
      <w:r w:rsidRPr="000A02E8">
        <w:rPr>
          <w:lang w:val="ru-RU"/>
        </w:rPr>
        <w:t xml:space="preserve">Система </w:t>
      </w:r>
      <w:r w:rsidRPr="000A02E8">
        <w:t>газоснабжен</w:t>
      </w:r>
      <w:r w:rsidRPr="000A02E8">
        <w:rPr>
          <w:lang w:val="ru-RU"/>
        </w:rPr>
        <w:t>ия</w:t>
      </w:r>
      <w:r w:rsidRPr="000A02E8">
        <w:t>.</w:t>
      </w:r>
      <w:bookmarkEnd w:id="31"/>
      <w:bookmarkEnd w:id="32"/>
      <w:bookmarkEnd w:id="33"/>
    </w:p>
    <w:p w:rsidR="00DF114C" w:rsidRPr="000A02E8" w:rsidRDefault="00DF114C" w:rsidP="00DF114C">
      <w:pPr>
        <w:keepNext/>
        <w:keepLines/>
        <w:widowControl/>
      </w:pPr>
      <w:r w:rsidRPr="000A02E8">
        <w:t>Природный газ к г. Заволжск подведен в 2006г. На въезде в город с западной стороны построены ПГБ-16-2В-2У1, производительностью                                 14,0 тыс. м3/час и ПГБ-15-24-2У1, производительностью 5,166 тыс. м3/час.</w:t>
      </w:r>
    </w:p>
    <w:p w:rsidR="00DF114C" w:rsidRPr="000A02E8" w:rsidRDefault="00DF114C" w:rsidP="00DF114C">
      <w:pPr>
        <w:keepNext/>
        <w:keepLines/>
        <w:widowControl/>
      </w:pPr>
      <w:r w:rsidRPr="000A02E8">
        <w:t>Подача газа к ПГБ осуществляется по газопроводу высокого давления от ГРС г. Наволоки.</w:t>
      </w:r>
    </w:p>
    <w:p w:rsidR="00DF114C" w:rsidRPr="000A02E8" w:rsidRDefault="00DF114C" w:rsidP="00DF114C">
      <w:r w:rsidRPr="000A02E8">
        <w:t>Протяженность сетей газоснабжения на территории Заволжского городского поселения составляет 106,747 км.</w:t>
      </w:r>
    </w:p>
    <w:p w:rsidR="00451BE4" w:rsidRPr="000A02E8" w:rsidRDefault="00451BE4" w:rsidP="00451BE4">
      <w:pPr>
        <w:pStyle w:val="31"/>
      </w:pPr>
      <w:bookmarkStart w:id="34" w:name="_Toc494785536"/>
      <w:bookmarkStart w:id="35" w:name="_Toc176260680"/>
      <w:r w:rsidRPr="000A02E8">
        <w:rPr>
          <w:lang w:val="ru-RU"/>
        </w:rPr>
        <w:t>3</w:t>
      </w:r>
      <w:r w:rsidRPr="000A02E8">
        <w:t>.</w:t>
      </w:r>
      <w:r w:rsidR="00DF114C" w:rsidRPr="000A02E8">
        <w:rPr>
          <w:lang w:val="ru-RU"/>
        </w:rPr>
        <w:t>6</w:t>
      </w:r>
      <w:r w:rsidRPr="000A02E8">
        <w:t xml:space="preserve">.4. </w:t>
      </w:r>
      <w:r w:rsidRPr="000A02E8">
        <w:rPr>
          <w:lang w:val="ru-RU"/>
        </w:rPr>
        <w:t xml:space="preserve">Система </w:t>
      </w:r>
      <w:r w:rsidRPr="000A02E8">
        <w:t>теплоснабжени</w:t>
      </w:r>
      <w:r w:rsidRPr="000A02E8">
        <w:rPr>
          <w:lang w:val="ru-RU"/>
        </w:rPr>
        <w:t>я</w:t>
      </w:r>
      <w:r w:rsidRPr="000A02E8">
        <w:t>.</w:t>
      </w:r>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937"/>
        <w:gridCol w:w="1481"/>
        <w:gridCol w:w="3063"/>
        <w:gridCol w:w="2956"/>
      </w:tblGrid>
      <w:tr w:rsidR="007C7EFF" w:rsidRPr="000A02E8" w:rsidTr="007C7EFF">
        <w:trPr>
          <w:trHeight w:val="20"/>
        </w:trPr>
        <w:tc>
          <w:tcPr>
            <w:tcW w:w="0" w:type="auto"/>
            <w:gridSpan w:val="5"/>
            <w:shd w:val="clear" w:color="auto" w:fill="F2F2F2" w:themeFill="background1" w:themeFillShade="F2"/>
            <w:vAlign w:val="center"/>
          </w:tcPr>
          <w:p w:rsidR="007C7EFF" w:rsidRPr="000A02E8" w:rsidRDefault="007C7EFF" w:rsidP="00204A8E">
            <w:pPr>
              <w:pStyle w:val="afd"/>
              <w:rPr>
                <w:b/>
                <w:color w:val="auto"/>
              </w:rPr>
            </w:pPr>
            <w:r w:rsidRPr="000A02E8">
              <w:rPr>
                <w:b/>
                <w:color w:val="auto"/>
              </w:rPr>
              <w:t>Характеристики сетей теплоснабжения.</w:t>
            </w:r>
          </w:p>
        </w:tc>
      </w:tr>
      <w:tr w:rsidR="007C7EFF" w:rsidRPr="000A02E8" w:rsidTr="007C7EFF">
        <w:trPr>
          <w:trHeight w:val="20"/>
        </w:trPr>
        <w:tc>
          <w:tcPr>
            <w:tcW w:w="0" w:type="auto"/>
            <w:vMerge w:val="restart"/>
            <w:shd w:val="clear" w:color="auto" w:fill="auto"/>
            <w:vAlign w:val="center"/>
            <w:hideMark/>
          </w:tcPr>
          <w:p w:rsidR="007C7EFF" w:rsidRPr="000A02E8" w:rsidRDefault="007C7EFF" w:rsidP="00204A8E">
            <w:pPr>
              <w:pStyle w:val="afd"/>
              <w:rPr>
                <w:color w:val="auto"/>
              </w:rPr>
            </w:pPr>
            <w:bookmarkStart w:id="36" w:name="_Toc494785537"/>
            <w:r w:rsidRPr="000A02E8">
              <w:rPr>
                <w:color w:val="auto"/>
              </w:rPr>
              <w:t>№ п/п</w:t>
            </w:r>
          </w:p>
        </w:tc>
        <w:tc>
          <w:tcPr>
            <w:tcW w:w="0" w:type="auto"/>
            <w:vMerge w:val="restart"/>
            <w:shd w:val="clear" w:color="auto" w:fill="auto"/>
            <w:vAlign w:val="center"/>
            <w:hideMark/>
          </w:tcPr>
          <w:p w:rsidR="007C7EFF" w:rsidRPr="000A02E8" w:rsidRDefault="007C7EFF" w:rsidP="00204A8E">
            <w:pPr>
              <w:pStyle w:val="afd"/>
              <w:rPr>
                <w:color w:val="auto"/>
              </w:rPr>
            </w:pPr>
            <w:r w:rsidRPr="000A02E8">
              <w:rPr>
                <w:color w:val="auto"/>
              </w:rPr>
              <w:t>Диаметр трубы, мм</w:t>
            </w:r>
          </w:p>
        </w:tc>
        <w:tc>
          <w:tcPr>
            <w:tcW w:w="0" w:type="auto"/>
            <w:gridSpan w:val="3"/>
            <w:shd w:val="clear" w:color="auto" w:fill="auto"/>
            <w:vAlign w:val="center"/>
            <w:hideMark/>
          </w:tcPr>
          <w:p w:rsidR="007C7EFF" w:rsidRPr="000A02E8" w:rsidRDefault="007C7EFF" w:rsidP="00204A8E">
            <w:pPr>
              <w:pStyle w:val="afd"/>
              <w:rPr>
                <w:color w:val="auto"/>
              </w:rPr>
            </w:pPr>
            <w:r w:rsidRPr="000A02E8">
              <w:rPr>
                <w:color w:val="auto"/>
              </w:rPr>
              <w:t>Длинна в двухтрубном исчислении, м</w:t>
            </w:r>
          </w:p>
        </w:tc>
      </w:tr>
      <w:tr w:rsidR="007C7EFF" w:rsidRPr="000A02E8" w:rsidTr="007C7EFF">
        <w:trPr>
          <w:trHeight w:val="20"/>
        </w:trPr>
        <w:tc>
          <w:tcPr>
            <w:tcW w:w="0" w:type="auto"/>
            <w:vMerge/>
            <w:shd w:val="clear" w:color="auto" w:fill="auto"/>
            <w:vAlign w:val="center"/>
          </w:tcPr>
          <w:p w:rsidR="00204A8E" w:rsidRPr="000A02E8" w:rsidRDefault="00204A8E" w:rsidP="00204A8E">
            <w:pPr>
              <w:pStyle w:val="afd"/>
              <w:rPr>
                <w:color w:val="auto"/>
              </w:rPr>
            </w:pPr>
          </w:p>
        </w:tc>
        <w:tc>
          <w:tcPr>
            <w:tcW w:w="0" w:type="auto"/>
            <w:vMerge/>
            <w:shd w:val="clear" w:color="auto" w:fill="auto"/>
            <w:vAlign w:val="center"/>
          </w:tcPr>
          <w:p w:rsidR="00204A8E" w:rsidRPr="000A02E8" w:rsidRDefault="00204A8E" w:rsidP="00204A8E">
            <w:pPr>
              <w:pStyle w:val="afd"/>
              <w:rPr>
                <w:color w:val="auto"/>
              </w:rPr>
            </w:pPr>
          </w:p>
        </w:tc>
        <w:tc>
          <w:tcPr>
            <w:tcW w:w="0" w:type="auto"/>
            <w:shd w:val="clear" w:color="auto" w:fill="auto"/>
            <w:vAlign w:val="center"/>
          </w:tcPr>
          <w:p w:rsidR="00204A8E" w:rsidRPr="000A02E8" w:rsidRDefault="007C7EFF" w:rsidP="00204A8E">
            <w:pPr>
              <w:pStyle w:val="afd"/>
              <w:rPr>
                <w:color w:val="auto"/>
              </w:rPr>
            </w:pPr>
            <w:r w:rsidRPr="000A02E8">
              <w:rPr>
                <w:color w:val="auto"/>
              </w:rPr>
              <w:t>общая длинна</w:t>
            </w:r>
          </w:p>
        </w:tc>
        <w:tc>
          <w:tcPr>
            <w:tcW w:w="0" w:type="auto"/>
            <w:shd w:val="clear" w:color="auto" w:fill="auto"/>
            <w:vAlign w:val="center"/>
          </w:tcPr>
          <w:p w:rsidR="00204A8E" w:rsidRPr="000A02E8" w:rsidRDefault="007C7EFF" w:rsidP="007C7EFF">
            <w:pPr>
              <w:pStyle w:val="afd"/>
              <w:rPr>
                <w:color w:val="auto"/>
              </w:rPr>
            </w:pPr>
            <w:r w:rsidRPr="000A02E8">
              <w:rPr>
                <w:color w:val="auto"/>
              </w:rPr>
              <w:t xml:space="preserve">длинна в </w:t>
            </w:r>
            <w:r w:rsidR="00204A8E" w:rsidRPr="000A02E8">
              <w:rPr>
                <w:color w:val="auto"/>
              </w:rPr>
              <w:t>подземно</w:t>
            </w:r>
            <w:r w:rsidRPr="000A02E8">
              <w:rPr>
                <w:color w:val="auto"/>
              </w:rPr>
              <w:t>м исполнении</w:t>
            </w:r>
          </w:p>
        </w:tc>
        <w:tc>
          <w:tcPr>
            <w:tcW w:w="0" w:type="auto"/>
            <w:shd w:val="clear" w:color="auto" w:fill="auto"/>
            <w:vAlign w:val="center"/>
          </w:tcPr>
          <w:p w:rsidR="00204A8E" w:rsidRPr="000A02E8" w:rsidRDefault="007C7EFF" w:rsidP="00204A8E">
            <w:pPr>
              <w:pStyle w:val="afd"/>
              <w:rPr>
                <w:color w:val="auto"/>
              </w:rPr>
            </w:pPr>
            <w:r w:rsidRPr="000A02E8">
              <w:rPr>
                <w:color w:val="auto"/>
              </w:rPr>
              <w:t xml:space="preserve">длина в </w:t>
            </w:r>
            <w:r w:rsidR="00204A8E" w:rsidRPr="000A02E8">
              <w:rPr>
                <w:color w:val="auto"/>
              </w:rPr>
              <w:t>надземно</w:t>
            </w:r>
            <w:r w:rsidRPr="000A02E8">
              <w:rPr>
                <w:color w:val="auto"/>
              </w:rPr>
              <w:t>м исполнении</w:t>
            </w:r>
          </w:p>
        </w:tc>
      </w:tr>
      <w:tr w:rsidR="007C7EFF" w:rsidRPr="000A02E8" w:rsidTr="007C7EFF">
        <w:trPr>
          <w:trHeight w:val="20"/>
        </w:trPr>
        <w:tc>
          <w:tcPr>
            <w:tcW w:w="0" w:type="auto"/>
            <w:shd w:val="clear" w:color="auto" w:fill="auto"/>
            <w:vAlign w:val="center"/>
            <w:hideMark/>
          </w:tcPr>
          <w:p w:rsidR="00204A8E" w:rsidRPr="000A02E8" w:rsidRDefault="007C7EFF" w:rsidP="00204A8E">
            <w:pPr>
              <w:pStyle w:val="afd"/>
              <w:rPr>
                <w:color w:val="auto"/>
              </w:rPr>
            </w:pPr>
            <w:r w:rsidRPr="000A02E8">
              <w:rPr>
                <w:color w:val="auto"/>
              </w:rPr>
              <w:t>1</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57</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62</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0</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62</w:t>
            </w:r>
          </w:p>
        </w:tc>
      </w:tr>
      <w:tr w:rsidR="007C7EFF" w:rsidRPr="000A02E8" w:rsidTr="007C7EFF">
        <w:trPr>
          <w:trHeight w:val="20"/>
        </w:trPr>
        <w:tc>
          <w:tcPr>
            <w:tcW w:w="0" w:type="auto"/>
            <w:shd w:val="clear" w:color="auto" w:fill="auto"/>
            <w:vAlign w:val="center"/>
            <w:hideMark/>
          </w:tcPr>
          <w:p w:rsidR="00204A8E" w:rsidRPr="000A02E8" w:rsidRDefault="007C7EFF" w:rsidP="00204A8E">
            <w:pPr>
              <w:pStyle w:val="afd"/>
              <w:rPr>
                <w:color w:val="auto"/>
              </w:rPr>
            </w:pPr>
            <w:r w:rsidRPr="000A02E8">
              <w:rPr>
                <w:color w:val="auto"/>
              </w:rPr>
              <w:t>2</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76</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456,5</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66</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390,5</w:t>
            </w:r>
          </w:p>
        </w:tc>
      </w:tr>
      <w:tr w:rsidR="007C7EFF" w:rsidRPr="000A02E8" w:rsidTr="007C7EFF">
        <w:trPr>
          <w:trHeight w:val="20"/>
        </w:trPr>
        <w:tc>
          <w:tcPr>
            <w:tcW w:w="0" w:type="auto"/>
            <w:shd w:val="clear" w:color="auto" w:fill="auto"/>
            <w:vAlign w:val="center"/>
            <w:hideMark/>
          </w:tcPr>
          <w:p w:rsidR="00204A8E" w:rsidRPr="000A02E8" w:rsidRDefault="007C7EFF" w:rsidP="00204A8E">
            <w:pPr>
              <w:pStyle w:val="afd"/>
              <w:rPr>
                <w:color w:val="auto"/>
              </w:rPr>
            </w:pPr>
            <w:r w:rsidRPr="000A02E8">
              <w:rPr>
                <w:color w:val="auto"/>
              </w:rPr>
              <w:t>3</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89</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308,4</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56</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252,4</w:t>
            </w:r>
          </w:p>
        </w:tc>
      </w:tr>
      <w:tr w:rsidR="007C7EFF" w:rsidRPr="000A02E8" w:rsidTr="007C7EFF">
        <w:trPr>
          <w:trHeight w:val="20"/>
        </w:trPr>
        <w:tc>
          <w:tcPr>
            <w:tcW w:w="0" w:type="auto"/>
            <w:shd w:val="clear" w:color="auto" w:fill="auto"/>
            <w:vAlign w:val="center"/>
            <w:hideMark/>
          </w:tcPr>
          <w:p w:rsidR="00204A8E" w:rsidRPr="000A02E8" w:rsidRDefault="007C7EFF" w:rsidP="00204A8E">
            <w:pPr>
              <w:pStyle w:val="afd"/>
              <w:rPr>
                <w:color w:val="auto"/>
              </w:rPr>
            </w:pPr>
            <w:r w:rsidRPr="000A02E8">
              <w:rPr>
                <w:color w:val="auto"/>
              </w:rPr>
              <w:t>4</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108</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405,9</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78,9</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327</w:t>
            </w:r>
          </w:p>
        </w:tc>
      </w:tr>
      <w:tr w:rsidR="007C7EFF" w:rsidRPr="000A02E8" w:rsidTr="007C7EFF">
        <w:trPr>
          <w:trHeight w:val="20"/>
        </w:trPr>
        <w:tc>
          <w:tcPr>
            <w:tcW w:w="0" w:type="auto"/>
            <w:shd w:val="clear" w:color="auto" w:fill="auto"/>
            <w:vAlign w:val="center"/>
            <w:hideMark/>
          </w:tcPr>
          <w:p w:rsidR="00204A8E" w:rsidRPr="000A02E8" w:rsidRDefault="007C7EFF" w:rsidP="00204A8E">
            <w:pPr>
              <w:pStyle w:val="afd"/>
              <w:rPr>
                <w:color w:val="auto"/>
              </w:rPr>
            </w:pPr>
            <w:r w:rsidRPr="000A02E8">
              <w:rPr>
                <w:color w:val="auto"/>
              </w:rPr>
              <w:lastRenderedPageBreak/>
              <w:t>5</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133</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115</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0</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115</w:t>
            </w:r>
          </w:p>
        </w:tc>
      </w:tr>
      <w:tr w:rsidR="007C7EFF" w:rsidRPr="000A02E8" w:rsidTr="007C7EFF">
        <w:trPr>
          <w:trHeight w:val="20"/>
        </w:trPr>
        <w:tc>
          <w:tcPr>
            <w:tcW w:w="0" w:type="auto"/>
            <w:shd w:val="clear" w:color="auto" w:fill="auto"/>
            <w:vAlign w:val="center"/>
            <w:hideMark/>
          </w:tcPr>
          <w:p w:rsidR="00204A8E" w:rsidRPr="000A02E8" w:rsidRDefault="007C7EFF" w:rsidP="00204A8E">
            <w:pPr>
              <w:pStyle w:val="afd"/>
              <w:rPr>
                <w:color w:val="auto"/>
              </w:rPr>
            </w:pPr>
            <w:r w:rsidRPr="000A02E8">
              <w:rPr>
                <w:color w:val="auto"/>
              </w:rPr>
              <w:t>6</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159</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245,9</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20,9</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225</w:t>
            </w:r>
          </w:p>
        </w:tc>
      </w:tr>
      <w:tr w:rsidR="007C7EFF" w:rsidRPr="000A02E8" w:rsidTr="007C7EFF">
        <w:trPr>
          <w:trHeight w:val="20"/>
        </w:trPr>
        <w:tc>
          <w:tcPr>
            <w:tcW w:w="0" w:type="auto"/>
            <w:shd w:val="clear" w:color="auto" w:fill="auto"/>
            <w:vAlign w:val="center"/>
            <w:hideMark/>
          </w:tcPr>
          <w:p w:rsidR="00204A8E" w:rsidRPr="000A02E8" w:rsidRDefault="007C7EFF" w:rsidP="00204A8E">
            <w:pPr>
              <w:pStyle w:val="afd"/>
              <w:rPr>
                <w:color w:val="auto"/>
              </w:rPr>
            </w:pPr>
            <w:r w:rsidRPr="000A02E8">
              <w:rPr>
                <w:color w:val="auto"/>
              </w:rPr>
              <w:t>7</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219</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525,9</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105,8</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420,1</w:t>
            </w:r>
          </w:p>
        </w:tc>
      </w:tr>
      <w:tr w:rsidR="007C7EFF" w:rsidRPr="000A02E8" w:rsidTr="007C7EFF">
        <w:trPr>
          <w:trHeight w:val="20"/>
        </w:trPr>
        <w:tc>
          <w:tcPr>
            <w:tcW w:w="0" w:type="auto"/>
            <w:shd w:val="clear" w:color="auto" w:fill="auto"/>
            <w:vAlign w:val="center"/>
            <w:hideMark/>
          </w:tcPr>
          <w:p w:rsidR="00204A8E" w:rsidRPr="000A02E8" w:rsidRDefault="007C7EFF" w:rsidP="00204A8E">
            <w:pPr>
              <w:pStyle w:val="afd"/>
              <w:rPr>
                <w:color w:val="auto"/>
              </w:rPr>
            </w:pPr>
            <w:r w:rsidRPr="000A02E8">
              <w:rPr>
                <w:color w:val="auto"/>
              </w:rPr>
              <w:t>8</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325</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26,5</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0</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26,5</w:t>
            </w:r>
          </w:p>
        </w:tc>
      </w:tr>
      <w:tr w:rsidR="007C7EFF" w:rsidRPr="000A02E8" w:rsidTr="007C7EFF">
        <w:trPr>
          <w:trHeight w:val="20"/>
        </w:trPr>
        <w:tc>
          <w:tcPr>
            <w:tcW w:w="0" w:type="auto"/>
            <w:shd w:val="clear" w:color="auto" w:fill="auto"/>
            <w:vAlign w:val="center"/>
            <w:hideMark/>
          </w:tcPr>
          <w:p w:rsidR="00204A8E" w:rsidRPr="000A02E8" w:rsidRDefault="00204A8E" w:rsidP="00204A8E">
            <w:pPr>
              <w:pStyle w:val="afd"/>
              <w:rPr>
                <w:color w:val="auto"/>
              </w:rPr>
            </w:pPr>
          </w:p>
        </w:tc>
        <w:tc>
          <w:tcPr>
            <w:tcW w:w="0" w:type="auto"/>
            <w:shd w:val="clear" w:color="auto" w:fill="auto"/>
            <w:vAlign w:val="center"/>
            <w:hideMark/>
          </w:tcPr>
          <w:p w:rsidR="00204A8E" w:rsidRPr="000A02E8" w:rsidRDefault="007C7EFF" w:rsidP="00204A8E">
            <w:pPr>
              <w:pStyle w:val="afd"/>
              <w:rPr>
                <w:color w:val="auto"/>
              </w:rPr>
            </w:pPr>
            <w:r w:rsidRPr="000A02E8">
              <w:rPr>
                <w:color w:val="auto"/>
              </w:rPr>
              <w:t>итого</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2146,1</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327,6</w:t>
            </w:r>
          </w:p>
        </w:tc>
        <w:tc>
          <w:tcPr>
            <w:tcW w:w="0" w:type="auto"/>
            <w:shd w:val="clear" w:color="auto" w:fill="auto"/>
            <w:vAlign w:val="center"/>
            <w:hideMark/>
          </w:tcPr>
          <w:p w:rsidR="00204A8E" w:rsidRPr="000A02E8" w:rsidRDefault="00204A8E" w:rsidP="00204A8E">
            <w:pPr>
              <w:pStyle w:val="afd"/>
              <w:rPr>
                <w:color w:val="auto"/>
              </w:rPr>
            </w:pPr>
            <w:r w:rsidRPr="000A02E8">
              <w:rPr>
                <w:color w:val="auto"/>
              </w:rPr>
              <w:t>1818,5</w:t>
            </w:r>
          </w:p>
        </w:tc>
      </w:tr>
    </w:tbl>
    <w:p w:rsidR="00341BA7" w:rsidRPr="000A02E8" w:rsidRDefault="00341BA7" w:rsidP="00341B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06"/>
        <w:gridCol w:w="4899"/>
        <w:gridCol w:w="562"/>
        <w:gridCol w:w="562"/>
        <w:gridCol w:w="562"/>
        <w:gridCol w:w="562"/>
        <w:gridCol w:w="562"/>
        <w:gridCol w:w="562"/>
        <w:gridCol w:w="562"/>
        <w:gridCol w:w="756"/>
      </w:tblGrid>
      <w:tr w:rsidR="001D4FEA" w:rsidRPr="000A02E8" w:rsidTr="001D4FEA">
        <w:trPr>
          <w:tblHeader/>
        </w:trPr>
        <w:tc>
          <w:tcPr>
            <w:tcW w:w="0" w:type="auto"/>
            <w:gridSpan w:val="10"/>
            <w:shd w:val="clear" w:color="auto" w:fill="F2F2F2" w:themeFill="background1" w:themeFillShade="F2"/>
            <w:tcMar>
              <w:left w:w="11" w:type="dxa"/>
              <w:right w:w="11" w:type="dxa"/>
            </w:tcMar>
            <w:vAlign w:val="center"/>
          </w:tcPr>
          <w:p w:rsidR="001D4FEA" w:rsidRPr="000A02E8" w:rsidRDefault="001D4FEA" w:rsidP="001D4FEA">
            <w:pPr>
              <w:keepNext/>
              <w:jc w:val="center"/>
              <w:rPr>
                <w:b/>
              </w:rPr>
            </w:pPr>
            <w:r w:rsidRPr="000A02E8">
              <w:rPr>
                <w:b/>
              </w:rPr>
              <w:t>Структура тепловой нагрузки потребителей городского поселения.</w:t>
            </w:r>
          </w:p>
        </w:tc>
      </w:tr>
      <w:tr w:rsidR="001D4FEA" w:rsidRPr="000A02E8" w:rsidTr="001D4FEA">
        <w:trPr>
          <w:tblHeader/>
        </w:trPr>
        <w:tc>
          <w:tcPr>
            <w:tcW w:w="0" w:type="auto"/>
            <w:vMerge w:val="restart"/>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 п/п</w:t>
            </w:r>
          </w:p>
        </w:tc>
        <w:tc>
          <w:tcPr>
            <w:tcW w:w="0" w:type="auto"/>
            <w:vMerge w:val="restart"/>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Наименование показателя</w:t>
            </w:r>
          </w:p>
        </w:tc>
        <w:tc>
          <w:tcPr>
            <w:tcW w:w="0" w:type="auto"/>
            <w:gridSpan w:val="8"/>
            <w:shd w:val="clear" w:color="auto" w:fill="auto"/>
            <w:tcMar>
              <w:left w:w="11" w:type="dxa"/>
              <w:right w:w="11" w:type="dxa"/>
            </w:tcMar>
          </w:tcPr>
          <w:p w:rsidR="001D4FEA" w:rsidRPr="000A02E8" w:rsidRDefault="001D4FEA" w:rsidP="001D4FEA">
            <w:pPr>
              <w:pStyle w:val="afd"/>
              <w:rPr>
                <w:color w:val="auto"/>
              </w:rPr>
            </w:pPr>
            <w:r w:rsidRPr="000A02E8">
              <w:rPr>
                <w:color w:val="auto"/>
              </w:rPr>
              <w:t>Рассматриваемый период, год</w:t>
            </w:r>
          </w:p>
        </w:tc>
      </w:tr>
      <w:tr w:rsidR="001D4FEA" w:rsidRPr="000A02E8" w:rsidTr="001D4FEA">
        <w:trPr>
          <w:tblHeader/>
        </w:trPr>
        <w:tc>
          <w:tcPr>
            <w:tcW w:w="0" w:type="auto"/>
            <w:vMerge/>
            <w:shd w:val="clear" w:color="auto" w:fill="auto"/>
            <w:tcMar>
              <w:left w:w="11" w:type="dxa"/>
              <w:right w:w="11" w:type="dxa"/>
            </w:tcMar>
            <w:vAlign w:val="center"/>
          </w:tcPr>
          <w:p w:rsidR="001D4FEA" w:rsidRPr="000A02E8" w:rsidRDefault="001D4FEA" w:rsidP="001D4FEA">
            <w:pPr>
              <w:pStyle w:val="afd"/>
              <w:rPr>
                <w:color w:val="auto"/>
              </w:rPr>
            </w:pPr>
          </w:p>
        </w:tc>
        <w:tc>
          <w:tcPr>
            <w:tcW w:w="0" w:type="auto"/>
            <w:vMerge/>
            <w:shd w:val="clear" w:color="auto" w:fill="auto"/>
            <w:tcMar>
              <w:left w:w="11" w:type="dxa"/>
              <w:right w:w="11" w:type="dxa"/>
            </w:tcMar>
            <w:vAlign w:val="center"/>
          </w:tcPr>
          <w:p w:rsidR="001D4FEA" w:rsidRPr="000A02E8" w:rsidRDefault="001D4FEA" w:rsidP="001D4FEA">
            <w:pPr>
              <w:pStyle w:val="afd"/>
              <w:rPr>
                <w:color w:val="auto"/>
              </w:rPr>
            </w:pP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 xml:space="preserve">2023 </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2024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2025</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2026</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2027</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2028</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2029</w:t>
            </w:r>
          </w:p>
        </w:tc>
        <w:tc>
          <w:tcPr>
            <w:tcW w:w="0" w:type="auto"/>
            <w:vAlign w:val="center"/>
          </w:tcPr>
          <w:p w:rsidR="001D4FEA" w:rsidRPr="000A02E8" w:rsidRDefault="001D4FEA" w:rsidP="001D4FEA">
            <w:pPr>
              <w:pStyle w:val="afd"/>
              <w:rPr>
                <w:color w:val="auto"/>
              </w:rPr>
            </w:pPr>
            <w:r w:rsidRPr="000A02E8">
              <w:rPr>
                <w:color w:val="auto"/>
              </w:rPr>
              <w:t>2030</w:t>
            </w:r>
          </w:p>
        </w:tc>
      </w:tr>
      <w:tr w:rsidR="001D4FEA" w:rsidRPr="000A02E8" w:rsidTr="001D4FEA">
        <w:tc>
          <w:tcPr>
            <w:tcW w:w="0" w:type="auto"/>
            <w:gridSpan w:val="10"/>
            <w:shd w:val="clear" w:color="auto" w:fill="auto"/>
            <w:tcMar>
              <w:left w:w="11" w:type="dxa"/>
              <w:right w:w="11" w:type="dxa"/>
            </w:tcMar>
          </w:tcPr>
          <w:p w:rsidR="001D4FEA" w:rsidRPr="000A02E8" w:rsidRDefault="001D4FEA" w:rsidP="001D4FEA">
            <w:pPr>
              <w:pStyle w:val="afd"/>
              <w:rPr>
                <w:color w:val="auto"/>
              </w:rPr>
            </w:pPr>
            <w:r w:rsidRPr="000A02E8">
              <w:rPr>
                <w:color w:val="auto"/>
              </w:rPr>
              <w:t>Котельная по ул. Спортивная ООО «Газпром теплоэнерго Иваново»</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 xml:space="preserve">Расчетная тепловая нагрузка потребителей, Гкал/ч, </w:t>
            </w:r>
          </w:p>
          <w:p w:rsidR="001D4FEA" w:rsidRPr="000A02E8" w:rsidRDefault="001D4FEA" w:rsidP="001D4FEA">
            <w:pPr>
              <w:pStyle w:val="afd"/>
              <w:rPr>
                <w:color w:val="auto"/>
              </w:rPr>
            </w:pPr>
            <w:r w:rsidRPr="000A02E8">
              <w:rPr>
                <w:color w:val="auto"/>
              </w:rPr>
              <w:t>в том числе:</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vAlign w:val="center"/>
          </w:tcPr>
          <w:p w:rsidR="001D4FEA" w:rsidRPr="000A02E8" w:rsidRDefault="001D4FEA" w:rsidP="001D4FEA">
            <w:pPr>
              <w:pStyle w:val="afd"/>
              <w:rPr>
                <w:color w:val="auto"/>
              </w:rPr>
            </w:pPr>
            <w:r w:rsidRPr="000A02E8">
              <w:rPr>
                <w:color w:val="auto"/>
              </w:rPr>
              <w:t>2,179</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отопление и вентиляцию</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2,179</w:t>
            </w:r>
          </w:p>
        </w:tc>
        <w:tc>
          <w:tcPr>
            <w:tcW w:w="0" w:type="auto"/>
            <w:vAlign w:val="center"/>
          </w:tcPr>
          <w:p w:rsidR="001D4FEA" w:rsidRPr="000A02E8" w:rsidRDefault="001D4FEA" w:rsidP="001D4FEA">
            <w:pPr>
              <w:pStyle w:val="afd"/>
              <w:rPr>
                <w:color w:val="auto"/>
              </w:rPr>
            </w:pPr>
            <w:r w:rsidRPr="000A02E8">
              <w:rPr>
                <w:color w:val="auto"/>
              </w:rPr>
              <w:t>2,179</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систему ГВС</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vAlign w:val="center"/>
          </w:tcPr>
          <w:p w:rsidR="001D4FEA" w:rsidRPr="000A02E8" w:rsidRDefault="001D4FEA" w:rsidP="001D4FEA">
            <w:pPr>
              <w:pStyle w:val="afd"/>
              <w:rPr>
                <w:color w:val="auto"/>
              </w:rPr>
            </w:pPr>
            <w:r w:rsidRPr="000A02E8">
              <w:rPr>
                <w:color w:val="auto"/>
              </w:rPr>
              <w:t>0</w:t>
            </w:r>
          </w:p>
        </w:tc>
      </w:tr>
      <w:tr w:rsidR="001D4FEA" w:rsidRPr="000A02E8" w:rsidTr="001D4FEA">
        <w:tc>
          <w:tcPr>
            <w:tcW w:w="0" w:type="auto"/>
            <w:gridSpan w:val="10"/>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Котельная по ул. Герцена ООО «Газпром теплоэнерго Иваново»</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 xml:space="preserve">Расчетная тепловая нагрузка потребителей, Гкал/ч, </w:t>
            </w:r>
          </w:p>
          <w:p w:rsidR="001D4FEA" w:rsidRPr="000A02E8" w:rsidRDefault="001D4FEA" w:rsidP="001D4FEA">
            <w:pPr>
              <w:pStyle w:val="afd"/>
              <w:rPr>
                <w:color w:val="auto"/>
              </w:rPr>
            </w:pPr>
            <w:r w:rsidRPr="000A02E8">
              <w:rPr>
                <w:color w:val="auto"/>
              </w:rPr>
              <w:t>в том числе:</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vAlign w:val="center"/>
          </w:tcPr>
          <w:p w:rsidR="001D4FEA" w:rsidRPr="000A02E8" w:rsidRDefault="001D4FEA" w:rsidP="001D4FEA">
            <w:pPr>
              <w:pStyle w:val="afd"/>
              <w:rPr>
                <w:color w:val="auto"/>
              </w:rPr>
            </w:pPr>
            <w:r w:rsidRPr="000A02E8">
              <w:rPr>
                <w:color w:val="auto"/>
              </w:rPr>
              <w:t>2,432</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отопление и вентиляцию</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2,432</w:t>
            </w:r>
          </w:p>
        </w:tc>
        <w:tc>
          <w:tcPr>
            <w:tcW w:w="0" w:type="auto"/>
            <w:vAlign w:val="center"/>
          </w:tcPr>
          <w:p w:rsidR="001D4FEA" w:rsidRPr="000A02E8" w:rsidRDefault="001D4FEA" w:rsidP="001D4FEA">
            <w:pPr>
              <w:pStyle w:val="afd"/>
              <w:rPr>
                <w:color w:val="auto"/>
              </w:rPr>
            </w:pPr>
            <w:r w:rsidRPr="000A02E8">
              <w:rPr>
                <w:color w:val="auto"/>
              </w:rPr>
              <w:t>2,432</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систему ГВС</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vAlign w:val="center"/>
          </w:tcPr>
          <w:p w:rsidR="001D4FEA" w:rsidRPr="000A02E8" w:rsidRDefault="001D4FEA" w:rsidP="001D4FEA">
            <w:pPr>
              <w:pStyle w:val="afd"/>
              <w:rPr>
                <w:color w:val="auto"/>
              </w:rPr>
            </w:pPr>
            <w:r w:rsidRPr="000A02E8">
              <w:rPr>
                <w:color w:val="auto"/>
              </w:rPr>
              <w:t>0</w:t>
            </w:r>
          </w:p>
        </w:tc>
      </w:tr>
      <w:tr w:rsidR="001D4FEA" w:rsidRPr="000A02E8" w:rsidTr="001D4FEA">
        <w:tc>
          <w:tcPr>
            <w:tcW w:w="0" w:type="auto"/>
            <w:gridSpan w:val="10"/>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Котельная по ул. Фрунзе ООО «Газпром теплоэнерго Иваново»</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 xml:space="preserve">Расчетная тепловая нагрузка потребителей, Гкал/ч, </w:t>
            </w:r>
          </w:p>
          <w:p w:rsidR="001D4FEA" w:rsidRPr="000A02E8" w:rsidRDefault="001D4FEA" w:rsidP="001D4FEA">
            <w:pPr>
              <w:pStyle w:val="afd"/>
              <w:rPr>
                <w:color w:val="auto"/>
              </w:rPr>
            </w:pPr>
            <w:r w:rsidRPr="000A02E8">
              <w:rPr>
                <w:color w:val="auto"/>
              </w:rPr>
              <w:t>в том числе:</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vAlign w:val="center"/>
          </w:tcPr>
          <w:p w:rsidR="001D4FEA" w:rsidRPr="000A02E8" w:rsidRDefault="001D4FEA" w:rsidP="001D4FEA">
            <w:pPr>
              <w:pStyle w:val="afd"/>
              <w:rPr>
                <w:color w:val="auto"/>
              </w:rPr>
            </w:pPr>
            <w:r w:rsidRPr="000A02E8">
              <w:rPr>
                <w:color w:val="auto"/>
              </w:rPr>
              <w:t>0,279</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отопление и вентиляцию</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0,279</w:t>
            </w:r>
          </w:p>
        </w:tc>
        <w:tc>
          <w:tcPr>
            <w:tcW w:w="0" w:type="auto"/>
            <w:vAlign w:val="center"/>
          </w:tcPr>
          <w:p w:rsidR="001D4FEA" w:rsidRPr="000A02E8" w:rsidRDefault="001D4FEA" w:rsidP="001D4FEA">
            <w:pPr>
              <w:pStyle w:val="afd"/>
              <w:rPr>
                <w:color w:val="auto"/>
              </w:rPr>
            </w:pPr>
            <w:r w:rsidRPr="000A02E8">
              <w:rPr>
                <w:color w:val="auto"/>
              </w:rPr>
              <w:t>0,279</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систему ГВС</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vAlign w:val="center"/>
          </w:tcPr>
          <w:p w:rsidR="001D4FEA" w:rsidRPr="000A02E8" w:rsidRDefault="001D4FEA" w:rsidP="001D4FEA">
            <w:pPr>
              <w:pStyle w:val="afd"/>
              <w:rPr>
                <w:color w:val="auto"/>
              </w:rPr>
            </w:pPr>
            <w:r w:rsidRPr="000A02E8">
              <w:rPr>
                <w:color w:val="auto"/>
              </w:rPr>
              <w:t>0</w:t>
            </w:r>
          </w:p>
        </w:tc>
      </w:tr>
      <w:tr w:rsidR="001D4FEA" w:rsidRPr="000A02E8" w:rsidTr="001D4FEA">
        <w:tc>
          <w:tcPr>
            <w:tcW w:w="0" w:type="auto"/>
            <w:gridSpan w:val="10"/>
            <w:shd w:val="clear" w:color="auto" w:fill="auto"/>
            <w:tcMar>
              <w:left w:w="11" w:type="dxa"/>
              <w:right w:w="11" w:type="dxa"/>
            </w:tcMar>
          </w:tcPr>
          <w:p w:rsidR="001D4FEA" w:rsidRPr="000A02E8" w:rsidRDefault="001D4FEA" w:rsidP="001D4FEA">
            <w:pPr>
              <w:pStyle w:val="afd"/>
              <w:rPr>
                <w:color w:val="auto"/>
              </w:rPr>
            </w:pPr>
            <w:r w:rsidRPr="000A02E8">
              <w:rPr>
                <w:color w:val="auto"/>
              </w:rPr>
              <w:t>Котельная по ул. Калинина ООО «Газпром теплоэнерго Иваново»</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 xml:space="preserve">Расчетная тепловая нагрузка потребителей, Гкал/ч, </w:t>
            </w:r>
          </w:p>
          <w:p w:rsidR="001D4FEA" w:rsidRPr="000A02E8" w:rsidRDefault="001D4FEA" w:rsidP="001D4FEA">
            <w:pPr>
              <w:pStyle w:val="afd"/>
              <w:rPr>
                <w:color w:val="auto"/>
              </w:rPr>
            </w:pPr>
            <w:r w:rsidRPr="000A02E8">
              <w:rPr>
                <w:color w:val="auto"/>
              </w:rPr>
              <w:t>в том числе:</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vAlign w:val="center"/>
          </w:tcPr>
          <w:p w:rsidR="001D4FEA" w:rsidRPr="000A02E8" w:rsidRDefault="001D4FEA" w:rsidP="001D4FEA">
            <w:pPr>
              <w:pStyle w:val="afd"/>
              <w:rPr>
                <w:color w:val="auto"/>
              </w:rPr>
            </w:pPr>
            <w:r w:rsidRPr="000A02E8">
              <w:rPr>
                <w:color w:val="auto"/>
              </w:rPr>
              <w:t>3,714</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отопление и вентиляцию</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3,714</w:t>
            </w:r>
          </w:p>
        </w:tc>
        <w:tc>
          <w:tcPr>
            <w:tcW w:w="0" w:type="auto"/>
            <w:vAlign w:val="center"/>
          </w:tcPr>
          <w:p w:rsidR="001D4FEA" w:rsidRPr="000A02E8" w:rsidRDefault="001D4FEA" w:rsidP="001D4FEA">
            <w:pPr>
              <w:pStyle w:val="afd"/>
              <w:rPr>
                <w:color w:val="auto"/>
              </w:rPr>
            </w:pPr>
            <w:r w:rsidRPr="000A02E8">
              <w:rPr>
                <w:color w:val="auto"/>
              </w:rPr>
              <w:t>3,714</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систему ГВС</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vAlign w:val="center"/>
          </w:tcPr>
          <w:p w:rsidR="001D4FEA" w:rsidRPr="000A02E8" w:rsidRDefault="001D4FEA" w:rsidP="001D4FEA">
            <w:pPr>
              <w:pStyle w:val="afd"/>
              <w:rPr>
                <w:color w:val="auto"/>
              </w:rPr>
            </w:pPr>
            <w:r w:rsidRPr="000A02E8">
              <w:rPr>
                <w:color w:val="auto"/>
              </w:rPr>
              <w:t>0</w:t>
            </w:r>
          </w:p>
        </w:tc>
      </w:tr>
      <w:tr w:rsidR="001D4FEA" w:rsidRPr="000A02E8" w:rsidTr="001D4FEA">
        <w:tc>
          <w:tcPr>
            <w:tcW w:w="0" w:type="auto"/>
            <w:gridSpan w:val="10"/>
            <w:shd w:val="clear" w:color="auto" w:fill="auto"/>
            <w:tcMar>
              <w:left w:w="11" w:type="dxa"/>
              <w:right w:w="11" w:type="dxa"/>
            </w:tcMar>
          </w:tcPr>
          <w:p w:rsidR="001D4FEA" w:rsidRPr="000A02E8" w:rsidRDefault="001D4FEA" w:rsidP="001D4FEA">
            <w:pPr>
              <w:pStyle w:val="afd"/>
              <w:rPr>
                <w:color w:val="auto"/>
              </w:rPr>
            </w:pPr>
            <w:r w:rsidRPr="000A02E8">
              <w:rPr>
                <w:color w:val="auto"/>
              </w:rPr>
              <w:t>Котельная ЦРБ ООО «СТЭК»</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 xml:space="preserve">Расчетная тепловая нагрузка потребителей, Гкал/ч, </w:t>
            </w:r>
          </w:p>
          <w:p w:rsidR="001D4FEA" w:rsidRPr="000A02E8" w:rsidRDefault="001D4FEA" w:rsidP="001D4FEA">
            <w:pPr>
              <w:pStyle w:val="afd"/>
              <w:rPr>
                <w:color w:val="auto"/>
              </w:rPr>
            </w:pPr>
            <w:r w:rsidRPr="000A02E8">
              <w:rPr>
                <w:color w:val="auto"/>
              </w:rPr>
              <w:t>в том числе:</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vAlign w:val="center"/>
          </w:tcPr>
          <w:p w:rsidR="001D4FEA" w:rsidRPr="000A02E8" w:rsidRDefault="001D4FEA" w:rsidP="001D4FEA">
            <w:pPr>
              <w:pStyle w:val="afd"/>
              <w:rPr>
                <w:color w:val="auto"/>
              </w:rPr>
            </w:pPr>
            <w:r w:rsidRPr="000A02E8">
              <w:rPr>
                <w:color w:val="auto"/>
              </w:rPr>
              <w:t>0,524</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1.1</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отопление и вентиляцию</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0,524</w:t>
            </w:r>
          </w:p>
        </w:tc>
        <w:tc>
          <w:tcPr>
            <w:tcW w:w="0" w:type="auto"/>
            <w:vAlign w:val="center"/>
          </w:tcPr>
          <w:p w:rsidR="001D4FEA" w:rsidRPr="000A02E8" w:rsidRDefault="001D4FEA" w:rsidP="001D4FEA">
            <w:pPr>
              <w:pStyle w:val="afd"/>
              <w:rPr>
                <w:color w:val="auto"/>
              </w:rPr>
            </w:pPr>
            <w:r w:rsidRPr="000A02E8">
              <w:rPr>
                <w:color w:val="auto"/>
              </w:rPr>
              <w:t>0,524</w:t>
            </w:r>
          </w:p>
        </w:tc>
      </w:tr>
      <w:tr w:rsidR="001D4FEA" w:rsidRPr="000A02E8" w:rsidTr="001D4FEA">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1.2</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на систему ГВС</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shd w:val="clear" w:color="auto" w:fill="auto"/>
            <w:tcMar>
              <w:left w:w="11" w:type="dxa"/>
              <w:right w:w="11" w:type="dxa"/>
            </w:tcMar>
            <w:vAlign w:val="center"/>
          </w:tcPr>
          <w:p w:rsidR="001D4FEA" w:rsidRPr="000A02E8" w:rsidRDefault="001D4FEA" w:rsidP="001D4FEA">
            <w:pPr>
              <w:pStyle w:val="afd"/>
              <w:rPr>
                <w:color w:val="auto"/>
              </w:rPr>
            </w:pPr>
            <w:r w:rsidRPr="000A02E8">
              <w:rPr>
                <w:color w:val="auto"/>
              </w:rPr>
              <w:t>0</w:t>
            </w:r>
          </w:p>
        </w:tc>
        <w:tc>
          <w:tcPr>
            <w:tcW w:w="0" w:type="auto"/>
            <w:vAlign w:val="center"/>
          </w:tcPr>
          <w:p w:rsidR="001D4FEA" w:rsidRPr="000A02E8" w:rsidRDefault="001D4FEA" w:rsidP="001D4FEA">
            <w:pPr>
              <w:pStyle w:val="afd"/>
              <w:rPr>
                <w:color w:val="auto"/>
              </w:rPr>
            </w:pPr>
            <w:r w:rsidRPr="000A02E8">
              <w:rPr>
                <w:color w:val="auto"/>
              </w:rPr>
              <w:t>0</w:t>
            </w:r>
          </w:p>
        </w:tc>
      </w:tr>
    </w:tbl>
    <w:p w:rsidR="004076AF" w:rsidRPr="000A02E8" w:rsidRDefault="004076AF" w:rsidP="004076AF"/>
    <w:p w:rsidR="004076AF" w:rsidRPr="000A02E8" w:rsidRDefault="004076AF" w:rsidP="004076AF">
      <w:r w:rsidRPr="000A02E8">
        <w:t>Для повышения эффективности работы централизованной системы теплоснабжения предлагаются к реализации нижеследующие мероприятия.</w:t>
      </w:r>
    </w:p>
    <w:p w:rsidR="004076AF" w:rsidRPr="000A02E8" w:rsidRDefault="004076AF" w:rsidP="004076AF">
      <w:pPr>
        <w:pStyle w:val="a7"/>
        <w:numPr>
          <w:ilvl w:val="0"/>
          <w:numId w:val="39"/>
        </w:numPr>
      </w:pPr>
      <w:r w:rsidRPr="000A02E8">
        <w:t>Модернизация котельной по адресу: Ивановская область, г. Заволжск, ул. Спортивная, 1а в части замены пластинчатых сетевых теплообменных аппаратов в количестве 2 шт.</w:t>
      </w:r>
    </w:p>
    <w:p w:rsidR="004076AF" w:rsidRPr="000A02E8" w:rsidRDefault="004076AF" w:rsidP="004076AF">
      <w:pPr>
        <w:pStyle w:val="a7"/>
        <w:numPr>
          <w:ilvl w:val="0"/>
          <w:numId w:val="39"/>
        </w:numPr>
      </w:pPr>
      <w:r w:rsidRPr="000A02E8">
        <w:t>Создание Комплексной системы защиты информации (КСЗИ).</w:t>
      </w:r>
    </w:p>
    <w:p w:rsidR="004076AF" w:rsidRPr="000A02E8" w:rsidRDefault="004076AF" w:rsidP="004076AF">
      <w:pPr>
        <w:pStyle w:val="a7"/>
        <w:numPr>
          <w:ilvl w:val="0"/>
          <w:numId w:val="39"/>
        </w:numPr>
      </w:pPr>
      <w:r w:rsidRPr="000A02E8">
        <w:t>Программа модернизации серверного оборудования.</w:t>
      </w:r>
    </w:p>
    <w:p w:rsidR="004076AF" w:rsidRPr="000A02E8" w:rsidRDefault="004076AF" w:rsidP="004076AF">
      <w:pPr>
        <w:pStyle w:val="a7"/>
        <w:numPr>
          <w:ilvl w:val="0"/>
          <w:numId w:val="39"/>
        </w:numPr>
      </w:pPr>
      <w:r w:rsidRPr="000A02E8">
        <w:t>Модернизация котельной по адресу: Ивановская область, г. Заволжск, ул. Герцена, 21б в части замены оборудования автоматизированной системы управления технологическим процессом на отечественное.</w:t>
      </w:r>
    </w:p>
    <w:p w:rsidR="004076AF" w:rsidRPr="000A02E8" w:rsidRDefault="004076AF" w:rsidP="004076AF">
      <w:pPr>
        <w:pStyle w:val="a7"/>
        <w:numPr>
          <w:ilvl w:val="0"/>
          <w:numId w:val="39"/>
        </w:numPr>
      </w:pPr>
      <w:r w:rsidRPr="000A02E8">
        <w:t xml:space="preserve">Модернизация котельной по адресу: Ивановская область, г. Заволжск, ул. Спортивная, 1а в части замены оборудования автоматизированной системы управления </w:t>
      </w:r>
      <w:r w:rsidRPr="000A02E8">
        <w:lastRenderedPageBreak/>
        <w:t>технологическим процессом на отечественное.</w:t>
      </w:r>
    </w:p>
    <w:p w:rsidR="004076AF" w:rsidRPr="000A02E8" w:rsidRDefault="004076AF" w:rsidP="004076AF">
      <w:pPr>
        <w:pStyle w:val="a7"/>
        <w:numPr>
          <w:ilvl w:val="0"/>
          <w:numId w:val="39"/>
        </w:numPr>
      </w:pPr>
      <w:r w:rsidRPr="000A02E8">
        <w:t>Модернизация котельной по адресу: Ивановская область, г. Заволжск, ул. Фрунзе, 2а в части замены оборудования автоматизированной системы управления технологическим процессом на отечественное.</w:t>
      </w:r>
    </w:p>
    <w:p w:rsidR="001D4FEA" w:rsidRPr="000A02E8" w:rsidRDefault="004076AF" w:rsidP="004076AF">
      <w:pPr>
        <w:pStyle w:val="a7"/>
        <w:numPr>
          <w:ilvl w:val="0"/>
          <w:numId w:val="39"/>
        </w:numPr>
      </w:pPr>
      <w:r w:rsidRPr="000A02E8">
        <w:t>Модернизация котельной по адресу: Ивановская область, г. Заволжск, ул.  Калинина, 15 в части замены оборудования автоматизированной системы управления технологическим процессом на отечественное.</w:t>
      </w:r>
    </w:p>
    <w:p w:rsidR="00451BE4" w:rsidRPr="000A02E8" w:rsidRDefault="00451BE4" w:rsidP="00451BE4">
      <w:pPr>
        <w:pStyle w:val="31"/>
      </w:pPr>
      <w:bookmarkStart w:id="37" w:name="_Toc176260681"/>
      <w:r w:rsidRPr="000A02E8">
        <w:rPr>
          <w:lang w:val="ru-RU"/>
        </w:rPr>
        <w:t>3</w:t>
      </w:r>
      <w:r w:rsidRPr="000A02E8">
        <w:t>.</w:t>
      </w:r>
      <w:r w:rsidR="00DF114C" w:rsidRPr="000A02E8">
        <w:rPr>
          <w:lang w:val="ru-RU"/>
        </w:rPr>
        <w:t>6</w:t>
      </w:r>
      <w:r w:rsidR="00F76E17" w:rsidRPr="000A02E8">
        <w:t xml:space="preserve">.5. </w:t>
      </w:r>
      <w:r w:rsidR="00F76E17" w:rsidRPr="000A02E8">
        <w:rPr>
          <w:lang w:val="ru-RU"/>
        </w:rPr>
        <w:t xml:space="preserve">Система </w:t>
      </w:r>
      <w:r w:rsidR="00F76E17" w:rsidRPr="000A02E8">
        <w:t>электроснабжени</w:t>
      </w:r>
      <w:r w:rsidR="00F76E17" w:rsidRPr="000A02E8">
        <w:rPr>
          <w:lang w:val="ru-RU"/>
        </w:rPr>
        <w:t>я</w:t>
      </w:r>
      <w:r w:rsidRPr="000A02E8">
        <w:t>.</w:t>
      </w:r>
      <w:bookmarkEnd w:id="36"/>
      <w:bookmarkEnd w:id="37"/>
    </w:p>
    <w:p w:rsidR="00DF114C" w:rsidRPr="000A02E8" w:rsidRDefault="00DF114C" w:rsidP="00575F53">
      <w:r w:rsidRPr="000A02E8">
        <w:t xml:space="preserve">Электроснабжение потребителей города </w:t>
      </w:r>
      <w:r w:rsidR="00575F53" w:rsidRPr="000A02E8">
        <w:t>Заволжск и</w:t>
      </w:r>
      <w:r w:rsidRPr="000A02E8">
        <w:t xml:space="preserve"> прилегающего района осуществляется от Ивановской энергосистемы ВЛ 110кВ </w:t>
      </w:r>
      <w:r w:rsidR="00575F53" w:rsidRPr="000A02E8">
        <w:t>«</w:t>
      </w:r>
      <w:r w:rsidRPr="000A02E8">
        <w:t xml:space="preserve">Вичуга </w:t>
      </w:r>
      <w:r w:rsidR="00575F53" w:rsidRPr="000A02E8">
        <w:t>–</w:t>
      </w:r>
      <w:r w:rsidRPr="000A02E8">
        <w:t xml:space="preserve"> Заволжск</w:t>
      </w:r>
      <w:r w:rsidR="00575F53" w:rsidRPr="000A02E8">
        <w:t>»</w:t>
      </w:r>
      <w:r w:rsidRPr="000A02E8">
        <w:t xml:space="preserve"> и системы </w:t>
      </w:r>
      <w:r w:rsidR="00575F53" w:rsidRPr="000A02E8">
        <w:t>«Костромаэнерго» ВЛ</w:t>
      </w:r>
      <w:r w:rsidRPr="000A02E8">
        <w:t xml:space="preserve"> 110 </w:t>
      </w:r>
      <w:r w:rsidR="00575F53" w:rsidRPr="000A02E8">
        <w:t>кВ «</w:t>
      </w:r>
      <w:r w:rsidRPr="000A02E8">
        <w:t>Александров – Заволжск</w:t>
      </w:r>
      <w:r w:rsidR="00575F53" w:rsidRPr="000A02E8">
        <w:t>»</w:t>
      </w:r>
      <w:r w:rsidRPr="000A02E8">
        <w:t xml:space="preserve">. </w:t>
      </w:r>
    </w:p>
    <w:p w:rsidR="00DF114C" w:rsidRPr="000A02E8" w:rsidRDefault="00DF114C" w:rsidP="00575F53">
      <w:r w:rsidRPr="000A02E8">
        <w:t xml:space="preserve">Основным источником питания является ПС 110/35/6 кВ, 35/10 кВ "Заволжск" с трансформаторами 16 МВт+15 МВА и 4+3,2 МВА. </w:t>
      </w:r>
    </w:p>
    <w:p w:rsidR="00DF114C" w:rsidRPr="000A02E8" w:rsidRDefault="00DF114C" w:rsidP="00575F53">
      <w:r w:rsidRPr="000A02E8">
        <w:t xml:space="preserve">От ПС питаются: железнодорожная станция </w:t>
      </w:r>
      <w:r w:rsidR="00575F53" w:rsidRPr="000A02E8">
        <w:t>«</w:t>
      </w:r>
      <w:r w:rsidRPr="000A02E8">
        <w:t>Заволжск</w:t>
      </w:r>
      <w:r w:rsidR="00575F53" w:rsidRPr="000A02E8">
        <w:t>»</w:t>
      </w:r>
      <w:r w:rsidRPr="000A02E8">
        <w:t xml:space="preserve">, ОАО </w:t>
      </w:r>
      <w:r w:rsidR="00575F53" w:rsidRPr="000A02E8">
        <w:t>«</w:t>
      </w:r>
      <w:r w:rsidRPr="000A02E8">
        <w:t>Фибровая фабрика</w:t>
      </w:r>
      <w:r w:rsidR="00575F53" w:rsidRPr="000A02E8">
        <w:t>»</w:t>
      </w:r>
      <w:r w:rsidRPr="000A02E8">
        <w:t>, пос. Есиплево, Заречный, Жажлево, Васильево, Колшево.</w:t>
      </w:r>
    </w:p>
    <w:p w:rsidR="00DF114C" w:rsidRPr="000A02E8" w:rsidRDefault="00DF114C" w:rsidP="00575F53">
      <w:r w:rsidRPr="000A02E8">
        <w:t xml:space="preserve">Комплекс предприятий ОАО </w:t>
      </w:r>
      <w:r w:rsidR="00575F53" w:rsidRPr="000A02E8">
        <w:t>«</w:t>
      </w:r>
      <w:r w:rsidRPr="000A02E8">
        <w:t>ЗХЗ</w:t>
      </w:r>
      <w:r w:rsidR="00575F53" w:rsidRPr="000A02E8">
        <w:t>»</w:t>
      </w:r>
      <w:r w:rsidRPr="000A02E8">
        <w:t xml:space="preserve"> имеет свой источник питания ГПП 100/6кВ с </w:t>
      </w:r>
      <w:r w:rsidR="00575F53" w:rsidRPr="000A02E8">
        <w:t>трансформаторами мощностью</w:t>
      </w:r>
      <w:r w:rsidRPr="000A02E8">
        <w:t xml:space="preserve"> 2х25 МВА.</w:t>
      </w:r>
    </w:p>
    <w:p w:rsidR="00DF114C" w:rsidRPr="000A02E8" w:rsidRDefault="00DF114C" w:rsidP="00575F53">
      <w:r w:rsidRPr="000A02E8">
        <w:t>Резервное электроснабжение потребителей I категории (АТС, ЦРБ) осуществляется от дизельных электростанций</w:t>
      </w:r>
      <w:r w:rsidR="00575F53" w:rsidRPr="000A02E8">
        <w:t>. Распределительные линии 6-10 кВ</w:t>
      </w:r>
      <w:r w:rsidRPr="000A02E8">
        <w:t xml:space="preserve"> выполнены кабельными и воздушными на деревянных опорах. Как воздушные, так и кабельные линии имеют большой процент износа (95-100) и требуют замены.</w:t>
      </w:r>
    </w:p>
    <w:p w:rsidR="00575F53" w:rsidRPr="000A02E8" w:rsidRDefault="00575F53" w:rsidP="00575F53">
      <w:r w:rsidRPr="000A02E8">
        <w:t>Общая протяженность линий составляет 59,59 км.</w:t>
      </w:r>
    </w:p>
    <w:p w:rsidR="00575F53" w:rsidRPr="000A02E8" w:rsidRDefault="00575F53" w:rsidP="00575F53">
      <w:r w:rsidRPr="000A02E8">
        <w:t xml:space="preserve">В настоящее время имеется часть </w:t>
      </w:r>
      <w:r w:rsidRPr="000A02E8">
        <w:t>распределительных сетей,</w:t>
      </w:r>
      <w:r w:rsidRPr="000A02E8">
        <w:t xml:space="preserve"> находящихся в неудовлетворительном состоянии в связи с продолжительным сроком эксплуатации оборудования.</w:t>
      </w:r>
    </w:p>
    <w:p w:rsidR="00575F53" w:rsidRPr="000A02E8" w:rsidRDefault="00575F53" w:rsidP="00575F53">
      <w:r w:rsidRPr="000A02E8">
        <w:t xml:space="preserve">Электропотребление на территории поселения в 2023 году составляет 17,338 млн. кВт. </w:t>
      </w:r>
    </w:p>
    <w:p w:rsidR="00575F53" w:rsidRPr="000A02E8" w:rsidRDefault="00575F53" w:rsidP="00575F53">
      <w:pPr>
        <w:rPr>
          <w:szCs w:val="24"/>
        </w:rPr>
      </w:pPr>
      <w:r w:rsidRPr="000A02E8">
        <w:rPr>
          <w:szCs w:val="24"/>
        </w:rPr>
        <w:t>Организация, осуществляющая электроснабжения на территории Заволжского городского поселения – ООО «Ивановоэнергосбыт».</w:t>
      </w:r>
    </w:p>
    <w:p w:rsidR="00451BE4" w:rsidRPr="000A02E8" w:rsidRDefault="00F76E17" w:rsidP="00457035">
      <w:pPr>
        <w:pStyle w:val="31"/>
        <w:keepLines/>
        <w:widowControl/>
      </w:pPr>
      <w:bookmarkStart w:id="38" w:name="_Toc494785538"/>
      <w:bookmarkStart w:id="39" w:name="_Toc176260682"/>
      <w:r w:rsidRPr="000A02E8">
        <w:rPr>
          <w:lang w:val="ru-RU" w:eastAsia="ru-RU"/>
        </w:rPr>
        <w:t>3</w:t>
      </w:r>
      <w:r w:rsidR="00451BE4" w:rsidRPr="000A02E8">
        <w:rPr>
          <w:lang w:eastAsia="ru-RU"/>
        </w:rPr>
        <w:t>.</w:t>
      </w:r>
      <w:r w:rsidR="0060269B" w:rsidRPr="000A02E8">
        <w:rPr>
          <w:lang w:val="ru-RU" w:eastAsia="ru-RU"/>
        </w:rPr>
        <w:t>5</w:t>
      </w:r>
      <w:r w:rsidR="00451BE4" w:rsidRPr="000A02E8">
        <w:rPr>
          <w:lang w:eastAsia="ru-RU"/>
        </w:rPr>
        <w:t xml:space="preserve">.6. </w:t>
      </w:r>
      <w:r w:rsidRPr="000A02E8">
        <w:rPr>
          <w:lang w:val="ru-RU"/>
        </w:rPr>
        <w:t>Система по</w:t>
      </w:r>
      <w:r w:rsidRPr="000A02E8">
        <w:t xml:space="preserve"> сбору и транспортированию твердых коммунальных отходов</w:t>
      </w:r>
      <w:r w:rsidR="00451BE4" w:rsidRPr="000A02E8">
        <w:rPr>
          <w:lang w:eastAsia="ru-RU"/>
        </w:rPr>
        <w:t>.</w:t>
      </w:r>
      <w:bookmarkEnd w:id="38"/>
      <w:bookmarkEnd w:id="39"/>
    </w:p>
    <w:p w:rsidR="00451BE4" w:rsidRPr="000A02E8" w:rsidRDefault="00451BE4" w:rsidP="00457035">
      <w:pPr>
        <w:keepNext/>
        <w:keepLines/>
        <w:widowControl/>
        <w:rPr>
          <w:spacing w:val="5"/>
        </w:rPr>
      </w:pPr>
      <w:r w:rsidRPr="000A02E8">
        <w:t xml:space="preserve">   На территории </w:t>
      </w:r>
      <w:r w:rsidR="00982965" w:rsidRPr="000A02E8">
        <w:t>Заволжского муниципального</w:t>
      </w:r>
      <w:r w:rsidRPr="000A02E8">
        <w:t xml:space="preserve"> района находится один полигон    твердых    бытовых    отходов (далее    полигон    ТБО), расположенный в </w:t>
      </w:r>
      <w:r w:rsidR="00560AC9" w:rsidRPr="000A02E8">
        <w:t>500 м к западу от западной границы д. Михайловская (население на территории деревни не проживает)</w:t>
      </w:r>
      <w:r w:rsidRPr="000A02E8">
        <w:t>.</w:t>
      </w:r>
      <w:r w:rsidRPr="000A02E8">
        <w:rPr>
          <w:spacing w:val="5"/>
        </w:rPr>
        <w:t xml:space="preserve"> </w:t>
      </w:r>
    </w:p>
    <w:p w:rsidR="00560AC9" w:rsidRPr="000A02E8" w:rsidRDefault="00560AC9" w:rsidP="00457035">
      <w:pPr>
        <w:keepNext/>
        <w:keepLines/>
        <w:widowControl/>
        <w:rPr>
          <w:spacing w:val="5"/>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0"/>
        <w:gridCol w:w="7295"/>
      </w:tblGrid>
      <w:tr w:rsidR="00560AC9" w:rsidRPr="000A02E8" w:rsidTr="00B41F68">
        <w:tc>
          <w:tcPr>
            <w:tcW w:w="10065" w:type="dxa"/>
            <w:gridSpan w:val="2"/>
            <w:shd w:val="clear" w:color="auto" w:fill="F2F2F2"/>
            <w:tcMar>
              <w:top w:w="120" w:type="dxa"/>
              <w:left w:w="120" w:type="dxa"/>
              <w:bottom w:w="120" w:type="dxa"/>
              <w:right w:w="120" w:type="dxa"/>
            </w:tcMar>
          </w:tcPr>
          <w:p w:rsidR="00560AC9" w:rsidRPr="000A02E8" w:rsidRDefault="00560AC9" w:rsidP="00B41F68">
            <w:pPr>
              <w:pStyle w:val="afd"/>
              <w:rPr>
                <w:b/>
                <w:color w:val="auto"/>
                <w:lang w:eastAsia="ru-RU"/>
              </w:rPr>
            </w:pPr>
            <w:r w:rsidRPr="000A02E8">
              <w:rPr>
                <w:b/>
                <w:color w:val="auto"/>
                <w:lang w:eastAsia="ru-RU"/>
              </w:rPr>
              <w:t>Государственный реестр объектов размещения отходов</w:t>
            </w:r>
          </w:p>
        </w:tc>
      </w:tr>
      <w:tr w:rsidR="00560AC9" w:rsidRPr="000A02E8" w:rsidTr="00560AC9">
        <w:tc>
          <w:tcPr>
            <w:tcW w:w="10065" w:type="dxa"/>
            <w:gridSpan w:val="2"/>
            <w:shd w:val="clear" w:color="auto" w:fill="FFFFFF"/>
            <w:tcMar>
              <w:top w:w="120" w:type="dxa"/>
              <w:left w:w="120" w:type="dxa"/>
              <w:bottom w:w="120" w:type="dxa"/>
              <w:right w:w="120" w:type="dxa"/>
            </w:tcMar>
          </w:tcPr>
          <w:p w:rsidR="00560AC9" w:rsidRPr="000A02E8" w:rsidRDefault="00560AC9" w:rsidP="00B41F68">
            <w:pPr>
              <w:pStyle w:val="afd"/>
              <w:rPr>
                <w:color w:val="auto"/>
                <w:lang w:eastAsia="ru-RU"/>
              </w:rPr>
            </w:pPr>
            <w:r w:rsidRPr="000A02E8">
              <w:rPr>
                <w:color w:val="auto"/>
                <w:lang w:eastAsia="ru-RU"/>
              </w:rPr>
              <w:t>Объект размещения отходов Заволжский район, Ивановская область</w:t>
            </w:r>
          </w:p>
        </w:tc>
      </w:tr>
      <w:tr w:rsidR="00560AC9" w:rsidRPr="000A02E8" w:rsidTr="00560AC9">
        <w:tc>
          <w:tcPr>
            <w:tcW w:w="2770"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Номер объекта</w:t>
            </w:r>
          </w:p>
        </w:tc>
        <w:tc>
          <w:tcPr>
            <w:tcW w:w="7295"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37-00006-З-00592-250914</w:t>
            </w:r>
          </w:p>
        </w:tc>
      </w:tr>
      <w:tr w:rsidR="00560AC9" w:rsidRPr="000A02E8" w:rsidTr="00560AC9">
        <w:tc>
          <w:tcPr>
            <w:tcW w:w="2770"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Наименование эксплуатирующей организации</w:t>
            </w:r>
          </w:p>
        </w:tc>
        <w:tc>
          <w:tcPr>
            <w:tcW w:w="7295"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МП Заволжского района "Заволжское районное многоотраслевое производственное объединение жилищно-коммунального хозяйства"</w:t>
            </w:r>
            <w:r w:rsidRPr="000A02E8">
              <w:rPr>
                <w:color w:val="auto"/>
                <w:lang w:eastAsia="ru-RU"/>
              </w:rPr>
              <w:br/>
              <w:t>Ивановская область, г. Заволжск, ул. Спортивная, д.6</w:t>
            </w:r>
          </w:p>
        </w:tc>
      </w:tr>
      <w:tr w:rsidR="00560AC9" w:rsidRPr="000A02E8" w:rsidTr="00560AC9">
        <w:tc>
          <w:tcPr>
            <w:tcW w:w="2770"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Ближайший населенный пункт</w:t>
            </w:r>
          </w:p>
        </w:tc>
        <w:tc>
          <w:tcPr>
            <w:tcW w:w="7295"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д. Михайловское</w:t>
            </w:r>
          </w:p>
        </w:tc>
      </w:tr>
      <w:tr w:rsidR="00560AC9" w:rsidRPr="000A02E8" w:rsidTr="00560AC9">
        <w:tc>
          <w:tcPr>
            <w:tcW w:w="2770"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ОКАТО</w:t>
            </w:r>
          </w:p>
        </w:tc>
        <w:tc>
          <w:tcPr>
            <w:tcW w:w="7295"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24205501000</w:t>
            </w:r>
          </w:p>
        </w:tc>
      </w:tr>
      <w:tr w:rsidR="00560AC9" w:rsidRPr="000A02E8" w:rsidTr="00560AC9">
        <w:tc>
          <w:tcPr>
            <w:tcW w:w="2770"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Назначение ОРО</w:t>
            </w:r>
          </w:p>
        </w:tc>
        <w:tc>
          <w:tcPr>
            <w:tcW w:w="7295"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Захоронение</w:t>
            </w:r>
          </w:p>
        </w:tc>
      </w:tr>
      <w:tr w:rsidR="00560AC9" w:rsidRPr="000A02E8" w:rsidTr="00560AC9">
        <w:tc>
          <w:tcPr>
            <w:tcW w:w="2770"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lastRenderedPageBreak/>
              <w:t>Наличие негативного воздействия на окружающую среду</w:t>
            </w:r>
          </w:p>
        </w:tc>
        <w:tc>
          <w:tcPr>
            <w:tcW w:w="7295"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Присутствует</w:t>
            </w:r>
          </w:p>
        </w:tc>
      </w:tr>
      <w:tr w:rsidR="00560AC9" w:rsidRPr="000A02E8" w:rsidTr="00560AC9">
        <w:tc>
          <w:tcPr>
            <w:tcW w:w="2770"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Номер приказа о включении</w:t>
            </w:r>
          </w:p>
        </w:tc>
        <w:tc>
          <w:tcPr>
            <w:tcW w:w="7295"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592</w:t>
            </w:r>
          </w:p>
        </w:tc>
      </w:tr>
      <w:tr w:rsidR="00560AC9" w:rsidRPr="000A02E8" w:rsidTr="00560AC9">
        <w:tc>
          <w:tcPr>
            <w:tcW w:w="2770"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Дата приказа о включении</w:t>
            </w:r>
          </w:p>
        </w:tc>
        <w:tc>
          <w:tcPr>
            <w:tcW w:w="7295" w:type="dxa"/>
            <w:shd w:val="clear" w:color="auto" w:fill="FFFFFF"/>
            <w:tcMar>
              <w:top w:w="120" w:type="dxa"/>
              <w:left w:w="120" w:type="dxa"/>
              <w:bottom w:w="120" w:type="dxa"/>
              <w:right w:w="120" w:type="dxa"/>
            </w:tcMar>
            <w:hideMark/>
          </w:tcPr>
          <w:p w:rsidR="00560AC9" w:rsidRPr="000A02E8" w:rsidRDefault="00560AC9" w:rsidP="00B41F68">
            <w:pPr>
              <w:pStyle w:val="afd"/>
              <w:rPr>
                <w:color w:val="auto"/>
                <w:lang w:eastAsia="ru-RU"/>
              </w:rPr>
            </w:pPr>
            <w:r w:rsidRPr="000A02E8">
              <w:rPr>
                <w:color w:val="auto"/>
                <w:lang w:eastAsia="ru-RU"/>
              </w:rPr>
              <w:t>25.09.2014</w:t>
            </w:r>
          </w:p>
        </w:tc>
      </w:tr>
    </w:tbl>
    <w:p w:rsidR="00451BE4" w:rsidRPr="000A02E8" w:rsidRDefault="00451BE4" w:rsidP="00451BE4">
      <w:pPr>
        <w:rPr>
          <w:spacing w:val="5"/>
        </w:rPr>
      </w:pPr>
    </w:p>
    <w:p w:rsidR="00575F53" w:rsidRPr="000A02E8" w:rsidRDefault="00575F53" w:rsidP="00575F53">
      <w:r w:rsidRPr="000A02E8">
        <w:t>Сбор и вывоз твердых коммунальных отходов от жилищного фонда, организаций и учреждений осуществляет региональный оператор Ивановской области – ООО «</w:t>
      </w:r>
      <w:r w:rsidRPr="000A02E8">
        <w:rPr>
          <w:szCs w:val="24"/>
        </w:rPr>
        <w:t>Региональный оператор по обращению с твердыми коммунальными отходами</w:t>
      </w:r>
      <w:r w:rsidRPr="000A02E8">
        <w:t>» по договорам на оказание услуг по вывозу твердых коммунальных отходов, заключенными отдельно с каждым заказчиком.</w:t>
      </w:r>
    </w:p>
    <w:p w:rsidR="00575F53" w:rsidRPr="000A02E8" w:rsidRDefault="00575F53" w:rsidP="00575F53">
      <w:pPr>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06"/>
        <w:gridCol w:w="1649"/>
        <w:gridCol w:w="1847"/>
        <w:gridCol w:w="1620"/>
        <w:gridCol w:w="2402"/>
      </w:tblGrid>
      <w:tr w:rsidR="000A02E8" w:rsidRPr="000A02E8" w:rsidTr="00575F53">
        <w:trPr>
          <w:trHeight w:val="77"/>
          <w:tblHeader/>
        </w:trPr>
        <w:tc>
          <w:tcPr>
            <w:tcW w:w="0" w:type="auto"/>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vAlign w:val="center"/>
          </w:tcPr>
          <w:p w:rsidR="00575F53" w:rsidRPr="000A02E8" w:rsidRDefault="00575F53" w:rsidP="00C87CFD">
            <w:pPr>
              <w:pStyle w:val="afffffff8"/>
              <w:rPr>
                <w:b/>
                <w:bCs/>
                <w:sz w:val="24"/>
                <w:szCs w:val="24"/>
                <w:lang w:val="ru-RU"/>
              </w:rPr>
            </w:pPr>
            <w:r w:rsidRPr="000A02E8">
              <w:rPr>
                <w:b/>
                <w:sz w:val="24"/>
                <w:szCs w:val="24"/>
              </w:rPr>
              <w:t>Реестр мест (площадок) накопления твердых коммунальных отходов (на 01.02.2024 год)</w:t>
            </w:r>
          </w:p>
        </w:tc>
      </w:tr>
      <w:tr w:rsidR="00575F53" w:rsidRPr="000A02E8" w:rsidTr="00575F53">
        <w:trPr>
          <w:trHeight w:val="77"/>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rPr>
                <w:b/>
                <w:bCs/>
              </w:rPr>
            </w:pPr>
            <w:r w:rsidRPr="000A02E8">
              <w:rPr>
                <w:b/>
                <w:bCs/>
              </w:rPr>
              <w:t>Населенный пункт</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rPr>
                <w:b/>
                <w:bCs/>
              </w:rPr>
            </w:pPr>
            <w:r w:rsidRPr="000A02E8">
              <w:rPr>
                <w:b/>
                <w:bCs/>
              </w:rPr>
              <w:t>Наличие системы сбора и удаления отходов (да/нет)</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rPr>
                <w:b/>
                <w:bCs/>
              </w:rPr>
            </w:pPr>
            <w:r w:rsidRPr="000A02E8">
              <w:rPr>
                <w:b/>
                <w:bCs/>
              </w:rPr>
              <w:t>Количество контейнерных площадок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rPr>
                <w:b/>
                <w:bCs/>
              </w:rPr>
            </w:pPr>
            <w:r w:rsidRPr="000A02E8">
              <w:rPr>
                <w:b/>
                <w:bCs/>
              </w:rPr>
              <w:t>Количество контейнеров на площадке и объем одного контейнера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rPr>
                <w:b/>
                <w:bCs/>
                <w:lang w:val="ru-RU"/>
              </w:rPr>
            </w:pPr>
            <w:r w:rsidRPr="000A02E8">
              <w:rPr>
                <w:b/>
                <w:bCs/>
              </w:rPr>
              <w:t>Периодичность вывоза Т</w:t>
            </w:r>
            <w:r w:rsidRPr="000A02E8">
              <w:rPr>
                <w:b/>
                <w:bCs/>
                <w:lang w:val="ru-RU"/>
              </w:rPr>
              <w:t>КО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rPr>
                <w:b/>
                <w:bCs/>
                <w:lang w:val="ru-RU"/>
              </w:rPr>
            </w:pPr>
            <w:r w:rsidRPr="000A02E8">
              <w:rPr>
                <w:b/>
                <w:bCs/>
                <w:lang w:val="ru-RU"/>
              </w:rPr>
              <w:t>Место вывоза ТКО</w:t>
            </w:r>
          </w:p>
        </w:tc>
      </w:tr>
      <w:tr w:rsidR="00575F53" w:rsidRPr="000A02E8" w:rsidTr="00575F53">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rPr>
                <w:szCs w:val="22"/>
              </w:rPr>
            </w:pPr>
            <w:r w:rsidRPr="000A02E8">
              <w:rPr>
                <w:lang w:val="ru-RU"/>
              </w:rPr>
              <w:t>г</w:t>
            </w:r>
            <w:r w:rsidRPr="000A02E8">
              <w:t>. Заволжск</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pPr>
            <w:r w:rsidRPr="000A02E8">
              <w:t>да</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pPr>
            <w:r w:rsidRPr="000A02E8">
              <w:t>49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pPr>
            <w:r w:rsidRPr="000A02E8">
              <w:t xml:space="preserve">1-3 конт.,  </w:t>
            </w:r>
          </w:p>
          <w:p w:rsidR="00575F53" w:rsidRPr="000A02E8" w:rsidRDefault="00575F53" w:rsidP="00C87CFD">
            <w:pPr>
              <w:pStyle w:val="afffffff8"/>
            </w:pPr>
            <w:r w:rsidRPr="000A02E8">
              <w:t>1 конт.-0,75 куб.м</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pPr>
            <w:r w:rsidRPr="000A02E8">
              <w:t>Ежедневно</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rsidR="00575F53" w:rsidRPr="000A02E8" w:rsidRDefault="00575F53" w:rsidP="00C87CFD">
            <w:pPr>
              <w:pStyle w:val="afffffff8"/>
            </w:pPr>
            <w:r w:rsidRPr="000A02E8">
              <w:t>Полигон ТБО</w:t>
            </w:r>
          </w:p>
          <w:p w:rsidR="00575F53" w:rsidRPr="000A02E8" w:rsidRDefault="00575F53" w:rsidP="00C87CFD">
            <w:pPr>
              <w:pStyle w:val="afffffff8"/>
            </w:pPr>
            <w:r w:rsidRPr="000A02E8">
              <w:t>Ивановская область, Заволжский район, Междуреченское сельское поселение, сооружение № 1</w:t>
            </w:r>
          </w:p>
        </w:tc>
      </w:tr>
    </w:tbl>
    <w:p w:rsidR="00575F53" w:rsidRPr="000A02E8" w:rsidRDefault="00575F53" w:rsidP="00575F53"/>
    <w:p w:rsidR="00575F53" w:rsidRPr="000A02E8" w:rsidRDefault="00575F53" w:rsidP="00575F53">
      <w:r w:rsidRPr="000A02E8">
        <w:t>Места накопления отходов I-III класса опасности на территории Заволжского городского поселения отсутствуют.</w:t>
      </w:r>
    </w:p>
    <w:p w:rsidR="00575F53" w:rsidRPr="000A02E8" w:rsidRDefault="00575F53" w:rsidP="00575F53">
      <w:r w:rsidRPr="000A02E8">
        <w:t>Население, проживающее в многоквартирных и частных жилых домах, выносят коммунальные отходы в металлические контейнеры. На контейнерных площадках количество мусоросборников не превышает допустимое санитарно-гигиеническими нормами количество. Площадки для мест накопления ТКО имеют бетонное покрытие, вид площадки – открытая, материал ограждения – металл, вид контейнеров – поверхностный.</w:t>
      </w:r>
    </w:p>
    <w:p w:rsidR="00575F53" w:rsidRPr="000A02E8" w:rsidRDefault="00575F53" w:rsidP="00575F53">
      <w:r w:rsidRPr="000A02E8">
        <w:t>Оборудование на всех контейнерных площадках соответствует санитарно-гигиеническим требованиям (есть ограждений, контейнера стоят на твердом водонепроницаемом покрытии). Все площадки расположены на расстоянии 20-100 м от жилых домов, детских учреждений, спортивных площадок и от мест отдыха населения.</w:t>
      </w:r>
    </w:p>
    <w:p w:rsidR="00575F53" w:rsidRPr="000A02E8" w:rsidRDefault="00575F53" w:rsidP="00575F53">
      <w:r w:rsidRPr="000A02E8">
        <w:t xml:space="preserve">Система сбора КГО – бесконтейнерная. Крупногабаритные отходы накапливаются в местах для сбора ТКО и вывозятся специализирующейся организацией транспортом для вывоза коммунальных отходов. </w:t>
      </w:r>
    </w:p>
    <w:p w:rsidR="00737F90" w:rsidRPr="000A02E8" w:rsidRDefault="00737F90" w:rsidP="00737F90">
      <w:pPr>
        <w:pStyle w:val="21"/>
        <w:rPr>
          <w:color w:val="auto"/>
          <w:lang w:eastAsia="ru-RU"/>
        </w:rPr>
      </w:pPr>
      <w:bookmarkStart w:id="40" w:name="_Toc176260683"/>
      <w:r w:rsidRPr="000A02E8">
        <w:rPr>
          <w:color w:val="auto"/>
          <w:lang w:eastAsia="ru-RU"/>
        </w:rPr>
        <w:t>3.</w:t>
      </w:r>
      <w:r w:rsidR="00DF114C" w:rsidRPr="000A02E8">
        <w:rPr>
          <w:color w:val="auto"/>
          <w:lang w:val="ru-RU" w:eastAsia="ru-RU"/>
        </w:rPr>
        <w:t>7</w:t>
      </w:r>
      <w:r w:rsidRPr="000A02E8">
        <w:rPr>
          <w:color w:val="auto"/>
          <w:lang w:eastAsia="ru-RU"/>
        </w:rPr>
        <w:t xml:space="preserve">. </w:t>
      </w:r>
      <w:r w:rsidR="0023098C" w:rsidRPr="000A02E8">
        <w:rPr>
          <w:color w:val="auto"/>
          <w:lang w:val="ru-RU" w:eastAsia="ru-RU"/>
        </w:rPr>
        <w:t xml:space="preserve">Система </w:t>
      </w:r>
      <w:r w:rsidRPr="000A02E8">
        <w:rPr>
          <w:color w:val="auto"/>
          <w:lang w:eastAsia="ru-RU"/>
        </w:rPr>
        <w:t>организац</w:t>
      </w:r>
      <w:r w:rsidRPr="000A02E8">
        <w:rPr>
          <w:color w:val="auto"/>
          <w:lang w:val="ru-RU" w:eastAsia="ru-RU"/>
        </w:rPr>
        <w:t>ии</w:t>
      </w:r>
      <w:r w:rsidRPr="000A02E8">
        <w:rPr>
          <w:color w:val="auto"/>
          <w:lang w:eastAsia="ru-RU"/>
        </w:rPr>
        <w:t xml:space="preserve"> мест погребения на территории поселения.</w:t>
      </w:r>
      <w:bookmarkEnd w:id="40"/>
    </w:p>
    <w:p w:rsidR="00BC47B9" w:rsidRPr="000A02E8" w:rsidRDefault="00BC47B9" w:rsidP="00BC47B9">
      <w:pPr>
        <w:keepNext/>
        <w:keepLines/>
        <w:widowControl/>
      </w:pPr>
      <w:r w:rsidRPr="000A02E8">
        <w:t>На территории муниципального образования</w:t>
      </w:r>
      <w:r w:rsidR="00561986" w:rsidRPr="000A02E8">
        <w:t>, в северо-центральной части,</w:t>
      </w:r>
      <w:r w:rsidRPr="000A02E8">
        <w:t xml:space="preserve"> расположено </w:t>
      </w:r>
      <w:r w:rsidR="0044437C" w:rsidRPr="000A02E8">
        <w:t>одно</w:t>
      </w:r>
      <w:r w:rsidRPr="000A02E8">
        <w:t xml:space="preserve"> кладбищ</w:t>
      </w:r>
      <w:r w:rsidR="0044437C" w:rsidRPr="000A02E8">
        <w:t>е, площадью 10 га. Также муниципальным образованием используется кладбище</w:t>
      </w:r>
      <w:r w:rsidR="00561986" w:rsidRPr="000A02E8">
        <w:t xml:space="preserve"> общей площадью 15 га</w:t>
      </w:r>
      <w:r w:rsidR="0044437C" w:rsidRPr="000A02E8">
        <w:t>, расположенное на территории Междуреченского сельского поселения</w:t>
      </w:r>
      <w:r w:rsidR="00561986" w:rsidRPr="000A02E8">
        <w:t xml:space="preserve">, в границах земельных участков с кадастровыми номерами 37:04:031302:2 (площадью 50 024 м²) и 37:04:031302:138 </w:t>
      </w:r>
      <w:r w:rsidR="00561986" w:rsidRPr="000A02E8">
        <w:t xml:space="preserve">(площадью </w:t>
      </w:r>
      <w:r w:rsidR="00561986" w:rsidRPr="000A02E8">
        <w:t>100 000 м²).</w:t>
      </w:r>
    </w:p>
    <w:p w:rsidR="00BC47B9" w:rsidRPr="000A02E8" w:rsidRDefault="00BC47B9" w:rsidP="00BC47B9">
      <w:pPr>
        <w:keepNext/>
        <w:keepLines/>
        <w:widowControl/>
      </w:pPr>
    </w:p>
    <w:p w:rsidR="00BC47B9" w:rsidRPr="000A02E8" w:rsidRDefault="00BC47B9" w:rsidP="00BC47B9">
      <w:pPr>
        <w:rPr>
          <w:lang w:val="x-none" w:eastAsia="ru-RU"/>
        </w:rPr>
      </w:pPr>
    </w:p>
    <w:p w:rsidR="00C11A58" w:rsidRPr="000A02E8" w:rsidRDefault="004A542F" w:rsidP="005F26D8">
      <w:pPr>
        <w:pStyle w:val="11"/>
        <w:rPr>
          <w:lang w:val="ru-RU"/>
        </w:rPr>
      </w:pPr>
      <w:bookmarkStart w:id="41" w:name="_Toc176260684"/>
      <w:r w:rsidRPr="000A02E8">
        <w:rPr>
          <w:lang w:val="ru-RU"/>
        </w:rPr>
        <w:lastRenderedPageBreak/>
        <w:t xml:space="preserve">4. </w:t>
      </w:r>
      <w:r w:rsidRPr="000A02E8">
        <w:t>Оцен</w:t>
      </w:r>
      <w:r w:rsidRPr="000A02E8">
        <w:rPr>
          <w:lang w:val="ru-RU"/>
        </w:rPr>
        <w:t>ка</w:t>
      </w:r>
      <w:r w:rsidRPr="000A02E8">
        <w:t xml:space="preserve"> возможного влияния планируемых для размещения объектов местного значения поселения на комплексное развитие этих территорий</w:t>
      </w:r>
      <w:r w:rsidRPr="000A02E8">
        <w:rPr>
          <w:lang w:val="ru-RU"/>
        </w:rPr>
        <w:t>.</w:t>
      </w:r>
      <w:bookmarkEnd w:id="41"/>
    </w:p>
    <w:p w:rsidR="00420592" w:rsidRPr="000A02E8" w:rsidRDefault="005F26D8" w:rsidP="00420592">
      <w:r w:rsidRPr="000A02E8">
        <w:t>Реконструкция</w:t>
      </w:r>
      <w:r w:rsidR="00420592" w:rsidRPr="000A02E8">
        <w:t xml:space="preserve"> автомобильных дорог</w:t>
      </w:r>
      <w:r w:rsidRPr="000A02E8">
        <w:t xml:space="preserve"> общего пользования между населенными пунктами в границах поселения</w:t>
      </w:r>
      <w:r w:rsidR="00420592" w:rsidRPr="000A02E8">
        <w:t xml:space="preserve"> помогут </w:t>
      </w:r>
      <w:r w:rsidRPr="000A02E8">
        <w:t>с</w:t>
      </w:r>
      <w:r w:rsidR="00420592" w:rsidRPr="000A02E8">
        <w:t xml:space="preserve">формировать </w:t>
      </w:r>
      <w:r w:rsidR="00BA5A7D" w:rsidRPr="000A02E8">
        <w:t>дорожную сеть,</w:t>
      </w:r>
      <w:r w:rsidR="00420592" w:rsidRPr="000A02E8">
        <w:t xml:space="preserve"> </w:t>
      </w:r>
      <w:r w:rsidRPr="000A02E8">
        <w:t>отвечающую современным нормативно-техническим требованиям</w:t>
      </w:r>
      <w:r w:rsidR="00420592" w:rsidRPr="000A02E8">
        <w:t xml:space="preserve"> и тем самым дать новый импульс для</w:t>
      </w:r>
      <w:r w:rsidRPr="000A02E8">
        <w:t xml:space="preserve"> социально-экономического</w:t>
      </w:r>
      <w:r w:rsidR="00420592" w:rsidRPr="000A02E8">
        <w:t xml:space="preserve"> развития </w:t>
      </w:r>
      <w:r w:rsidRPr="000A02E8">
        <w:t>поселения</w:t>
      </w:r>
      <w:r w:rsidR="00420592" w:rsidRPr="000A02E8">
        <w:t>.</w:t>
      </w:r>
    </w:p>
    <w:p w:rsidR="004A542F" w:rsidRPr="000A02E8" w:rsidRDefault="00E971FB" w:rsidP="00E971FB">
      <w:pPr>
        <w:pStyle w:val="11"/>
      </w:pPr>
      <w:bookmarkStart w:id="42" w:name="_Toc176260685"/>
      <w:r w:rsidRPr="000A02E8">
        <w:rPr>
          <w:b w:val="0"/>
          <w:bCs w:val="0"/>
          <w:lang w:val="ru-RU"/>
        </w:rPr>
        <w:lastRenderedPageBreak/>
        <w:t>5</w:t>
      </w:r>
      <w:r w:rsidRPr="000A02E8">
        <w:rPr>
          <w:b w:val="0"/>
          <w:bCs w:val="0"/>
        </w:rPr>
        <w:t>.</w:t>
      </w:r>
      <w:r w:rsidRPr="000A02E8">
        <w:t xml:space="preserve"> </w:t>
      </w:r>
      <w:r w:rsidR="004A542F" w:rsidRPr="000A02E8">
        <w:t>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w:t>
      </w:r>
      <w:bookmarkEnd w:id="42"/>
    </w:p>
    <w:p w:rsidR="000304A5" w:rsidRPr="000A02E8" w:rsidRDefault="000304A5" w:rsidP="000304A5">
      <w:r w:rsidRPr="000A02E8">
        <w:t>Редакциями, действующими на момент разработки генерального плана, документов территориального планирования Российской Федерации, размещение объектов федерального значения на территории поселения не предусмотрено.</w:t>
      </w:r>
    </w:p>
    <w:p w:rsidR="000304A5" w:rsidRPr="000A02E8" w:rsidRDefault="000304A5" w:rsidP="000304A5">
      <w:r w:rsidRPr="000A02E8">
        <w:t>Редакциями, действующими на момент разработки генерального плана, документов территориального планирования двух и более субъектов Российской Федерации, размещение объектов регионального значения на территории поселения не предусмотрено.</w:t>
      </w:r>
    </w:p>
    <w:p w:rsidR="00777E3C" w:rsidRPr="000A02E8" w:rsidRDefault="00561986" w:rsidP="00777E3C">
      <w:r w:rsidRPr="000A02E8">
        <w:t>Редакциями, действующими на момент разработки генерального плана, документов территориального планирования</w:t>
      </w:r>
      <w:r w:rsidR="003063EC" w:rsidRPr="000A02E8">
        <w:t xml:space="preserve"> </w:t>
      </w:r>
      <w:r w:rsidR="00777E3C" w:rsidRPr="000A02E8">
        <w:t xml:space="preserve">Ивановской </w:t>
      </w:r>
      <w:r w:rsidR="003063EC" w:rsidRPr="000A02E8">
        <w:t xml:space="preserve">области, </w:t>
      </w:r>
      <w:r w:rsidRPr="000A02E8">
        <w:t>размещение объектов регионального значения на территории поселения не предусмотрено</w:t>
      </w:r>
      <w:r w:rsidRPr="000A02E8">
        <w:t>.</w:t>
      </w:r>
    </w:p>
    <w:p w:rsidR="005E24AC" w:rsidRPr="000A02E8" w:rsidRDefault="005E24AC" w:rsidP="005E24AC"/>
    <w:p w:rsidR="00BC47B9" w:rsidRPr="000A02E8" w:rsidRDefault="00BC47B9" w:rsidP="000304A5"/>
    <w:p w:rsidR="004A542F" w:rsidRPr="000A02E8" w:rsidRDefault="004A542F" w:rsidP="004A542F">
      <w:pPr>
        <w:pStyle w:val="11"/>
        <w:rPr>
          <w:lang w:val="ru-RU" w:eastAsia="ru-RU"/>
        </w:rPr>
      </w:pPr>
      <w:bookmarkStart w:id="43" w:name="_Toc176260686"/>
      <w:r w:rsidRPr="000A02E8">
        <w:rPr>
          <w:lang w:val="ru-RU" w:eastAsia="ru-RU"/>
        </w:rPr>
        <w:lastRenderedPageBreak/>
        <w:t xml:space="preserve">6. </w:t>
      </w:r>
      <w:r w:rsidRPr="000A02E8">
        <w:rPr>
          <w:lang w:eastAsia="ru-RU"/>
        </w:rPr>
        <w:t>Сведения о видах, назначении и наименованиях, планируемых для размещения на территории поселения объектов местного значения муниципального района</w:t>
      </w:r>
      <w:r w:rsidRPr="000A02E8">
        <w:rPr>
          <w:lang w:val="ru-RU" w:eastAsia="ru-RU"/>
        </w:rPr>
        <w:t>.</w:t>
      </w:r>
      <w:bookmarkEnd w:id="43"/>
    </w:p>
    <w:p w:rsidR="00561986" w:rsidRPr="000A02E8" w:rsidRDefault="0054452B" w:rsidP="005F26D8">
      <w:r w:rsidRPr="000A02E8">
        <w:t>Редакцией, действующей на момент разработки генерального плана, схемы территориального планирования Заволжского муниципального района Ивановской области, размещение объектов местного значения муниципального района на территории поселения не предусмотрено.</w:t>
      </w:r>
    </w:p>
    <w:p w:rsidR="00CE3405" w:rsidRPr="000A02E8" w:rsidRDefault="00CE3405" w:rsidP="00CE3405">
      <w:pPr>
        <w:pStyle w:val="S"/>
        <w:rPr>
          <w:lang w:val="ru-RU" w:eastAsia="ru-RU"/>
        </w:rPr>
      </w:pPr>
    </w:p>
    <w:p w:rsidR="00CE3405" w:rsidRPr="000A02E8" w:rsidRDefault="00CE3405" w:rsidP="00CE3405">
      <w:pPr>
        <w:rPr>
          <w:lang w:eastAsia="ru-RU"/>
        </w:rPr>
      </w:pPr>
    </w:p>
    <w:p w:rsidR="004A542F" w:rsidRPr="000A02E8" w:rsidRDefault="004A542F" w:rsidP="004A542F">
      <w:pPr>
        <w:pStyle w:val="11"/>
        <w:rPr>
          <w:lang w:val="ru-RU" w:eastAsia="ru-RU"/>
        </w:rPr>
      </w:pPr>
      <w:bookmarkStart w:id="44" w:name="_Toc176260687"/>
      <w:r w:rsidRPr="000A02E8">
        <w:rPr>
          <w:lang w:val="ru-RU" w:eastAsia="ru-RU"/>
        </w:rPr>
        <w:lastRenderedPageBreak/>
        <w:t xml:space="preserve">7. </w:t>
      </w:r>
      <w:r w:rsidRPr="000A02E8">
        <w:rPr>
          <w:lang w:eastAsia="ru-RU"/>
        </w:rPr>
        <w:t>Перечень и характеристик</w:t>
      </w:r>
      <w:r w:rsidRPr="000A02E8">
        <w:rPr>
          <w:lang w:val="ru-RU" w:eastAsia="ru-RU"/>
        </w:rPr>
        <w:t>а</w:t>
      </w:r>
      <w:r w:rsidRPr="000A02E8">
        <w:rPr>
          <w:lang w:eastAsia="ru-RU"/>
        </w:rPr>
        <w:t xml:space="preserve"> основных факторов риска возникновения чрезвычайных ситуаций природного и техногенного характера</w:t>
      </w:r>
      <w:r w:rsidRPr="000A02E8">
        <w:rPr>
          <w:lang w:val="ru-RU" w:eastAsia="ru-RU"/>
        </w:rPr>
        <w:t>.</w:t>
      </w:r>
      <w:bookmarkEnd w:id="44"/>
    </w:p>
    <w:p w:rsidR="004A542F" w:rsidRPr="000A02E8" w:rsidRDefault="008F5E4F" w:rsidP="004A542F">
      <w:pPr>
        <w:pStyle w:val="21"/>
        <w:rPr>
          <w:color w:val="auto"/>
        </w:rPr>
      </w:pPr>
      <w:bookmarkStart w:id="45" w:name="_Toc176260688"/>
      <w:r w:rsidRPr="000A02E8">
        <w:rPr>
          <w:color w:val="auto"/>
          <w:lang w:val="ru-RU"/>
        </w:rPr>
        <w:t>7</w:t>
      </w:r>
      <w:r w:rsidR="004A542F" w:rsidRPr="000A02E8">
        <w:rPr>
          <w:color w:val="auto"/>
        </w:rPr>
        <w:t>.</w:t>
      </w:r>
      <w:r w:rsidR="001C527D" w:rsidRPr="000A02E8">
        <w:rPr>
          <w:color w:val="auto"/>
          <w:lang w:val="ru-RU"/>
        </w:rPr>
        <w:t>1</w:t>
      </w:r>
      <w:r w:rsidR="004A542F" w:rsidRPr="000A02E8">
        <w:rPr>
          <w:color w:val="auto"/>
        </w:rPr>
        <w:t>. Основные факторы возникновения чрезвычайных ситуаций природного характера.</w:t>
      </w:r>
      <w:bookmarkEnd w:id="45"/>
    </w:p>
    <w:p w:rsidR="004A542F" w:rsidRPr="000A02E8" w:rsidRDefault="004A542F" w:rsidP="004A542F"/>
    <w:p w:rsidR="004A542F" w:rsidRPr="000A02E8" w:rsidRDefault="004A542F" w:rsidP="004A542F">
      <w:r w:rsidRPr="000A02E8">
        <w:t xml:space="preserve">Согласно ГОСТ Р 22.0.03-97 «Безопасность в чрезвычайных ситуациях. Природные чрезвычайные ситуации. Термины и определения» </w:t>
      </w:r>
      <w:r w:rsidRPr="000A02E8">
        <w:rPr>
          <w:bCs/>
        </w:rPr>
        <w:t>Природная чрезвычайная ситуация; природная ЧС</w:t>
      </w:r>
      <w:r w:rsidRPr="000A02E8">
        <w:t xml:space="preserve"> –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4A542F" w:rsidRPr="000A02E8" w:rsidRDefault="004A542F" w:rsidP="004A542F">
      <w:r w:rsidRPr="000A02E8">
        <w:t xml:space="preserve">Согласно ГОСТ Р 22.0.06-97 «Безопасность в чрезвычайных ситуациях. Источники природных Чрезвычайных ситуаций. Поражающие факторы.» На территории </w:t>
      </w:r>
      <w:r w:rsidR="004620F9" w:rsidRPr="000A02E8">
        <w:t>поселения</w:t>
      </w:r>
      <w:r w:rsidRPr="000A02E8">
        <w:t xml:space="preserve"> выявлены следующие источники природных чрезвычайных ситуаций: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812"/>
        <w:gridCol w:w="3272"/>
        <w:gridCol w:w="4111"/>
      </w:tblGrid>
      <w:tr w:rsidR="001E1A35" w:rsidRPr="000A02E8" w:rsidTr="001E1A35">
        <w:trPr>
          <w:tblHeader/>
          <w:jc w:val="center"/>
        </w:trPr>
        <w:tc>
          <w:tcPr>
            <w:tcW w:w="0" w:type="auto"/>
            <w:gridSpan w:val="3"/>
            <w:tcBorders>
              <w:bottom w:val="single" w:sz="4" w:space="0" w:color="auto"/>
            </w:tcBorders>
            <w:shd w:val="pct10" w:color="auto" w:fill="auto"/>
            <w:vAlign w:val="center"/>
            <w:hideMark/>
          </w:tcPr>
          <w:p w:rsidR="00C37759" w:rsidRPr="000A02E8" w:rsidRDefault="00C37759" w:rsidP="001E1A35">
            <w:pPr>
              <w:pStyle w:val="afd"/>
              <w:rPr>
                <w:color w:val="auto"/>
              </w:rPr>
            </w:pPr>
            <w:r w:rsidRPr="000A02E8">
              <w:rPr>
                <w:color w:val="auto"/>
              </w:rPr>
              <w:t>Риски возникновения возможных чрезвычайных ситуаций природного характера.</w:t>
            </w:r>
          </w:p>
        </w:tc>
      </w:tr>
      <w:tr w:rsidR="001E1A35" w:rsidRPr="000A02E8" w:rsidTr="001E1A35">
        <w:trPr>
          <w:tblHeader/>
          <w:jc w:val="center"/>
        </w:trPr>
        <w:tc>
          <w:tcPr>
            <w:tcW w:w="0" w:type="auto"/>
            <w:tcBorders>
              <w:bottom w:val="single" w:sz="4" w:space="0" w:color="auto"/>
            </w:tcBorders>
            <w:shd w:val="pct5" w:color="auto" w:fill="auto"/>
            <w:vAlign w:val="center"/>
            <w:hideMark/>
          </w:tcPr>
          <w:p w:rsidR="00C37759" w:rsidRPr="000A02E8" w:rsidRDefault="00C37759" w:rsidP="001E1A35">
            <w:pPr>
              <w:pStyle w:val="afd"/>
              <w:rPr>
                <w:color w:val="auto"/>
              </w:rPr>
            </w:pPr>
            <w:r w:rsidRPr="000A02E8">
              <w:rPr>
                <w:color w:val="auto"/>
              </w:rPr>
              <w:t>Источник природной ЧС</w:t>
            </w:r>
          </w:p>
        </w:tc>
        <w:tc>
          <w:tcPr>
            <w:tcW w:w="0" w:type="auto"/>
            <w:tcBorders>
              <w:bottom w:val="single" w:sz="4" w:space="0" w:color="auto"/>
            </w:tcBorders>
            <w:shd w:val="pct5" w:color="auto" w:fill="auto"/>
            <w:vAlign w:val="center"/>
            <w:hideMark/>
          </w:tcPr>
          <w:p w:rsidR="00C37759" w:rsidRPr="000A02E8" w:rsidRDefault="00C37759" w:rsidP="001E1A35">
            <w:pPr>
              <w:pStyle w:val="afd"/>
              <w:rPr>
                <w:color w:val="auto"/>
              </w:rPr>
            </w:pPr>
            <w:r w:rsidRPr="000A02E8">
              <w:rPr>
                <w:color w:val="auto"/>
              </w:rPr>
              <w:t>Наименование поражающего фактора природной ЧС</w:t>
            </w:r>
          </w:p>
        </w:tc>
        <w:tc>
          <w:tcPr>
            <w:tcW w:w="0" w:type="auto"/>
            <w:tcBorders>
              <w:bottom w:val="single" w:sz="4" w:space="0" w:color="auto"/>
            </w:tcBorders>
            <w:shd w:val="pct5" w:color="auto" w:fill="auto"/>
            <w:vAlign w:val="center"/>
            <w:hideMark/>
          </w:tcPr>
          <w:p w:rsidR="00C37759" w:rsidRPr="000A02E8" w:rsidRDefault="00C37759" w:rsidP="001E1A35">
            <w:pPr>
              <w:pStyle w:val="afd"/>
              <w:rPr>
                <w:color w:val="auto"/>
              </w:rPr>
            </w:pPr>
            <w:r w:rsidRPr="000A02E8">
              <w:rPr>
                <w:color w:val="auto"/>
              </w:rPr>
              <w:t>Характер действия, проявления поражающего фактора источника природной ЧС</w:t>
            </w:r>
          </w:p>
        </w:tc>
      </w:tr>
      <w:tr w:rsidR="001E1A35" w:rsidRPr="000A02E8" w:rsidTr="001E1A35">
        <w:trPr>
          <w:jc w:val="center"/>
        </w:trPr>
        <w:tc>
          <w:tcPr>
            <w:tcW w:w="0" w:type="auto"/>
            <w:gridSpan w:val="3"/>
            <w:shd w:val="pct5" w:color="auto" w:fill="auto"/>
            <w:hideMark/>
          </w:tcPr>
          <w:p w:rsidR="00C37759" w:rsidRPr="000A02E8" w:rsidRDefault="00C37759" w:rsidP="001E1A35">
            <w:pPr>
              <w:pStyle w:val="afd"/>
              <w:jc w:val="left"/>
              <w:rPr>
                <w:b/>
                <w:color w:val="auto"/>
              </w:rPr>
            </w:pPr>
            <w:r w:rsidRPr="000A02E8">
              <w:rPr>
                <w:b/>
                <w:color w:val="auto"/>
              </w:rPr>
              <w:t>1. Опасные геологические процессы - отсутствуют</w:t>
            </w:r>
          </w:p>
        </w:tc>
      </w:tr>
      <w:tr w:rsidR="001E1A35" w:rsidRPr="000A02E8" w:rsidTr="001E1A35">
        <w:trPr>
          <w:jc w:val="center"/>
        </w:trPr>
        <w:tc>
          <w:tcPr>
            <w:tcW w:w="0" w:type="auto"/>
            <w:gridSpan w:val="3"/>
            <w:tcBorders>
              <w:bottom w:val="single" w:sz="4" w:space="0" w:color="auto"/>
            </w:tcBorders>
            <w:shd w:val="pct5" w:color="auto" w:fill="auto"/>
            <w:hideMark/>
          </w:tcPr>
          <w:p w:rsidR="00C37759" w:rsidRPr="000A02E8" w:rsidRDefault="00C37759" w:rsidP="001E1A35">
            <w:pPr>
              <w:pStyle w:val="afd"/>
              <w:jc w:val="left"/>
              <w:rPr>
                <w:b/>
                <w:color w:val="auto"/>
              </w:rPr>
            </w:pPr>
            <w:r w:rsidRPr="000A02E8">
              <w:rPr>
                <w:b/>
                <w:color w:val="auto"/>
              </w:rPr>
              <w:t>2. Опасные гидрологические явления и процессы - отсутствуют</w:t>
            </w:r>
          </w:p>
        </w:tc>
      </w:tr>
      <w:tr w:rsidR="001E1A35" w:rsidRPr="000A02E8" w:rsidTr="001E1A35">
        <w:trPr>
          <w:jc w:val="center"/>
        </w:trPr>
        <w:tc>
          <w:tcPr>
            <w:tcW w:w="0" w:type="auto"/>
            <w:gridSpan w:val="3"/>
            <w:shd w:val="pct5" w:color="auto" w:fill="auto"/>
            <w:hideMark/>
          </w:tcPr>
          <w:p w:rsidR="00C37759" w:rsidRPr="000A02E8" w:rsidRDefault="00C37759" w:rsidP="001E1A35">
            <w:pPr>
              <w:pStyle w:val="afd"/>
              <w:jc w:val="left"/>
              <w:rPr>
                <w:b/>
                <w:color w:val="auto"/>
              </w:rPr>
            </w:pPr>
            <w:r w:rsidRPr="000A02E8">
              <w:rPr>
                <w:b/>
                <w:color w:val="auto"/>
              </w:rPr>
              <w:t>3. Опасные метеорологические явления и процессы</w:t>
            </w:r>
          </w:p>
        </w:tc>
      </w:tr>
      <w:tr w:rsidR="001E1A35" w:rsidRPr="000A02E8" w:rsidTr="001E1A35">
        <w:trPr>
          <w:jc w:val="center"/>
        </w:trPr>
        <w:tc>
          <w:tcPr>
            <w:tcW w:w="0" w:type="auto"/>
            <w:vMerge w:val="restart"/>
            <w:hideMark/>
          </w:tcPr>
          <w:p w:rsidR="00C37759" w:rsidRPr="000A02E8" w:rsidRDefault="00C37759" w:rsidP="001E1A35">
            <w:pPr>
              <w:pStyle w:val="afd"/>
              <w:jc w:val="left"/>
              <w:rPr>
                <w:color w:val="auto"/>
              </w:rPr>
            </w:pPr>
            <w:r w:rsidRPr="000A02E8">
              <w:rPr>
                <w:color w:val="auto"/>
              </w:rPr>
              <w:t>3.1. Сильный ветер.</w:t>
            </w:r>
          </w:p>
          <w:p w:rsidR="00C37759" w:rsidRPr="000A02E8" w:rsidRDefault="00C37759" w:rsidP="001E1A35">
            <w:pPr>
              <w:pStyle w:val="afd"/>
              <w:jc w:val="left"/>
              <w:rPr>
                <w:color w:val="auto"/>
              </w:rPr>
            </w:pPr>
          </w:p>
        </w:tc>
        <w:tc>
          <w:tcPr>
            <w:tcW w:w="0" w:type="auto"/>
            <w:vMerge w:val="restart"/>
            <w:hideMark/>
          </w:tcPr>
          <w:p w:rsidR="00C37759" w:rsidRPr="000A02E8" w:rsidRDefault="00C37759" w:rsidP="001E1A35">
            <w:pPr>
              <w:pStyle w:val="afd"/>
              <w:jc w:val="left"/>
              <w:rPr>
                <w:color w:val="auto"/>
              </w:rPr>
            </w:pPr>
            <w:r w:rsidRPr="000A02E8">
              <w:rPr>
                <w:color w:val="auto"/>
              </w:rPr>
              <w:t>Аэродинамический</w:t>
            </w:r>
          </w:p>
        </w:tc>
        <w:tc>
          <w:tcPr>
            <w:tcW w:w="0" w:type="auto"/>
            <w:hideMark/>
          </w:tcPr>
          <w:p w:rsidR="00C37759" w:rsidRPr="000A02E8" w:rsidRDefault="00C37759" w:rsidP="001E1A35">
            <w:pPr>
              <w:pStyle w:val="afd"/>
              <w:jc w:val="left"/>
              <w:rPr>
                <w:color w:val="auto"/>
              </w:rPr>
            </w:pPr>
            <w:r w:rsidRPr="000A02E8">
              <w:rPr>
                <w:color w:val="auto"/>
              </w:rPr>
              <w:t>Ветровой поток.</w:t>
            </w:r>
          </w:p>
        </w:tc>
      </w:tr>
      <w:tr w:rsidR="001E1A35" w:rsidRPr="000A02E8" w:rsidTr="001E1A35">
        <w:trPr>
          <w:jc w:val="center"/>
        </w:trPr>
        <w:tc>
          <w:tcPr>
            <w:tcW w:w="0" w:type="auto"/>
            <w:vMerge/>
            <w:vAlign w:val="center"/>
            <w:hideMark/>
          </w:tcPr>
          <w:p w:rsidR="00C37759" w:rsidRPr="000A02E8" w:rsidRDefault="00C37759" w:rsidP="001E1A35">
            <w:pPr>
              <w:pStyle w:val="afd"/>
              <w:jc w:val="left"/>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Ветровая нагрузка.</w:t>
            </w:r>
          </w:p>
        </w:tc>
      </w:tr>
      <w:tr w:rsidR="001E1A35" w:rsidRPr="000A02E8" w:rsidTr="001E1A35">
        <w:trPr>
          <w:jc w:val="center"/>
        </w:trPr>
        <w:tc>
          <w:tcPr>
            <w:tcW w:w="0" w:type="auto"/>
            <w:vMerge/>
            <w:vAlign w:val="center"/>
            <w:hideMark/>
          </w:tcPr>
          <w:p w:rsidR="00C37759" w:rsidRPr="000A02E8" w:rsidRDefault="00C37759" w:rsidP="001E1A35">
            <w:pPr>
              <w:pStyle w:val="afd"/>
              <w:jc w:val="left"/>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Аэродинамическое давление.</w:t>
            </w:r>
          </w:p>
        </w:tc>
      </w:tr>
      <w:tr w:rsidR="001E1A35" w:rsidRPr="000A02E8" w:rsidTr="001E1A35">
        <w:trPr>
          <w:jc w:val="center"/>
        </w:trPr>
        <w:tc>
          <w:tcPr>
            <w:tcW w:w="0" w:type="auto"/>
            <w:vMerge/>
            <w:tcBorders>
              <w:bottom w:val="single" w:sz="4" w:space="0" w:color="auto"/>
            </w:tcBorders>
            <w:vAlign w:val="center"/>
            <w:hideMark/>
          </w:tcPr>
          <w:p w:rsidR="00C37759" w:rsidRPr="000A02E8" w:rsidRDefault="00C37759" w:rsidP="001E1A35">
            <w:pPr>
              <w:pStyle w:val="afd"/>
              <w:jc w:val="left"/>
              <w:rPr>
                <w:color w:val="auto"/>
              </w:rPr>
            </w:pPr>
          </w:p>
        </w:tc>
        <w:tc>
          <w:tcPr>
            <w:tcW w:w="0" w:type="auto"/>
            <w:vMerge/>
            <w:tcBorders>
              <w:bottom w:val="single" w:sz="4" w:space="0" w:color="auto"/>
            </w:tcBorders>
            <w:vAlign w:val="center"/>
            <w:hideMark/>
          </w:tcPr>
          <w:p w:rsidR="00C37759" w:rsidRPr="000A02E8" w:rsidRDefault="00C37759" w:rsidP="001E1A35">
            <w:pPr>
              <w:pStyle w:val="afd"/>
              <w:jc w:val="left"/>
              <w:rPr>
                <w:color w:val="auto"/>
              </w:rPr>
            </w:pPr>
          </w:p>
        </w:tc>
        <w:tc>
          <w:tcPr>
            <w:tcW w:w="0" w:type="auto"/>
            <w:tcBorders>
              <w:bottom w:val="single" w:sz="4" w:space="0" w:color="auto"/>
            </w:tcBorders>
            <w:hideMark/>
          </w:tcPr>
          <w:p w:rsidR="00C37759" w:rsidRPr="000A02E8" w:rsidRDefault="00C37759" w:rsidP="001E1A35">
            <w:pPr>
              <w:pStyle w:val="afd"/>
              <w:jc w:val="left"/>
              <w:rPr>
                <w:color w:val="auto"/>
              </w:rPr>
            </w:pPr>
            <w:r w:rsidRPr="000A02E8">
              <w:rPr>
                <w:color w:val="auto"/>
              </w:rPr>
              <w:t>Вибрация.</w:t>
            </w:r>
          </w:p>
        </w:tc>
      </w:tr>
      <w:tr w:rsidR="001E1A35" w:rsidRPr="000A02E8" w:rsidTr="001E1A35">
        <w:trPr>
          <w:jc w:val="center"/>
        </w:trPr>
        <w:tc>
          <w:tcPr>
            <w:tcW w:w="0" w:type="auto"/>
            <w:shd w:val="clear" w:color="auto" w:fill="auto"/>
            <w:hideMark/>
          </w:tcPr>
          <w:p w:rsidR="00C37759" w:rsidRPr="000A02E8" w:rsidRDefault="00C37759" w:rsidP="001E1A35">
            <w:pPr>
              <w:pStyle w:val="afd"/>
              <w:jc w:val="left"/>
              <w:rPr>
                <w:color w:val="auto"/>
              </w:rPr>
            </w:pPr>
            <w:r w:rsidRPr="000A02E8">
              <w:rPr>
                <w:color w:val="auto"/>
              </w:rPr>
              <w:t>3.2. Сильные осадки.</w:t>
            </w:r>
          </w:p>
        </w:tc>
        <w:tc>
          <w:tcPr>
            <w:tcW w:w="0" w:type="auto"/>
            <w:shd w:val="clear" w:color="auto" w:fill="auto"/>
            <w:hideMark/>
          </w:tcPr>
          <w:p w:rsidR="00C37759" w:rsidRPr="000A02E8" w:rsidRDefault="00C37759" w:rsidP="001E1A35">
            <w:pPr>
              <w:pStyle w:val="afd"/>
              <w:jc w:val="left"/>
              <w:rPr>
                <w:color w:val="auto"/>
              </w:rPr>
            </w:pPr>
          </w:p>
        </w:tc>
        <w:tc>
          <w:tcPr>
            <w:tcW w:w="0" w:type="auto"/>
            <w:shd w:val="clear" w:color="auto" w:fill="auto"/>
            <w:hideMark/>
          </w:tcPr>
          <w:p w:rsidR="00C37759" w:rsidRPr="000A02E8" w:rsidRDefault="00C37759" w:rsidP="001E1A35">
            <w:pPr>
              <w:pStyle w:val="afd"/>
              <w:jc w:val="left"/>
              <w:rPr>
                <w:color w:val="auto"/>
              </w:rPr>
            </w:pPr>
          </w:p>
        </w:tc>
      </w:tr>
      <w:tr w:rsidR="001E1A35" w:rsidRPr="000A02E8" w:rsidTr="001E1A35">
        <w:trPr>
          <w:jc w:val="center"/>
        </w:trPr>
        <w:tc>
          <w:tcPr>
            <w:tcW w:w="0" w:type="auto"/>
            <w:vMerge w:val="restart"/>
            <w:hideMark/>
          </w:tcPr>
          <w:p w:rsidR="00C37759" w:rsidRPr="000A02E8" w:rsidRDefault="00C37759" w:rsidP="001E1A35">
            <w:pPr>
              <w:pStyle w:val="afd"/>
              <w:jc w:val="left"/>
              <w:rPr>
                <w:color w:val="auto"/>
              </w:rPr>
            </w:pPr>
            <w:r w:rsidRPr="000A02E8">
              <w:rPr>
                <w:color w:val="auto"/>
              </w:rPr>
              <w:t>3.2.1. Продолжительный дождь (ливень)</w:t>
            </w:r>
          </w:p>
        </w:tc>
        <w:tc>
          <w:tcPr>
            <w:tcW w:w="0" w:type="auto"/>
            <w:vMerge w:val="restart"/>
            <w:hideMark/>
          </w:tcPr>
          <w:p w:rsidR="00C37759" w:rsidRPr="000A02E8" w:rsidRDefault="00C37759" w:rsidP="001E1A35">
            <w:pPr>
              <w:pStyle w:val="afd"/>
              <w:jc w:val="left"/>
              <w:rPr>
                <w:color w:val="auto"/>
              </w:rPr>
            </w:pPr>
            <w:r w:rsidRPr="000A02E8">
              <w:rPr>
                <w:color w:val="auto"/>
              </w:rPr>
              <w:t>Гидродинамический</w:t>
            </w:r>
          </w:p>
        </w:tc>
        <w:tc>
          <w:tcPr>
            <w:tcW w:w="0" w:type="auto"/>
            <w:hideMark/>
          </w:tcPr>
          <w:p w:rsidR="00C37759" w:rsidRPr="000A02E8" w:rsidRDefault="00C37759" w:rsidP="001E1A35">
            <w:pPr>
              <w:pStyle w:val="afd"/>
              <w:jc w:val="left"/>
              <w:rPr>
                <w:color w:val="auto"/>
              </w:rPr>
            </w:pPr>
            <w:r w:rsidRPr="000A02E8">
              <w:rPr>
                <w:color w:val="auto"/>
              </w:rPr>
              <w:t>Поток (течение) воды.</w:t>
            </w:r>
          </w:p>
        </w:tc>
      </w:tr>
      <w:tr w:rsidR="001E1A35" w:rsidRPr="000A02E8" w:rsidTr="001E1A35">
        <w:trPr>
          <w:jc w:val="center"/>
        </w:trPr>
        <w:tc>
          <w:tcPr>
            <w:tcW w:w="0" w:type="auto"/>
            <w:vMerge/>
            <w:vAlign w:val="center"/>
            <w:hideMark/>
          </w:tcPr>
          <w:p w:rsidR="00C37759" w:rsidRPr="000A02E8" w:rsidRDefault="00C37759" w:rsidP="001E1A35">
            <w:pPr>
              <w:pStyle w:val="afd"/>
              <w:jc w:val="left"/>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Затопление территории.</w:t>
            </w:r>
          </w:p>
        </w:tc>
      </w:tr>
      <w:tr w:rsidR="001E1A35" w:rsidRPr="000A02E8" w:rsidTr="001E1A35">
        <w:trPr>
          <w:jc w:val="center"/>
        </w:trPr>
        <w:tc>
          <w:tcPr>
            <w:tcW w:w="0" w:type="auto"/>
            <w:vMerge w:val="restart"/>
            <w:hideMark/>
          </w:tcPr>
          <w:p w:rsidR="00C37759" w:rsidRPr="000A02E8" w:rsidRDefault="00C37759" w:rsidP="001E1A35">
            <w:pPr>
              <w:pStyle w:val="afd"/>
              <w:jc w:val="left"/>
              <w:rPr>
                <w:color w:val="auto"/>
              </w:rPr>
            </w:pPr>
            <w:r w:rsidRPr="000A02E8">
              <w:rPr>
                <w:color w:val="auto"/>
              </w:rPr>
              <w:t>3.2.2. Сильный снегопад</w:t>
            </w:r>
          </w:p>
        </w:tc>
        <w:tc>
          <w:tcPr>
            <w:tcW w:w="0" w:type="auto"/>
            <w:vMerge w:val="restart"/>
            <w:hideMark/>
          </w:tcPr>
          <w:p w:rsidR="00C37759" w:rsidRPr="000A02E8" w:rsidRDefault="00C37759" w:rsidP="001E1A35">
            <w:pPr>
              <w:pStyle w:val="afd"/>
              <w:jc w:val="left"/>
              <w:rPr>
                <w:color w:val="auto"/>
              </w:rPr>
            </w:pPr>
            <w:r w:rsidRPr="000A02E8">
              <w:rPr>
                <w:color w:val="auto"/>
              </w:rPr>
              <w:t>Гидродинамический</w:t>
            </w:r>
          </w:p>
        </w:tc>
        <w:tc>
          <w:tcPr>
            <w:tcW w:w="0" w:type="auto"/>
            <w:hideMark/>
          </w:tcPr>
          <w:p w:rsidR="00C37759" w:rsidRPr="000A02E8" w:rsidRDefault="00C37759" w:rsidP="001E1A35">
            <w:pPr>
              <w:pStyle w:val="afd"/>
              <w:jc w:val="left"/>
              <w:rPr>
                <w:color w:val="auto"/>
              </w:rPr>
            </w:pPr>
            <w:r w:rsidRPr="000A02E8">
              <w:rPr>
                <w:color w:val="auto"/>
              </w:rPr>
              <w:t>Снеговая нагрузка.</w:t>
            </w:r>
          </w:p>
        </w:tc>
      </w:tr>
      <w:tr w:rsidR="001E1A35" w:rsidRPr="000A02E8" w:rsidTr="001E1A35">
        <w:trPr>
          <w:jc w:val="center"/>
        </w:trPr>
        <w:tc>
          <w:tcPr>
            <w:tcW w:w="0" w:type="auto"/>
            <w:vMerge/>
            <w:vAlign w:val="center"/>
            <w:hideMark/>
          </w:tcPr>
          <w:p w:rsidR="00C37759" w:rsidRPr="000A02E8" w:rsidRDefault="00C37759" w:rsidP="001E1A35">
            <w:pPr>
              <w:pStyle w:val="afd"/>
              <w:jc w:val="left"/>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Снежные заносы.</w:t>
            </w:r>
          </w:p>
        </w:tc>
      </w:tr>
      <w:tr w:rsidR="001E1A35" w:rsidRPr="000A02E8" w:rsidTr="001E1A35">
        <w:trPr>
          <w:jc w:val="center"/>
        </w:trPr>
        <w:tc>
          <w:tcPr>
            <w:tcW w:w="0" w:type="auto"/>
            <w:vMerge w:val="restart"/>
            <w:hideMark/>
          </w:tcPr>
          <w:p w:rsidR="00C37759" w:rsidRPr="000A02E8" w:rsidRDefault="00C37759" w:rsidP="001E1A35">
            <w:pPr>
              <w:pStyle w:val="afd"/>
              <w:jc w:val="left"/>
              <w:rPr>
                <w:color w:val="auto"/>
              </w:rPr>
            </w:pPr>
            <w:r w:rsidRPr="000A02E8">
              <w:rPr>
                <w:color w:val="auto"/>
              </w:rPr>
              <w:t>3.2.3. Сильная метель</w:t>
            </w:r>
          </w:p>
        </w:tc>
        <w:tc>
          <w:tcPr>
            <w:tcW w:w="0" w:type="auto"/>
            <w:vMerge w:val="restart"/>
            <w:hideMark/>
          </w:tcPr>
          <w:p w:rsidR="00C37759" w:rsidRPr="000A02E8" w:rsidRDefault="00C37759" w:rsidP="001E1A35">
            <w:pPr>
              <w:pStyle w:val="afd"/>
              <w:jc w:val="left"/>
              <w:rPr>
                <w:color w:val="auto"/>
              </w:rPr>
            </w:pPr>
            <w:r w:rsidRPr="000A02E8">
              <w:rPr>
                <w:color w:val="auto"/>
              </w:rPr>
              <w:t>Гидродинамический</w:t>
            </w:r>
          </w:p>
        </w:tc>
        <w:tc>
          <w:tcPr>
            <w:tcW w:w="0" w:type="auto"/>
            <w:hideMark/>
          </w:tcPr>
          <w:p w:rsidR="00C37759" w:rsidRPr="000A02E8" w:rsidRDefault="00C37759" w:rsidP="001E1A35">
            <w:pPr>
              <w:pStyle w:val="afd"/>
              <w:jc w:val="left"/>
              <w:rPr>
                <w:color w:val="auto"/>
              </w:rPr>
            </w:pPr>
            <w:r w:rsidRPr="000A02E8">
              <w:rPr>
                <w:color w:val="auto"/>
              </w:rPr>
              <w:t>Снеговая нагрузка.</w:t>
            </w:r>
          </w:p>
        </w:tc>
      </w:tr>
      <w:tr w:rsidR="001E1A35" w:rsidRPr="000A02E8" w:rsidTr="001E1A35">
        <w:trPr>
          <w:jc w:val="center"/>
        </w:trPr>
        <w:tc>
          <w:tcPr>
            <w:tcW w:w="0" w:type="auto"/>
            <w:vMerge/>
            <w:vAlign w:val="center"/>
            <w:hideMark/>
          </w:tcPr>
          <w:p w:rsidR="00C37759" w:rsidRPr="000A02E8" w:rsidRDefault="00C37759" w:rsidP="001E1A35">
            <w:pPr>
              <w:pStyle w:val="afd"/>
              <w:jc w:val="left"/>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Ветровая нагрузка.</w:t>
            </w:r>
          </w:p>
        </w:tc>
      </w:tr>
      <w:tr w:rsidR="001E1A35" w:rsidRPr="000A02E8" w:rsidTr="001E1A35">
        <w:trPr>
          <w:jc w:val="center"/>
        </w:trPr>
        <w:tc>
          <w:tcPr>
            <w:tcW w:w="0" w:type="auto"/>
            <w:vMerge/>
            <w:vAlign w:val="center"/>
            <w:hideMark/>
          </w:tcPr>
          <w:p w:rsidR="00C37759" w:rsidRPr="000A02E8" w:rsidRDefault="00C37759" w:rsidP="001E1A35">
            <w:pPr>
              <w:pStyle w:val="afd"/>
              <w:jc w:val="left"/>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Снежные заносы.</w:t>
            </w:r>
          </w:p>
        </w:tc>
      </w:tr>
      <w:tr w:rsidR="001E1A35" w:rsidRPr="000A02E8" w:rsidTr="001E1A35">
        <w:trPr>
          <w:jc w:val="center"/>
        </w:trPr>
        <w:tc>
          <w:tcPr>
            <w:tcW w:w="0" w:type="auto"/>
            <w:vMerge w:val="restart"/>
            <w:hideMark/>
          </w:tcPr>
          <w:p w:rsidR="00C37759" w:rsidRPr="000A02E8" w:rsidRDefault="00C37759" w:rsidP="001E1A35">
            <w:pPr>
              <w:pStyle w:val="afd"/>
              <w:jc w:val="left"/>
              <w:rPr>
                <w:color w:val="auto"/>
              </w:rPr>
            </w:pPr>
            <w:r w:rsidRPr="000A02E8">
              <w:rPr>
                <w:color w:val="auto"/>
              </w:rPr>
              <w:t>3.2.4. Гололед</w:t>
            </w:r>
          </w:p>
        </w:tc>
        <w:tc>
          <w:tcPr>
            <w:tcW w:w="0" w:type="auto"/>
            <w:hideMark/>
          </w:tcPr>
          <w:p w:rsidR="00C37759" w:rsidRPr="000A02E8" w:rsidRDefault="00C37759" w:rsidP="001E1A35">
            <w:pPr>
              <w:pStyle w:val="afd"/>
              <w:jc w:val="left"/>
              <w:rPr>
                <w:color w:val="auto"/>
              </w:rPr>
            </w:pPr>
            <w:r w:rsidRPr="000A02E8">
              <w:rPr>
                <w:color w:val="auto"/>
              </w:rPr>
              <w:t>Гравитационный</w:t>
            </w:r>
          </w:p>
        </w:tc>
        <w:tc>
          <w:tcPr>
            <w:tcW w:w="0" w:type="auto"/>
            <w:hideMark/>
          </w:tcPr>
          <w:p w:rsidR="00C37759" w:rsidRPr="000A02E8" w:rsidRDefault="00C37759" w:rsidP="001E1A35">
            <w:pPr>
              <w:pStyle w:val="afd"/>
              <w:jc w:val="left"/>
              <w:rPr>
                <w:color w:val="auto"/>
              </w:rPr>
            </w:pPr>
            <w:r w:rsidRPr="000A02E8">
              <w:rPr>
                <w:color w:val="auto"/>
              </w:rPr>
              <w:t>Гололедная нагрузка.</w:t>
            </w:r>
          </w:p>
        </w:tc>
      </w:tr>
      <w:tr w:rsidR="001E1A35" w:rsidRPr="000A02E8" w:rsidTr="001E1A35">
        <w:trPr>
          <w:jc w:val="center"/>
        </w:trPr>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Динамический</w:t>
            </w:r>
          </w:p>
        </w:tc>
        <w:tc>
          <w:tcPr>
            <w:tcW w:w="0" w:type="auto"/>
            <w:hideMark/>
          </w:tcPr>
          <w:p w:rsidR="00C37759" w:rsidRPr="000A02E8" w:rsidRDefault="00C37759" w:rsidP="001E1A35">
            <w:pPr>
              <w:pStyle w:val="afd"/>
              <w:jc w:val="left"/>
              <w:rPr>
                <w:color w:val="auto"/>
              </w:rPr>
            </w:pPr>
            <w:r w:rsidRPr="000A02E8">
              <w:rPr>
                <w:color w:val="auto"/>
              </w:rPr>
              <w:t>Вибрация.</w:t>
            </w:r>
          </w:p>
        </w:tc>
      </w:tr>
      <w:tr w:rsidR="001E1A35" w:rsidRPr="000A02E8" w:rsidTr="001E1A35">
        <w:trPr>
          <w:jc w:val="center"/>
        </w:trPr>
        <w:tc>
          <w:tcPr>
            <w:tcW w:w="0" w:type="auto"/>
            <w:hideMark/>
          </w:tcPr>
          <w:p w:rsidR="00C37759" w:rsidRPr="000A02E8" w:rsidRDefault="00C37759" w:rsidP="001E1A35">
            <w:pPr>
              <w:pStyle w:val="afd"/>
              <w:jc w:val="left"/>
              <w:rPr>
                <w:color w:val="auto"/>
              </w:rPr>
            </w:pPr>
            <w:r w:rsidRPr="000A02E8">
              <w:rPr>
                <w:color w:val="auto"/>
              </w:rPr>
              <w:t>3.2.5.Град</w:t>
            </w:r>
          </w:p>
        </w:tc>
        <w:tc>
          <w:tcPr>
            <w:tcW w:w="0" w:type="auto"/>
            <w:hideMark/>
          </w:tcPr>
          <w:p w:rsidR="00C37759" w:rsidRPr="000A02E8" w:rsidRDefault="00C37759" w:rsidP="001E1A35">
            <w:pPr>
              <w:pStyle w:val="afd"/>
              <w:jc w:val="left"/>
              <w:rPr>
                <w:color w:val="auto"/>
              </w:rPr>
            </w:pPr>
            <w:r w:rsidRPr="000A02E8">
              <w:rPr>
                <w:color w:val="auto"/>
              </w:rPr>
              <w:t>Динамический</w:t>
            </w:r>
          </w:p>
        </w:tc>
        <w:tc>
          <w:tcPr>
            <w:tcW w:w="0" w:type="auto"/>
            <w:hideMark/>
          </w:tcPr>
          <w:p w:rsidR="00C37759" w:rsidRPr="000A02E8" w:rsidRDefault="00C37759" w:rsidP="001E1A35">
            <w:pPr>
              <w:pStyle w:val="afd"/>
              <w:jc w:val="left"/>
              <w:rPr>
                <w:color w:val="auto"/>
              </w:rPr>
            </w:pPr>
            <w:r w:rsidRPr="000A02E8">
              <w:rPr>
                <w:color w:val="auto"/>
              </w:rPr>
              <w:t>Удар.</w:t>
            </w:r>
          </w:p>
        </w:tc>
      </w:tr>
      <w:tr w:rsidR="001E1A35" w:rsidRPr="000A02E8" w:rsidTr="001E1A35">
        <w:trPr>
          <w:jc w:val="center"/>
        </w:trPr>
        <w:tc>
          <w:tcPr>
            <w:tcW w:w="0" w:type="auto"/>
            <w:hideMark/>
          </w:tcPr>
          <w:p w:rsidR="00C37759" w:rsidRPr="000A02E8" w:rsidRDefault="00C37759" w:rsidP="001E1A35">
            <w:pPr>
              <w:pStyle w:val="afd"/>
              <w:jc w:val="left"/>
              <w:rPr>
                <w:color w:val="auto"/>
              </w:rPr>
            </w:pPr>
            <w:r w:rsidRPr="000A02E8">
              <w:rPr>
                <w:color w:val="auto"/>
              </w:rPr>
              <w:t>3.3. Туман</w:t>
            </w:r>
          </w:p>
        </w:tc>
        <w:tc>
          <w:tcPr>
            <w:tcW w:w="0" w:type="auto"/>
            <w:hideMark/>
          </w:tcPr>
          <w:p w:rsidR="00C37759" w:rsidRPr="000A02E8" w:rsidRDefault="00C37759" w:rsidP="001E1A35">
            <w:pPr>
              <w:pStyle w:val="afd"/>
              <w:jc w:val="left"/>
              <w:rPr>
                <w:color w:val="auto"/>
              </w:rPr>
            </w:pPr>
            <w:r w:rsidRPr="000A02E8">
              <w:rPr>
                <w:color w:val="auto"/>
              </w:rPr>
              <w:t>Теплофизический</w:t>
            </w:r>
          </w:p>
        </w:tc>
        <w:tc>
          <w:tcPr>
            <w:tcW w:w="0" w:type="auto"/>
            <w:hideMark/>
          </w:tcPr>
          <w:p w:rsidR="00C37759" w:rsidRPr="000A02E8" w:rsidRDefault="00C37759" w:rsidP="001E1A35">
            <w:pPr>
              <w:pStyle w:val="afd"/>
              <w:jc w:val="left"/>
              <w:rPr>
                <w:color w:val="auto"/>
              </w:rPr>
            </w:pPr>
            <w:r w:rsidRPr="000A02E8">
              <w:rPr>
                <w:color w:val="auto"/>
              </w:rPr>
              <w:t>Снижение видимости (помутнение воздуха).</w:t>
            </w:r>
          </w:p>
        </w:tc>
      </w:tr>
      <w:tr w:rsidR="001E1A35" w:rsidRPr="000A02E8" w:rsidTr="001E1A35">
        <w:trPr>
          <w:jc w:val="center"/>
        </w:trPr>
        <w:tc>
          <w:tcPr>
            <w:tcW w:w="0" w:type="auto"/>
            <w:hideMark/>
          </w:tcPr>
          <w:p w:rsidR="00C37759" w:rsidRPr="000A02E8" w:rsidRDefault="00C37759" w:rsidP="001E1A35">
            <w:pPr>
              <w:pStyle w:val="afd"/>
              <w:jc w:val="left"/>
              <w:rPr>
                <w:color w:val="auto"/>
              </w:rPr>
            </w:pPr>
            <w:r w:rsidRPr="000A02E8">
              <w:rPr>
                <w:color w:val="auto"/>
              </w:rPr>
              <w:t>3.4. Заморозок</w:t>
            </w:r>
          </w:p>
        </w:tc>
        <w:tc>
          <w:tcPr>
            <w:tcW w:w="0" w:type="auto"/>
            <w:hideMark/>
          </w:tcPr>
          <w:p w:rsidR="00C37759" w:rsidRPr="000A02E8" w:rsidRDefault="00C37759" w:rsidP="001E1A35">
            <w:pPr>
              <w:pStyle w:val="afd"/>
              <w:jc w:val="left"/>
              <w:rPr>
                <w:color w:val="auto"/>
              </w:rPr>
            </w:pPr>
            <w:r w:rsidRPr="000A02E8">
              <w:rPr>
                <w:color w:val="auto"/>
              </w:rPr>
              <w:t>Тепловой</w:t>
            </w:r>
          </w:p>
        </w:tc>
        <w:tc>
          <w:tcPr>
            <w:tcW w:w="0" w:type="auto"/>
            <w:hideMark/>
          </w:tcPr>
          <w:p w:rsidR="00C37759" w:rsidRPr="000A02E8" w:rsidRDefault="00C37759" w:rsidP="001E1A35">
            <w:pPr>
              <w:pStyle w:val="afd"/>
              <w:jc w:val="left"/>
              <w:rPr>
                <w:color w:val="auto"/>
              </w:rPr>
            </w:pPr>
            <w:r w:rsidRPr="000A02E8">
              <w:rPr>
                <w:color w:val="auto"/>
              </w:rPr>
              <w:t>Охлаждение почвы, воздуха.</w:t>
            </w:r>
          </w:p>
        </w:tc>
      </w:tr>
      <w:tr w:rsidR="001E1A35" w:rsidRPr="000A02E8" w:rsidTr="001E1A35">
        <w:trPr>
          <w:jc w:val="center"/>
        </w:trPr>
        <w:tc>
          <w:tcPr>
            <w:tcW w:w="0" w:type="auto"/>
            <w:hideMark/>
          </w:tcPr>
          <w:p w:rsidR="00C37759" w:rsidRPr="000A02E8" w:rsidRDefault="00C37759" w:rsidP="001E1A35">
            <w:pPr>
              <w:pStyle w:val="afd"/>
              <w:jc w:val="left"/>
              <w:rPr>
                <w:color w:val="auto"/>
              </w:rPr>
            </w:pPr>
            <w:r w:rsidRPr="000A02E8">
              <w:rPr>
                <w:color w:val="auto"/>
              </w:rPr>
              <w:t>3.5. Засуха</w:t>
            </w:r>
          </w:p>
        </w:tc>
        <w:tc>
          <w:tcPr>
            <w:tcW w:w="0" w:type="auto"/>
            <w:hideMark/>
          </w:tcPr>
          <w:p w:rsidR="00C37759" w:rsidRPr="000A02E8" w:rsidRDefault="00C37759" w:rsidP="001E1A35">
            <w:pPr>
              <w:pStyle w:val="afd"/>
              <w:jc w:val="left"/>
              <w:rPr>
                <w:color w:val="auto"/>
              </w:rPr>
            </w:pPr>
            <w:r w:rsidRPr="000A02E8">
              <w:rPr>
                <w:color w:val="auto"/>
              </w:rPr>
              <w:t>Тепловой</w:t>
            </w:r>
          </w:p>
        </w:tc>
        <w:tc>
          <w:tcPr>
            <w:tcW w:w="0" w:type="auto"/>
            <w:hideMark/>
          </w:tcPr>
          <w:p w:rsidR="00C37759" w:rsidRPr="000A02E8" w:rsidRDefault="00C37759" w:rsidP="001E1A35">
            <w:pPr>
              <w:pStyle w:val="afd"/>
              <w:jc w:val="left"/>
              <w:rPr>
                <w:color w:val="auto"/>
              </w:rPr>
            </w:pPr>
            <w:r w:rsidRPr="000A02E8">
              <w:rPr>
                <w:color w:val="auto"/>
              </w:rPr>
              <w:t>Нагревание почвы, воздуха.</w:t>
            </w:r>
          </w:p>
        </w:tc>
      </w:tr>
      <w:tr w:rsidR="001E1A35" w:rsidRPr="000A02E8" w:rsidTr="001E1A35">
        <w:trPr>
          <w:jc w:val="center"/>
        </w:trPr>
        <w:tc>
          <w:tcPr>
            <w:tcW w:w="0" w:type="auto"/>
            <w:tcBorders>
              <w:bottom w:val="single" w:sz="4" w:space="0" w:color="auto"/>
            </w:tcBorders>
            <w:hideMark/>
          </w:tcPr>
          <w:p w:rsidR="00C37759" w:rsidRPr="000A02E8" w:rsidRDefault="00C37759" w:rsidP="001E1A35">
            <w:pPr>
              <w:pStyle w:val="afd"/>
              <w:jc w:val="left"/>
              <w:rPr>
                <w:color w:val="auto"/>
              </w:rPr>
            </w:pPr>
            <w:r w:rsidRPr="000A02E8">
              <w:rPr>
                <w:color w:val="auto"/>
              </w:rPr>
              <w:t>3.6. Гроза</w:t>
            </w:r>
          </w:p>
        </w:tc>
        <w:tc>
          <w:tcPr>
            <w:tcW w:w="0" w:type="auto"/>
            <w:tcBorders>
              <w:bottom w:val="single" w:sz="4" w:space="0" w:color="auto"/>
            </w:tcBorders>
            <w:hideMark/>
          </w:tcPr>
          <w:p w:rsidR="00C37759" w:rsidRPr="000A02E8" w:rsidRDefault="00C37759" w:rsidP="001E1A35">
            <w:pPr>
              <w:pStyle w:val="afd"/>
              <w:jc w:val="left"/>
              <w:rPr>
                <w:color w:val="auto"/>
              </w:rPr>
            </w:pPr>
            <w:r w:rsidRPr="000A02E8">
              <w:rPr>
                <w:color w:val="auto"/>
              </w:rPr>
              <w:t>Электрофизический</w:t>
            </w:r>
          </w:p>
        </w:tc>
        <w:tc>
          <w:tcPr>
            <w:tcW w:w="0" w:type="auto"/>
            <w:tcBorders>
              <w:bottom w:val="single" w:sz="4" w:space="0" w:color="auto"/>
            </w:tcBorders>
            <w:hideMark/>
          </w:tcPr>
          <w:p w:rsidR="00C37759" w:rsidRPr="000A02E8" w:rsidRDefault="00C37759" w:rsidP="001E1A35">
            <w:pPr>
              <w:pStyle w:val="afd"/>
              <w:jc w:val="left"/>
              <w:rPr>
                <w:color w:val="auto"/>
              </w:rPr>
            </w:pPr>
            <w:r w:rsidRPr="000A02E8">
              <w:rPr>
                <w:color w:val="auto"/>
              </w:rPr>
              <w:t>Электрические разряды.</w:t>
            </w:r>
          </w:p>
        </w:tc>
      </w:tr>
      <w:tr w:rsidR="001E1A35" w:rsidRPr="000A02E8" w:rsidTr="001E1A35">
        <w:trPr>
          <w:jc w:val="center"/>
        </w:trPr>
        <w:tc>
          <w:tcPr>
            <w:tcW w:w="0" w:type="auto"/>
            <w:gridSpan w:val="3"/>
            <w:shd w:val="pct5" w:color="auto" w:fill="auto"/>
            <w:hideMark/>
          </w:tcPr>
          <w:p w:rsidR="00C37759" w:rsidRPr="000A02E8" w:rsidRDefault="00C37759" w:rsidP="001E1A35">
            <w:pPr>
              <w:pStyle w:val="afd"/>
              <w:jc w:val="left"/>
              <w:rPr>
                <w:b/>
                <w:color w:val="auto"/>
              </w:rPr>
            </w:pPr>
            <w:r w:rsidRPr="000A02E8">
              <w:rPr>
                <w:b/>
                <w:color w:val="auto"/>
              </w:rPr>
              <w:t>4. Природные пожары</w:t>
            </w:r>
          </w:p>
        </w:tc>
      </w:tr>
      <w:tr w:rsidR="001E1A35" w:rsidRPr="000A02E8" w:rsidTr="001E1A35">
        <w:trPr>
          <w:jc w:val="center"/>
        </w:trPr>
        <w:tc>
          <w:tcPr>
            <w:tcW w:w="0" w:type="auto"/>
            <w:vMerge w:val="restart"/>
            <w:hideMark/>
          </w:tcPr>
          <w:p w:rsidR="00C37759" w:rsidRPr="000A02E8" w:rsidRDefault="00C37759" w:rsidP="001E1A35">
            <w:pPr>
              <w:pStyle w:val="afd"/>
              <w:jc w:val="left"/>
              <w:rPr>
                <w:color w:val="auto"/>
              </w:rPr>
            </w:pPr>
            <w:r w:rsidRPr="000A02E8">
              <w:rPr>
                <w:color w:val="auto"/>
              </w:rPr>
              <w:t>4.1. Пожар ландшафтный, степной, лесной</w:t>
            </w:r>
          </w:p>
        </w:tc>
        <w:tc>
          <w:tcPr>
            <w:tcW w:w="0" w:type="auto"/>
            <w:vMerge w:val="restart"/>
            <w:hideMark/>
          </w:tcPr>
          <w:p w:rsidR="00C37759" w:rsidRPr="000A02E8" w:rsidRDefault="00C37759" w:rsidP="001E1A35">
            <w:pPr>
              <w:pStyle w:val="afd"/>
              <w:jc w:val="left"/>
              <w:rPr>
                <w:color w:val="auto"/>
              </w:rPr>
            </w:pPr>
            <w:r w:rsidRPr="000A02E8">
              <w:rPr>
                <w:color w:val="auto"/>
              </w:rPr>
              <w:t>Теплофизический</w:t>
            </w:r>
          </w:p>
        </w:tc>
        <w:tc>
          <w:tcPr>
            <w:tcW w:w="0" w:type="auto"/>
            <w:hideMark/>
          </w:tcPr>
          <w:p w:rsidR="00C37759" w:rsidRPr="000A02E8" w:rsidRDefault="00C37759" w:rsidP="001E1A35">
            <w:pPr>
              <w:pStyle w:val="afd"/>
              <w:jc w:val="left"/>
              <w:rPr>
                <w:color w:val="auto"/>
              </w:rPr>
            </w:pPr>
            <w:r w:rsidRPr="000A02E8">
              <w:rPr>
                <w:color w:val="auto"/>
              </w:rPr>
              <w:t>Пламя.</w:t>
            </w:r>
          </w:p>
        </w:tc>
      </w:tr>
      <w:tr w:rsidR="001E1A35" w:rsidRPr="000A02E8" w:rsidTr="001E1A35">
        <w:trPr>
          <w:jc w:val="center"/>
        </w:trPr>
        <w:tc>
          <w:tcPr>
            <w:tcW w:w="0" w:type="auto"/>
            <w:vMerge/>
            <w:vAlign w:val="center"/>
            <w:hideMark/>
          </w:tcPr>
          <w:p w:rsidR="00C37759" w:rsidRPr="000A02E8" w:rsidRDefault="00C37759" w:rsidP="001E1A35">
            <w:pPr>
              <w:pStyle w:val="afd"/>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Нагрев тепловым потоком.</w:t>
            </w:r>
          </w:p>
        </w:tc>
      </w:tr>
      <w:tr w:rsidR="001E1A35" w:rsidRPr="000A02E8" w:rsidTr="001E1A35">
        <w:trPr>
          <w:jc w:val="center"/>
        </w:trPr>
        <w:tc>
          <w:tcPr>
            <w:tcW w:w="0" w:type="auto"/>
            <w:vMerge/>
            <w:vAlign w:val="center"/>
            <w:hideMark/>
          </w:tcPr>
          <w:p w:rsidR="00C37759" w:rsidRPr="000A02E8" w:rsidRDefault="00C37759" w:rsidP="001E1A35">
            <w:pPr>
              <w:pStyle w:val="afd"/>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Тепловой удар.</w:t>
            </w:r>
          </w:p>
        </w:tc>
      </w:tr>
      <w:tr w:rsidR="001E1A35" w:rsidRPr="000A02E8" w:rsidTr="001E1A35">
        <w:trPr>
          <w:jc w:val="center"/>
        </w:trPr>
        <w:tc>
          <w:tcPr>
            <w:tcW w:w="0" w:type="auto"/>
            <w:vMerge/>
            <w:vAlign w:val="center"/>
            <w:hideMark/>
          </w:tcPr>
          <w:p w:rsidR="00C37759" w:rsidRPr="000A02E8" w:rsidRDefault="00C37759" w:rsidP="001E1A35">
            <w:pPr>
              <w:pStyle w:val="afd"/>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Помутнение воздуха.</w:t>
            </w:r>
          </w:p>
        </w:tc>
      </w:tr>
      <w:tr w:rsidR="001E1A35" w:rsidRPr="000A02E8" w:rsidTr="001E1A35">
        <w:trPr>
          <w:jc w:val="center"/>
        </w:trPr>
        <w:tc>
          <w:tcPr>
            <w:tcW w:w="0" w:type="auto"/>
            <w:vMerge/>
            <w:vAlign w:val="center"/>
            <w:hideMark/>
          </w:tcPr>
          <w:p w:rsidR="00C37759" w:rsidRPr="000A02E8" w:rsidRDefault="00C37759" w:rsidP="001E1A35">
            <w:pPr>
              <w:pStyle w:val="afd"/>
              <w:rPr>
                <w:color w:val="auto"/>
              </w:rPr>
            </w:pPr>
          </w:p>
        </w:tc>
        <w:tc>
          <w:tcPr>
            <w:tcW w:w="0" w:type="auto"/>
            <w:vMerge/>
            <w:vAlign w:val="center"/>
            <w:hideMark/>
          </w:tcPr>
          <w:p w:rsidR="00C37759" w:rsidRPr="000A02E8" w:rsidRDefault="00C37759" w:rsidP="001E1A35">
            <w:pPr>
              <w:pStyle w:val="afd"/>
              <w:jc w:val="left"/>
              <w:rPr>
                <w:color w:val="auto"/>
              </w:rPr>
            </w:pPr>
          </w:p>
        </w:tc>
        <w:tc>
          <w:tcPr>
            <w:tcW w:w="0" w:type="auto"/>
            <w:hideMark/>
          </w:tcPr>
          <w:p w:rsidR="00C37759" w:rsidRPr="000A02E8" w:rsidRDefault="00C37759" w:rsidP="001E1A35">
            <w:pPr>
              <w:pStyle w:val="afd"/>
              <w:jc w:val="left"/>
              <w:rPr>
                <w:color w:val="auto"/>
              </w:rPr>
            </w:pPr>
            <w:r w:rsidRPr="000A02E8">
              <w:rPr>
                <w:color w:val="auto"/>
              </w:rPr>
              <w:t>Опасные дымы.</w:t>
            </w:r>
          </w:p>
        </w:tc>
      </w:tr>
      <w:tr w:rsidR="001E1A35" w:rsidRPr="000A02E8" w:rsidTr="001E1A35">
        <w:trPr>
          <w:jc w:val="center"/>
        </w:trPr>
        <w:tc>
          <w:tcPr>
            <w:tcW w:w="0" w:type="auto"/>
            <w:vMerge/>
            <w:vAlign w:val="center"/>
            <w:hideMark/>
          </w:tcPr>
          <w:p w:rsidR="00C37759" w:rsidRPr="000A02E8" w:rsidRDefault="00C37759" w:rsidP="001E1A35">
            <w:pPr>
              <w:pStyle w:val="afd"/>
              <w:rPr>
                <w:color w:val="auto"/>
              </w:rPr>
            </w:pPr>
          </w:p>
        </w:tc>
        <w:tc>
          <w:tcPr>
            <w:tcW w:w="0" w:type="auto"/>
            <w:hideMark/>
          </w:tcPr>
          <w:p w:rsidR="00C37759" w:rsidRPr="000A02E8" w:rsidRDefault="00C37759" w:rsidP="001E1A35">
            <w:pPr>
              <w:pStyle w:val="afd"/>
              <w:jc w:val="left"/>
              <w:rPr>
                <w:color w:val="auto"/>
              </w:rPr>
            </w:pPr>
            <w:r w:rsidRPr="000A02E8">
              <w:rPr>
                <w:color w:val="auto"/>
              </w:rPr>
              <w:t>Химический</w:t>
            </w:r>
          </w:p>
        </w:tc>
        <w:tc>
          <w:tcPr>
            <w:tcW w:w="0" w:type="auto"/>
            <w:hideMark/>
          </w:tcPr>
          <w:p w:rsidR="00C37759" w:rsidRPr="000A02E8" w:rsidRDefault="00C37759" w:rsidP="001E1A35">
            <w:pPr>
              <w:pStyle w:val="afd"/>
              <w:jc w:val="left"/>
              <w:rPr>
                <w:color w:val="auto"/>
              </w:rPr>
            </w:pPr>
            <w:r w:rsidRPr="000A02E8">
              <w:rPr>
                <w:color w:val="auto"/>
              </w:rPr>
              <w:t>Загрязнение атмосферы, почвы, грунтов, гидросферы.</w:t>
            </w:r>
          </w:p>
        </w:tc>
      </w:tr>
    </w:tbl>
    <w:p w:rsidR="00C37759" w:rsidRPr="000A02E8" w:rsidRDefault="00C37759" w:rsidP="00C37759">
      <w:r w:rsidRPr="000A02E8">
        <w:lastRenderedPageBreak/>
        <w:t>Возникновение природных опасных явлений зависит в большей степени от природно-климатических условий. Поэтому масштабы их возникновения будут определяться погодными условиями.</w:t>
      </w:r>
    </w:p>
    <w:p w:rsidR="00C37759" w:rsidRPr="000A02E8" w:rsidRDefault="00C37759" w:rsidP="00C37759">
      <w:r w:rsidRPr="000A02E8">
        <w:t xml:space="preserve">Наиболее вероятные чрезвычайные ситуации природного характера на территории </w:t>
      </w:r>
      <w:r w:rsidR="004620F9" w:rsidRPr="000A02E8">
        <w:t>поселения</w:t>
      </w:r>
      <w:r w:rsidRPr="000A02E8">
        <w:t xml:space="preserve"> могут быть вызваны следующими природными опасностями: подъемом воды в реках в период весеннего половодья, сильными ветрами, природными пожарами, засухой, дождями с градом, метелями, экзогенными процессами, ранними и поздними заморозками, сложными гололедно-изморозевыми явлениями.</w:t>
      </w:r>
    </w:p>
    <w:p w:rsidR="00C37759" w:rsidRPr="000A02E8" w:rsidRDefault="00C37759" w:rsidP="00C37759">
      <w:r w:rsidRPr="000A02E8">
        <w:t>В летний период одним из возможных опасных явлений на территории является выпадение обильных осадков в виде дождей с градом, сопровождаемых сильным ветром, смывающих посевы сельскохозяйственных культур и наносящих значительный материальный ущерб.</w:t>
      </w:r>
    </w:p>
    <w:p w:rsidR="00C37759" w:rsidRPr="000A02E8" w:rsidRDefault="00C37759" w:rsidP="00C37759">
      <w:r w:rsidRPr="000A02E8">
        <w:t>Сезонный характер также носят заморозки, особые ледовые явления, снежные заносы и метели. Их возникновение в большой степени зависит от условий соответствующего периода. Продолжительность этих природных явлений составляет от 25 до 39 дней в год.</w:t>
      </w:r>
    </w:p>
    <w:p w:rsidR="00C37759" w:rsidRPr="000A02E8" w:rsidRDefault="00C37759" w:rsidP="00C37759">
      <w:r w:rsidRPr="000A02E8">
        <w:t>Сохраняется уязвимость к негативному воздействию весеннего половодья территории. Критический уровень подъема воды в реках также носит сезонный характер – апрель-май, что связано с интенсивным снеготаянием в этот период.</w:t>
      </w:r>
    </w:p>
    <w:p w:rsidR="00C37759" w:rsidRPr="000A02E8" w:rsidRDefault="00C37759" w:rsidP="00C37759">
      <w:r w:rsidRPr="000A02E8">
        <w:t>Возможны чрезвычайные ситуации, обусловленные ураганными ветрами.</w:t>
      </w:r>
    </w:p>
    <w:p w:rsidR="00C37759" w:rsidRPr="000A02E8" w:rsidRDefault="00C37759" w:rsidP="00C37759">
      <w:r w:rsidRPr="000A02E8">
        <w:t>В соответствии с климатическими особенностями (жаркая сухая погода, низкая относительная влажность и сильный порывистый ветер), период с апреля по октябрь является пожароопасным сезоном.</w:t>
      </w:r>
    </w:p>
    <w:p w:rsidR="00C37759" w:rsidRPr="000A02E8" w:rsidRDefault="00C37759" w:rsidP="00C37759">
      <w:r w:rsidRPr="000A02E8">
        <w:t xml:space="preserve">Прогноз чрезвычайных ситуаций, связанных с активизацией эрозионных процессов зависит от количества осадков и температуры воздуха. </w:t>
      </w:r>
    </w:p>
    <w:p w:rsidR="00C37759" w:rsidRPr="000A02E8" w:rsidRDefault="00C37759" w:rsidP="00C37759">
      <w:r w:rsidRPr="000A02E8">
        <w:t>Образование и рост оврагов вызываются не только природными факторами, но и деятельностью человека (распашка, концентрация стока талых и дождевых вод вдоль дорожных насыпей и грунтовых дорог). Наибольшая активность ожидается в паводковый период (март-апрель). При весеннем паводке в пойменных частях рек. Степень прогнозируемой активности экзогенных геологических процессов на территории средняя.</w:t>
      </w:r>
    </w:p>
    <w:p w:rsidR="004A542F" w:rsidRPr="000A02E8" w:rsidRDefault="008F5E4F" w:rsidP="004A542F">
      <w:pPr>
        <w:pStyle w:val="21"/>
        <w:rPr>
          <w:color w:val="auto"/>
        </w:rPr>
      </w:pPr>
      <w:bookmarkStart w:id="46" w:name="_Toc176260689"/>
      <w:r w:rsidRPr="000A02E8">
        <w:rPr>
          <w:color w:val="auto"/>
          <w:lang w:val="ru-RU"/>
        </w:rPr>
        <w:t>7</w:t>
      </w:r>
      <w:r w:rsidR="004A542F" w:rsidRPr="000A02E8">
        <w:rPr>
          <w:color w:val="auto"/>
        </w:rPr>
        <w:t>.</w:t>
      </w:r>
      <w:r w:rsidR="001C527D" w:rsidRPr="000A02E8">
        <w:rPr>
          <w:color w:val="auto"/>
          <w:lang w:val="ru-RU"/>
        </w:rPr>
        <w:t>2</w:t>
      </w:r>
      <w:r w:rsidR="004A542F" w:rsidRPr="000A02E8">
        <w:rPr>
          <w:color w:val="auto"/>
        </w:rPr>
        <w:t xml:space="preserve"> Основные факторы возникновения чрезвычайных ситуаций техногенного характера.</w:t>
      </w:r>
      <w:bookmarkEnd w:id="46"/>
    </w:p>
    <w:p w:rsidR="004A542F" w:rsidRPr="000A02E8" w:rsidRDefault="004A542F" w:rsidP="004A542F">
      <w:pPr>
        <w:rPr>
          <w:bCs/>
          <w:lang w:eastAsia="ru-RU"/>
        </w:rPr>
      </w:pPr>
      <w:r w:rsidRPr="000A02E8">
        <w:rPr>
          <w:bCs/>
          <w:lang w:eastAsia="ru-RU"/>
        </w:rPr>
        <w:t>Согласно ГОСТ Р 22.0.05-94 «Безопасность в чрезвычайных ситуациях. Техногенные чрезвычайные ситуации. Термины и определения.» техногенная чрезвычайная ситуация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Источник техногенной чрезвычайной ситуации</w:t>
      </w:r>
      <w:r w:rsidRPr="000A02E8">
        <w:rPr>
          <w:b/>
          <w:bCs/>
          <w:lang w:eastAsia="ru-RU"/>
        </w:rPr>
        <w:t xml:space="preserve"> – </w:t>
      </w:r>
      <w:r w:rsidRPr="000A02E8">
        <w:rPr>
          <w:bCs/>
          <w:lang w:eastAsia="ru-RU"/>
        </w:rPr>
        <w:t>опасное техногенное происшествие, в результате которого на объекте, определенной территории или акватории произошла техногенная чрезвычайная ситуация.</w:t>
      </w:r>
    </w:p>
    <w:p w:rsidR="004A542F" w:rsidRPr="000A02E8" w:rsidRDefault="004A542F" w:rsidP="004A542F">
      <w:pPr>
        <w:rPr>
          <w:bCs/>
          <w:lang w:eastAsia="ru-RU"/>
        </w:rPr>
      </w:pPr>
      <w:r w:rsidRPr="000A02E8">
        <w:rPr>
          <w:bCs/>
          <w:lang w:eastAsia="ru-RU"/>
        </w:rPr>
        <w:t xml:space="preserve">Риски возникновения чрезвычайных ситуаций на территории </w:t>
      </w:r>
      <w:r w:rsidR="004620F9" w:rsidRPr="000A02E8">
        <w:rPr>
          <w:bCs/>
          <w:lang w:eastAsia="ru-RU"/>
        </w:rPr>
        <w:t>поселения</w:t>
      </w:r>
      <w:r w:rsidRPr="000A02E8">
        <w:rPr>
          <w:bCs/>
          <w:lang w:eastAsia="ru-RU"/>
        </w:rPr>
        <w:t xml:space="preserve"> согласно ГОСТ Р 22.0.05-94.</w:t>
      </w:r>
    </w:p>
    <w:p w:rsidR="00C37759" w:rsidRPr="000A02E8" w:rsidRDefault="00C37759" w:rsidP="00C37759">
      <w:pPr>
        <w:jc w:val="center"/>
        <w:rPr>
          <w:b/>
          <w:u w:val="single"/>
          <w:lang w:eastAsia="ru-RU"/>
        </w:rPr>
      </w:pPr>
      <w:r w:rsidRPr="000A02E8">
        <w:rPr>
          <w:b/>
          <w:u w:val="single"/>
          <w:lang w:eastAsia="ru-RU"/>
        </w:rPr>
        <w:t>Промышленные аварии и взрывы.</w:t>
      </w:r>
    </w:p>
    <w:p w:rsidR="00C37759" w:rsidRPr="000A02E8" w:rsidRDefault="00C37759" w:rsidP="00C37759">
      <w:pPr>
        <w:rPr>
          <w:lang w:eastAsia="ru-RU"/>
        </w:rPr>
      </w:pPr>
      <w:r w:rsidRPr="000A02E8">
        <w:rPr>
          <w:lang w:eastAsia="ru-RU"/>
        </w:rPr>
        <w:t>Авария на промышленном объекте, в технической системе или на промышленной установке.</w:t>
      </w:r>
    </w:p>
    <w:p w:rsidR="00C37759" w:rsidRPr="000A02E8" w:rsidRDefault="00C37759" w:rsidP="00C37759">
      <w:pPr>
        <w:rPr>
          <w:lang w:eastAsia="ru-RU"/>
        </w:rPr>
      </w:pPr>
      <w:r w:rsidRPr="000A02E8">
        <w:rPr>
          <w:bCs/>
          <w:i/>
          <w:u w:val="single"/>
          <w:lang w:eastAsia="ru-RU"/>
        </w:rPr>
        <w:t>1. Радиационная авария</w:t>
      </w:r>
      <w:r w:rsidRPr="000A02E8">
        <w:rPr>
          <w:b/>
          <w:bCs/>
          <w:lang w:eastAsia="ru-RU"/>
        </w:rPr>
        <w:t>.</w:t>
      </w:r>
      <w:r w:rsidRPr="000A02E8">
        <w:rPr>
          <w:lang w:eastAsia="ru-RU"/>
        </w:rPr>
        <w:t> </w:t>
      </w:r>
    </w:p>
    <w:p w:rsidR="00C37759" w:rsidRPr="000A02E8" w:rsidRDefault="00C37759" w:rsidP="00C37759">
      <w:pPr>
        <w:rPr>
          <w:lang w:eastAsia="ru-RU"/>
        </w:rPr>
      </w:pPr>
      <w:r w:rsidRPr="000A02E8">
        <w:rPr>
          <w:lang w:eastAsia="ru-RU"/>
        </w:rPr>
        <w:t>Авария на радиационно-опасном объекте, приводящая к выходу или выбросу радиоактивных веществ и (или) ионизирующих излучений за предусмотренные проектом для нормальной эксплуатации данного объекта границы в количествах, превышающих установленные пределы безопасности его эксплуатации.</w:t>
      </w:r>
    </w:p>
    <w:p w:rsidR="00C37759" w:rsidRPr="000A02E8" w:rsidRDefault="00C37759" w:rsidP="00C37759">
      <w:pPr>
        <w:rPr>
          <w:lang w:eastAsia="ru-RU"/>
        </w:rPr>
      </w:pPr>
      <w:r w:rsidRPr="000A02E8">
        <w:rPr>
          <w:bCs/>
          <w:lang w:eastAsia="ru-RU"/>
        </w:rPr>
        <w:t xml:space="preserve">Радиационно-опасный объект – </w:t>
      </w:r>
      <w:r w:rsidRPr="000A02E8">
        <w:rPr>
          <w:lang w:eastAsia="ru-RU"/>
        </w:rPr>
        <w:t>объект, на котором хранят, перерабатывают, используют или транспортируют радиоактивные вещества, при аварии на котором или его разрушении может произойти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rsidR="00C37759" w:rsidRPr="000A02E8" w:rsidRDefault="00C37759" w:rsidP="00C37759">
      <w:pPr>
        <w:rPr>
          <w:lang w:eastAsia="ru-RU"/>
        </w:rPr>
      </w:pPr>
      <w:r w:rsidRPr="000A02E8">
        <w:rPr>
          <w:lang w:eastAsia="ru-RU"/>
        </w:rPr>
        <w:lastRenderedPageBreak/>
        <w:t>Риски возникновения чрезвычайных ситуаций отсутствуют, в связи с отсутствием радиационно-опасных объектов.</w:t>
      </w:r>
    </w:p>
    <w:p w:rsidR="00C37759" w:rsidRPr="000A02E8" w:rsidRDefault="00C37759" w:rsidP="00C37759">
      <w:pPr>
        <w:rPr>
          <w:bCs/>
          <w:i/>
          <w:u w:val="single"/>
          <w:lang w:eastAsia="ru-RU"/>
        </w:rPr>
      </w:pPr>
      <w:r w:rsidRPr="000A02E8">
        <w:rPr>
          <w:i/>
          <w:u w:val="single"/>
          <w:lang w:eastAsia="ru-RU"/>
        </w:rPr>
        <w:t xml:space="preserve">2. </w:t>
      </w:r>
      <w:r w:rsidRPr="000A02E8">
        <w:rPr>
          <w:bCs/>
          <w:i/>
          <w:u w:val="single"/>
          <w:lang w:eastAsia="ru-RU"/>
        </w:rPr>
        <w:t>Химическая авария.</w:t>
      </w:r>
    </w:p>
    <w:p w:rsidR="00C37759" w:rsidRPr="000A02E8" w:rsidRDefault="00C37759" w:rsidP="00C37759">
      <w:pPr>
        <w:rPr>
          <w:lang w:eastAsia="ru-RU"/>
        </w:rPr>
      </w:pPr>
      <w:r w:rsidRPr="000A02E8">
        <w:rPr>
          <w:lang w:eastAsia="ru-RU"/>
        </w:rPr>
        <w:t>Авария на химически опасном объекте, сопровождающаяся проливом или выбросом опасных химических веществ, способная привести к гибели или химическому заражению людей, продовольствия, пищевого сырья и кормов, сельскохозяйственных животных и растений, или к химическому заражению окружающей природной среды.</w:t>
      </w:r>
    </w:p>
    <w:p w:rsidR="00C37759" w:rsidRPr="000A02E8" w:rsidRDefault="00C37759" w:rsidP="00C37759">
      <w:pPr>
        <w:rPr>
          <w:lang w:eastAsia="ru-RU"/>
        </w:rPr>
      </w:pPr>
      <w:r w:rsidRPr="000A02E8">
        <w:rPr>
          <w:bCs/>
          <w:lang w:eastAsia="ru-RU"/>
        </w:rPr>
        <w:t>Химически опасный объект –</w:t>
      </w:r>
      <w:r w:rsidRPr="000A02E8">
        <w:rPr>
          <w:lang w:eastAsia="ru-RU"/>
        </w:rPr>
        <w:t>объект, на котором хранят, перерабатывают, используют или транспортируют опасные химические вещества, при аварии на котором или при разрушении которого может произойти гибель или химическое заражение людей, сельскохозяйственных животных и растений, а также химическое заражение окружающей природной среды.</w:t>
      </w:r>
    </w:p>
    <w:p w:rsidR="00C37759" w:rsidRPr="000A02E8" w:rsidRDefault="00C37759" w:rsidP="00C37759">
      <w:pPr>
        <w:rPr>
          <w:lang w:eastAsia="ru-RU"/>
        </w:rPr>
      </w:pPr>
      <w:r w:rsidRPr="000A02E8">
        <w:rPr>
          <w:lang w:eastAsia="ru-RU"/>
        </w:rPr>
        <w:t xml:space="preserve">Риски возникновения чрезвычайных ситуаций </w:t>
      </w:r>
      <w:r w:rsidR="0054452B" w:rsidRPr="000A02E8">
        <w:rPr>
          <w:lang w:eastAsia="ru-RU"/>
        </w:rPr>
        <w:t>находятся на минимальном уровне</w:t>
      </w:r>
      <w:r w:rsidRPr="000A02E8">
        <w:rPr>
          <w:lang w:eastAsia="ru-RU"/>
        </w:rPr>
        <w:t>.</w:t>
      </w:r>
    </w:p>
    <w:p w:rsidR="00C37759" w:rsidRPr="000A02E8" w:rsidRDefault="00C37759" w:rsidP="00C37759">
      <w:pPr>
        <w:rPr>
          <w:i/>
          <w:u w:val="single"/>
          <w:lang w:eastAsia="ru-RU"/>
        </w:rPr>
      </w:pPr>
      <w:r w:rsidRPr="000A02E8">
        <w:rPr>
          <w:i/>
          <w:u w:val="single"/>
          <w:lang w:eastAsia="ru-RU"/>
        </w:rPr>
        <w:t>3. Биологическая авария.</w:t>
      </w:r>
    </w:p>
    <w:p w:rsidR="00C37759" w:rsidRPr="000A02E8" w:rsidRDefault="00C37759" w:rsidP="00C37759">
      <w:pPr>
        <w:rPr>
          <w:lang w:eastAsia="ru-RU"/>
        </w:rPr>
      </w:pPr>
      <w:r w:rsidRPr="000A02E8">
        <w:rPr>
          <w:lang w:eastAsia="ru-RU"/>
        </w:rPr>
        <w:t>Авария, сопровождающаяся распространением опасных биологических веществ в количествах, создающих опасность для жизни и здоровья людей, для сельскохозяйственных животных и растений, приводящих к ущербу окружающей природной среде.</w:t>
      </w:r>
    </w:p>
    <w:p w:rsidR="00C37759" w:rsidRPr="000A02E8" w:rsidRDefault="00C37759" w:rsidP="00C37759">
      <w:pPr>
        <w:rPr>
          <w:lang w:eastAsia="ru-RU"/>
        </w:rPr>
      </w:pPr>
      <w:r w:rsidRPr="000A02E8">
        <w:rPr>
          <w:lang w:eastAsia="ru-RU"/>
        </w:rPr>
        <w:t>Риски возникновения чрезвычайных ситуаций отсутствуют, в связи с отсутствием биолого-опасных объектов.</w:t>
      </w:r>
    </w:p>
    <w:p w:rsidR="00C37759" w:rsidRPr="000A02E8" w:rsidRDefault="00C37759" w:rsidP="00C37759">
      <w:pPr>
        <w:rPr>
          <w:lang w:eastAsia="ru-RU"/>
        </w:rPr>
      </w:pPr>
      <w:r w:rsidRPr="000A02E8">
        <w:rPr>
          <w:i/>
          <w:u w:val="single"/>
          <w:lang w:eastAsia="ru-RU"/>
        </w:rPr>
        <w:t>4. Г</w:t>
      </w:r>
      <w:r w:rsidRPr="000A02E8">
        <w:rPr>
          <w:bCs/>
          <w:i/>
          <w:u w:val="single"/>
          <w:lang w:eastAsia="ru-RU"/>
        </w:rPr>
        <w:t>идродинамическая авария.</w:t>
      </w:r>
    </w:p>
    <w:p w:rsidR="00C37759" w:rsidRPr="000A02E8" w:rsidRDefault="00C37759" w:rsidP="00C37759">
      <w:pPr>
        <w:rPr>
          <w:lang w:eastAsia="ru-RU"/>
        </w:rPr>
      </w:pPr>
      <w:r w:rsidRPr="000A02E8">
        <w:rPr>
          <w:lang w:eastAsia="ru-RU"/>
        </w:rPr>
        <w:t>Авария на гидротехническом сооружении, связанная с распространением с большой скоростью воды и создающая угрозу возникновения техногенной чрезвычайной ситуации.</w:t>
      </w:r>
    </w:p>
    <w:p w:rsidR="00C37759" w:rsidRPr="000A02E8" w:rsidRDefault="00C37759" w:rsidP="00C37759">
      <w:pPr>
        <w:rPr>
          <w:lang w:eastAsia="ru-RU"/>
        </w:rPr>
      </w:pPr>
      <w:r w:rsidRPr="000A02E8">
        <w:rPr>
          <w:lang w:eastAsia="ru-RU"/>
        </w:rPr>
        <w:t>Риски возникновения чрезвычайных ситуаций находятся на минимальном уровне, в связи с отсутствием крупных гидротехнических сооружений и объектов.</w:t>
      </w:r>
    </w:p>
    <w:p w:rsidR="00C37759" w:rsidRPr="000A02E8" w:rsidRDefault="00C37759" w:rsidP="00C37759">
      <w:pPr>
        <w:jc w:val="center"/>
        <w:rPr>
          <w:b/>
          <w:u w:val="single"/>
          <w:lang w:eastAsia="ru-RU"/>
        </w:rPr>
      </w:pPr>
      <w:r w:rsidRPr="000A02E8">
        <w:rPr>
          <w:b/>
          <w:u w:val="single"/>
          <w:lang w:eastAsia="ru-RU"/>
        </w:rPr>
        <w:t>Пожары и взрывы.</w:t>
      </w:r>
    </w:p>
    <w:p w:rsidR="00C37759" w:rsidRPr="000A02E8" w:rsidRDefault="00C37759" w:rsidP="00C37759">
      <w:pPr>
        <w:rPr>
          <w:lang w:eastAsia="ru-RU"/>
        </w:rPr>
      </w:pPr>
      <w:r w:rsidRPr="000A02E8">
        <w:rPr>
          <w:lang w:eastAsia="ru-RU"/>
        </w:rPr>
        <w:t>Пожаровзрывоопасный объект – объект, на котором производят, используют, перерабатывают, хранят или транспортируют легковоспламеняющиеся и пожаровзрывоопасные вещества, создающие реальную угрозу возникновения техногенной чрезвычайной ситуации</w:t>
      </w:r>
    </w:p>
    <w:p w:rsidR="00C37759" w:rsidRPr="000A02E8" w:rsidRDefault="00C37759" w:rsidP="00C37759">
      <w:pPr>
        <w:numPr>
          <w:ilvl w:val="0"/>
          <w:numId w:val="2"/>
        </w:numPr>
        <w:ind w:left="0" w:firstLine="709"/>
        <w:rPr>
          <w:i/>
          <w:u w:val="single"/>
          <w:lang w:eastAsia="ru-RU"/>
        </w:rPr>
      </w:pPr>
      <w:r w:rsidRPr="000A02E8">
        <w:rPr>
          <w:i/>
          <w:u w:val="single"/>
          <w:lang w:eastAsia="ru-RU"/>
        </w:rPr>
        <w:t>Опасные пожаровзрывоопасные объекты – «АЗС, склады нефти, нефтепродуктов».</w:t>
      </w:r>
    </w:p>
    <w:p w:rsidR="00C37759" w:rsidRPr="000A02E8" w:rsidRDefault="00C37759" w:rsidP="00C37759">
      <w:pPr>
        <w:rPr>
          <w:lang w:eastAsia="ru-RU"/>
        </w:rPr>
      </w:pPr>
      <w:r w:rsidRPr="000A02E8">
        <w:rPr>
          <w:lang w:eastAsia="ru-RU"/>
        </w:rPr>
        <w:t>Анализ производственных процессов объекта показывает, что при приёме, хранении и отпуске нефтепродуктов происходит испарение их в атмосфере). Процесс испарения происходит при любых температурах, давлениях, при этом происходит выделение в атмосферу углеводородов, состав которых определяется видом нефтепродуктов оборачиваемых на объекте.</w:t>
      </w:r>
    </w:p>
    <w:p w:rsidR="00C37759" w:rsidRPr="000A02E8" w:rsidRDefault="00C37759" w:rsidP="00C37759">
      <w:pPr>
        <w:rPr>
          <w:lang w:eastAsia="ru-RU"/>
        </w:rPr>
      </w:pPr>
      <w:r w:rsidRPr="000A02E8">
        <w:rPr>
          <w:lang w:eastAsia="ru-RU"/>
        </w:rPr>
        <w:t>Возможное загрязнение окружающей среды этими объектами условно можно разделить на эксплуатационные и аварийные.</w:t>
      </w:r>
    </w:p>
    <w:p w:rsidR="00C37759" w:rsidRPr="000A02E8" w:rsidRDefault="00C37759" w:rsidP="00C37759">
      <w:pPr>
        <w:rPr>
          <w:lang w:eastAsia="ru-RU"/>
        </w:rPr>
      </w:pPr>
      <w:r w:rsidRPr="000A02E8">
        <w:rPr>
          <w:lang w:eastAsia="ru-RU"/>
        </w:rPr>
        <w:t>Эксплуатационные выбросы наблюдаются от испарения при технологических процессах приёма, хранения и отпуска нефтепродуктов при следующих операциях: при сливе нефтепродуктов, хранении нефтепродуктов в резервуарах, при отпуске нефтепродуктов.</w:t>
      </w:r>
    </w:p>
    <w:p w:rsidR="00C37759" w:rsidRPr="000A02E8" w:rsidRDefault="00C37759" w:rsidP="00C37759">
      <w:pPr>
        <w:rPr>
          <w:lang w:eastAsia="ru-RU"/>
        </w:rPr>
      </w:pPr>
      <w:r w:rsidRPr="000A02E8">
        <w:rPr>
          <w:lang w:eastAsia="ru-RU"/>
        </w:rPr>
        <w:t>Аварийные выбросы (от утечек, разливов) могут быть при нарушении технологических процессов приёма, хранения и отпуска нефтепродуктов и заключаются в следующем: в результате утечек из различных неплотностей в резервуарах, трубопроводах, насосах и т.д., в результате перелива цистерн при их заполнении: в результате аварии или пожара в резервуарном парке.</w:t>
      </w:r>
    </w:p>
    <w:p w:rsidR="00C37759" w:rsidRPr="000A02E8" w:rsidRDefault="00C37759" w:rsidP="00C37759">
      <w:pPr>
        <w:rPr>
          <w:lang w:eastAsia="ru-RU"/>
        </w:rPr>
      </w:pPr>
      <w:r w:rsidRPr="000A02E8">
        <w:rPr>
          <w:lang w:eastAsia="ru-RU"/>
        </w:rPr>
        <w:t>Опасности, связанные с ошибками персонала, весьма актуальны, так как полностью автоматизировать процесс приемки топлива и заправки автотранспорта не представляется возможным. Малейшее нарушение технологического процесса на каждом этапе технологической цепочки, связанное с незнанием или халатным отношением, может принести к аварийной разгерметизации и выбросу опасных веществ в окружающую среду, взрывам и пожарам на территории объекта.</w:t>
      </w:r>
    </w:p>
    <w:p w:rsidR="00C37759" w:rsidRPr="000A02E8" w:rsidRDefault="00C37759" w:rsidP="00C37759">
      <w:pPr>
        <w:rPr>
          <w:lang w:eastAsia="ru-RU"/>
        </w:rPr>
      </w:pPr>
      <w:r w:rsidRPr="000A02E8">
        <w:rPr>
          <w:lang w:eastAsia="ru-RU"/>
        </w:rPr>
        <w:t>Из воздействий природного характера к наиболее вероятным можно отнести такие воздействия, как: разряды статического электричества (молнии): шквальные порывы ветра, которые при несоблюдении мер защиты могут вызвать аварийную разгерметизацию и выброс опасных веществ в окружающую среду; взрывы и пожары на территории объекта.</w:t>
      </w:r>
    </w:p>
    <w:p w:rsidR="00C37759" w:rsidRPr="000A02E8" w:rsidRDefault="00C37759" w:rsidP="00C37759">
      <w:pPr>
        <w:rPr>
          <w:lang w:eastAsia="ru-RU"/>
        </w:rPr>
      </w:pPr>
      <w:r w:rsidRPr="000A02E8">
        <w:rPr>
          <w:lang w:eastAsia="ru-RU"/>
        </w:rPr>
        <w:t>Риски возникновения чрезвычайных ситуаций на АЗС, складах нефти и нефтепродуктов находятся на минимальном уровне.</w:t>
      </w:r>
    </w:p>
    <w:p w:rsidR="00C37759" w:rsidRPr="000A02E8" w:rsidRDefault="00C37759" w:rsidP="00C37759">
      <w:pPr>
        <w:numPr>
          <w:ilvl w:val="0"/>
          <w:numId w:val="2"/>
        </w:numPr>
        <w:ind w:left="0" w:firstLine="709"/>
        <w:rPr>
          <w:bCs/>
          <w:i/>
          <w:u w:val="single"/>
          <w:lang w:eastAsia="ru-RU"/>
        </w:rPr>
      </w:pPr>
      <w:r w:rsidRPr="000A02E8">
        <w:rPr>
          <w:bCs/>
          <w:i/>
          <w:u w:val="single"/>
          <w:lang w:eastAsia="ru-RU"/>
        </w:rPr>
        <w:lastRenderedPageBreak/>
        <w:t>Опасные пожаровзрывоопасные объекты – «котельная» и объекты ЖКХ.</w:t>
      </w:r>
    </w:p>
    <w:p w:rsidR="00C37759" w:rsidRPr="000A02E8" w:rsidRDefault="00C37759" w:rsidP="00C37759">
      <w:pPr>
        <w:rPr>
          <w:bCs/>
          <w:lang w:eastAsia="ru-RU"/>
        </w:rPr>
      </w:pPr>
      <w:r w:rsidRPr="000A02E8">
        <w:rPr>
          <w:bCs/>
          <w:lang w:eastAsia="ru-RU"/>
        </w:rPr>
        <w:t>Наибольшую опасность в данном случае представляют:</w:t>
      </w:r>
    </w:p>
    <w:p w:rsidR="00C37759" w:rsidRPr="000A02E8" w:rsidRDefault="00C37759" w:rsidP="00C37759">
      <w:pPr>
        <w:numPr>
          <w:ilvl w:val="0"/>
          <w:numId w:val="3"/>
        </w:numPr>
        <w:ind w:firstLine="709"/>
        <w:rPr>
          <w:bCs/>
          <w:lang w:eastAsia="ru-RU"/>
        </w:rPr>
      </w:pPr>
      <w:r w:rsidRPr="000A02E8">
        <w:rPr>
          <w:bCs/>
          <w:lang w:eastAsia="ru-RU"/>
        </w:rPr>
        <w:t>Перегрев теплоносителя выше критической точки, что характеризуется значительным повышением давления, которое в случае отказа предохранительного клапана способно вызвать аварийную разгерметизацию и взрыву котлоагрегата.</w:t>
      </w:r>
    </w:p>
    <w:p w:rsidR="00C37759" w:rsidRPr="000A02E8" w:rsidRDefault="00C37759" w:rsidP="00C37759">
      <w:pPr>
        <w:numPr>
          <w:ilvl w:val="0"/>
          <w:numId w:val="3"/>
        </w:numPr>
        <w:ind w:firstLine="709"/>
        <w:rPr>
          <w:bCs/>
          <w:lang w:eastAsia="ru-RU"/>
        </w:rPr>
      </w:pPr>
      <w:r w:rsidRPr="000A02E8">
        <w:rPr>
          <w:bCs/>
          <w:lang w:eastAsia="ru-RU"/>
        </w:rPr>
        <w:t>Физический износ, коррозия, механические повреждения, температурная деформация оборудования и трубопроводов. Опасности, связанные с физическим износом и коррозией, актуальны, так как обращаемые в процессах опасные вещества обладают повышенными коррозионными свойствами (особенно при повышенном содержании влаги и в условиях повышенных температур). В данных условиях обращаемые вещества способны взаимодействовать со стенками аппаратов и трубопроводов, что снижает срок службы оборудования, может привести к аварийной разгерметизации и выбросу опасных веществ в окружающую среду, взрывам и пожарам на территории объекта.</w:t>
      </w:r>
    </w:p>
    <w:p w:rsidR="00C37759" w:rsidRPr="000A02E8" w:rsidRDefault="00C37759" w:rsidP="00C37759">
      <w:pPr>
        <w:numPr>
          <w:ilvl w:val="0"/>
          <w:numId w:val="3"/>
        </w:numPr>
        <w:ind w:firstLine="709"/>
        <w:rPr>
          <w:bCs/>
          <w:lang w:eastAsia="ru-RU"/>
        </w:rPr>
      </w:pPr>
      <w:r w:rsidRPr="000A02E8">
        <w:rPr>
          <w:bCs/>
          <w:lang w:eastAsia="ru-RU"/>
        </w:rPr>
        <w:t>Возможные ошибки персонала.</w:t>
      </w:r>
    </w:p>
    <w:p w:rsidR="00C37759" w:rsidRPr="000A02E8" w:rsidRDefault="00C37759" w:rsidP="00C37759">
      <w:pPr>
        <w:rPr>
          <w:lang w:eastAsia="ru-RU"/>
        </w:rPr>
      </w:pPr>
      <w:r w:rsidRPr="000A02E8">
        <w:rPr>
          <w:lang w:eastAsia="ru-RU"/>
        </w:rPr>
        <w:t>Риски возникновения чрезвычайных ситуаций на объектах ЖКХ находятся на минимальном уровне.</w:t>
      </w:r>
    </w:p>
    <w:p w:rsidR="00C37759" w:rsidRPr="000A02E8" w:rsidRDefault="00C37759" w:rsidP="00C37759">
      <w:pPr>
        <w:rPr>
          <w:b/>
          <w:u w:val="single"/>
          <w:lang w:eastAsia="ru-RU"/>
        </w:rPr>
      </w:pPr>
      <w:bookmarkStart w:id="47" w:name="i1002130"/>
    </w:p>
    <w:p w:rsidR="00C37759" w:rsidRPr="000A02E8" w:rsidRDefault="00C37759" w:rsidP="00C37759">
      <w:pPr>
        <w:jc w:val="center"/>
        <w:rPr>
          <w:b/>
          <w:u w:val="single"/>
          <w:lang w:eastAsia="ru-RU"/>
        </w:rPr>
      </w:pPr>
      <w:r w:rsidRPr="000A02E8">
        <w:rPr>
          <w:b/>
          <w:u w:val="single"/>
          <w:lang w:eastAsia="ru-RU"/>
        </w:rPr>
        <w:t>Опасные происшествия на транспорте</w:t>
      </w:r>
      <w:bookmarkEnd w:id="47"/>
    </w:p>
    <w:p w:rsidR="00C37759" w:rsidRPr="000A02E8" w:rsidRDefault="00C37759" w:rsidP="00C37759">
      <w:pPr>
        <w:rPr>
          <w:bCs/>
          <w:lang w:eastAsia="ru-RU"/>
        </w:rPr>
      </w:pPr>
      <w:r w:rsidRPr="000A02E8">
        <w:rPr>
          <w:bCs/>
          <w:lang w:eastAsia="ru-RU"/>
        </w:rPr>
        <w:t>Транспортная авария – авария на транспорте, повлекшая за собой гибель людей, причинение пострадавшим тяжелых телесных повреждений, уничтожение и повреждение транспортных сооружений и средств или ущерб окружающей природной среде. Транспортные аварии разделяют по видам транспорта, на котором они произошли и (или) по поражающим факторам опасных грузов.</w:t>
      </w:r>
    </w:p>
    <w:p w:rsidR="00C37759" w:rsidRPr="000A02E8" w:rsidRDefault="00C37759" w:rsidP="00C37759">
      <w:pPr>
        <w:rPr>
          <w:bCs/>
          <w:lang w:eastAsia="ru-RU"/>
        </w:rPr>
      </w:pPr>
      <w:r w:rsidRPr="000A02E8">
        <w:rPr>
          <w:bCs/>
          <w:lang w:eastAsia="ru-RU"/>
        </w:rPr>
        <w:t>Опасный груз: опасное вещество, материал, изделие и отходы производства, которые вследствие их специфических свойств при транспортировании или перегрузке могут создать угрозу жизни и здоровью людей, вызвать загрязнение окружающей природной среды, повреждение и уничтожение транспортных сооружений, средств и иного имущества.</w:t>
      </w:r>
    </w:p>
    <w:p w:rsidR="00C37759" w:rsidRPr="000A02E8" w:rsidRDefault="00C37759" w:rsidP="00C37759">
      <w:pPr>
        <w:numPr>
          <w:ilvl w:val="0"/>
          <w:numId w:val="4"/>
        </w:numPr>
        <w:ind w:left="0" w:firstLine="709"/>
        <w:rPr>
          <w:i/>
          <w:u w:val="single"/>
          <w:lang w:eastAsia="ru-RU"/>
        </w:rPr>
      </w:pPr>
      <w:r w:rsidRPr="000A02E8">
        <w:rPr>
          <w:i/>
          <w:u w:val="single"/>
          <w:lang w:eastAsia="ru-RU"/>
        </w:rPr>
        <w:t>Железнодорожная авария.</w:t>
      </w:r>
    </w:p>
    <w:p w:rsidR="00C37759" w:rsidRPr="000A02E8" w:rsidRDefault="00C37759" w:rsidP="00C37759">
      <w:pPr>
        <w:rPr>
          <w:lang w:eastAsia="ru-RU"/>
        </w:rPr>
      </w:pPr>
      <w:r w:rsidRPr="000A02E8">
        <w:rPr>
          <w:lang w:eastAsia="ru-RU"/>
        </w:rPr>
        <w:t>Авария на железной дороге, повлекшая за собой повреждение одной или нескольких единиц подвижного состава железных дорог до степени капитального ремонта и (или) гибель одного или нескольких человек, причинение пострадавшим телесных повреждений различной тяжести либо полный перерыв движения на аварийном участке, превышающий нормативное время.</w:t>
      </w:r>
    </w:p>
    <w:p w:rsidR="00C37759" w:rsidRPr="000A02E8" w:rsidRDefault="00C37759" w:rsidP="00C37759">
      <w:pPr>
        <w:rPr>
          <w:lang w:eastAsia="ru-RU"/>
        </w:rPr>
      </w:pPr>
      <w:r w:rsidRPr="000A02E8">
        <w:rPr>
          <w:lang w:eastAsia="ru-RU"/>
        </w:rPr>
        <w:t>Риски возникновения чрезвычайных ситуаций на железнодорожных путях отсутствуют, в связи с их отсутствием железнодорожных путей в границах муниципального образования.</w:t>
      </w:r>
    </w:p>
    <w:p w:rsidR="00C37759" w:rsidRPr="000A02E8" w:rsidRDefault="00C37759" w:rsidP="00C37759">
      <w:pPr>
        <w:numPr>
          <w:ilvl w:val="0"/>
          <w:numId w:val="4"/>
        </w:numPr>
        <w:ind w:left="0" w:firstLine="709"/>
        <w:rPr>
          <w:u w:val="single"/>
          <w:lang w:eastAsia="ru-RU"/>
        </w:rPr>
      </w:pPr>
      <w:r w:rsidRPr="000A02E8">
        <w:rPr>
          <w:i/>
          <w:u w:val="single"/>
          <w:lang w:eastAsia="ru-RU"/>
        </w:rPr>
        <w:t>Дорожно-транспортное происшествие; ДТП</w:t>
      </w:r>
      <w:r w:rsidRPr="000A02E8">
        <w:rPr>
          <w:u w:val="single"/>
          <w:lang w:eastAsia="ru-RU"/>
        </w:rPr>
        <w:t xml:space="preserve">. </w:t>
      </w:r>
    </w:p>
    <w:p w:rsidR="00C37759" w:rsidRPr="000A02E8" w:rsidRDefault="00C37759" w:rsidP="00C37759">
      <w:pPr>
        <w:rPr>
          <w:lang w:eastAsia="ru-RU"/>
        </w:rPr>
      </w:pPr>
      <w:r w:rsidRPr="000A02E8">
        <w:rPr>
          <w:lang w:eastAsia="ru-RU"/>
        </w:rPr>
        <w:t>Транспортная авария, возникшая в процессе дорожного движения с участием транспортного средства и повлекшая за собой гибель людей и (или) причинение им тяжелых телесных повреждений, повреждения транспортных средств, дорог, сооружений, грузов или иной материальный ущерб.</w:t>
      </w:r>
    </w:p>
    <w:p w:rsidR="00C37759" w:rsidRPr="000A02E8" w:rsidRDefault="00C37759" w:rsidP="00C37759">
      <w:pPr>
        <w:rPr>
          <w:lang w:eastAsia="ru-RU"/>
        </w:rPr>
      </w:pPr>
      <w:r w:rsidRPr="000A02E8">
        <w:rPr>
          <w:lang w:eastAsia="ru-RU"/>
        </w:rPr>
        <w:t>Основные причины возникновения:</w:t>
      </w:r>
    </w:p>
    <w:p w:rsidR="00C37759" w:rsidRPr="000A02E8" w:rsidRDefault="00C37759" w:rsidP="00C37759">
      <w:pPr>
        <w:numPr>
          <w:ilvl w:val="0"/>
          <w:numId w:val="1"/>
        </w:numPr>
        <w:ind w:left="0" w:firstLine="709"/>
        <w:rPr>
          <w:lang w:eastAsia="ru-RU"/>
        </w:rPr>
      </w:pPr>
      <w:r w:rsidRPr="000A02E8">
        <w:rPr>
          <w:lang w:eastAsia="ru-RU"/>
        </w:rPr>
        <w:t>высокая интенсивность движения;</w:t>
      </w:r>
    </w:p>
    <w:p w:rsidR="00C37759" w:rsidRPr="000A02E8" w:rsidRDefault="00C37759" w:rsidP="00C37759">
      <w:pPr>
        <w:numPr>
          <w:ilvl w:val="0"/>
          <w:numId w:val="1"/>
        </w:numPr>
        <w:ind w:left="0" w:firstLine="709"/>
        <w:rPr>
          <w:lang w:eastAsia="ru-RU"/>
        </w:rPr>
      </w:pPr>
      <w:r w:rsidRPr="000A02E8">
        <w:rPr>
          <w:lang w:eastAsia="ru-RU"/>
        </w:rPr>
        <w:t>неудовлетворительное состояние и зауженность отдельных участков дорог;</w:t>
      </w:r>
    </w:p>
    <w:p w:rsidR="00C37759" w:rsidRPr="000A02E8" w:rsidRDefault="00C37759" w:rsidP="00C37759">
      <w:pPr>
        <w:numPr>
          <w:ilvl w:val="0"/>
          <w:numId w:val="1"/>
        </w:numPr>
        <w:ind w:left="0" w:firstLine="709"/>
        <w:rPr>
          <w:lang w:eastAsia="ru-RU"/>
        </w:rPr>
      </w:pPr>
      <w:r w:rsidRPr="000A02E8">
        <w:rPr>
          <w:lang w:eastAsia="ru-RU"/>
        </w:rPr>
        <w:t>конфликтные точки в местах пересечений автодорог (съезды и примыкания к жилым и промышленным территориям).</w:t>
      </w:r>
    </w:p>
    <w:p w:rsidR="00C37759" w:rsidRPr="000A02E8" w:rsidRDefault="00C37759" w:rsidP="00C37759">
      <w:pPr>
        <w:rPr>
          <w:lang w:eastAsia="ru-RU"/>
        </w:rPr>
      </w:pPr>
      <w:r w:rsidRPr="000A02E8">
        <w:rPr>
          <w:lang w:eastAsia="ru-RU"/>
        </w:rPr>
        <w:t xml:space="preserve">Аварийно-опасных участков на территории </w:t>
      </w:r>
      <w:r w:rsidR="004620F9" w:rsidRPr="000A02E8">
        <w:rPr>
          <w:lang w:eastAsia="ru-RU"/>
        </w:rPr>
        <w:t>поселения</w:t>
      </w:r>
      <w:r w:rsidRPr="000A02E8">
        <w:rPr>
          <w:lang w:eastAsia="ru-RU"/>
        </w:rPr>
        <w:t xml:space="preserve"> нет. Риски возникновения ДТП на автодорогах и улицах населенных пунктов находятся на минимальном уровне.</w:t>
      </w:r>
    </w:p>
    <w:p w:rsidR="00C37759" w:rsidRPr="000A02E8" w:rsidRDefault="00C37759" w:rsidP="00C37759">
      <w:pPr>
        <w:numPr>
          <w:ilvl w:val="0"/>
          <w:numId w:val="4"/>
        </w:numPr>
        <w:ind w:left="0" w:firstLine="709"/>
        <w:rPr>
          <w:i/>
          <w:lang w:eastAsia="ru-RU"/>
        </w:rPr>
      </w:pPr>
      <w:r w:rsidRPr="000A02E8">
        <w:rPr>
          <w:i/>
          <w:u w:val="single"/>
          <w:lang w:eastAsia="ru-RU"/>
        </w:rPr>
        <w:t>Авария на магистральном трубопроводе</w:t>
      </w:r>
      <w:r w:rsidRPr="000A02E8">
        <w:rPr>
          <w:i/>
          <w:lang w:eastAsia="ru-RU"/>
        </w:rPr>
        <w:t>.</w:t>
      </w:r>
    </w:p>
    <w:p w:rsidR="00C37759" w:rsidRPr="000A02E8" w:rsidRDefault="00C37759" w:rsidP="00C37759">
      <w:pPr>
        <w:rPr>
          <w:lang w:eastAsia="ru-RU"/>
        </w:rPr>
      </w:pPr>
      <w:r w:rsidRPr="000A02E8">
        <w:rPr>
          <w:lang w:eastAsia="ru-RU"/>
        </w:rPr>
        <w:t>Авария на трассе трубопровода, связанная с выбросом и выливом под давлением опасных химических или пожаровзрывоопасных веществ, приводящая к возникновению техногенной чрезвычайной ситуации. В зависимости от вида транспортируемого продукта выделяют аварии на газопроводах, нефтепроводах и продуктопроводах.</w:t>
      </w:r>
    </w:p>
    <w:p w:rsidR="00C37759" w:rsidRPr="000A02E8" w:rsidRDefault="00C37759" w:rsidP="00C37759">
      <w:pPr>
        <w:rPr>
          <w:lang w:eastAsia="ru-RU"/>
        </w:rPr>
      </w:pPr>
      <w:r w:rsidRPr="000A02E8">
        <w:rPr>
          <w:lang w:eastAsia="ru-RU"/>
        </w:rPr>
        <w:t xml:space="preserve">Магистральные трубопроводы относятся к техногенным объектам повышенной опасности. Риск реализации опасности характеризуется спецификой магистральных трубопроводных систем: значительной линейной протяженностью и большим диаметром труб, высоким рабочим давлением </w:t>
      </w:r>
      <w:r w:rsidRPr="000A02E8">
        <w:rPr>
          <w:lang w:eastAsia="ru-RU"/>
        </w:rPr>
        <w:lastRenderedPageBreak/>
        <w:t>и большой массой опасных веществ, обращающихся в системе, токсичностью, пожаро- взрыво- и экологической опасностью транспортируемых по трубопроводу продуктов, способных оказывать вредное и поражающее воздействие на людей и экосистемы окружающей природной среды.</w:t>
      </w:r>
    </w:p>
    <w:p w:rsidR="00C37759" w:rsidRPr="000A02E8" w:rsidRDefault="00C37759" w:rsidP="00C37759">
      <w:pPr>
        <w:rPr>
          <w:lang w:eastAsia="ru-RU"/>
        </w:rPr>
      </w:pPr>
      <w:r w:rsidRPr="000A02E8">
        <w:rPr>
          <w:lang w:eastAsia="ru-RU"/>
        </w:rPr>
        <w:t>С точки зрения потенциальной опасности поражающего воздействия на человека и окружающую среду магистральные трубопроводы подразделяются на взрыво-пожароопасный магистральный газопровод и экологоопасный магистральный нефтепровод.</w:t>
      </w:r>
    </w:p>
    <w:p w:rsidR="00C37759" w:rsidRPr="000A02E8" w:rsidRDefault="00C37759" w:rsidP="00C37759">
      <w:pPr>
        <w:rPr>
          <w:lang w:eastAsia="ru-RU"/>
        </w:rPr>
      </w:pPr>
      <w:r w:rsidRPr="000A02E8">
        <w:rPr>
          <w:lang w:eastAsia="ru-RU"/>
        </w:rPr>
        <w:t>Анализ отечественной и зарубежной статистики при разрушении магистральных газопроводов пожар возникает в 50-55% случаев. Причем источниками воспламенения являются искры, образующиеся при соударении друг с другом фрагментов трубы и т.п. Выполненные в ВНИИГАЗе расчеты показали, что максимальные размеры пожароопасных зон не превышают 25-</w:t>
      </w:r>
      <w:smartTag w:uri="urn:schemas-microsoft-com:office:smarttags" w:element="metricconverter">
        <w:smartTagPr>
          <w:attr w:name="ProductID" w:val="300 м"/>
        </w:smartTagPr>
        <w:r w:rsidRPr="000A02E8">
          <w:rPr>
            <w:lang w:eastAsia="ru-RU"/>
          </w:rPr>
          <w:t>300 м</w:t>
        </w:r>
      </w:smartTag>
      <w:r w:rsidRPr="000A02E8">
        <w:rPr>
          <w:lang w:eastAsia="ru-RU"/>
        </w:rPr>
        <w:t>.</w:t>
      </w:r>
    </w:p>
    <w:p w:rsidR="00C37759" w:rsidRPr="000A02E8" w:rsidRDefault="00C37759" w:rsidP="00C37759">
      <w:pPr>
        <w:rPr>
          <w:lang w:eastAsia="ru-RU"/>
        </w:rPr>
      </w:pPr>
      <w:r w:rsidRPr="000A02E8">
        <w:rPr>
          <w:lang w:eastAsia="ru-RU"/>
        </w:rPr>
        <w:t>Опасными производственными факторами трубопроводов являются:</w:t>
      </w:r>
    </w:p>
    <w:p w:rsidR="00C37759" w:rsidRPr="000A02E8" w:rsidRDefault="00C37759" w:rsidP="00B41F68">
      <w:pPr>
        <w:numPr>
          <w:ilvl w:val="0"/>
          <w:numId w:val="19"/>
        </w:numPr>
        <w:ind w:left="0" w:firstLine="709"/>
        <w:rPr>
          <w:lang w:eastAsia="ru-RU"/>
        </w:rPr>
      </w:pPr>
      <w:r w:rsidRPr="000A02E8">
        <w:rPr>
          <w:lang w:eastAsia="ru-RU"/>
        </w:rPr>
        <w:t>разрушение трубопровода или его элементов, сопровождающееся разлетом осколков металла и грунта;</w:t>
      </w:r>
    </w:p>
    <w:p w:rsidR="00C37759" w:rsidRPr="000A02E8" w:rsidRDefault="00C37759" w:rsidP="00B41F68">
      <w:pPr>
        <w:numPr>
          <w:ilvl w:val="0"/>
          <w:numId w:val="19"/>
        </w:numPr>
        <w:ind w:left="0" w:firstLine="709"/>
        <w:rPr>
          <w:lang w:eastAsia="ru-RU"/>
        </w:rPr>
      </w:pPr>
      <w:r w:rsidRPr="000A02E8">
        <w:rPr>
          <w:lang w:eastAsia="ru-RU"/>
        </w:rPr>
        <w:t>возгорание продукта при разрушении трубопровода, открытый огонь и термическое воздействие пожара;</w:t>
      </w:r>
    </w:p>
    <w:p w:rsidR="00C37759" w:rsidRPr="000A02E8" w:rsidRDefault="00C37759" w:rsidP="00B41F68">
      <w:pPr>
        <w:numPr>
          <w:ilvl w:val="0"/>
          <w:numId w:val="19"/>
        </w:numPr>
        <w:ind w:left="0" w:firstLine="709"/>
        <w:rPr>
          <w:lang w:eastAsia="ru-RU"/>
        </w:rPr>
      </w:pPr>
      <w:r w:rsidRPr="000A02E8">
        <w:rPr>
          <w:lang w:eastAsia="ru-RU"/>
        </w:rPr>
        <w:t>взрыв газовоздушной смеси;</w:t>
      </w:r>
    </w:p>
    <w:p w:rsidR="00C37759" w:rsidRPr="000A02E8" w:rsidRDefault="00C37759" w:rsidP="00B41F68">
      <w:pPr>
        <w:numPr>
          <w:ilvl w:val="0"/>
          <w:numId w:val="19"/>
        </w:numPr>
        <w:ind w:left="0" w:firstLine="709"/>
        <w:rPr>
          <w:lang w:eastAsia="ru-RU"/>
        </w:rPr>
      </w:pPr>
      <w:r w:rsidRPr="000A02E8">
        <w:rPr>
          <w:lang w:eastAsia="ru-RU"/>
        </w:rPr>
        <w:t>обрушение и повреждение зданий, сооружений, установок;</w:t>
      </w:r>
    </w:p>
    <w:p w:rsidR="00C37759" w:rsidRPr="000A02E8" w:rsidRDefault="00C37759" w:rsidP="00B41F68">
      <w:pPr>
        <w:numPr>
          <w:ilvl w:val="0"/>
          <w:numId w:val="19"/>
        </w:numPr>
        <w:ind w:left="0" w:firstLine="709"/>
        <w:rPr>
          <w:lang w:eastAsia="ru-RU"/>
        </w:rPr>
      </w:pPr>
      <w:r w:rsidRPr="000A02E8">
        <w:rPr>
          <w:lang w:eastAsia="ru-RU"/>
        </w:rPr>
        <w:t>пониженная концентрация кислорода;</w:t>
      </w:r>
    </w:p>
    <w:p w:rsidR="00C37759" w:rsidRPr="000A02E8" w:rsidRDefault="00C37759" w:rsidP="00B41F68">
      <w:pPr>
        <w:numPr>
          <w:ilvl w:val="0"/>
          <w:numId w:val="19"/>
        </w:numPr>
        <w:ind w:left="0" w:firstLine="709"/>
        <w:rPr>
          <w:lang w:eastAsia="ru-RU"/>
        </w:rPr>
      </w:pPr>
      <w:r w:rsidRPr="000A02E8">
        <w:rPr>
          <w:lang w:eastAsia="ru-RU"/>
        </w:rPr>
        <w:t>дым;</w:t>
      </w:r>
    </w:p>
    <w:p w:rsidR="00C37759" w:rsidRPr="000A02E8" w:rsidRDefault="00C37759" w:rsidP="00B41F68">
      <w:pPr>
        <w:numPr>
          <w:ilvl w:val="0"/>
          <w:numId w:val="19"/>
        </w:numPr>
        <w:ind w:left="0" w:firstLine="709"/>
        <w:rPr>
          <w:lang w:eastAsia="ru-RU"/>
        </w:rPr>
      </w:pPr>
      <w:r w:rsidRPr="000A02E8">
        <w:rPr>
          <w:lang w:eastAsia="ru-RU"/>
        </w:rPr>
        <w:t>токсичность продукции.</w:t>
      </w:r>
    </w:p>
    <w:p w:rsidR="00C37759" w:rsidRPr="000A02E8" w:rsidRDefault="00C37759" w:rsidP="00C37759">
      <w:pPr>
        <w:rPr>
          <w:lang w:eastAsia="ru-RU"/>
        </w:rPr>
      </w:pPr>
      <w:r w:rsidRPr="000A02E8">
        <w:rPr>
          <w:lang w:eastAsia="ru-RU"/>
        </w:rPr>
        <w:t xml:space="preserve">По территории </w:t>
      </w:r>
      <w:r w:rsidR="004620F9" w:rsidRPr="000A02E8">
        <w:rPr>
          <w:lang w:eastAsia="ru-RU"/>
        </w:rPr>
        <w:t>поселения</w:t>
      </w:r>
      <w:r w:rsidRPr="000A02E8">
        <w:rPr>
          <w:lang w:eastAsia="ru-RU"/>
        </w:rPr>
        <w:t xml:space="preserve"> проходит вид магистрального трубопровода – газопроводы высокого давления – межпоселковый газопровод (6 кг*см² </w:t>
      </w:r>
      <w:r w:rsidRPr="000A02E8">
        <w:rPr>
          <w:lang w:val="en-US" w:eastAsia="ru-RU"/>
        </w:rPr>
        <w:t>II</w:t>
      </w:r>
      <w:r w:rsidRPr="000A02E8">
        <w:rPr>
          <w:lang w:eastAsia="ru-RU"/>
        </w:rPr>
        <w:t xml:space="preserve"> категории диаметром 57–152 мм).</w:t>
      </w:r>
    </w:p>
    <w:p w:rsidR="00C37759" w:rsidRPr="000A02E8" w:rsidRDefault="00C37759" w:rsidP="00C37759">
      <w:pPr>
        <w:rPr>
          <w:lang w:eastAsia="ru-RU"/>
        </w:rPr>
      </w:pPr>
      <w:r w:rsidRPr="000A02E8">
        <w:rPr>
          <w:lang w:eastAsia="ru-RU"/>
        </w:rPr>
        <w:t>Экспертная оценка состояния газопровода в реальных условиях эксплуатации проводится на основании анализа и обобщения информационных данных для предварительною оценивания его технического состояния с целью определения потенциально опасных участков.</w:t>
      </w:r>
    </w:p>
    <w:p w:rsidR="00C37759" w:rsidRPr="000A02E8" w:rsidRDefault="00C37759" w:rsidP="00C37759">
      <w:pPr>
        <w:rPr>
          <w:lang w:eastAsia="ru-RU"/>
        </w:rPr>
      </w:pPr>
      <w:r w:rsidRPr="000A02E8">
        <w:rPr>
          <w:lang w:eastAsia="ru-RU"/>
        </w:rPr>
        <w:t>На основании экспертных оценок выявляются опасные территории и воздействия, которые представлены комплексными участками по опасности на протяжении трубопровода.</w:t>
      </w:r>
    </w:p>
    <w:p w:rsidR="00C37759" w:rsidRPr="000A02E8" w:rsidRDefault="00C37759" w:rsidP="00C37759">
      <w:pPr>
        <w:rPr>
          <w:lang w:eastAsia="ru-RU"/>
        </w:rPr>
      </w:pPr>
      <w:r w:rsidRPr="000A02E8">
        <w:rPr>
          <w:lang w:eastAsia="ru-RU"/>
        </w:rPr>
        <w:t xml:space="preserve">Наиболее опасным участком этого объекта выявлен выход трубопровода из дюкера в поверхностную траншею. </w:t>
      </w:r>
    </w:p>
    <w:p w:rsidR="00C37759" w:rsidRPr="000A02E8" w:rsidRDefault="00C37759" w:rsidP="00C37759">
      <w:pPr>
        <w:rPr>
          <w:lang w:eastAsia="ru-RU"/>
        </w:rPr>
      </w:pPr>
      <w:r w:rsidRPr="000A02E8">
        <w:rPr>
          <w:lang w:eastAsia="ru-RU"/>
        </w:rPr>
        <w:t>Другими потенциально опасными участками являются:</w:t>
      </w:r>
    </w:p>
    <w:p w:rsidR="00C37759" w:rsidRPr="000A02E8" w:rsidRDefault="00C37759" w:rsidP="00B41F68">
      <w:pPr>
        <w:numPr>
          <w:ilvl w:val="0"/>
          <w:numId w:val="18"/>
        </w:numPr>
        <w:ind w:left="0" w:firstLine="709"/>
        <w:rPr>
          <w:lang w:eastAsia="ru-RU"/>
        </w:rPr>
      </w:pPr>
      <w:r w:rsidRPr="000A02E8">
        <w:rPr>
          <w:lang w:eastAsia="ru-RU"/>
        </w:rPr>
        <w:t>участки с опасными дефектами (трещины, коррозионные дефекты, механические повреждения и т.п.);</w:t>
      </w:r>
    </w:p>
    <w:p w:rsidR="00C37759" w:rsidRPr="000A02E8" w:rsidRDefault="00C37759" w:rsidP="00B41F68">
      <w:pPr>
        <w:numPr>
          <w:ilvl w:val="0"/>
          <w:numId w:val="18"/>
        </w:numPr>
        <w:ind w:left="0" w:firstLine="709"/>
        <w:rPr>
          <w:lang w:eastAsia="ru-RU"/>
        </w:rPr>
      </w:pPr>
      <w:r w:rsidRPr="000A02E8">
        <w:rPr>
          <w:lang w:eastAsia="ru-RU"/>
        </w:rPr>
        <w:t>участки газопровода в непроектном положении;</w:t>
      </w:r>
    </w:p>
    <w:p w:rsidR="00C37759" w:rsidRPr="000A02E8" w:rsidRDefault="00C37759" w:rsidP="00B41F68">
      <w:pPr>
        <w:numPr>
          <w:ilvl w:val="0"/>
          <w:numId w:val="18"/>
        </w:numPr>
        <w:ind w:left="0" w:firstLine="709"/>
        <w:rPr>
          <w:lang w:eastAsia="ru-RU"/>
        </w:rPr>
      </w:pPr>
      <w:r w:rsidRPr="000A02E8">
        <w:rPr>
          <w:lang w:eastAsia="ru-RU"/>
        </w:rPr>
        <w:t>участки газопровода, проложенные в грунтах с оползневыми и карстовыми проявлениями, а также в слабонесущих и пучинистых грунтах;</w:t>
      </w:r>
    </w:p>
    <w:p w:rsidR="00C37759" w:rsidRPr="000A02E8" w:rsidRDefault="00C37759" w:rsidP="00B41F68">
      <w:pPr>
        <w:numPr>
          <w:ilvl w:val="0"/>
          <w:numId w:val="18"/>
        </w:numPr>
        <w:ind w:left="0" w:firstLine="709"/>
        <w:rPr>
          <w:lang w:eastAsia="ru-RU"/>
        </w:rPr>
      </w:pPr>
      <w:r w:rsidRPr="000A02E8">
        <w:rPr>
          <w:lang w:eastAsia="ru-RU"/>
        </w:rPr>
        <w:t>участки газопровода с повышенной коррозионной активностью грунтов.</w:t>
      </w:r>
    </w:p>
    <w:p w:rsidR="00C37759" w:rsidRPr="000A02E8" w:rsidRDefault="00C37759" w:rsidP="00C37759">
      <w:pPr>
        <w:rPr>
          <w:lang w:eastAsia="ru-RU"/>
        </w:rPr>
      </w:pPr>
      <w:r w:rsidRPr="000A02E8">
        <w:rPr>
          <w:lang w:eastAsia="ru-RU"/>
        </w:rPr>
        <w:t>Риски возникновения аварий на магистральном трубопроводе находятся на минимальном уровне.</w:t>
      </w:r>
    </w:p>
    <w:p w:rsidR="00C37759" w:rsidRPr="000A02E8" w:rsidRDefault="00C37759" w:rsidP="00C37759">
      <w:pPr>
        <w:numPr>
          <w:ilvl w:val="0"/>
          <w:numId w:val="4"/>
        </w:numPr>
        <w:ind w:left="0" w:firstLine="709"/>
        <w:rPr>
          <w:i/>
          <w:lang w:eastAsia="ru-RU"/>
        </w:rPr>
      </w:pPr>
      <w:r w:rsidRPr="000A02E8">
        <w:rPr>
          <w:bCs/>
          <w:i/>
          <w:u w:val="single"/>
          <w:lang w:eastAsia="ru-RU"/>
        </w:rPr>
        <w:t>Авария на подземном сооружении</w:t>
      </w:r>
      <w:r w:rsidRPr="000A02E8">
        <w:rPr>
          <w:b/>
          <w:bCs/>
          <w:lang w:eastAsia="ru-RU"/>
        </w:rPr>
        <w:t>.</w:t>
      </w:r>
      <w:r w:rsidRPr="000A02E8">
        <w:rPr>
          <w:lang w:eastAsia="ru-RU"/>
        </w:rPr>
        <w:t> </w:t>
      </w:r>
    </w:p>
    <w:p w:rsidR="00C37759" w:rsidRPr="000A02E8" w:rsidRDefault="00C37759" w:rsidP="00C37759">
      <w:pPr>
        <w:rPr>
          <w:lang w:eastAsia="ru-RU"/>
        </w:rPr>
      </w:pPr>
      <w:r w:rsidRPr="000A02E8">
        <w:rPr>
          <w:lang w:eastAsia="ru-RU"/>
        </w:rPr>
        <w:t>Опасное происшествие на подземной шахте, горной выработке, подземном складе или хранилище, в транспортном тоннеле или рекреационной пещере, связанное с внезапным полным или частичным разрушением сооружений, создающее угрозу жизни и здоровью находящихся в них людей и (или) приводящее к материальному ущербу.</w:t>
      </w:r>
    </w:p>
    <w:p w:rsidR="00C37759" w:rsidRPr="000A02E8" w:rsidRDefault="00C37759" w:rsidP="00C37759">
      <w:pPr>
        <w:rPr>
          <w:lang w:eastAsia="ru-RU"/>
        </w:rPr>
      </w:pPr>
      <w:r w:rsidRPr="000A02E8">
        <w:rPr>
          <w:lang w:eastAsia="ru-RU"/>
        </w:rPr>
        <w:t>Риски возникновения аварий на подземном сооружении отсутствуют в связи с отсутствием подземных сооружений.</w:t>
      </w:r>
    </w:p>
    <w:p w:rsidR="00C37759" w:rsidRPr="000A02E8" w:rsidRDefault="00C37759" w:rsidP="00C37759">
      <w:pPr>
        <w:numPr>
          <w:ilvl w:val="0"/>
          <w:numId w:val="4"/>
        </w:numPr>
        <w:ind w:left="0" w:firstLine="709"/>
        <w:rPr>
          <w:i/>
          <w:u w:val="single"/>
          <w:lang w:eastAsia="ru-RU"/>
        </w:rPr>
      </w:pPr>
      <w:r w:rsidRPr="000A02E8">
        <w:rPr>
          <w:bCs/>
          <w:i/>
          <w:u w:val="single"/>
          <w:lang w:eastAsia="ru-RU"/>
        </w:rPr>
        <w:t>Авиационная катастрофа.</w:t>
      </w:r>
    </w:p>
    <w:p w:rsidR="00C37759" w:rsidRPr="000A02E8" w:rsidRDefault="00C37759" w:rsidP="00C37759">
      <w:pPr>
        <w:rPr>
          <w:i/>
          <w:lang w:eastAsia="ru-RU"/>
        </w:rPr>
      </w:pPr>
      <w:r w:rsidRPr="000A02E8">
        <w:rPr>
          <w:lang w:eastAsia="ru-RU"/>
        </w:rPr>
        <w:t>Опасное происшествие на воздушном судне, в полете или в процессе эвакуации, приведшее к гибели или пропаже без вести людей, причинению пострадавшим телесных повреждений, разрушению или повреждению судна и перевозимых на нем материальных ценностей.</w:t>
      </w:r>
    </w:p>
    <w:p w:rsidR="00C37759" w:rsidRPr="000A02E8" w:rsidRDefault="00C37759" w:rsidP="00C37759">
      <w:pPr>
        <w:rPr>
          <w:lang w:eastAsia="ru-RU"/>
        </w:rPr>
      </w:pPr>
      <w:r w:rsidRPr="000A02E8">
        <w:rPr>
          <w:lang w:eastAsia="ru-RU"/>
        </w:rPr>
        <w:t xml:space="preserve">Риски возникновения авиационной катастрофы </w:t>
      </w:r>
      <w:r w:rsidR="00ED294A" w:rsidRPr="000A02E8">
        <w:rPr>
          <w:lang w:eastAsia="ru-RU"/>
        </w:rPr>
        <w:t>находятся на минимальном уровне</w:t>
      </w:r>
      <w:r w:rsidRPr="000A02E8">
        <w:rPr>
          <w:lang w:eastAsia="ru-RU"/>
        </w:rPr>
        <w:t>.</w:t>
      </w:r>
    </w:p>
    <w:p w:rsidR="004A542F" w:rsidRPr="000A02E8" w:rsidRDefault="004A542F" w:rsidP="009E2B70">
      <w:pPr>
        <w:rPr>
          <w:lang w:eastAsia="ru-RU"/>
        </w:rPr>
      </w:pPr>
    </w:p>
    <w:p w:rsidR="004A542F" w:rsidRPr="000A02E8" w:rsidRDefault="004A542F" w:rsidP="004A542F">
      <w:pPr>
        <w:rPr>
          <w:lang w:eastAsia="ru-RU"/>
        </w:rPr>
      </w:pPr>
      <w:bookmarkStart w:id="48" w:name="_Hlt499727081"/>
      <w:bookmarkEnd w:id="48"/>
    </w:p>
    <w:p w:rsidR="005F26D8" w:rsidRPr="000A02E8" w:rsidRDefault="004A542F" w:rsidP="0054452B">
      <w:pPr>
        <w:pStyle w:val="11"/>
        <w:rPr>
          <w:lang w:val="ru-RU" w:eastAsia="ru-RU"/>
        </w:rPr>
      </w:pPr>
      <w:bookmarkStart w:id="49" w:name="_Toc176260690"/>
      <w:r w:rsidRPr="000A02E8">
        <w:rPr>
          <w:lang w:val="ru-RU" w:eastAsia="ru-RU"/>
        </w:rPr>
        <w:lastRenderedPageBreak/>
        <w:t xml:space="preserve">8. </w:t>
      </w:r>
      <w:r w:rsidRPr="000A02E8">
        <w:rPr>
          <w:lang w:eastAsia="ru-RU"/>
        </w:rPr>
        <w:t>Перечень земельных участков, которые включаются в границы населенных пунктов, входящих в состав поселения, или исключаются из их границ.</w:t>
      </w:r>
      <w:bookmarkEnd w:id="49"/>
    </w:p>
    <w:p w:rsidR="008D0F09" w:rsidRPr="000A02E8" w:rsidRDefault="005F26D8" w:rsidP="002943E4">
      <w:r w:rsidRPr="000A02E8">
        <w:t>Изменение границ населенных пунктов с включением или исключением земельных участков сведения, по которым внесены в Единый государственный реестр недвижимости генеральным планом не предусмотрено.</w:t>
      </w:r>
    </w:p>
    <w:p w:rsidR="00E77412" w:rsidRPr="000A02E8" w:rsidRDefault="00E77412" w:rsidP="00A00981">
      <w:pPr>
        <w:rPr>
          <w:bCs/>
        </w:rPr>
      </w:pPr>
    </w:p>
    <w:p w:rsidR="002A1D63" w:rsidRPr="000A02E8" w:rsidRDefault="002A1D63" w:rsidP="00E460D1">
      <w:pPr>
        <w:rPr>
          <w:bCs/>
        </w:rPr>
      </w:pPr>
    </w:p>
    <w:p w:rsidR="00036FD5" w:rsidRPr="000A02E8" w:rsidRDefault="00036FD5" w:rsidP="0053565F"/>
    <w:sectPr w:rsidR="00036FD5" w:rsidRPr="000A02E8" w:rsidSect="00C2339F">
      <w:headerReference w:type="default" r:id="rId10"/>
      <w:footerReference w:type="default" r:id="rId11"/>
      <w:pgSz w:w="11906" w:h="16838"/>
      <w:pgMar w:top="471" w:right="567" w:bottom="568" w:left="1134" w:header="425"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FC" w:rsidRDefault="00930AFC" w:rsidP="000602D2">
      <w:r>
        <w:separator/>
      </w:r>
    </w:p>
    <w:p w:rsidR="00930AFC" w:rsidRDefault="00930AFC"/>
  </w:endnote>
  <w:endnote w:type="continuationSeparator" w:id="0">
    <w:p w:rsidR="00930AFC" w:rsidRDefault="00930AFC" w:rsidP="000602D2">
      <w:r>
        <w:continuationSeparator/>
      </w:r>
    </w:p>
    <w:p w:rsidR="00930AFC" w:rsidRDefault="00930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altName w:val="Times New Roman"/>
    <w:panose1 w:val="020B0603030804020204"/>
    <w:charset w:val="CC"/>
    <w:family w:val="swiss"/>
    <w:pitch w:val="variable"/>
    <w:sig w:usb0="E7002EFF" w:usb1="5200FDFF" w:usb2="0A242021"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A3" w:rsidRPr="007D139A" w:rsidRDefault="00023FA3" w:rsidP="007D139A">
    <w:pPr>
      <w:pStyle w:val="ab"/>
      <w:framePr w:wrap="auto" w:vAnchor="page" w:hAnchor="page" w:x="10610" w:y="15773"/>
    </w:pPr>
    <w:r>
      <w:fldChar w:fldCharType="begin"/>
    </w:r>
    <w:r>
      <w:instrText xml:space="preserve">PAGE  </w:instrText>
    </w:r>
    <w:r>
      <w:fldChar w:fldCharType="separate"/>
    </w:r>
    <w:r w:rsidR="000A02E8">
      <w:rPr>
        <w:noProof/>
      </w:rPr>
      <w:t>7</w:t>
    </w:r>
    <w:r>
      <w:fldChar w:fldCharType="end"/>
    </w:r>
  </w:p>
  <w:p w:rsidR="00023FA3" w:rsidRPr="007D139A" w:rsidRDefault="00023FA3" w:rsidP="007D139A">
    <w:pPr>
      <w:pStyle w:val="ab"/>
      <w:ind w:firstLine="0"/>
      <w:jc w:val="center"/>
      <w:rPr>
        <w:i/>
        <w:sz w:val="20"/>
        <w:szCs w:val="20"/>
      </w:rPr>
    </w:pPr>
    <w:r>
      <w:rPr>
        <w:i/>
        <w:noProof/>
        <w:sz w:val="20"/>
        <w:szCs w:val="20"/>
        <w:lang w:val="ru-RU" w:eastAsia="ru-RU"/>
      </w:rPr>
      <mc:AlternateContent>
        <mc:Choice Requires="wps">
          <w:drawing>
            <wp:anchor distT="4294967294" distB="4294967294" distL="114300" distR="114300" simplePos="0" relativeHeight="251658240" behindDoc="0" locked="0" layoutInCell="1" allowOverlap="1">
              <wp:simplePos x="0" y="0"/>
              <wp:positionH relativeFrom="margin">
                <wp:posOffset>-41910</wp:posOffset>
              </wp:positionH>
              <wp:positionV relativeFrom="paragraph">
                <wp:posOffset>-4446</wp:posOffset>
              </wp:positionV>
              <wp:extent cx="6633845" cy="0"/>
              <wp:effectExtent l="0" t="0" r="14605"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84819" id="_x0000_t32" coordsize="21600,21600" o:spt="32" o:oned="t" path="m,l21600,21600e" filled="f">
              <v:path arrowok="t" fillok="f" o:connecttype="none"/>
              <o:lock v:ext="edit" shapetype="t"/>
            </v:shapetype>
            <v:shape id="AutoShape 10" o:spid="_x0000_s1026" type="#_x0000_t32" style="position:absolute;margin-left:-3.3pt;margin-top:-.35pt;width:522.35pt;height:0;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" strokeweight=".25pt">
              <w10:wrap anchorx="margin"/>
            </v:shape>
          </w:pict>
        </mc:Fallback>
      </mc:AlternateContent>
    </w:r>
    <w:r w:rsidRPr="007D139A">
      <w:rPr>
        <w:i/>
        <w:sz w:val="20"/>
        <w:szCs w:val="20"/>
      </w:rPr>
      <w:t>© О</w:t>
    </w:r>
    <w:r>
      <w:rPr>
        <w:i/>
        <w:sz w:val="20"/>
        <w:szCs w:val="20"/>
      </w:rPr>
      <w:t>О</w:t>
    </w:r>
    <w:r w:rsidRPr="007D139A">
      <w:rPr>
        <w:i/>
        <w:sz w:val="20"/>
        <w:szCs w:val="20"/>
      </w:rPr>
      <w:t>О «</w:t>
    </w:r>
    <w:r>
      <w:rPr>
        <w:i/>
        <w:sz w:val="20"/>
        <w:szCs w:val="20"/>
        <w:lang w:val="ru-RU"/>
      </w:rPr>
      <w:t>Земгорпроект</w:t>
    </w:r>
    <w:r>
      <w:rPr>
        <w:i/>
        <w:sz w:val="20"/>
        <w:szCs w:val="20"/>
      </w:rPr>
      <w:t xml:space="preserve">» </w:t>
    </w:r>
    <w:r w:rsidRPr="007D139A">
      <w:rPr>
        <w:i/>
        <w:sz w:val="20"/>
        <w:szCs w:val="20"/>
      </w:rPr>
      <w:t>20</w:t>
    </w:r>
    <w:r>
      <w:rPr>
        <w:i/>
        <w:sz w:val="20"/>
        <w:szCs w:val="20"/>
        <w:lang w:val="ru-RU"/>
      </w:rPr>
      <w:t>23</w:t>
    </w:r>
    <w:r>
      <w:rPr>
        <w:i/>
        <w:sz w:val="20"/>
        <w:szCs w:val="20"/>
      </w:rPr>
      <w:t xml:space="preserve"> г.</w:t>
    </w:r>
  </w:p>
  <w:p w:rsidR="00023FA3" w:rsidRPr="007D139A" w:rsidRDefault="00023FA3" w:rsidP="007D13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FC" w:rsidRDefault="00930AFC" w:rsidP="000602D2">
      <w:r>
        <w:separator/>
      </w:r>
    </w:p>
    <w:p w:rsidR="00930AFC" w:rsidRDefault="00930AFC"/>
  </w:footnote>
  <w:footnote w:type="continuationSeparator" w:id="0">
    <w:p w:rsidR="00930AFC" w:rsidRDefault="00930AFC" w:rsidP="000602D2">
      <w:r>
        <w:continuationSeparator/>
      </w:r>
    </w:p>
    <w:p w:rsidR="00930AFC" w:rsidRDefault="00930A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A3" w:rsidRPr="008F07D8" w:rsidRDefault="00023FA3" w:rsidP="00917C17">
    <w:pPr>
      <w:pStyle w:val="a9"/>
      <w:ind w:firstLine="0"/>
      <w:jc w:val="center"/>
      <w:rPr>
        <w:i/>
        <w:sz w:val="20"/>
        <w:szCs w:val="20"/>
        <w:lang w:val="ru-RU"/>
      </w:rPr>
    </w:pPr>
    <w:r w:rsidRPr="003C42D1">
      <w:rPr>
        <w:i/>
        <w:sz w:val="20"/>
        <w:szCs w:val="20"/>
      </w:rPr>
      <w:t xml:space="preserve">Генеральный план </w:t>
    </w:r>
    <w:r>
      <w:rPr>
        <w:i/>
        <w:sz w:val="20"/>
        <w:szCs w:val="20"/>
        <w:lang w:val="ru-RU"/>
      </w:rPr>
      <w:t>Заволжского городского поселения</w:t>
    </w:r>
  </w:p>
  <w:p w:rsidR="00023FA3" w:rsidRPr="00F01E18" w:rsidRDefault="00023FA3" w:rsidP="00491D0C">
    <w:pPr>
      <w:pStyle w:val="a9"/>
      <w:ind w:firstLine="0"/>
      <w:jc w:val="center"/>
      <w:rPr>
        <w:i/>
        <w:sz w:val="20"/>
        <w:szCs w:val="20"/>
      </w:rPr>
    </w:pPr>
    <w:r w:rsidRPr="003C42D1">
      <w:rPr>
        <w:i/>
        <w:noProof/>
        <w:sz w:val="20"/>
        <w:szCs w:val="20"/>
        <w:lang w:val="ru-RU" w:eastAsia="ru-RU"/>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169545</wp:posOffset>
              </wp:positionV>
              <wp:extent cx="6486525" cy="635"/>
              <wp:effectExtent l="0" t="0" r="9525" b="18415"/>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51493" id="_x0000_t32" coordsize="21600,21600" o:spt="32" o:oned="t" path="m,l21600,21600e" filled="f">
              <v:path arrowok="t" fillok="f" o:connecttype="none"/>
              <o:lock v:ext="edit" shapetype="t"/>
            </v:shapetype>
            <v:shape id="AutoShape 6" o:spid="_x0000_s1026" type="#_x0000_t32" style="position:absolute;margin-left:0;margin-top:13.35pt;width:510.75pt;height:.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" strokeweight=".25pt">
              <w10:wrap type="square" anchorx="margin"/>
            </v:shape>
          </w:pict>
        </mc:Fallback>
      </mc:AlternateContent>
    </w:r>
    <w:r>
      <w:rPr>
        <w:i/>
        <w:sz w:val="20"/>
        <w:szCs w:val="20"/>
        <w:lang w:val="ru-RU"/>
      </w:rPr>
      <w:t>Заволжского муниципального</w:t>
    </w:r>
    <w:r w:rsidRPr="003C42D1">
      <w:rPr>
        <w:i/>
        <w:sz w:val="20"/>
        <w:szCs w:val="20"/>
      </w:rPr>
      <w:t xml:space="preserve"> района </w:t>
    </w:r>
    <w:r>
      <w:rPr>
        <w:i/>
        <w:sz w:val="20"/>
        <w:szCs w:val="20"/>
        <w:lang w:val="ru-RU"/>
      </w:rPr>
      <w:t>Ивановской</w:t>
    </w:r>
    <w:r w:rsidRPr="002A47A5">
      <w:rPr>
        <w:i/>
        <w:sz w:val="20"/>
        <w:szCs w:val="20"/>
      </w:rPr>
      <w:t xml:space="preserve"> области • Материалы по обоснованию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460242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66E174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58807FDA"/>
    <w:lvl w:ilvl="0">
      <w:start w:val="1"/>
      <w:numFmt w:val="decimal"/>
      <w:pStyle w:val="1"/>
      <w:lvlText w:val="%1."/>
      <w:lvlJc w:val="left"/>
      <w:pPr>
        <w:tabs>
          <w:tab w:val="num" w:pos="0"/>
        </w:tabs>
      </w:pPr>
      <w:rPr>
        <w:rFonts w:cs="Times New Roman" w:hint="default"/>
      </w:rPr>
    </w:lvl>
    <w:lvl w:ilvl="1">
      <w:start w:val="1"/>
      <w:numFmt w:val="decimal"/>
      <w:pStyle w:val="2"/>
      <w:lvlText w:val="%1.%2."/>
      <w:lvlJc w:val="left"/>
      <w:pPr>
        <w:tabs>
          <w:tab w:val="num" w:pos="0"/>
        </w:tabs>
        <w:ind w:left="284"/>
      </w:pPr>
      <w:rPr>
        <w:rFonts w:cs="Times New Roman" w:hint="default"/>
      </w:rPr>
    </w:lvl>
    <w:lvl w:ilvl="2">
      <w:start w:val="1"/>
      <w:numFmt w:val="decimal"/>
      <w:pStyle w:val="30"/>
      <w:lvlText w:val="%1.%2.%3."/>
      <w:lvlJc w:val="left"/>
      <w:pPr>
        <w:tabs>
          <w:tab w:val="num" w:pos="283"/>
        </w:tabs>
        <w:ind w:left="851"/>
      </w:pPr>
      <w:rPr>
        <w:rFonts w:cs="Times New Roman" w:hint="default"/>
      </w:rPr>
    </w:lvl>
    <w:lvl w:ilvl="3">
      <w:start w:val="1"/>
      <w:numFmt w:val="none"/>
      <w:pStyle w:val="4"/>
      <w:lvlText w:val="8.4.15."/>
      <w:lvlJc w:val="left"/>
      <w:pPr>
        <w:tabs>
          <w:tab w:val="num" w:pos="0"/>
        </w:tabs>
        <w:ind w:left="568"/>
      </w:pPr>
      <w:rPr>
        <w:rFonts w:cs="Times New Roman" w:hint="default"/>
      </w:rPr>
    </w:lvl>
    <w:lvl w:ilvl="4">
      <w:start w:val="1"/>
      <w:numFmt w:val="decimal"/>
      <w:pStyle w:val="5"/>
      <w:lvlText w:val="%1.%2.%3.%4.%5."/>
      <w:lvlJc w:val="left"/>
      <w:pPr>
        <w:tabs>
          <w:tab w:val="num" w:pos="0"/>
        </w:tabs>
        <w:ind w:left="708" w:hanging="708"/>
      </w:pPr>
      <w:rPr>
        <w:rFonts w:cs="Times New Roman" w:hint="default"/>
      </w:rPr>
    </w:lvl>
    <w:lvl w:ilvl="5">
      <w:start w:val="1"/>
      <w:numFmt w:val="decimal"/>
      <w:pStyle w:val="6"/>
      <w:lvlText w:val="%1.%2.%3.%4.%5.%6."/>
      <w:lvlJc w:val="left"/>
      <w:pPr>
        <w:tabs>
          <w:tab w:val="num" w:pos="0"/>
        </w:tabs>
        <w:ind w:left="1416" w:hanging="708"/>
      </w:pPr>
      <w:rPr>
        <w:rFonts w:cs="Times New Roman" w:hint="default"/>
      </w:rPr>
    </w:lvl>
    <w:lvl w:ilvl="6">
      <w:start w:val="1"/>
      <w:numFmt w:val="decimal"/>
      <w:pStyle w:val="7"/>
      <w:lvlText w:val="%1.%2.%3.%4.%5.%6.%7."/>
      <w:lvlJc w:val="left"/>
      <w:pPr>
        <w:tabs>
          <w:tab w:val="num" w:pos="0"/>
        </w:tabs>
        <w:ind w:left="2124" w:hanging="708"/>
      </w:pPr>
      <w:rPr>
        <w:rFonts w:cs="Times New Roman" w:hint="default"/>
      </w:rPr>
    </w:lvl>
    <w:lvl w:ilvl="7">
      <w:start w:val="1"/>
      <w:numFmt w:val="decimal"/>
      <w:pStyle w:val="8"/>
      <w:lvlText w:val="%1.%2.%3.%4.%5.%6.%7.%8."/>
      <w:lvlJc w:val="left"/>
      <w:pPr>
        <w:tabs>
          <w:tab w:val="num" w:pos="0"/>
        </w:tabs>
        <w:ind w:left="2832" w:hanging="708"/>
      </w:pPr>
      <w:rPr>
        <w:rFonts w:cs="Times New Roman" w:hint="default"/>
      </w:rPr>
    </w:lvl>
    <w:lvl w:ilvl="8">
      <w:start w:val="1"/>
      <w:numFmt w:val="decimal"/>
      <w:pStyle w:val="9"/>
      <w:lvlText w:val="%1.%2.%3.%4.%5.%6.%7.%8.%9."/>
      <w:lvlJc w:val="left"/>
      <w:pPr>
        <w:tabs>
          <w:tab w:val="num" w:pos="0"/>
        </w:tabs>
        <w:ind w:left="2832"/>
      </w:pPr>
      <w:rPr>
        <w:rFonts w:cs="Times New Roman"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63" w:hanging="360"/>
      </w:pPr>
      <w:rPr>
        <w:rFonts w:ascii="Courier New" w:hAnsi="Courier New"/>
      </w:rPr>
    </w:lvl>
  </w:abstractNum>
  <w:abstractNum w:abstractNumId="4"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31"/>
    <w:multiLevelType w:val="singleLevel"/>
    <w:tmpl w:val="00000031"/>
    <w:name w:val="WW8Num49"/>
    <w:lvl w:ilvl="0">
      <w:start w:val="1"/>
      <w:numFmt w:val="decimal"/>
      <w:lvlText w:val="%1."/>
      <w:lvlJc w:val="left"/>
      <w:pPr>
        <w:tabs>
          <w:tab w:val="num" w:pos="0"/>
        </w:tabs>
        <w:ind w:left="720" w:hanging="360"/>
      </w:pPr>
    </w:lvl>
  </w:abstractNum>
  <w:abstractNum w:abstractNumId="6" w15:restartNumberingAfterBreak="0">
    <w:nsid w:val="00000035"/>
    <w:multiLevelType w:val="singleLevel"/>
    <w:tmpl w:val="00000035"/>
    <w:name w:val="WW8Num53"/>
    <w:lvl w:ilvl="0">
      <w:start w:val="1"/>
      <w:numFmt w:val="bullet"/>
      <w:lvlText w:val="−"/>
      <w:lvlJc w:val="left"/>
      <w:pPr>
        <w:tabs>
          <w:tab w:val="num" w:pos="0"/>
        </w:tabs>
        <w:ind w:left="720" w:hanging="360"/>
      </w:pPr>
      <w:rPr>
        <w:rFonts w:ascii="Courier New" w:hAnsi="Courier New"/>
      </w:rPr>
    </w:lvl>
  </w:abstractNum>
  <w:abstractNum w:abstractNumId="7" w15:restartNumberingAfterBreak="0">
    <w:nsid w:val="00000038"/>
    <w:multiLevelType w:val="singleLevel"/>
    <w:tmpl w:val="00000038"/>
    <w:name w:val="WW8Num56"/>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40"/>
    <w:multiLevelType w:val="singleLevel"/>
    <w:tmpl w:val="00000040"/>
    <w:name w:val="WW8Num64"/>
    <w:lvl w:ilvl="0">
      <w:start w:val="1"/>
      <w:numFmt w:val="bullet"/>
      <w:lvlText w:val="−"/>
      <w:lvlJc w:val="left"/>
      <w:pPr>
        <w:tabs>
          <w:tab w:val="num" w:pos="0"/>
        </w:tabs>
        <w:ind w:left="720" w:hanging="360"/>
      </w:pPr>
      <w:rPr>
        <w:rFonts w:ascii="Courier New" w:hAnsi="Courier New"/>
      </w:rPr>
    </w:lvl>
  </w:abstractNum>
  <w:abstractNum w:abstractNumId="9" w15:restartNumberingAfterBreak="0">
    <w:nsid w:val="00000055"/>
    <w:multiLevelType w:val="singleLevel"/>
    <w:tmpl w:val="00000055"/>
    <w:name w:val="WW8Num85"/>
    <w:lvl w:ilvl="0">
      <w:start w:val="1"/>
      <w:numFmt w:val="bullet"/>
      <w:lvlText w:val=""/>
      <w:lvlJc w:val="left"/>
      <w:pPr>
        <w:tabs>
          <w:tab w:val="num" w:pos="0"/>
        </w:tabs>
        <w:ind w:left="720" w:hanging="360"/>
      </w:pPr>
      <w:rPr>
        <w:rFonts w:ascii="Symbol" w:hAnsi="Symbol"/>
      </w:rPr>
    </w:lvl>
  </w:abstractNum>
  <w:abstractNum w:abstractNumId="10" w15:restartNumberingAfterBreak="0">
    <w:nsid w:val="044C149A"/>
    <w:multiLevelType w:val="multilevel"/>
    <w:tmpl w:val="21C4A24A"/>
    <w:styleLink w:val="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15:restartNumberingAfterBreak="0">
    <w:nsid w:val="069E1B04"/>
    <w:multiLevelType w:val="hybridMultilevel"/>
    <w:tmpl w:val="D5BE7C7A"/>
    <w:lvl w:ilvl="0" w:tplc="63D0C20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97F0A2A"/>
    <w:multiLevelType w:val="hybridMultilevel"/>
    <w:tmpl w:val="41B05CE8"/>
    <w:lvl w:ilvl="0" w:tplc="FFFFFFFF">
      <w:start w:val="1"/>
      <w:numFmt w:val="decimal"/>
      <w:pStyle w:val="a1"/>
      <w:lvlText w:val="%1"/>
      <w:lvlJc w:val="left"/>
      <w:pPr>
        <w:tabs>
          <w:tab w:val="num" w:pos="1344"/>
        </w:tabs>
        <w:ind w:left="13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F4A4C2D"/>
    <w:multiLevelType w:val="hybridMultilevel"/>
    <w:tmpl w:val="60307756"/>
    <w:lvl w:ilvl="0" w:tplc="337A181C">
      <w:start w:val="1"/>
      <w:numFmt w:val="bullet"/>
      <w:lvlText w:val=""/>
      <w:lvlJc w:val="left"/>
      <w:pPr>
        <w:ind w:left="1429" w:hanging="360"/>
      </w:pPr>
      <w:rPr>
        <w:rFonts w:ascii="Symbol" w:hAnsi="Symbol" w:hint="default"/>
      </w:rPr>
    </w:lvl>
    <w:lvl w:ilvl="1" w:tplc="64A456C2" w:tentative="1">
      <w:start w:val="1"/>
      <w:numFmt w:val="bullet"/>
      <w:lvlText w:val="o"/>
      <w:lvlJc w:val="left"/>
      <w:pPr>
        <w:ind w:left="2149" w:hanging="360"/>
      </w:pPr>
      <w:rPr>
        <w:rFonts w:ascii="Courier New" w:hAnsi="Courier New" w:cs="Courier New" w:hint="default"/>
      </w:rPr>
    </w:lvl>
    <w:lvl w:ilvl="2" w:tplc="D4BA9E9E" w:tentative="1">
      <w:start w:val="1"/>
      <w:numFmt w:val="bullet"/>
      <w:lvlText w:val=""/>
      <w:lvlJc w:val="left"/>
      <w:pPr>
        <w:ind w:left="2869" w:hanging="360"/>
      </w:pPr>
      <w:rPr>
        <w:rFonts w:ascii="Wingdings" w:hAnsi="Wingdings" w:hint="default"/>
      </w:rPr>
    </w:lvl>
    <w:lvl w:ilvl="3" w:tplc="9F1C8562" w:tentative="1">
      <w:start w:val="1"/>
      <w:numFmt w:val="bullet"/>
      <w:lvlText w:val=""/>
      <w:lvlJc w:val="left"/>
      <w:pPr>
        <w:ind w:left="3589" w:hanging="360"/>
      </w:pPr>
      <w:rPr>
        <w:rFonts w:ascii="Symbol" w:hAnsi="Symbol" w:hint="default"/>
      </w:rPr>
    </w:lvl>
    <w:lvl w:ilvl="4" w:tplc="AA168828" w:tentative="1">
      <w:start w:val="1"/>
      <w:numFmt w:val="bullet"/>
      <w:lvlText w:val="o"/>
      <w:lvlJc w:val="left"/>
      <w:pPr>
        <w:ind w:left="4309" w:hanging="360"/>
      </w:pPr>
      <w:rPr>
        <w:rFonts w:ascii="Courier New" w:hAnsi="Courier New" w:cs="Courier New" w:hint="default"/>
      </w:rPr>
    </w:lvl>
    <w:lvl w:ilvl="5" w:tplc="E7F41542" w:tentative="1">
      <w:start w:val="1"/>
      <w:numFmt w:val="bullet"/>
      <w:lvlText w:val=""/>
      <w:lvlJc w:val="left"/>
      <w:pPr>
        <w:ind w:left="5029" w:hanging="360"/>
      </w:pPr>
      <w:rPr>
        <w:rFonts w:ascii="Wingdings" w:hAnsi="Wingdings" w:hint="default"/>
      </w:rPr>
    </w:lvl>
    <w:lvl w:ilvl="6" w:tplc="024C6966" w:tentative="1">
      <w:start w:val="1"/>
      <w:numFmt w:val="bullet"/>
      <w:lvlText w:val=""/>
      <w:lvlJc w:val="left"/>
      <w:pPr>
        <w:ind w:left="5749" w:hanging="360"/>
      </w:pPr>
      <w:rPr>
        <w:rFonts w:ascii="Symbol" w:hAnsi="Symbol" w:hint="default"/>
      </w:rPr>
    </w:lvl>
    <w:lvl w:ilvl="7" w:tplc="C6CC309C" w:tentative="1">
      <w:start w:val="1"/>
      <w:numFmt w:val="bullet"/>
      <w:lvlText w:val="o"/>
      <w:lvlJc w:val="left"/>
      <w:pPr>
        <w:ind w:left="6469" w:hanging="360"/>
      </w:pPr>
      <w:rPr>
        <w:rFonts w:ascii="Courier New" w:hAnsi="Courier New" w:cs="Courier New" w:hint="default"/>
      </w:rPr>
    </w:lvl>
    <w:lvl w:ilvl="8" w:tplc="5A7A69DA" w:tentative="1">
      <w:start w:val="1"/>
      <w:numFmt w:val="bullet"/>
      <w:lvlText w:val=""/>
      <w:lvlJc w:val="left"/>
      <w:pPr>
        <w:ind w:left="7189" w:hanging="360"/>
      </w:pPr>
      <w:rPr>
        <w:rFonts w:ascii="Wingdings" w:hAnsi="Wingdings" w:hint="default"/>
      </w:rPr>
    </w:lvl>
  </w:abstractNum>
  <w:abstractNum w:abstractNumId="14" w15:restartNumberingAfterBreak="0">
    <w:nsid w:val="12CE1355"/>
    <w:multiLevelType w:val="hybridMultilevel"/>
    <w:tmpl w:val="EA6A7B7C"/>
    <w:lvl w:ilvl="0" w:tplc="826868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66C6816"/>
    <w:multiLevelType w:val="hybridMultilevel"/>
    <w:tmpl w:val="A80EB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6F31739"/>
    <w:multiLevelType w:val="hybridMultilevel"/>
    <w:tmpl w:val="267A7F3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1A1B31BB"/>
    <w:multiLevelType w:val="hybridMultilevel"/>
    <w:tmpl w:val="012EB0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BF36E1F"/>
    <w:multiLevelType w:val="hybridMultilevel"/>
    <w:tmpl w:val="EF4840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2694FC9"/>
    <w:multiLevelType w:val="multilevel"/>
    <w:tmpl w:val="1688BAB6"/>
    <w:lvl w:ilvl="0">
      <w:start w:val="1"/>
      <w:numFmt w:val="bullet"/>
      <w:lvlText w:val=""/>
      <w:lvlJc w:val="left"/>
      <w:pPr>
        <w:tabs>
          <w:tab w:val="num" w:pos="0"/>
        </w:tabs>
        <w:ind w:left="0" w:hanging="360"/>
      </w:pPr>
      <w:rPr>
        <w:rFonts w:ascii="Symbol" w:hAnsi="Symbol" w:hint="default"/>
      </w:rPr>
    </w:lvl>
    <w:lvl w:ilvl="1">
      <w:start w:val="2"/>
      <w:numFmt w:val="decimal"/>
      <w:isLgl/>
      <w:lvlText w:val="%1.%2."/>
      <w:lvlJc w:val="left"/>
      <w:pPr>
        <w:ind w:left="714" w:hanging="54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284" w:hanging="1440"/>
      </w:pPr>
      <w:rPr>
        <w:rFonts w:hint="default"/>
      </w:rPr>
    </w:lvl>
    <w:lvl w:ilvl="7">
      <w:start w:val="1"/>
      <w:numFmt w:val="decimal"/>
      <w:isLgl/>
      <w:lvlText w:val="%1.%2.%3.%4.%5.%6.%7.%8."/>
      <w:lvlJc w:val="left"/>
      <w:pPr>
        <w:ind w:left="4818" w:hanging="1440"/>
      </w:pPr>
      <w:rPr>
        <w:rFonts w:hint="default"/>
      </w:rPr>
    </w:lvl>
    <w:lvl w:ilvl="8">
      <w:start w:val="1"/>
      <w:numFmt w:val="decimal"/>
      <w:isLgl/>
      <w:lvlText w:val="%1.%2.%3.%4.%5.%6.%7.%8.%9."/>
      <w:lvlJc w:val="left"/>
      <w:pPr>
        <w:ind w:left="5712" w:hanging="1800"/>
      </w:pPr>
      <w:rPr>
        <w:rFonts w:hint="default"/>
      </w:rPr>
    </w:lvl>
  </w:abstractNum>
  <w:abstractNum w:abstractNumId="20" w15:restartNumberingAfterBreak="0">
    <w:nsid w:val="28E10550"/>
    <w:multiLevelType w:val="hybridMultilevel"/>
    <w:tmpl w:val="FE7C7F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CA914D9"/>
    <w:multiLevelType w:val="hybridMultilevel"/>
    <w:tmpl w:val="109C9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E20368D"/>
    <w:multiLevelType w:val="hybridMultilevel"/>
    <w:tmpl w:val="7DC43DB8"/>
    <w:lvl w:ilvl="0" w:tplc="D81C60D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EC56F3A"/>
    <w:multiLevelType w:val="multilevel"/>
    <w:tmpl w:val="831ADC38"/>
    <w:lvl w:ilvl="0">
      <w:start w:val="4"/>
      <w:numFmt w:val="decimal"/>
      <w:lvlText w:val="%1."/>
      <w:lvlJc w:val="left"/>
      <w:pPr>
        <w:ind w:left="480" w:hanging="480"/>
      </w:pPr>
      <w:rPr>
        <w:rFonts w:hint="default"/>
      </w:rPr>
    </w:lvl>
    <w:lvl w:ilvl="1">
      <w:start w:val="9"/>
      <w:numFmt w:val="decimal"/>
      <w:lvlText w:val="%1.%2."/>
      <w:lvlJc w:val="left"/>
      <w:pPr>
        <w:ind w:left="6249"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816" w:hanging="144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5068" w:hanging="2160"/>
      </w:pPr>
      <w:rPr>
        <w:rFonts w:hint="default"/>
      </w:rPr>
    </w:lvl>
    <w:lvl w:ilvl="8">
      <w:start w:val="1"/>
      <w:numFmt w:val="decimal"/>
      <w:lvlText w:val="%1.%2.%3.%4.%5.%6.%7.%8.%9."/>
      <w:lvlJc w:val="left"/>
      <w:pPr>
        <w:ind w:left="16912" w:hanging="2160"/>
      </w:pPr>
      <w:rPr>
        <w:rFonts w:hint="default"/>
      </w:rPr>
    </w:lvl>
  </w:abstractNum>
  <w:abstractNum w:abstractNumId="24" w15:restartNumberingAfterBreak="0">
    <w:nsid w:val="337D0433"/>
    <w:multiLevelType w:val="multilevel"/>
    <w:tmpl w:val="B3EE2FB0"/>
    <w:lvl w:ilvl="0">
      <w:start w:val="1"/>
      <w:numFmt w:val="bullet"/>
      <w:pStyle w:val="10"/>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lvl>
    <w:lvl w:ilvl="2">
      <w:start w:val="3"/>
      <w:numFmt w:val="decimal"/>
      <w:lvlText w:val="%1.%2.%3."/>
      <w:lvlJc w:val="left"/>
      <w:pPr>
        <w:tabs>
          <w:tab w:val="num" w:pos="1224"/>
        </w:tabs>
        <w:ind w:left="1224" w:hanging="504"/>
      </w:pPr>
    </w:lvl>
    <w:lvl w:ilvl="3">
      <w:start w:val="9"/>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3D715192"/>
    <w:multiLevelType w:val="hybridMultilevel"/>
    <w:tmpl w:val="1AEAD3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1E65AB1"/>
    <w:multiLevelType w:val="hybridMultilevel"/>
    <w:tmpl w:val="DF2A13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41755E4"/>
    <w:multiLevelType w:val="hybridMultilevel"/>
    <w:tmpl w:val="866C40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46E7F49"/>
    <w:multiLevelType w:val="multilevel"/>
    <w:tmpl w:val="AFE0BD5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9" w15:restartNumberingAfterBreak="0">
    <w:nsid w:val="457F5137"/>
    <w:multiLevelType w:val="hybridMultilevel"/>
    <w:tmpl w:val="F23A56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87904A8"/>
    <w:multiLevelType w:val="hybridMultilevel"/>
    <w:tmpl w:val="9B06BC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9143E72"/>
    <w:multiLevelType w:val="hybridMultilevel"/>
    <w:tmpl w:val="B0F416B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3" w15:restartNumberingAfterBreak="0">
    <w:nsid w:val="4B9C72F3"/>
    <w:multiLevelType w:val="hybridMultilevel"/>
    <w:tmpl w:val="6A7EF90A"/>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BED1AD2"/>
    <w:multiLevelType w:val="hybridMultilevel"/>
    <w:tmpl w:val="2836E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CB15EA1"/>
    <w:multiLevelType w:val="hybridMultilevel"/>
    <w:tmpl w:val="1CE86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CDE24B3"/>
    <w:multiLevelType w:val="hybridMultilevel"/>
    <w:tmpl w:val="44FE3C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F885496"/>
    <w:multiLevelType w:val="hybridMultilevel"/>
    <w:tmpl w:val="0746722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B410D0A"/>
    <w:multiLevelType w:val="hybridMultilevel"/>
    <w:tmpl w:val="6AA6D150"/>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2982CAA"/>
    <w:multiLevelType w:val="hybridMultilevel"/>
    <w:tmpl w:val="6D10A168"/>
    <w:lvl w:ilvl="0" w:tplc="FFFFFFFF">
      <w:start w:val="1"/>
      <w:numFmt w:val="bullet"/>
      <w:pStyle w:val="20"/>
      <w:lvlText w:val=""/>
      <w:lvlJc w:val="left"/>
      <w:pPr>
        <w:tabs>
          <w:tab w:val="num" w:pos="767"/>
        </w:tabs>
        <w:ind w:left="767" w:hanging="341"/>
      </w:pPr>
      <w:rPr>
        <w:rFonts w:ascii="Wingdings" w:hAnsi="Wingdings" w:hint="default"/>
      </w:rPr>
    </w:lvl>
    <w:lvl w:ilvl="1" w:tplc="FFFFFFFF" w:tentative="1">
      <w:start w:val="1"/>
      <w:numFmt w:val="bullet"/>
      <w:lvlText w:val="o"/>
      <w:lvlJc w:val="left"/>
      <w:pPr>
        <w:tabs>
          <w:tab w:val="num" w:pos="1356"/>
        </w:tabs>
        <w:ind w:left="1356" w:hanging="360"/>
      </w:pPr>
      <w:rPr>
        <w:rFonts w:ascii="Courier New" w:hAnsi="Courier New" w:cs="Courier New" w:hint="default"/>
      </w:rPr>
    </w:lvl>
    <w:lvl w:ilvl="2" w:tplc="FFFFFFFF" w:tentative="1">
      <w:start w:val="1"/>
      <w:numFmt w:val="bullet"/>
      <w:lvlText w:val=""/>
      <w:lvlJc w:val="left"/>
      <w:pPr>
        <w:tabs>
          <w:tab w:val="num" w:pos="2076"/>
        </w:tabs>
        <w:ind w:left="2076" w:hanging="360"/>
      </w:pPr>
      <w:rPr>
        <w:rFonts w:ascii="Wingdings" w:hAnsi="Wingdings" w:hint="default"/>
      </w:rPr>
    </w:lvl>
    <w:lvl w:ilvl="3" w:tplc="FFFFFFFF" w:tentative="1">
      <w:start w:val="1"/>
      <w:numFmt w:val="bullet"/>
      <w:lvlText w:val=""/>
      <w:lvlJc w:val="left"/>
      <w:pPr>
        <w:tabs>
          <w:tab w:val="num" w:pos="2796"/>
        </w:tabs>
        <w:ind w:left="2796" w:hanging="360"/>
      </w:pPr>
      <w:rPr>
        <w:rFonts w:ascii="Symbol" w:hAnsi="Symbol" w:hint="default"/>
      </w:rPr>
    </w:lvl>
    <w:lvl w:ilvl="4" w:tplc="FFFFFFFF" w:tentative="1">
      <w:start w:val="1"/>
      <w:numFmt w:val="bullet"/>
      <w:lvlText w:val="o"/>
      <w:lvlJc w:val="left"/>
      <w:pPr>
        <w:tabs>
          <w:tab w:val="num" w:pos="3516"/>
        </w:tabs>
        <w:ind w:left="3516" w:hanging="360"/>
      </w:pPr>
      <w:rPr>
        <w:rFonts w:ascii="Courier New" w:hAnsi="Courier New" w:cs="Courier New" w:hint="default"/>
      </w:rPr>
    </w:lvl>
    <w:lvl w:ilvl="5" w:tplc="FFFFFFFF" w:tentative="1">
      <w:start w:val="1"/>
      <w:numFmt w:val="bullet"/>
      <w:lvlText w:val=""/>
      <w:lvlJc w:val="left"/>
      <w:pPr>
        <w:tabs>
          <w:tab w:val="num" w:pos="4236"/>
        </w:tabs>
        <w:ind w:left="4236" w:hanging="360"/>
      </w:pPr>
      <w:rPr>
        <w:rFonts w:ascii="Wingdings" w:hAnsi="Wingdings" w:hint="default"/>
      </w:rPr>
    </w:lvl>
    <w:lvl w:ilvl="6" w:tplc="FFFFFFFF" w:tentative="1">
      <w:start w:val="1"/>
      <w:numFmt w:val="bullet"/>
      <w:lvlText w:val=""/>
      <w:lvlJc w:val="left"/>
      <w:pPr>
        <w:tabs>
          <w:tab w:val="num" w:pos="4956"/>
        </w:tabs>
        <w:ind w:left="4956" w:hanging="360"/>
      </w:pPr>
      <w:rPr>
        <w:rFonts w:ascii="Symbol" w:hAnsi="Symbol" w:hint="default"/>
      </w:rPr>
    </w:lvl>
    <w:lvl w:ilvl="7" w:tplc="FFFFFFFF" w:tentative="1">
      <w:start w:val="1"/>
      <w:numFmt w:val="bullet"/>
      <w:lvlText w:val="o"/>
      <w:lvlJc w:val="left"/>
      <w:pPr>
        <w:tabs>
          <w:tab w:val="num" w:pos="5676"/>
        </w:tabs>
        <w:ind w:left="5676" w:hanging="360"/>
      </w:pPr>
      <w:rPr>
        <w:rFonts w:ascii="Courier New" w:hAnsi="Courier New" w:cs="Courier New" w:hint="default"/>
      </w:rPr>
    </w:lvl>
    <w:lvl w:ilvl="8" w:tplc="FFFFFFFF" w:tentative="1">
      <w:start w:val="1"/>
      <w:numFmt w:val="bullet"/>
      <w:lvlText w:val=""/>
      <w:lvlJc w:val="left"/>
      <w:pPr>
        <w:tabs>
          <w:tab w:val="num" w:pos="6396"/>
        </w:tabs>
        <w:ind w:left="6396" w:hanging="360"/>
      </w:pPr>
      <w:rPr>
        <w:rFonts w:ascii="Wingdings" w:hAnsi="Wingdings" w:hint="default"/>
      </w:rPr>
    </w:lvl>
  </w:abstractNum>
  <w:abstractNum w:abstractNumId="40" w15:restartNumberingAfterBreak="0">
    <w:nsid w:val="6BEE54B6"/>
    <w:multiLevelType w:val="hybridMultilevel"/>
    <w:tmpl w:val="FE1646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E7F3F15"/>
    <w:multiLevelType w:val="hybridMultilevel"/>
    <w:tmpl w:val="625CE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35816"/>
    <w:multiLevelType w:val="hybridMultilevel"/>
    <w:tmpl w:val="289C5E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81176AA"/>
    <w:multiLevelType w:val="hybridMultilevel"/>
    <w:tmpl w:val="408ED9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6F1272"/>
    <w:multiLevelType w:val="hybridMultilevel"/>
    <w:tmpl w:val="C5FCFA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A25040"/>
    <w:multiLevelType w:val="hybridMultilevel"/>
    <w:tmpl w:val="B8FA0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CB74882"/>
    <w:multiLevelType w:val="hybridMultilevel"/>
    <w:tmpl w:val="625CE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DC3416"/>
    <w:multiLevelType w:val="hybridMultilevel"/>
    <w:tmpl w:val="8D80E28E"/>
    <w:lvl w:ilvl="0" w:tplc="24B0F17A">
      <w:start w:val="1"/>
      <w:numFmt w:val="decimal"/>
      <w:lvlText w:val="%1."/>
      <w:lvlJc w:val="left"/>
      <w:pPr>
        <w:ind w:left="1080" w:hanging="360"/>
      </w:pPr>
      <w:rPr>
        <w:rFonts w:hint="default"/>
        <w:i/>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8" w15:restartNumberingAfterBreak="0">
    <w:nsid w:val="7E5838DF"/>
    <w:multiLevelType w:val="hybridMultilevel"/>
    <w:tmpl w:val="F2A8DF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331281"/>
    <w:multiLevelType w:val="hybridMultilevel"/>
    <w:tmpl w:val="24FC22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8"/>
  </w:num>
  <w:num w:numId="3">
    <w:abstractNumId w:val="19"/>
  </w:num>
  <w:num w:numId="4">
    <w:abstractNumId w:val="47"/>
  </w:num>
  <w:num w:numId="5">
    <w:abstractNumId w:val="1"/>
  </w:num>
  <w:num w:numId="6">
    <w:abstractNumId w:val="24"/>
  </w:num>
  <w:num w:numId="7">
    <w:abstractNumId w:val="10"/>
  </w:num>
  <w:num w:numId="8">
    <w:abstractNumId w:val="30"/>
  </w:num>
  <w:num w:numId="9">
    <w:abstractNumId w:val="39"/>
  </w:num>
  <w:num w:numId="10">
    <w:abstractNumId w:val="0"/>
  </w:num>
  <w:num w:numId="11">
    <w:abstractNumId w:val="2"/>
  </w:num>
  <w:num w:numId="12">
    <w:abstractNumId w:val="12"/>
  </w:num>
  <w:num w:numId="13">
    <w:abstractNumId w:val="23"/>
  </w:num>
  <w:num w:numId="14">
    <w:abstractNumId w:val="35"/>
  </w:num>
  <w:num w:numId="15">
    <w:abstractNumId w:val="29"/>
  </w:num>
  <w:num w:numId="16">
    <w:abstractNumId w:val="49"/>
  </w:num>
  <w:num w:numId="17">
    <w:abstractNumId w:val="46"/>
  </w:num>
  <w:num w:numId="18">
    <w:abstractNumId w:val="21"/>
  </w:num>
  <w:num w:numId="19">
    <w:abstractNumId w:val="33"/>
  </w:num>
  <w:num w:numId="20">
    <w:abstractNumId w:val="27"/>
  </w:num>
  <w:num w:numId="21">
    <w:abstractNumId w:val="22"/>
  </w:num>
  <w:num w:numId="22">
    <w:abstractNumId w:val="38"/>
  </w:num>
  <w:num w:numId="23">
    <w:abstractNumId w:val="36"/>
  </w:num>
  <w:num w:numId="24">
    <w:abstractNumId w:val="15"/>
  </w:num>
  <w:num w:numId="25">
    <w:abstractNumId w:val="31"/>
  </w:num>
  <w:num w:numId="26">
    <w:abstractNumId w:val="20"/>
  </w:num>
  <w:num w:numId="27">
    <w:abstractNumId w:val="45"/>
  </w:num>
  <w:num w:numId="28">
    <w:abstractNumId w:val="43"/>
  </w:num>
  <w:num w:numId="29">
    <w:abstractNumId w:val="17"/>
  </w:num>
  <w:num w:numId="30">
    <w:abstractNumId w:val="25"/>
  </w:num>
  <w:num w:numId="31">
    <w:abstractNumId w:val="42"/>
  </w:num>
  <w:num w:numId="32">
    <w:abstractNumId w:val="37"/>
  </w:num>
  <w:num w:numId="33">
    <w:abstractNumId w:val="16"/>
  </w:num>
  <w:num w:numId="34">
    <w:abstractNumId w:val="32"/>
  </w:num>
  <w:num w:numId="35">
    <w:abstractNumId w:val="41"/>
  </w:num>
  <w:num w:numId="36">
    <w:abstractNumId w:val="14"/>
  </w:num>
  <w:num w:numId="37">
    <w:abstractNumId w:val="44"/>
  </w:num>
  <w:num w:numId="38">
    <w:abstractNumId w:val="34"/>
  </w:num>
  <w:num w:numId="39">
    <w:abstractNumId w:val="40"/>
  </w:num>
  <w:num w:numId="40">
    <w:abstractNumId w:val="11"/>
  </w:num>
  <w:num w:numId="41">
    <w:abstractNumId w:val="18"/>
  </w:num>
  <w:num w:numId="42">
    <w:abstractNumId w:val="48"/>
  </w:num>
  <w:num w:numId="43">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2"/>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AD4"/>
    <w:rsid w:val="000002A6"/>
    <w:rsid w:val="00000510"/>
    <w:rsid w:val="0000062F"/>
    <w:rsid w:val="000006A4"/>
    <w:rsid w:val="000034EC"/>
    <w:rsid w:val="000042DA"/>
    <w:rsid w:val="00004B95"/>
    <w:rsid w:val="0000514A"/>
    <w:rsid w:val="0001012F"/>
    <w:rsid w:val="00010566"/>
    <w:rsid w:val="00012CCF"/>
    <w:rsid w:val="000130E1"/>
    <w:rsid w:val="00013584"/>
    <w:rsid w:val="000145D4"/>
    <w:rsid w:val="00015F9A"/>
    <w:rsid w:val="000162B6"/>
    <w:rsid w:val="00016D9A"/>
    <w:rsid w:val="000174D9"/>
    <w:rsid w:val="00017F41"/>
    <w:rsid w:val="00020A5F"/>
    <w:rsid w:val="00021E45"/>
    <w:rsid w:val="0002201D"/>
    <w:rsid w:val="00022184"/>
    <w:rsid w:val="0002239F"/>
    <w:rsid w:val="00022704"/>
    <w:rsid w:val="00023229"/>
    <w:rsid w:val="00023FA3"/>
    <w:rsid w:val="00024528"/>
    <w:rsid w:val="000246F8"/>
    <w:rsid w:val="00024BE2"/>
    <w:rsid w:val="000252E7"/>
    <w:rsid w:val="00026283"/>
    <w:rsid w:val="00026967"/>
    <w:rsid w:val="00027FEE"/>
    <w:rsid w:val="000304A5"/>
    <w:rsid w:val="0003126A"/>
    <w:rsid w:val="000316AF"/>
    <w:rsid w:val="00032488"/>
    <w:rsid w:val="000343D4"/>
    <w:rsid w:val="0003447A"/>
    <w:rsid w:val="000346B4"/>
    <w:rsid w:val="000354B1"/>
    <w:rsid w:val="0003659A"/>
    <w:rsid w:val="00036E1D"/>
    <w:rsid w:val="00036FD5"/>
    <w:rsid w:val="0003711E"/>
    <w:rsid w:val="00040747"/>
    <w:rsid w:val="000409A7"/>
    <w:rsid w:val="00041001"/>
    <w:rsid w:val="000418D9"/>
    <w:rsid w:val="00042633"/>
    <w:rsid w:val="00042FAB"/>
    <w:rsid w:val="0004439E"/>
    <w:rsid w:val="00044977"/>
    <w:rsid w:val="0004513E"/>
    <w:rsid w:val="00046CF3"/>
    <w:rsid w:val="00046FB2"/>
    <w:rsid w:val="00047776"/>
    <w:rsid w:val="00047C67"/>
    <w:rsid w:val="00050A0F"/>
    <w:rsid w:val="00050D01"/>
    <w:rsid w:val="000512A6"/>
    <w:rsid w:val="000512BE"/>
    <w:rsid w:val="000513DA"/>
    <w:rsid w:val="0005193F"/>
    <w:rsid w:val="000523AD"/>
    <w:rsid w:val="00052E7B"/>
    <w:rsid w:val="000539B9"/>
    <w:rsid w:val="000602D2"/>
    <w:rsid w:val="00061E73"/>
    <w:rsid w:val="000639C2"/>
    <w:rsid w:val="000640C6"/>
    <w:rsid w:val="0006432A"/>
    <w:rsid w:val="0006445E"/>
    <w:rsid w:val="00064B14"/>
    <w:rsid w:val="0006552F"/>
    <w:rsid w:val="00065C01"/>
    <w:rsid w:val="00066378"/>
    <w:rsid w:val="00066723"/>
    <w:rsid w:val="00066875"/>
    <w:rsid w:val="00066F45"/>
    <w:rsid w:val="00066FD5"/>
    <w:rsid w:val="00067450"/>
    <w:rsid w:val="00067843"/>
    <w:rsid w:val="00070EDA"/>
    <w:rsid w:val="000711D6"/>
    <w:rsid w:val="000715A3"/>
    <w:rsid w:val="00072CBD"/>
    <w:rsid w:val="000742ED"/>
    <w:rsid w:val="000748F1"/>
    <w:rsid w:val="00074EE4"/>
    <w:rsid w:val="000751E3"/>
    <w:rsid w:val="000755FC"/>
    <w:rsid w:val="00075E74"/>
    <w:rsid w:val="00076254"/>
    <w:rsid w:val="00076C05"/>
    <w:rsid w:val="00076E7C"/>
    <w:rsid w:val="00077E37"/>
    <w:rsid w:val="00080646"/>
    <w:rsid w:val="000835FD"/>
    <w:rsid w:val="00085B79"/>
    <w:rsid w:val="0008601B"/>
    <w:rsid w:val="000863F9"/>
    <w:rsid w:val="00086B3E"/>
    <w:rsid w:val="00086C84"/>
    <w:rsid w:val="00087606"/>
    <w:rsid w:val="000903FE"/>
    <w:rsid w:val="0009117F"/>
    <w:rsid w:val="00091653"/>
    <w:rsid w:val="000922B3"/>
    <w:rsid w:val="00092B9C"/>
    <w:rsid w:val="0009314F"/>
    <w:rsid w:val="000932AF"/>
    <w:rsid w:val="000940A9"/>
    <w:rsid w:val="0009474C"/>
    <w:rsid w:val="00094A4C"/>
    <w:rsid w:val="000953F8"/>
    <w:rsid w:val="000A02E8"/>
    <w:rsid w:val="000A04D2"/>
    <w:rsid w:val="000A07D5"/>
    <w:rsid w:val="000A217C"/>
    <w:rsid w:val="000A250C"/>
    <w:rsid w:val="000A3F67"/>
    <w:rsid w:val="000A45BA"/>
    <w:rsid w:val="000A4823"/>
    <w:rsid w:val="000A49FB"/>
    <w:rsid w:val="000A4FC4"/>
    <w:rsid w:val="000A5E8A"/>
    <w:rsid w:val="000A7415"/>
    <w:rsid w:val="000A7C4D"/>
    <w:rsid w:val="000B0235"/>
    <w:rsid w:val="000B0608"/>
    <w:rsid w:val="000B0C12"/>
    <w:rsid w:val="000B0FB8"/>
    <w:rsid w:val="000B0FCD"/>
    <w:rsid w:val="000B1DB0"/>
    <w:rsid w:val="000B3479"/>
    <w:rsid w:val="000B3B2C"/>
    <w:rsid w:val="000B4564"/>
    <w:rsid w:val="000B5038"/>
    <w:rsid w:val="000B508F"/>
    <w:rsid w:val="000B6980"/>
    <w:rsid w:val="000B69AF"/>
    <w:rsid w:val="000B7021"/>
    <w:rsid w:val="000B730F"/>
    <w:rsid w:val="000C03B7"/>
    <w:rsid w:val="000C0A1F"/>
    <w:rsid w:val="000C0A27"/>
    <w:rsid w:val="000C1359"/>
    <w:rsid w:val="000C162E"/>
    <w:rsid w:val="000C1F1A"/>
    <w:rsid w:val="000C201C"/>
    <w:rsid w:val="000C290E"/>
    <w:rsid w:val="000C3074"/>
    <w:rsid w:val="000C3505"/>
    <w:rsid w:val="000C3BB7"/>
    <w:rsid w:val="000C3C0E"/>
    <w:rsid w:val="000C3C71"/>
    <w:rsid w:val="000C3E82"/>
    <w:rsid w:val="000C4380"/>
    <w:rsid w:val="000C549F"/>
    <w:rsid w:val="000C58AE"/>
    <w:rsid w:val="000C58D9"/>
    <w:rsid w:val="000C5E2F"/>
    <w:rsid w:val="000C62E0"/>
    <w:rsid w:val="000C7118"/>
    <w:rsid w:val="000C7792"/>
    <w:rsid w:val="000C7E60"/>
    <w:rsid w:val="000D1EEF"/>
    <w:rsid w:val="000D38FD"/>
    <w:rsid w:val="000D58D5"/>
    <w:rsid w:val="000D72A2"/>
    <w:rsid w:val="000D7A2D"/>
    <w:rsid w:val="000D7C4D"/>
    <w:rsid w:val="000E044B"/>
    <w:rsid w:val="000E05A8"/>
    <w:rsid w:val="000E0E12"/>
    <w:rsid w:val="000E0F11"/>
    <w:rsid w:val="000E115C"/>
    <w:rsid w:val="000E1D66"/>
    <w:rsid w:val="000E2CEA"/>
    <w:rsid w:val="000E3A87"/>
    <w:rsid w:val="000E4CD8"/>
    <w:rsid w:val="000E586A"/>
    <w:rsid w:val="000E72B7"/>
    <w:rsid w:val="000E738E"/>
    <w:rsid w:val="000F0C10"/>
    <w:rsid w:val="000F0D2B"/>
    <w:rsid w:val="000F112B"/>
    <w:rsid w:val="000F2837"/>
    <w:rsid w:val="000F290D"/>
    <w:rsid w:val="000F44BD"/>
    <w:rsid w:val="000F4F82"/>
    <w:rsid w:val="000F5216"/>
    <w:rsid w:val="000F56E0"/>
    <w:rsid w:val="000F58E8"/>
    <w:rsid w:val="000F5DD9"/>
    <w:rsid w:val="000F6D54"/>
    <w:rsid w:val="000F6FAE"/>
    <w:rsid w:val="000F7607"/>
    <w:rsid w:val="001011E9"/>
    <w:rsid w:val="00101B42"/>
    <w:rsid w:val="00101CAD"/>
    <w:rsid w:val="001027D3"/>
    <w:rsid w:val="0010326E"/>
    <w:rsid w:val="00103454"/>
    <w:rsid w:val="001053C8"/>
    <w:rsid w:val="00105FEE"/>
    <w:rsid w:val="001062DE"/>
    <w:rsid w:val="0010660D"/>
    <w:rsid w:val="0010673D"/>
    <w:rsid w:val="00106B87"/>
    <w:rsid w:val="00106CCB"/>
    <w:rsid w:val="00106FE9"/>
    <w:rsid w:val="00107640"/>
    <w:rsid w:val="00107C89"/>
    <w:rsid w:val="001106D3"/>
    <w:rsid w:val="0011077A"/>
    <w:rsid w:val="00110D3A"/>
    <w:rsid w:val="00112A0D"/>
    <w:rsid w:val="00112F92"/>
    <w:rsid w:val="0011389C"/>
    <w:rsid w:val="00114EF3"/>
    <w:rsid w:val="00115913"/>
    <w:rsid w:val="00117EB6"/>
    <w:rsid w:val="00120113"/>
    <w:rsid w:val="00120C02"/>
    <w:rsid w:val="001213C5"/>
    <w:rsid w:val="001226B0"/>
    <w:rsid w:val="001228B9"/>
    <w:rsid w:val="001230AE"/>
    <w:rsid w:val="0012321D"/>
    <w:rsid w:val="00123284"/>
    <w:rsid w:val="00123395"/>
    <w:rsid w:val="001239B3"/>
    <w:rsid w:val="00124C10"/>
    <w:rsid w:val="00124C72"/>
    <w:rsid w:val="00124FFA"/>
    <w:rsid w:val="001253F0"/>
    <w:rsid w:val="00125C31"/>
    <w:rsid w:val="001265A9"/>
    <w:rsid w:val="00126A95"/>
    <w:rsid w:val="00127052"/>
    <w:rsid w:val="001270B2"/>
    <w:rsid w:val="001276B8"/>
    <w:rsid w:val="00127D55"/>
    <w:rsid w:val="00130ACC"/>
    <w:rsid w:val="001318CF"/>
    <w:rsid w:val="001320E7"/>
    <w:rsid w:val="001324D0"/>
    <w:rsid w:val="00132C24"/>
    <w:rsid w:val="001343FD"/>
    <w:rsid w:val="0013589D"/>
    <w:rsid w:val="00136091"/>
    <w:rsid w:val="001360DC"/>
    <w:rsid w:val="001369E7"/>
    <w:rsid w:val="00136C5B"/>
    <w:rsid w:val="001372A0"/>
    <w:rsid w:val="00137746"/>
    <w:rsid w:val="00140460"/>
    <w:rsid w:val="00140C7C"/>
    <w:rsid w:val="00140FD7"/>
    <w:rsid w:val="00141902"/>
    <w:rsid w:val="001438AF"/>
    <w:rsid w:val="001438D9"/>
    <w:rsid w:val="00144899"/>
    <w:rsid w:val="0014649F"/>
    <w:rsid w:val="001473DC"/>
    <w:rsid w:val="00147D32"/>
    <w:rsid w:val="00147E88"/>
    <w:rsid w:val="0015071A"/>
    <w:rsid w:val="0015087D"/>
    <w:rsid w:val="00152B4D"/>
    <w:rsid w:val="0015316A"/>
    <w:rsid w:val="0015363A"/>
    <w:rsid w:val="001538BA"/>
    <w:rsid w:val="00153927"/>
    <w:rsid w:val="00153D68"/>
    <w:rsid w:val="001552B9"/>
    <w:rsid w:val="00155B03"/>
    <w:rsid w:val="00157D54"/>
    <w:rsid w:val="00157F63"/>
    <w:rsid w:val="0016008F"/>
    <w:rsid w:val="00160112"/>
    <w:rsid w:val="001612FE"/>
    <w:rsid w:val="00161382"/>
    <w:rsid w:val="00161BFA"/>
    <w:rsid w:val="0016200C"/>
    <w:rsid w:val="001624E0"/>
    <w:rsid w:val="00162884"/>
    <w:rsid w:val="00162CB2"/>
    <w:rsid w:val="00163058"/>
    <w:rsid w:val="001641C7"/>
    <w:rsid w:val="00164B3F"/>
    <w:rsid w:val="001654B1"/>
    <w:rsid w:val="00165B1F"/>
    <w:rsid w:val="00165B4A"/>
    <w:rsid w:val="00166FC8"/>
    <w:rsid w:val="00167299"/>
    <w:rsid w:val="00167FD4"/>
    <w:rsid w:val="00171368"/>
    <w:rsid w:val="00171A56"/>
    <w:rsid w:val="00171A57"/>
    <w:rsid w:val="00171CCA"/>
    <w:rsid w:val="0017201F"/>
    <w:rsid w:val="00173676"/>
    <w:rsid w:val="00174040"/>
    <w:rsid w:val="00174614"/>
    <w:rsid w:val="001746DE"/>
    <w:rsid w:val="00174F68"/>
    <w:rsid w:val="00175A66"/>
    <w:rsid w:val="00176047"/>
    <w:rsid w:val="00176058"/>
    <w:rsid w:val="00176800"/>
    <w:rsid w:val="0017683D"/>
    <w:rsid w:val="0018013F"/>
    <w:rsid w:val="001806C3"/>
    <w:rsid w:val="0018340E"/>
    <w:rsid w:val="00183A61"/>
    <w:rsid w:val="00184C22"/>
    <w:rsid w:val="00184CF7"/>
    <w:rsid w:val="00184F00"/>
    <w:rsid w:val="00185946"/>
    <w:rsid w:val="00185B79"/>
    <w:rsid w:val="00185C58"/>
    <w:rsid w:val="00186165"/>
    <w:rsid w:val="00187094"/>
    <w:rsid w:val="00187EC6"/>
    <w:rsid w:val="00190470"/>
    <w:rsid w:val="00191FB0"/>
    <w:rsid w:val="001922EB"/>
    <w:rsid w:val="00192ED6"/>
    <w:rsid w:val="00193EB1"/>
    <w:rsid w:val="001943A5"/>
    <w:rsid w:val="00194590"/>
    <w:rsid w:val="00194B82"/>
    <w:rsid w:val="001957A7"/>
    <w:rsid w:val="0019685E"/>
    <w:rsid w:val="00196E0C"/>
    <w:rsid w:val="001A162F"/>
    <w:rsid w:val="001A1F66"/>
    <w:rsid w:val="001A2080"/>
    <w:rsid w:val="001A22D1"/>
    <w:rsid w:val="001A2414"/>
    <w:rsid w:val="001A2A26"/>
    <w:rsid w:val="001A2C07"/>
    <w:rsid w:val="001A3027"/>
    <w:rsid w:val="001A3C50"/>
    <w:rsid w:val="001A47C3"/>
    <w:rsid w:val="001A67ED"/>
    <w:rsid w:val="001A69F8"/>
    <w:rsid w:val="001A7820"/>
    <w:rsid w:val="001B09CA"/>
    <w:rsid w:val="001B106B"/>
    <w:rsid w:val="001B16B9"/>
    <w:rsid w:val="001B19DC"/>
    <w:rsid w:val="001B2107"/>
    <w:rsid w:val="001B297F"/>
    <w:rsid w:val="001B2ACF"/>
    <w:rsid w:val="001B2FE2"/>
    <w:rsid w:val="001B3F17"/>
    <w:rsid w:val="001B669F"/>
    <w:rsid w:val="001C0DC5"/>
    <w:rsid w:val="001C122A"/>
    <w:rsid w:val="001C283B"/>
    <w:rsid w:val="001C2933"/>
    <w:rsid w:val="001C3C75"/>
    <w:rsid w:val="001C527D"/>
    <w:rsid w:val="001C5600"/>
    <w:rsid w:val="001C6CC7"/>
    <w:rsid w:val="001C73C4"/>
    <w:rsid w:val="001C73FE"/>
    <w:rsid w:val="001C7953"/>
    <w:rsid w:val="001D0B11"/>
    <w:rsid w:val="001D1DD8"/>
    <w:rsid w:val="001D204F"/>
    <w:rsid w:val="001D2642"/>
    <w:rsid w:val="001D2D77"/>
    <w:rsid w:val="001D30DF"/>
    <w:rsid w:val="001D33C9"/>
    <w:rsid w:val="001D42BF"/>
    <w:rsid w:val="001D4FEA"/>
    <w:rsid w:val="001D523A"/>
    <w:rsid w:val="001D5606"/>
    <w:rsid w:val="001D64A0"/>
    <w:rsid w:val="001D6C19"/>
    <w:rsid w:val="001D718C"/>
    <w:rsid w:val="001D7348"/>
    <w:rsid w:val="001E1104"/>
    <w:rsid w:val="001E1A35"/>
    <w:rsid w:val="001E20F1"/>
    <w:rsid w:val="001E240B"/>
    <w:rsid w:val="001E31AD"/>
    <w:rsid w:val="001E3530"/>
    <w:rsid w:val="001E3DDD"/>
    <w:rsid w:val="001E4A48"/>
    <w:rsid w:val="001E6BA5"/>
    <w:rsid w:val="001E78AF"/>
    <w:rsid w:val="001F10DD"/>
    <w:rsid w:val="001F2365"/>
    <w:rsid w:val="001F2AEC"/>
    <w:rsid w:val="001F31EB"/>
    <w:rsid w:val="001F3BF7"/>
    <w:rsid w:val="001F470D"/>
    <w:rsid w:val="001F4C28"/>
    <w:rsid w:val="001F58C7"/>
    <w:rsid w:val="001F5AF4"/>
    <w:rsid w:val="001F5CD4"/>
    <w:rsid w:val="001F675D"/>
    <w:rsid w:val="001F7757"/>
    <w:rsid w:val="001F7862"/>
    <w:rsid w:val="00201283"/>
    <w:rsid w:val="00201F93"/>
    <w:rsid w:val="00202E3C"/>
    <w:rsid w:val="00204A8E"/>
    <w:rsid w:val="002054E3"/>
    <w:rsid w:val="002056EA"/>
    <w:rsid w:val="00206659"/>
    <w:rsid w:val="00206A99"/>
    <w:rsid w:val="00207DD7"/>
    <w:rsid w:val="00207F8A"/>
    <w:rsid w:val="0021111D"/>
    <w:rsid w:val="002114A7"/>
    <w:rsid w:val="00211A80"/>
    <w:rsid w:val="00213610"/>
    <w:rsid w:val="0021515C"/>
    <w:rsid w:val="00217021"/>
    <w:rsid w:val="00217EA4"/>
    <w:rsid w:val="002204EA"/>
    <w:rsid w:val="002205AE"/>
    <w:rsid w:val="00220927"/>
    <w:rsid w:val="00220C92"/>
    <w:rsid w:val="00221283"/>
    <w:rsid w:val="00221361"/>
    <w:rsid w:val="00221B34"/>
    <w:rsid w:val="00222D5B"/>
    <w:rsid w:val="00223B0B"/>
    <w:rsid w:val="002244C0"/>
    <w:rsid w:val="00226D4C"/>
    <w:rsid w:val="00227B9C"/>
    <w:rsid w:val="00227C26"/>
    <w:rsid w:val="0023098C"/>
    <w:rsid w:val="0023129B"/>
    <w:rsid w:val="002336B9"/>
    <w:rsid w:val="00234442"/>
    <w:rsid w:val="00234D71"/>
    <w:rsid w:val="00235EC8"/>
    <w:rsid w:val="00237050"/>
    <w:rsid w:val="00237927"/>
    <w:rsid w:val="00237B27"/>
    <w:rsid w:val="00237B33"/>
    <w:rsid w:val="002406F1"/>
    <w:rsid w:val="00241047"/>
    <w:rsid w:val="002410E9"/>
    <w:rsid w:val="00242546"/>
    <w:rsid w:val="00242B69"/>
    <w:rsid w:val="0024379E"/>
    <w:rsid w:val="00243FAB"/>
    <w:rsid w:val="0024499B"/>
    <w:rsid w:val="00247E56"/>
    <w:rsid w:val="00250051"/>
    <w:rsid w:val="0025015B"/>
    <w:rsid w:val="002503B5"/>
    <w:rsid w:val="00251710"/>
    <w:rsid w:val="00251C99"/>
    <w:rsid w:val="00252A01"/>
    <w:rsid w:val="00252A63"/>
    <w:rsid w:val="00252F31"/>
    <w:rsid w:val="0025304D"/>
    <w:rsid w:val="00253266"/>
    <w:rsid w:val="002543F3"/>
    <w:rsid w:val="0025582F"/>
    <w:rsid w:val="002558CB"/>
    <w:rsid w:val="00256091"/>
    <w:rsid w:val="002561A8"/>
    <w:rsid w:val="0025741B"/>
    <w:rsid w:val="002611FA"/>
    <w:rsid w:val="002616AC"/>
    <w:rsid w:val="00261B0F"/>
    <w:rsid w:val="00261F8D"/>
    <w:rsid w:val="002636F1"/>
    <w:rsid w:val="00264481"/>
    <w:rsid w:val="00265CD8"/>
    <w:rsid w:val="00265DC0"/>
    <w:rsid w:val="00266085"/>
    <w:rsid w:val="002663FC"/>
    <w:rsid w:val="00266F62"/>
    <w:rsid w:val="00267CEF"/>
    <w:rsid w:val="00267FE8"/>
    <w:rsid w:val="0027061D"/>
    <w:rsid w:val="00271120"/>
    <w:rsid w:val="002726E9"/>
    <w:rsid w:val="002726FC"/>
    <w:rsid w:val="00273626"/>
    <w:rsid w:val="00273A38"/>
    <w:rsid w:val="00273D81"/>
    <w:rsid w:val="00273E67"/>
    <w:rsid w:val="00274093"/>
    <w:rsid w:val="00276B8B"/>
    <w:rsid w:val="00276C63"/>
    <w:rsid w:val="00276D97"/>
    <w:rsid w:val="00276F6D"/>
    <w:rsid w:val="00277CDF"/>
    <w:rsid w:val="00281366"/>
    <w:rsid w:val="00281BEA"/>
    <w:rsid w:val="00282120"/>
    <w:rsid w:val="00282130"/>
    <w:rsid w:val="002828F6"/>
    <w:rsid w:val="00283180"/>
    <w:rsid w:val="002838A1"/>
    <w:rsid w:val="0028459A"/>
    <w:rsid w:val="00285021"/>
    <w:rsid w:val="00285E7C"/>
    <w:rsid w:val="00285EC9"/>
    <w:rsid w:val="00286B71"/>
    <w:rsid w:val="00286D75"/>
    <w:rsid w:val="002943E4"/>
    <w:rsid w:val="002944E9"/>
    <w:rsid w:val="00294F00"/>
    <w:rsid w:val="0029610D"/>
    <w:rsid w:val="00296222"/>
    <w:rsid w:val="002A01E4"/>
    <w:rsid w:val="002A0C97"/>
    <w:rsid w:val="002A0D33"/>
    <w:rsid w:val="002A13DA"/>
    <w:rsid w:val="002A1D63"/>
    <w:rsid w:val="002A2984"/>
    <w:rsid w:val="002A3B3B"/>
    <w:rsid w:val="002A3E12"/>
    <w:rsid w:val="002A47A5"/>
    <w:rsid w:val="002A5D3A"/>
    <w:rsid w:val="002A602F"/>
    <w:rsid w:val="002B03D3"/>
    <w:rsid w:val="002B1362"/>
    <w:rsid w:val="002B1BD0"/>
    <w:rsid w:val="002B1F60"/>
    <w:rsid w:val="002B41B0"/>
    <w:rsid w:val="002B5DB0"/>
    <w:rsid w:val="002B69C7"/>
    <w:rsid w:val="002B6DF2"/>
    <w:rsid w:val="002B7BDB"/>
    <w:rsid w:val="002B7CDF"/>
    <w:rsid w:val="002C0331"/>
    <w:rsid w:val="002C0EE6"/>
    <w:rsid w:val="002C2995"/>
    <w:rsid w:val="002C2F99"/>
    <w:rsid w:val="002C3577"/>
    <w:rsid w:val="002C3BE2"/>
    <w:rsid w:val="002C3FAC"/>
    <w:rsid w:val="002C444C"/>
    <w:rsid w:val="002C4521"/>
    <w:rsid w:val="002C457F"/>
    <w:rsid w:val="002C53D5"/>
    <w:rsid w:val="002C55E8"/>
    <w:rsid w:val="002C5826"/>
    <w:rsid w:val="002C594E"/>
    <w:rsid w:val="002C7A28"/>
    <w:rsid w:val="002D1387"/>
    <w:rsid w:val="002D15EF"/>
    <w:rsid w:val="002D19C9"/>
    <w:rsid w:val="002D1B00"/>
    <w:rsid w:val="002D203C"/>
    <w:rsid w:val="002D2881"/>
    <w:rsid w:val="002D2B7A"/>
    <w:rsid w:val="002D2C1F"/>
    <w:rsid w:val="002D2DF0"/>
    <w:rsid w:val="002D2FF5"/>
    <w:rsid w:val="002D319A"/>
    <w:rsid w:val="002D35DA"/>
    <w:rsid w:val="002D3651"/>
    <w:rsid w:val="002D520A"/>
    <w:rsid w:val="002D53B8"/>
    <w:rsid w:val="002D5475"/>
    <w:rsid w:val="002D5E55"/>
    <w:rsid w:val="002E016D"/>
    <w:rsid w:val="002E10B8"/>
    <w:rsid w:val="002E155C"/>
    <w:rsid w:val="002E22F0"/>
    <w:rsid w:val="002E259D"/>
    <w:rsid w:val="002E2F5E"/>
    <w:rsid w:val="002E3E78"/>
    <w:rsid w:val="002E45FC"/>
    <w:rsid w:val="002E4ED7"/>
    <w:rsid w:val="002E5495"/>
    <w:rsid w:val="002E56B9"/>
    <w:rsid w:val="002E5CB7"/>
    <w:rsid w:val="002E5DC9"/>
    <w:rsid w:val="002E6276"/>
    <w:rsid w:val="002E63E7"/>
    <w:rsid w:val="002E663E"/>
    <w:rsid w:val="002F3129"/>
    <w:rsid w:val="002F3D6E"/>
    <w:rsid w:val="002F419E"/>
    <w:rsid w:val="002F44F6"/>
    <w:rsid w:val="002F474B"/>
    <w:rsid w:val="002F58B5"/>
    <w:rsid w:val="002F599E"/>
    <w:rsid w:val="002F6E66"/>
    <w:rsid w:val="002F7646"/>
    <w:rsid w:val="0030048C"/>
    <w:rsid w:val="00300545"/>
    <w:rsid w:val="003007C9"/>
    <w:rsid w:val="0030113F"/>
    <w:rsid w:val="00301204"/>
    <w:rsid w:val="00302689"/>
    <w:rsid w:val="00302BB4"/>
    <w:rsid w:val="003030FD"/>
    <w:rsid w:val="00303B68"/>
    <w:rsid w:val="00303BB0"/>
    <w:rsid w:val="00305BC6"/>
    <w:rsid w:val="003060A5"/>
    <w:rsid w:val="003061D0"/>
    <w:rsid w:val="003063EC"/>
    <w:rsid w:val="00306729"/>
    <w:rsid w:val="0030685B"/>
    <w:rsid w:val="003073CD"/>
    <w:rsid w:val="00310022"/>
    <w:rsid w:val="003107AC"/>
    <w:rsid w:val="00310C45"/>
    <w:rsid w:val="00312B9D"/>
    <w:rsid w:val="003135CC"/>
    <w:rsid w:val="00313608"/>
    <w:rsid w:val="00314152"/>
    <w:rsid w:val="0031432A"/>
    <w:rsid w:val="00314E5C"/>
    <w:rsid w:val="00315DC5"/>
    <w:rsid w:val="00315FD1"/>
    <w:rsid w:val="0031730C"/>
    <w:rsid w:val="00317345"/>
    <w:rsid w:val="0032033F"/>
    <w:rsid w:val="0032042E"/>
    <w:rsid w:val="003221AC"/>
    <w:rsid w:val="003225C4"/>
    <w:rsid w:val="00323476"/>
    <w:rsid w:val="00324009"/>
    <w:rsid w:val="003245A9"/>
    <w:rsid w:val="003257F0"/>
    <w:rsid w:val="0032593A"/>
    <w:rsid w:val="00325AA3"/>
    <w:rsid w:val="00325ED2"/>
    <w:rsid w:val="00326590"/>
    <w:rsid w:val="00326A03"/>
    <w:rsid w:val="00326A26"/>
    <w:rsid w:val="003271D5"/>
    <w:rsid w:val="00327233"/>
    <w:rsid w:val="00327446"/>
    <w:rsid w:val="00327581"/>
    <w:rsid w:val="003300BB"/>
    <w:rsid w:val="003311F6"/>
    <w:rsid w:val="0033127C"/>
    <w:rsid w:val="00331FEE"/>
    <w:rsid w:val="0033389D"/>
    <w:rsid w:val="00333F3E"/>
    <w:rsid w:val="00333FA4"/>
    <w:rsid w:val="00334212"/>
    <w:rsid w:val="003344EF"/>
    <w:rsid w:val="00334E3A"/>
    <w:rsid w:val="00336772"/>
    <w:rsid w:val="00336E57"/>
    <w:rsid w:val="00340043"/>
    <w:rsid w:val="0034021D"/>
    <w:rsid w:val="00340D12"/>
    <w:rsid w:val="003419A1"/>
    <w:rsid w:val="00341BA7"/>
    <w:rsid w:val="00341BD5"/>
    <w:rsid w:val="00342CDE"/>
    <w:rsid w:val="0034351A"/>
    <w:rsid w:val="00343774"/>
    <w:rsid w:val="003438CE"/>
    <w:rsid w:val="0034455A"/>
    <w:rsid w:val="00344AAD"/>
    <w:rsid w:val="00344E7F"/>
    <w:rsid w:val="00345073"/>
    <w:rsid w:val="0034508E"/>
    <w:rsid w:val="00345432"/>
    <w:rsid w:val="00345F26"/>
    <w:rsid w:val="00345F36"/>
    <w:rsid w:val="00346012"/>
    <w:rsid w:val="003461BF"/>
    <w:rsid w:val="003461E2"/>
    <w:rsid w:val="00346ADB"/>
    <w:rsid w:val="003470C9"/>
    <w:rsid w:val="003515AC"/>
    <w:rsid w:val="00351F0F"/>
    <w:rsid w:val="003522FC"/>
    <w:rsid w:val="00352CAA"/>
    <w:rsid w:val="00352E67"/>
    <w:rsid w:val="00353DF7"/>
    <w:rsid w:val="00353E8B"/>
    <w:rsid w:val="00354ACA"/>
    <w:rsid w:val="00355C9E"/>
    <w:rsid w:val="00356AF8"/>
    <w:rsid w:val="00357948"/>
    <w:rsid w:val="0036005D"/>
    <w:rsid w:val="00360ECF"/>
    <w:rsid w:val="0036117F"/>
    <w:rsid w:val="00362119"/>
    <w:rsid w:val="003625FE"/>
    <w:rsid w:val="0036265B"/>
    <w:rsid w:val="003628CB"/>
    <w:rsid w:val="003635A7"/>
    <w:rsid w:val="00363A7C"/>
    <w:rsid w:val="00364835"/>
    <w:rsid w:val="00364FA6"/>
    <w:rsid w:val="00366232"/>
    <w:rsid w:val="0036694A"/>
    <w:rsid w:val="00366B67"/>
    <w:rsid w:val="00370782"/>
    <w:rsid w:val="00372C82"/>
    <w:rsid w:val="003740FE"/>
    <w:rsid w:val="00374968"/>
    <w:rsid w:val="003749D0"/>
    <w:rsid w:val="00374A98"/>
    <w:rsid w:val="00374EF5"/>
    <w:rsid w:val="00375197"/>
    <w:rsid w:val="00375F82"/>
    <w:rsid w:val="003764C0"/>
    <w:rsid w:val="0037787D"/>
    <w:rsid w:val="0038028F"/>
    <w:rsid w:val="00382243"/>
    <w:rsid w:val="003836A1"/>
    <w:rsid w:val="00383861"/>
    <w:rsid w:val="00384318"/>
    <w:rsid w:val="0038607C"/>
    <w:rsid w:val="0038626A"/>
    <w:rsid w:val="00386CBF"/>
    <w:rsid w:val="003873A7"/>
    <w:rsid w:val="003879A7"/>
    <w:rsid w:val="00390353"/>
    <w:rsid w:val="003903EE"/>
    <w:rsid w:val="00390434"/>
    <w:rsid w:val="0039085F"/>
    <w:rsid w:val="00394C5F"/>
    <w:rsid w:val="00394D87"/>
    <w:rsid w:val="00395F10"/>
    <w:rsid w:val="0039638A"/>
    <w:rsid w:val="003969B3"/>
    <w:rsid w:val="00397013"/>
    <w:rsid w:val="00397C54"/>
    <w:rsid w:val="00397F6C"/>
    <w:rsid w:val="003A057C"/>
    <w:rsid w:val="003A1785"/>
    <w:rsid w:val="003A1D88"/>
    <w:rsid w:val="003A3034"/>
    <w:rsid w:val="003A3708"/>
    <w:rsid w:val="003A5A77"/>
    <w:rsid w:val="003A6154"/>
    <w:rsid w:val="003A66C9"/>
    <w:rsid w:val="003A75C3"/>
    <w:rsid w:val="003A7E94"/>
    <w:rsid w:val="003B1A06"/>
    <w:rsid w:val="003B237B"/>
    <w:rsid w:val="003B355D"/>
    <w:rsid w:val="003B6159"/>
    <w:rsid w:val="003C017E"/>
    <w:rsid w:val="003C0275"/>
    <w:rsid w:val="003C09E2"/>
    <w:rsid w:val="003C0D69"/>
    <w:rsid w:val="003C19EB"/>
    <w:rsid w:val="003C27DA"/>
    <w:rsid w:val="003C2F14"/>
    <w:rsid w:val="003C3D6A"/>
    <w:rsid w:val="003C413B"/>
    <w:rsid w:val="003C42D1"/>
    <w:rsid w:val="003C59EA"/>
    <w:rsid w:val="003C6DB2"/>
    <w:rsid w:val="003C70AD"/>
    <w:rsid w:val="003C70C8"/>
    <w:rsid w:val="003D0D15"/>
    <w:rsid w:val="003D0D6D"/>
    <w:rsid w:val="003D0F2C"/>
    <w:rsid w:val="003D30C5"/>
    <w:rsid w:val="003D34CC"/>
    <w:rsid w:val="003D3A4B"/>
    <w:rsid w:val="003D3BD3"/>
    <w:rsid w:val="003D513B"/>
    <w:rsid w:val="003D77E6"/>
    <w:rsid w:val="003E32AC"/>
    <w:rsid w:val="003E3BDD"/>
    <w:rsid w:val="003E5558"/>
    <w:rsid w:val="003E595F"/>
    <w:rsid w:val="003E6579"/>
    <w:rsid w:val="003E719C"/>
    <w:rsid w:val="003E73D9"/>
    <w:rsid w:val="003E7D71"/>
    <w:rsid w:val="003F16E2"/>
    <w:rsid w:val="003F2215"/>
    <w:rsid w:val="003F30CA"/>
    <w:rsid w:val="003F341D"/>
    <w:rsid w:val="003F3760"/>
    <w:rsid w:val="003F5667"/>
    <w:rsid w:val="003F6204"/>
    <w:rsid w:val="003F6829"/>
    <w:rsid w:val="003F7020"/>
    <w:rsid w:val="0040009D"/>
    <w:rsid w:val="00400D39"/>
    <w:rsid w:val="00400EDA"/>
    <w:rsid w:val="00401C75"/>
    <w:rsid w:val="00402194"/>
    <w:rsid w:val="004028CC"/>
    <w:rsid w:val="00403176"/>
    <w:rsid w:val="00403813"/>
    <w:rsid w:val="00404351"/>
    <w:rsid w:val="00404986"/>
    <w:rsid w:val="004052C4"/>
    <w:rsid w:val="00406967"/>
    <w:rsid w:val="004076AF"/>
    <w:rsid w:val="00410DB5"/>
    <w:rsid w:val="00410E69"/>
    <w:rsid w:val="00412207"/>
    <w:rsid w:val="00412B12"/>
    <w:rsid w:val="00413ADC"/>
    <w:rsid w:val="00413BF7"/>
    <w:rsid w:val="004148FC"/>
    <w:rsid w:val="00414EC0"/>
    <w:rsid w:val="0041588F"/>
    <w:rsid w:val="004164F1"/>
    <w:rsid w:val="00417418"/>
    <w:rsid w:val="0041790F"/>
    <w:rsid w:val="004202B3"/>
    <w:rsid w:val="00420592"/>
    <w:rsid w:val="004205BC"/>
    <w:rsid w:val="00420977"/>
    <w:rsid w:val="00420EAF"/>
    <w:rsid w:val="00421067"/>
    <w:rsid w:val="00421268"/>
    <w:rsid w:val="0042393C"/>
    <w:rsid w:val="0042433C"/>
    <w:rsid w:val="00424B3C"/>
    <w:rsid w:val="004258C6"/>
    <w:rsid w:val="004259B5"/>
    <w:rsid w:val="004264CA"/>
    <w:rsid w:val="004265B9"/>
    <w:rsid w:val="00426C83"/>
    <w:rsid w:val="00426E11"/>
    <w:rsid w:val="0043010B"/>
    <w:rsid w:val="0043038E"/>
    <w:rsid w:val="00430651"/>
    <w:rsid w:val="00431291"/>
    <w:rsid w:val="0043186B"/>
    <w:rsid w:val="00432085"/>
    <w:rsid w:val="00432883"/>
    <w:rsid w:val="00432F35"/>
    <w:rsid w:val="00432FD2"/>
    <w:rsid w:val="00433617"/>
    <w:rsid w:val="004343B4"/>
    <w:rsid w:val="00434728"/>
    <w:rsid w:val="00434B9E"/>
    <w:rsid w:val="00434C74"/>
    <w:rsid w:val="00435359"/>
    <w:rsid w:val="00435F73"/>
    <w:rsid w:val="00436682"/>
    <w:rsid w:val="00436D31"/>
    <w:rsid w:val="00437BA6"/>
    <w:rsid w:val="00441D23"/>
    <w:rsid w:val="00442416"/>
    <w:rsid w:val="0044380A"/>
    <w:rsid w:val="0044437C"/>
    <w:rsid w:val="00444E5F"/>
    <w:rsid w:val="004462C6"/>
    <w:rsid w:val="00446392"/>
    <w:rsid w:val="004466B3"/>
    <w:rsid w:val="00446EB6"/>
    <w:rsid w:val="00451BE4"/>
    <w:rsid w:val="004521FB"/>
    <w:rsid w:val="004526AB"/>
    <w:rsid w:val="00452F57"/>
    <w:rsid w:val="004534F7"/>
    <w:rsid w:val="00453A36"/>
    <w:rsid w:val="00454942"/>
    <w:rsid w:val="004553E9"/>
    <w:rsid w:val="00455883"/>
    <w:rsid w:val="00455C07"/>
    <w:rsid w:val="00455E11"/>
    <w:rsid w:val="00456BB0"/>
    <w:rsid w:val="00456CDA"/>
    <w:rsid w:val="00457035"/>
    <w:rsid w:val="0045776F"/>
    <w:rsid w:val="0046044E"/>
    <w:rsid w:val="004620F9"/>
    <w:rsid w:val="00462EFD"/>
    <w:rsid w:val="00463E50"/>
    <w:rsid w:val="00463EA0"/>
    <w:rsid w:val="00463FF8"/>
    <w:rsid w:val="0046434D"/>
    <w:rsid w:val="00464ADF"/>
    <w:rsid w:val="004650B5"/>
    <w:rsid w:val="00465D44"/>
    <w:rsid w:val="00465F19"/>
    <w:rsid w:val="00466A84"/>
    <w:rsid w:val="004673B7"/>
    <w:rsid w:val="004721CD"/>
    <w:rsid w:val="004727DC"/>
    <w:rsid w:val="00472CF1"/>
    <w:rsid w:val="00473221"/>
    <w:rsid w:val="0047389E"/>
    <w:rsid w:val="004740D0"/>
    <w:rsid w:val="00475104"/>
    <w:rsid w:val="004754FC"/>
    <w:rsid w:val="00475FAD"/>
    <w:rsid w:val="00477064"/>
    <w:rsid w:val="0048105D"/>
    <w:rsid w:val="00481420"/>
    <w:rsid w:val="004818AA"/>
    <w:rsid w:val="00481F62"/>
    <w:rsid w:val="004824E3"/>
    <w:rsid w:val="00482629"/>
    <w:rsid w:val="00482F2A"/>
    <w:rsid w:val="004842D3"/>
    <w:rsid w:val="0048545F"/>
    <w:rsid w:val="004855CF"/>
    <w:rsid w:val="004858CB"/>
    <w:rsid w:val="004863DB"/>
    <w:rsid w:val="0048640A"/>
    <w:rsid w:val="0048726D"/>
    <w:rsid w:val="00490598"/>
    <w:rsid w:val="0049077F"/>
    <w:rsid w:val="0049096E"/>
    <w:rsid w:val="00491D0C"/>
    <w:rsid w:val="00492E07"/>
    <w:rsid w:val="00493843"/>
    <w:rsid w:val="004944A2"/>
    <w:rsid w:val="00494D66"/>
    <w:rsid w:val="004A1A0C"/>
    <w:rsid w:val="004A231C"/>
    <w:rsid w:val="004A23E7"/>
    <w:rsid w:val="004A29B5"/>
    <w:rsid w:val="004A4630"/>
    <w:rsid w:val="004A4F69"/>
    <w:rsid w:val="004A50A5"/>
    <w:rsid w:val="004A542F"/>
    <w:rsid w:val="004A5BB4"/>
    <w:rsid w:val="004A5D71"/>
    <w:rsid w:val="004A6399"/>
    <w:rsid w:val="004A701C"/>
    <w:rsid w:val="004A70B3"/>
    <w:rsid w:val="004A7658"/>
    <w:rsid w:val="004A7F8D"/>
    <w:rsid w:val="004B1252"/>
    <w:rsid w:val="004B1730"/>
    <w:rsid w:val="004B192B"/>
    <w:rsid w:val="004B2639"/>
    <w:rsid w:val="004B3287"/>
    <w:rsid w:val="004B3AAE"/>
    <w:rsid w:val="004B51B2"/>
    <w:rsid w:val="004B6CFC"/>
    <w:rsid w:val="004B7EAC"/>
    <w:rsid w:val="004B7ED9"/>
    <w:rsid w:val="004C0780"/>
    <w:rsid w:val="004C2968"/>
    <w:rsid w:val="004C2C70"/>
    <w:rsid w:val="004C2E62"/>
    <w:rsid w:val="004C3216"/>
    <w:rsid w:val="004C4937"/>
    <w:rsid w:val="004C4EDD"/>
    <w:rsid w:val="004C5AB5"/>
    <w:rsid w:val="004C6E69"/>
    <w:rsid w:val="004C7E70"/>
    <w:rsid w:val="004C7F90"/>
    <w:rsid w:val="004D0466"/>
    <w:rsid w:val="004D152C"/>
    <w:rsid w:val="004D23C2"/>
    <w:rsid w:val="004D2FF5"/>
    <w:rsid w:val="004D347D"/>
    <w:rsid w:val="004D3615"/>
    <w:rsid w:val="004D46A0"/>
    <w:rsid w:val="004D48AC"/>
    <w:rsid w:val="004D52DB"/>
    <w:rsid w:val="004D5973"/>
    <w:rsid w:val="004D70BB"/>
    <w:rsid w:val="004D7ECE"/>
    <w:rsid w:val="004D7FCC"/>
    <w:rsid w:val="004E0BB0"/>
    <w:rsid w:val="004E1964"/>
    <w:rsid w:val="004E2899"/>
    <w:rsid w:val="004E3F15"/>
    <w:rsid w:val="004E4066"/>
    <w:rsid w:val="004E4246"/>
    <w:rsid w:val="004E456B"/>
    <w:rsid w:val="004E7504"/>
    <w:rsid w:val="004F0925"/>
    <w:rsid w:val="004F0BEA"/>
    <w:rsid w:val="004F2571"/>
    <w:rsid w:val="004F27C8"/>
    <w:rsid w:val="004F2CDA"/>
    <w:rsid w:val="004F3226"/>
    <w:rsid w:val="004F40ED"/>
    <w:rsid w:val="004F4282"/>
    <w:rsid w:val="004F4A3B"/>
    <w:rsid w:val="004F4DBE"/>
    <w:rsid w:val="004F517D"/>
    <w:rsid w:val="004F57A3"/>
    <w:rsid w:val="004F606E"/>
    <w:rsid w:val="004F6185"/>
    <w:rsid w:val="004F7FB7"/>
    <w:rsid w:val="0050037C"/>
    <w:rsid w:val="005007CD"/>
    <w:rsid w:val="005008FB"/>
    <w:rsid w:val="00501069"/>
    <w:rsid w:val="00501304"/>
    <w:rsid w:val="00501401"/>
    <w:rsid w:val="0050213E"/>
    <w:rsid w:val="0050240E"/>
    <w:rsid w:val="005026D4"/>
    <w:rsid w:val="00502E0A"/>
    <w:rsid w:val="0050306B"/>
    <w:rsid w:val="00503E20"/>
    <w:rsid w:val="00503E7C"/>
    <w:rsid w:val="00504A0F"/>
    <w:rsid w:val="00505232"/>
    <w:rsid w:val="00505A94"/>
    <w:rsid w:val="0050613D"/>
    <w:rsid w:val="00506E00"/>
    <w:rsid w:val="00507A0C"/>
    <w:rsid w:val="00507B24"/>
    <w:rsid w:val="00507FC7"/>
    <w:rsid w:val="00510571"/>
    <w:rsid w:val="005111A4"/>
    <w:rsid w:val="00511E3D"/>
    <w:rsid w:val="00512682"/>
    <w:rsid w:val="0051342A"/>
    <w:rsid w:val="005137C0"/>
    <w:rsid w:val="005151B5"/>
    <w:rsid w:val="0051582B"/>
    <w:rsid w:val="005158C1"/>
    <w:rsid w:val="00516A87"/>
    <w:rsid w:val="00517D5D"/>
    <w:rsid w:val="00520842"/>
    <w:rsid w:val="00520C2B"/>
    <w:rsid w:val="00520CD1"/>
    <w:rsid w:val="00521A4A"/>
    <w:rsid w:val="00521E11"/>
    <w:rsid w:val="00522DF6"/>
    <w:rsid w:val="005234E3"/>
    <w:rsid w:val="005257FB"/>
    <w:rsid w:val="00526556"/>
    <w:rsid w:val="00530FEE"/>
    <w:rsid w:val="00531578"/>
    <w:rsid w:val="00531B67"/>
    <w:rsid w:val="00531E20"/>
    <w:rsid w:val="005329C5"/>
    <w:rsid w:val="00533405"/>
    <w:rsid w:val="00534277"/>
    <w:rsid w:val="00535261"/>
    <w:rsid w:val="00535640"/>
    <w:rsid w:val="0053565F"/>
    <w:rsid w:val="0053603B"/>
    <w:rsid w:val="005368CE"/>
    <w:rsid w:val="005406D3"/>
    <w:rsid w:val="00540CA4"/>
    <w:rsid w:val="00541007"/>
    <w:rsid w:val="00541334"/>
    <w:rsid w:val="005417CA"/>
    <w:rsid w:val="00542DBF"/>
    <w:rsid w:val="00543365"/>
    <w:rsid w:val="0054452B"/>
    <w:rsid w:val="00544C4E"/>
    <w:rsid w:val="005460C1"/>
    <w:rsid w:val="005460D9"/>
    <w:rsid w:val="005463C6"/>
    <w:rsid w:val="0054667F"/>
    <w:rsid w:val="00547036"/>
    <w:rsid w:val="005476B8"/>
    <w:rsid w:val="00547D2B"/>
    <w:rsid w:val="005506B0"/>
    <w:rsid w:val="0055087D"/>
    <w:rsid w:val="00554197"/>
    <w:rsid w:val="005544A3"/>
    <w:rsid w:val="005553AD"/>
    <w:rsid w:val="00555971"/>
    <w:rsid w:val="0055713B"/>
    <w:rsid w:val="005577DE"/>
    <w:rsid w:val="005608E5"/>
    <w:rsid w:val="00560AC9"/>
    <w:rsid w:val="00561986"/>
    <w:rsid w:val="00561ABE"/>
    <w:rsid w:val="00561C41"/>
    <w:rsid w:val="005626DE"/>
    <w:rsid w:val="005638F5"/>
    <w:rsid w:val="00563F28"/>
    <w:rsid w:val="0056417B"/>
    <w:rsid w:val="00564695"/>
    <w:rsid w:val="00564C8E"/>
    <w:rsid w:val="0056585C"/>
    <w:rsid w:val="0056617C"/>
    <w:rsid w:val="005667FD"/>
    <w:rsid w:val="00567AFF"/>
    <w:rsid w:val="00567F3D"/>
    <w:rsid w:val="00570334"/>
    <w:rsid w:val="00570A6C"/>
    <w:rsid w:val="00570E06"/>
    <w:rsid w:val="0057278B"/>
    <w:rsid w:val="00572F23"/>
    <w:rsid w:val="00573F64"/>
    <w:rsid w:val="0057447E"/>
    <w:rsid w:val="00574B3F"/>
    <w:rsid w:val="00574D63"/>
    <w:rsid w:val="00574F4B"/>
    <w:rsid w:val="005750DC"/>
    <w:rsid w:val="00575F53"/>
    <w:rsid w:val="00576046"/>
    <w:rsid w:val="0057604D"/>
    <w:rsid w:val="005803C4"/>
    <w:rsid w:val="0058126B"/>
    <w:rsid w:val="00581B3F"/>
    <w:rsid w:val="00582032"/>
    <w:rsid w:val="00583B75"/>
    <w:rsid w:val="00584B60"/>
    <w:rsid w:val="00584BAB"/>
    <w:rsid w:val="00584EE9"/>
    <w:rsid w:val="005851F9"/>
    <w:rsid w:val="00585A2E"/>
    <w:rsid w:val="00585EA5"/>
    <w:rsid w:val="00587CA8"/>
    <w:rsid w:val="00587DA9"/>
    <w:rsid w:val="00587FEF"/>
    <w:rsid w:val="005920BC"/>
    <w:rsid w:val="00593075"/>
    <w:rsid w:val="00593092"/>
    <w:rsid w:val="00594318"/>
    <w:rsid w:val="005944E3"/>
    <w:rsid w:val="00594870"/>
    <w:rsid w:val="00594CBC"/>
    <w:rsid w:val="00594D26"/>
    <w:rsid w:val="00597B95"/>
    <w:rsid w:val="00597D4E"/>
    <w:rsid w:val="00597F40"/>
    <w:rsid w:val="005A08C7"/>
    <w:rsid w:val="005A2E85"/>
    <w:rsid w:val="005A3A91"/>
    <w:rsid w:val="005A52D3"/>
    <w:rsid w:val="005A616E"/>
    <w:rsid w:val="005A6312"/>
    <w:rsid w:val="005A6C3E"/>
    <w:rsid w:val="005B041F"/>
    <w:rsid w:val="005B1E26"/>
    <w:rsid w:val="005B25CA"/>
    <w:rsid w:val="005B2CDF"/>
    <w:rsid w:val="005B331A"/>
    <w:rsid w:val="005B505C"/>
    <w:rsid w:val="005B5E6F"/>
    <w:rsid w:val="005B633C"/>
    <w:rsid w:val="005B6642"/>
    <w:rsid w:val="005B7A88"/>
    <w:rsid w:val="005B7CE1"/>
    <w:rsid w:val="005C0A09"/>
    <w:rsid w:val="005C194A"/>
    <w:rsid w:val="005C31BC"/>
    <w:rsid w:val="005C3439"/>
    <w:rsid w:val="005C3BF9"/>
    <w:rsid w:val="005C40CF"/>
    <w:rsid w:val="005C4C76"/>
    <w:rsid w:val="005C5C9C"/>
    <w:rsid w:val="005D0819"/>
    <w:rsid w:val="005D12E3"/>
    <w:rsid w:val="005D1A73"/>
    <w:rsid w:val="005D1ABC"/>
    <w:rsid w:val="005D2EC6"/>
    <w:rsid w:val="005D3072"/>
    <w:rsid w:val="005D3B21"/>
    <w:rsid w:val="005D3FE5"/>
    <w:rsid w:val="005D5463"/>
    <w:rsid w:val="005D5A8E"/>
    <w:rsid w:val="005D666B"/>
    <w:rsid w:val="005D69AF"/>
    <w:rsid w:val="005D77BE"/>
    <w:rsid w:val="005D7BCE"/>
    <w:rsid w:val="005D7DD6"/>
    <w:rsid w:val="005E0A62"/>
    <w:rsid w:val="005E19F2"/>
    <w:rsid w:val="005E24AC"/>
    <w:rsid w:val="005E27D7"/>
    <w:rsid w:val="005E3ADB"/>
    <w:rsid w:val="005E3C12"/>
    <w:rsid w:val="005E495B"/>
    <w:rsid w:val="005E4F64"/>
    <w:rsid w:val="005E5290"/>
    <w:rsid w:val="005E530C"/>
    <w:rsid w:val="005E54F0"/>
    <w:rsid w:val="005E689D"/>
    <w:rsid w:val="005E7B84"/>
    <w:rsid w:val="005F0709"/>
    <w:rsid w:val="005F08A1"/>
    <w:rsid w:val="005F0993"/>
    <w:rsid w:val="005F1174"/>
    <w:rsid w:val="005F22DA"/>
    <w:rsid w:val="005F26D8"/>
    <w:rsid w:val="005F2A04"/>
    <w:rsid w:val="005F2D0D"/>
    <w:rsid w:val="005F34A1"/>
    <w:rsid w:val="005F5AA2"/>
    <w:rsid w:val="005F6571"/>
    <w:rsid w:val="005F6941"/>
    <w:rsid w:val="005F6CB2"/>
    <w:rsid w:val="005F6CEB"/>
    <w:rsid w:val="005F700D"/>
    <w:rsid w:val="005F7856"/>
    <w:rsid w:val="005F7EE8"/>
    <w:rsid w:val="006007AC"/>
    <w:rsid w:val="00600BB6"/>
    <w:rsid w:val="006010E5"/>
    <w:rsid w:val="0060269B"/>
    <w:rsid w:val="006035D6"/>
    <w:rsid w:val="00603710"/>
    <w:rsid w:val="006045A8"/>
    <w:rsid w:val="00604C22"/>
    <w:rsid w:val="0060516B"/>
    <w:rsid w:val="006052C2"/>
    <w:rsid w:val="00605FBF"/>
    <w:rsid w:val="0060614F"/>
    <w:rsid w:val="0060697B"/>
    <w:rsid w:val="00606E4A"/>
    <w:rsid w:val="006076EC"/>
    <w:rsid w:val="00607B82"/>
    <w:rsid w:val="006105B4"/>
    <w:rsid w:val="00610958"/>
    <w:rsid w:val="0061157E"/>
    <w:rsid w:val="0061241B"/>
    <w:rsid w:val="00613247"/>
    <w:rsid w:val="00615592"/>
    <w:rsid w:val="00616822"/>
    <w:rsid w:val="00617B40"/>
    <w:rsid w:val="0062037A"/>
    <w:rsid w:val="00620AD9"/>
    <w:rsid w:val="00621312"/>
    <w:rsid w:val="00621885"/>
    <w:rsid w:val="00623AA8"/>
    <w:rsid w:val="00624C49"/>
    <w:rsid w:val="00625BB7"/>
    <w:rsid w:val="00625C72"/>
    <w:rsid w:val="00625C81"/>
    <w:rsid w:val="00625D89"/>
    <w:rsid w:val="0062604E"/>
    <w:rsid w:val="006260CF"/>
    <w:rsid w:val="006263FE"/>
    <w:rsid w:val="0062754E"/>
    <w:rsid w:val="00627631"/>
    <w:rsid w:val="00627EE9"/>
    <w:rsid w:val="00630F13"/>
    <w:rsid w:val="0063183D"/>
    <w:rsid w:val="00632281"/>
    <w:rsid w:val="00632A03"/>
    <w:rsid w:val="00632B65"/>
    <w:rsid w:val="00632F4A"/>
    <w:rsid w:val="006331C6"/>
    <w:rsid w:val="00634285"/>
    <w:rsid w:val="00634560"/>
    <w:rsid w:val="00634FDF"/>
    <w:rsid w:val="006353FB"/>
    <w:rsid w:val="00635996"/>
    <w:rsid w:val="006367E3"/>
    <w:rsid w:val="006370A4"/>
    <w:rsid w:val="0063754B"/>
    <w:rsid w:val="006404AC"/>
    <w:rsid w:val="00640CCE"/>
    <w:rsid w:val="00640DFD"/>
    <w:rsid w:val="006412A7"/>
    <w:rsid w:val="006414F5"/>
    <w:rsid w:val="006431AB"/>
    <w:rsid w:val="00643B4C"/>
    <w:rsid w:val="006441EC"/>
    <w:rsid w:val="006455BB"/>
    <w:rsid w:val="006468EE"/>
    <w:rsid w:val="00646CA4"/>
    <w:rsid w:val="00646CA8"/>
    <w:rsid w:val="00647879"/>
    <w:rsid w:val="00647D61"/>
    <w:rsid w:val="006528DB"/>
    <w:rsid w:val="00652973"/>
    <w:rsid w:val="00653776"/>
    <w:rsid w:val="006549D7"/>
    <w:rsid w:val="00655247"/>
    <w:rsid w:val="00655325"/>
    <w:rsid w:val="00656215"/>
    <w:rsid w:val="00656CED"/>
    <w:rsid w:val="006572D2"/>
    <w:rsid w:val="00657D3F"/>
    <w:rsid w:val="00657EF7"/>
    <w:rsid w:val="00657FF3"/>
    <w:rsid w:val="0066001B"/>
    <w:rsid w:val="00660314"/>
    <w:rsid w:val="00660EB2"/>
    <w:rsid w:val="00660F68"/>
    <w:rsid w:val="00661F42"/>
    <w:rsid w:val="006639A5"/>
    <w:rsid w:val="00663FA7"/>
    <w:rsid w:val="00664066"/>
    <w:rsid w:val="00664A8E"/>
    <w:rsid w:val="00665B18"/>
    <w:rsid w:val="00666105"/>
    <w:rsid w:val="00667992"/>
    <w:rsid w:val="00671729"/>
    <w:rsid w:val="00671B88"/>
    <w:rsid w:val="00672962"/>
    <w:rsid w:val="00672FA2"/>
    <w:rsid w:val="006743D5"/>
    <w:rsid w:val="00674788"/>
    <w:rsid w:val="00674B82"/>
    <w:rsid w:val="0067558E"/>
    <w:rsid w:val="00675DE3"/>
    <w:rsid w:val="00676F49"/>
    <w:rsid w:val="006804B7"/>
    <w:rsid w:val="00681398"/>
    <w:rsid w:val="0068235B"/>
    <w:rsid w:val="00682A39"/>
    <w:rsid w:val="00682AC1"/>
    <w:rsid w:val="006832C2"/>
    <w:rsid w:val="00683511"/>
    <w:rsid w:val="00683CA1"/>
    <w:rsid w:val="00684BE3"/>
    <w:rsid w:val="00684F04"/>
    <w:rsid w:val="00685034"/>
    <w:rsid w:val="006862B7"/>
    <w:rsid w:val="0068698C"/>
    <w:rsid w:val="00686EC6"/>
    <w:rsid w:val="006874B2"/>
    <w:rsid w:val="006878FF"/>
    <w:rsid w:val="006909DC"/>
    <w:rsid w:val="006925A1"/>
    <w:rsid w:val="00692DA8"/>
    <w:rsid w:val="006931BD"/>
    <w:rsid w:val="0069565F"/>
    <w:rsid w:val="0069593C"/>
    <w:rsid w:val="0069648D"/>
    <w:rsid w:val="00697076"/>
    <w:rsid w:val="00697511"/>
    <w:rsid w:val="00697764"/>
    <w:rsid w:val="00697823"/>
    <w:rsid w:val="006A0617"/>
    <w:rsid w:val="006A08A1"/>
    <w:rsid w:val="006A18F4"/>
    <w:rsid w:val="006A2470"/>
    <w:rsid w:val="006A2D78"/>
    <w:rsid w:val="006A3AD2"/>
    <w:rsid w:val="006A5951"/>
    <w:rsid w:val="006A5AF3"/>
    <w:rsid w:val="006A5DBE"/>
    <w:rsid w:val="006A6147"/>
    <w:rsid w:val="006A616F"/>
    <w:rsid w:val="006A68AD"/>
    <w:rsid w:val="006A693E"/>
    <w:rsid w:val="006B018B"/>
    <w:rsid w:val="006B07C9"/>
    <w:rsid w:val="006B1286"/>
    <w:rsid w:val="006B13BA"/>
    <w:rsid w:val="006B207E"/>
    <w:rsid w:val="006B2563"/>
    <w:rsid w:val="006B2E42"/>
    <w:rsid w:val="006B38CA"/>
    <w:rsid w:val="006B485E"/>
    <w:rsid w:val="006B4C05"/>
    <w:rsid w:val="006B522E"/>
    <w:rsid w:val="006B5504"/>
    <w:rsid w:val="006B6046"/>
    <w:rsid w:val="006B6746"/>
    <w:rsid w:val="006B71B9"/>
    <w:rsid w:val="006C0B93"/>
    <w:rsid w:val="006C0E59"/>
    <w:rsid w:val="006C12F2"/>
    <w:rsid w:val="006C178F"/>
    <w:rsid w:val="006C21E5"/>
    <w:rsid w:val="006C2592"/>
    <w:rsid w:val="006C306B"/>
    <w:rsid w:val="006C338A"/>
    <w:rsid w:val="006C386F"/>
    <w:rsid w:val="006C3BF8"/>
    <w:rsid w:val="006C4DC4"/>
    <w:rsid w:val="006C4FCF"/>
    <w:rsid w:val="006C53DF"/>
    <w:rsid w:val="006C57FE"/>
    <w:rsid w:val="006C61FD"/>
    <w:rsid w:val="006C6AC1"/>
    <w:rsid w:val="006C7B72"/>
    <w:rsid w:val="006D0B2A"/>
    <w:rsid w:val="006D14A5"/>
    <w:rsid w:val="006D1A34"/>
    <w:rsid w:val="006D309B"/>
    <w:rsid w:val="006D34DA"/>
    <w:rsid w:val="006D3784"/>
    <w:rsid w:val="006D3B24"/>
    <w:rsid w:val="006D4784"/>
    <w:rsid w:val="006D4ACC"/>
    <w:rsid w:val="006D4F52"/>
    <w:rsid w:val="006D67B9"/>
    <w:rsid w:val="006E182B"/>
    <w:rsid w:val="006E33B4"/>
    <w:rsid w:val="006E4995"/>
    <w:rsid w:val="006E506C"/>
    <w:rsid w:val="006E536E"/>
    <w:rsid w:val="006E5449"/>
    <w:rsid w:val="006E60D3"/>
    <w:rsid w:val="006E6C16"/>
    <w:rsid w:val="006E70B2"/>
    <w:rsid w:val="006F0DB8"/>
    <w:rsid w:val="006F12FA"/>
    <w:rsid w:val="006F1D15"/>
    <w:rsid w:val="006F2CB8"/>
    <w:rsid w:val="006F51F6"/>
    <w:rsid w:val="006F5DAB"/>
    <w:rsid w:val="006F76C3"/>
    <w:rsid w:val="007003D9"/>
    <w:rsid w:val="007007E3"/>
    <w:rsid w:val="00700C6B"/>
    <w:rsid w:val="007018ED"/>
    <w:rsid w:val="007027D9"/>
    <w:rsid w:val="00702B87"/>
    <w:rsid w:val="00703730"/>
    <w:rsid w:val="007038B7"/>
    <w:rsid w:val="00703FF6"/>
    <w:rsid w:val="007045D4"/>
    <w:rsid w:val="00704F19"/>
    <w:rsid w:val="00706082"/>
    <w:rsid w:val="0070634B"/>
    <w:rsid w:val="007065B1"/>
    <w:rsid w:val="0070679D"/>
    <w:rsid w:val="0071059C"/>
    <w:rsid w:val="00710A73"/>
    <w:rsid w:val="007112D0"/>
    <w:rsid w:val="00711618"/>
    <w:rsid w:val="00711C65"/>
    <w:rsid w:val="007127D2"/>
    <w:rsid w:val="007134B0"/>
    <w:rsid w:val="00713F89"/>
    <w:rsid w:val="0071440B"/>
    <w:rsid w:val="00715BAE"/>
    <w:rsid w:val="00715D11"/>
    <w:rsid w:val="0071732B"/>
    <w:rsid w:val="00720913"/>
    <w:rsid w:val="00720E32"/>
    <w:rsid w:val="0072119C"/>
    <w:rsid w:val="0072201E"/>
    <w:rsid w:val="007225B4"/>
    <w:rsid w:val="00722693"/>
    <w:rsid w:val="0072349B"/>
    <w:rsid w:val="00723F67"/>
    <w:rsid w:val="007244A8"/>
    <w:rsid w:val="007247BE"/>
    <w:rsid w:val="0072482E"/>
    <w:rsid w:val="00725522"/>
    <w:rsid w:val="00725FB5"/>
    <w:rsid w:val="00730345"/>
    <w:rsid w:val="00730435"/>
    <w:rsid w:val="007304B7"/>
    <w:rsid w:val="00730933"/>
    <w:rsid w:val="007309F2"/>
    <w:rsid w:val="007316BE"/>
    <w:rsid w:val="00731DB7"/>
    <w:rsid w:val="00731EA1"/>
    <w:rsid w:val="00732FF4"/>
    <w:rsid w:val="007330D6"/>
    <w:rsid w:val="0073315B"/>
    <w:rsid w:val="0073338F"/>
    <w:rsid w:val="007335C0"/>
    <w:rsid w:val="00733BCE"/>
    <w:rsid w:val="00735CE4"/>
    <w:rsid w:val="00736555"/>
    <w:rsid w:val="00736E3C"/>
    <w:rsid w:val="00736F1E"/>
    <w:rsid w:val="007375A5"/>
    <w:rsid w:val="00737DBE"/>
    <w:rsid w:val="00737F90"/>
    <w:rsid w:val="00740BF6"/>
    <w:rsid w:val="007413EE"/>
    <w:rsid w:val="0074199E"/>
    <w:rsid w:val="00743BA3"/>
    <w:rsid w:val="00744744"/>
    <w:rsid w:val="00744B67"/>
    <w:rsid w:val="007462D1"/>
    <w:rsid w:val="00746989"/>
    <w:rsid w:val="0074770D"/>
    <w:rsid w:val="00747BC1"/>
    <w:rsid w:val="007500B3"/>
    <w:rsid w:val="00750B2A"/>
    <w:rsid w:val="00750B87"/>
    <w:rsid w:val="007514B3"/>
    <w:rsid w:val="00751DF6"/>
    <w:rsid w:val="00752C0A"/>
    <w:rsid w:val="0075501E"/>
    <w:rsid w:val="00755322"/>
    <w:rsid w:val="007555D5"/>
    <w:rsid w:val="0075567F"/>
    <w:rsid w:val="00755B3E"/>
    <w:rsid w:val="007567FA"/>
    <w:rsid w:val="00757293"/>
    <w:rsid w:val="00757958"/>
    <w:rsid w:val="00757D8F"/>
    <w:rsid w:val="0076103E"/>
    <w:rsid w:val="007616F0"/>
    <w:rsid w:val="00761B38"/>
    <w:rsid w:val="007629DC"/>
    <w:rsid w:val="00764BF9"/>
    <w:rsid w:val="00766920"/>
    <w:rsid w:val="007670EE"/>
    <w:rsid w:val="007675AD"/>
    <w:rsid w:val="00770118"/>
    <w:rsid w:val="00770A06"/>
    <w:rsid w:val="00770AB9"/>
    <w:rsid w:val="007712B7"/>
    <w:rsid w:val="00771ED0"/>
    <w:rsid w:val="0077227F"/>
    <w:rsid w:val="007728D4"/>
    <w:rsid w:val="00772A06"/>
    <w:rsid w:val="0077343E"/>
    <w:rsid w:val="007736EF"/>
    <w:rsid w:val="0077407D"/>
    <w:rsid w:val="007741BC"/>
    <w:rsid w:val="007745AF"/>
    <w:rsid w:val="00774C8D"/>
    <w:rsid w:val="007757CF"/>
    <w:rsid w:val="0077640E"/>
    <w:rsid w:val="00776AF7"/>
    <w:rsid w:val="00777144"/>
    <w:rsid w:val="0077745E"/>
    <w:rsid w:val="00777581"/>
    <w:rsid w:val="00777900"/>
    <w:rsid w:val="00777D66"/>
    <w:rsid w:val="00777E3C"/>
    <w:rsid w:val="007800C2"/>
    <w:rsid w:val="00780258"/>
    <w:rsid w:val="00783018"/>
    <w:rsid w:val="00785185"/>
    <w:rsid w:val="007856EC"/>
    <w:rsid w:val="00790968"/>
    <w:rsid w:val="00791B69"/>
    <w:rsid w:val="0079206D"/>
    <w:rsid w:val="00792856"/>
    <w:rsid w:val="00792910"/>
    <w:rsid w:val="0079361A"/>
    <w:rsid w:val="00794998"/>
    <w:rsid w:val="00794AC2"/>
    <w:rsid w:val="00795EEF"/>
    <w:rsid w:val="00796038"/>
    <w:rsid w:val="00796770"/>
    <w:rsid w:val="007A01F9"/>
    <w:rsid w:val="007A0650"/>
    <w:rsid w:val="007A1092"/>
    <w:rsid w:val="007A3307"/>
    <w:rsid w:val="007A38CD"/>
    <w:rsid w:val="007A3E70"/>
    <w:rsid w:val="007A4058"/>
    <w:rsid w:val="007A43BE"/>
    <w:rsid w:val="007A5E4A"/>
    <w:rsid w:val="007A6729"/>
    <w:rsid w:val="007A68DF"/>
    <w:rsid w:val="007A6AF0"/>
    <w:rsid w:val="007A75D9"/>
    <w:rsid w:val="007B07FA"/>
    <w:rsid w:val="007B15ED"/>
    <w:rsid w:val="007B1642"/>
    <w:rsid w:val="007B2629"/>
    <w:rsid w:val="007B2A82"/>
    <w:rsid w:val="007B3F64"/>
    <w:rsid w:val="007B4314"/>
    <w:rsid w:val="007B4487"/>
    <w:rsid w:val="007B4D88"/>
    <w:rsid w:val="007B663F"/>
    <w:rsid w:val="007B7CC7"/>
    <w:rsid w:val="007B7F2D"/>
    <w:rsid w:val="007C03F5"/>
    <w:rsid w:val="007C043D"/>
    <w:rsid w:val="007C09A7"/>
    <w:rsid w:val="007C0B0A"/>
    <w:rsid w:val="007C0FAA"/>
    <w:rsid w:val="007C324A"/>
    <w:rsid w:val="007C329F"/>
    <w:rsid w:val="007C3661"/>
    <w:rsid w:val="007C42AA"/>
    <w:rsid w:val="007C48A9"/>
    <w:rsid w:val="007C4F7C"/>
    <w:rsid w:val="007C53C0"/>
    <w:rsid w:val="007C6AEA"/>
    <w:rsid w:val="007C7D35"/>
    <w:rsid w:val="007C7EFF"/>
    <w:rsid w:val="007D07F6"/>
    <w:rsid w:val="007D0ACB"/>
    <w:rsid w:val="007D0BDF"/>
    <w:rsid w:val="007D0F9E"/>
    <w:rsid w:val="007D139A"/>
    <w:rsid w:val="007D26C2"/>
    <w:rsid w:val="007D279C"/>
    <w:rsid w:val="007D3161"/>
    <w:rsid w:val="007D3741"/>
    <w:rsid w:val="007D3EA4"/>
    <w:rsid w:val="007D423A"/>
    <w:rsid w:val="007D4EEB"/>
    <w:rsid w:val="007D5215"/>
    <w:rsid w:val="007D5EE8"/>
    <w:rsid w:val="007D6D5C"/>
    <w:rsid w:val="007D701E"/>
    <w:rsid w:val="007D71BF"/>
    <w:rsid w:val="007E1741"/>
    <w:rsid w:val="007E1A7C"/>
    <w:rsid w:val="007E2288"/>
    <w:rsid w:val="007E233F"/>
    <w:rsid w:val="007E4C3B"/>
    <w:rsid w:val="007E51D3"/>
    <w:rsid w:val="007E5C2C"/>
    <w:rsid w:val="007E6000"/>
    <w:rsid w:val="007E781D"/>
    <w:rsid w:val="007E7CF4"/>
    <w:rsid w:val="007F01D6"/>
    <w:rsid w:val="007F051B"/>
    <w:rsid w:val="007F0E2B"/>
    <w:rsid w:val="007F1571"/>
    <w:rsid w:val="007F1E21"/>
    <w:rsid w:val="007F21E5"/>
    <w:rsid w:val="007F24E2"/>
    <w:rsid w:val="007F3689"/>
    <w:rsid w:val="007F4224"/>
    <w:rsid w:val="007F4E00"/>
    <w:rsid w:val="007F59E0"/>
    <w:rsid w:val="007F6319"/>
    <w:rsid w:val="007F6489"/>
    <w:rsid w:val="007F7CCF"/>
    <w:rsid w:val="00800792"/>
    <w:rsid w:val="00801020"/>
    <w:rsid w:val="00801423"/>
    <w:rsid w:val="00801F80"/>
    <w:rsid w:val="00803BA9"/>
    <w:rsid w:val="00805DD4"/>
    <w:rsid w:val="0080638B"/>
    <w:rsid w:val="00806614"/>
    <w:rsid w:val="008066E9"/>
    <w:rsid w:val="00806AC8"/>
    <w:rsid w:val="00806BB0"/>
    <w:rsid w:val="008075FE"/>
    <w:rsid w:val="008076DD"/>
    <w:rsid w:val="00807EE7"/>
    <w:rsid w:val="00811344"/>
    <w:rsid w:val="00811362"/>
    <w:rsid w:val="0081149C"/>
    <w:rsid w:val="008115B2"/>
    <w:rsid w:val="00811A20"/>
    <w:rsid w:val="00811D36"/>
    <w:rsid w:val="00812E99"/>
    <w:rsid w:val="008140CC"/>
    <w:rsid w:val="0081433F"/>
    <w:rsid w:val="008146B2"/>
    <w:rsid w:val="0081485C"/>
    <w:rsid w:val="008148B6"/>
    <w:rsid w:val="00814AD0"/>
    <w:rsid w:val="00815AC7"/>
    <w:rsid w:val="00816682"/>
    <w:rsid w:val="00816F28"/>
    <w:rsid w:val="0081742A"/>
    <w:rsid w:val="00817B9B"/>
    <w:rsid w:val="00817BEF"/>
    <w:rsid w:val="00820472"/>
    <w:rsid w:val="00821510"/>
    <w:rsid w:val="00821FA8"/>
    <w:rsid w:val="00823706"/>
    <w:rsid w:val="00823B51"/>
    <w:rsid w:val="00824977"/>
    <w:rsid w:val="008252A4"/>
    <w:rsid w:val="008261DE"/>
    <w:rsid w:val="00827A6F"/>
    <w:rsid w:val="00827C53"/>
    <w:rsid w:val="008300C6"/>
    <w:rsid w:val="008322E1"/>
    <w:rsid w:val="00832CEB"/>
    <w:rsid w:val="00832EA7"/>
    <w:rsid w:val="00833060"/>
    <w:rsid w:val="00833454"/>
    <w:rsid w:val="00833F84"/>
    <w:rsid w:val="0083460A"/>
    <w:rsid w:val="00834A34"/>
    <w:rsid w:val="00835A0C"/>
    <w:rsid w:val="00835C00"/>
    <w:rsid w:val="00836057"/>
    <w:rsid w:val="00836EA1"/>
    <w:rsid w:val="00837185"/>
    <w:rsid w:val="00837796"/>
    <w:rsid w:val="008379E0"/>
    <w:rsid w:val="00837A2F"/>
    <w:rsid w:val="00841569"/>
    <w:rsid w:val="0084227C"/>
    <w:rsid w:val="0084238B"/>
    <w:rsid w:val="008423FB"/>
    <w:rsid w:val="0084312D"/>
    <w:rsid w:val="008432A8"/>
    <w:rsid w:val="00843BF5"/>
    <w:rsid w:val="00844207"/>
    <w:rsid w:val="008445AC"/>
    <w:rsid w:val="0084486D"/>
    <w:rsid w:val="00845FBC"/>
    <w:rsid w:val="00846F5D"/>
    <w:rsid w:val="0084784A"/>
    <w:rsid w:val="008478BE"/>
    <w:rsid w:val="00847914"/>
    <w:rsid w:val="00851163"/>
    <w:rsid w:val="00851227"/>
    <w:rsid w:val="0085184D"/>
    <w:rsid w:val="00852B06"/>
    <w:rsid w:val="0085310A"/>
    <w:rsid w:val="00853C28"/>
    <w:rsid w:val="008560A8"/>
    <w:rsid w:val="00856A83"/>
    <w:rsid w:val="00857530"/>
    <w:rsid w:val="008603A4"/>
    <w:rsid w:val="0086275B"/>
    <w:rsid w:val="00862A42"/>
    <w:rsid w:val="00862E7B"/>
    <w:rsid w:val="00863270"/>
    <w:rsid w:val="00863B76"/>
    <w:rsid w:val="00864CA0"/>
    <w:rsid w:val="00864FF4"/>
    <w:rsid w:val="00865332"/>
    <w:rsid w:val="00866F2B"/>
    <w:rsid w:val="00867A2E"/>
    <w:rsid w:val="00870993"/>
    <w:rsid w:val="00870E67"/>
    <w:rsid w:val="008734E5"/>
    <w:rsid w:val="0087434D"/>
    <w:rsid w:val="00874CFE"/>
    <w:rsid w:val="00874F6F"/>
    <w:rsid w:val="00875247"/>
    <w:rsid w:val="00875513"/>
    <w:rsid w:val="00875678"/>
    <w:rsid w:val="00875F58"/>
    <w:rsid w:val="008760D6"/>
    <w:rsid w:val="008768F3"/>
    <w:rsid w:val="00876A5C"/>
    <w:rsid w:val="00876DC7"/>
    <w:rsid w:val="00876E50"/>
    <w:rsid w:val="00876F77"/>
    <w:rsid w:val="00877871"/>
    <w:rsid w:val="00877E28"/>
    <w:rsid w:val="00880475"/>
    <w:rsid w:val="0088220F"/>
    <w:rsid w:val="00882968"/>
    <w:rsid w:val="008832D8"/>
    <w:rsid w:val="00885A9F"/>
    <w:rsid w:val="00886162"/>
    <w:rsid w:val="00887FA1"/>
    <w:rsid w:val="008906FE"/>
    <w:rsid w:val="008914CC"/>
    <w:rsid w:val="00891574"/>
    <w:rsid w:val="0089160C"/>
    <w:rsid w:val="00891AD3"/>
    <w:rsid w:val="00892B35"/>
    <w:rsid w:val="00893099"/>
    <w:rsid w:val="008930C9"/>
    <w:rsid w:val="00893344"/>
    <w:rsid w:val="00893778"/>
    <w:rsid w:val="00893829"/>
    <w:rsid w:val="00894129"/>
    <w:rsid w:val="008946EE"/>
    <w:rsid w:val="00896CEA"/>
    <w:rsid w:val="0089742A"/>
    <w:rsid w:val="008A267D"/>
    <w:rsid w:val="008A3F73"/>
    <w:rsid w:val="008A5225"/>
    <w:rsid w:val="008A5492"/>
    <w:rsid w:val="008A5EA3"/>
    <w:rsid w:val="008A676B"/>
    <w:rsid w:val="008A6C1F"/>
    <w:rsid w:val="008A7132"/>
    <w:rsid w:val="008B04F4"/>
    <w:rsid w:val="008B0C72"/>
    <w:rsid w:val="008B17A8"/>
    <w:rsid w:val="008B18E9"/>
    <w:rsid w:val="008B29AE"/>
    <w:rsid w:val="008B3E03"/>
    <w:rsid w:val="008B4EDD"/>
    <w:rsid w:val="008B5B4B"/>
    <w:rsid w:val="008B5C1E"/>
    <w:rsid w:val="008B640D"/>
    <w:rsid w:val="008B6EE2"/>
    <w:rsid w:val="008B71E7"/>
    <w:rsid w:val="008B7563"/>
    <w:rsid w:val="008C0390"/>
    <w:rsid w:val="008C0DC6"/>
    <w:rsid w:val="008C2344"/>
    <w:rsid w:val="008C2E9E"/>
    <w:rsid w:val="008C32AB"/>
    <w:rsid w:val="008C3AE5"/>
    <w:rsid w:val="008C3EC0"/>
    <w:rsid w:val="008C45CD"/>
    <w:rsid w:val="008C5880"/>
    <w:rsid w:val="008C6AEC"/>
    <w:rsid w:val="008C74C8"/>
    <w:rsid w:val="008C7CA9"/>
    <w:rsid w:val="008C7E08"/>
    <w:rsid w:val="008D000E"/>
    <w:rsid w:val="008D08A6"/>
    <w:rsid w:val="008D0B12"/>
    <w:rsid w:val="008D0D37"/>
    <w:rsid w:val="008D0F09"/>
    <w:rsid w:val="008D129D"/>
    <w:rsid w:val="008D180E"/>
    <w:rsid w:val="008D1A32"/>
    <w:rsid w:val="008D1B2E"/>
    <w:rsid w:val="008D1E7E"/>
    <w:rsid w:val="008D2C54"/>
    <w:rsid w:val="008D4993"/>
    <w:rsid w:val="008D5FD0"/>
    <w:rsid w:val="008D6554"/>
    <w:rsid w:val="008D7913"/>
    <w:rsid w:val="008E0530"/>
    <w:rsid w:val="008E0F19"/>
    <w:rsid w:val="008E1BD5"/>
    <w:rsid w:val="008E2F60"/>
    <w:rsid w:val="008E363E"/>
    <w:rsid w:val="008E3B3A"/>
    <w:rsid w:val="008E412E"/>
    <w:rsid w:val="008E414D"/>
    <w:rsid w:val="008E7232"/>
    <w:rsid w:val="008E73C5"/>
    <w:rsid w:val="008E77AF"/>
    <w:rsid w:val="008F07D8"/>
    <w:rsid w:val="008F2011"/>
    <w:rsid w:val="008F3A3B"/>
    <w:rsid w:val="008F40D6"/>
    <w:rsid w:val="008F54C2"/>
    <w:rsid w:val="008F5E4F"/>
    <w:rsid w:val="008F6037"/>
    <w:rsid w:val="008F7127"/>
    <w:rsid w:val="00900987"/>
    <w:rsid w:val="009013F2"/>
    <w:rsid w:val="0090204C"/>
    <w:rsid w:val="00903AC6"/>
    <w:rsid w:val="00904398"/>
    <w:rsid w:val="00904608"/>
    <w:rsid w:val="009047BD"/>
    <w:rsid w:val="00905868"/>
    <w:rsid w:val="00905A32"/>
    <w:rsid w:val="00905C8F"/>
    <w:rsid w:val="00906478"/>
    <w:rsid w:val="0090758C"/>
    <w:rsid w:val="009104F5"/>
    <w:rsid w:val="009111CA"/>
    <w:rsid w:val="0091210D"/>
    <w:rsid w:val="00912B2F"/>
    <w:rsid w:val="00914680"/>
    <w:rsid w:val="0091712F"/>
    <w:rsid w:val="00917C17"/>
    <w:rsid w:val="00920D19"/>
    <w:rsid w:val="00921A3E"/>
    <w:rsid w:val="00922119"/>
    <w:rsid w:val="00922239"/>
    <w:rsid w:val="0092231B"/>
    <w:rsid w:val="00922933"/>
    <w:rsid w:val="00923583"/>
    <w:rsid w:val="00923A0B"/>
    <w:rsid w:val="00924595"/>
    <w:rsid w:val="00924701"/>
    <w:rsid w:val="009248C7"/>
    <w:rsid w:val="0092550B"/>
    <w:rsid w:val="0092573B"/>
    <w:rsid w:val="009271A1"/>
    <w:rsid w:val="00927309"/>
    <w:rsid w:val="0093018B"/>
    <w:rsid w:val="00930AFC"/>
    <w:rsid w:val="00930FBA"/>
    <w:rsid w:val="00932AE0"/>
    <w:rsid w:val="00933A4E"/>
    <w:rsid w:val="00934117"/>
    <w:rsid w:val="0093428D"/>
    <w:rsid w:val="00934FEA"/>
    <w:rsid w:val="009356D9"/>
    <w:rsid w:val="009375C0"/>
    <w:rsid w:val="00937B55"/>
    <w:rsid w:val="00940BDD"/>
    <w:rsid w:val="0094226F"/>
    <w:rsid w:val="009422E8"/>
    <w:rsid w:val="00942B56"/>
    <w:rsid w:val="0094309F"/>
    <w:rsid w:val="00943151"/>
    <w:rsid w:val="0094378F"/>
    <w:rsid w:val="0094406F"/>
    <w:rsid w:val="00944E10"/>
    <w:rsid w:val="00945ABA"/>
    <w:rsid w:val="00945D7A"/>
    <w:rsid w:val="00946264"/>
    <w:rsid w:val="009467F2"/>
    <w:rsid w:val="00946AFF"/>
    <w:rsid w:val="00946C61"/>
    <w:rsid w:val="00946C8D"/>
    <w:rsid w:val="00946E41"/>
    <w:rsid w:val="00947009"/>
    <w:rsid w:val="009475CE"/>
    <w:rsid w:val="0094761F"/>
    <w:rsid w:val="00947CFE"/>
    <w:rsid w:val="00947E15"/>
    <w:rsid w:val="00950B37"/>
    <w:rsid w:val="00950FB3"/>
    <w:rsid w:val="009532AE"/>
    <w:rsid w:val="009535FF"/>
    <w:rsid w:val="00953629"/>
    <w:rsid w:val="0095384E"/>
    <w:rsid w:val="00954BBD"/>
    <w:rsid w:val="0095543A"/>
    <w:rsid w:val="00955CE9"/>
    <w:rsid w:val="00956D24"/>
    <w:rsid w:val="00957361"/>
    <w:rsid w:val="0096107A"/>
    <w:rsid w:val="00963BF7"/>
    <w:rsid w:val="00963FAC"/>
    <w:rsid w:val="00971244"/>
    <w:rsid w:val="00971710"/>
    <w:rsid w:val="00971908"/>
    <w:rsid w:val="00971BF0"/>
    <w:rsid w:val="0097224E"/>
    <w:rsid w:val="00972287"/>
    <w:rsid w:val="009723AD"/>
    <w:rsid w:val="00972507"/>
    <w:rsid w:val="00972568"/>
    <w:rsid w:val="009727DF"/>
    <w:rsid w:val="009730D6"/>
    <w:rsid w:val="00975D59"/>
    <w:rsid w:val="00976853"/>
    <w:rsid w:val="00977170"/>
    <w:rsid w:val="00980049"/>
    <w:rsid w:val="00980479"/>
    <w:rsid w:val="0098159A"/>
    <w:rsid w:val="00982317"/>
    <w:rsid w:val="00982965"/>
    <w:rsid w:val="00983B58"/>
    <w:rsid w:val="00984691"/>
    <w:rsid w:val="00984F4F"/>
    <w:rsid w:val="009856A9"/>
    <w:rsid w:val="00985D7E"/>
    <w:rsid w:val="009861D1"/>
    <w:rsid w:val="00986FF4"/>
    <w:rsid w:val="009874A8"/>
    <w:rsid w:val="00987F80"/>
    <w:rsid w:val="0099090F"/>
    <w:rsid w:val="009909C9"/>
    <w:rsid w:val="00990AC3"/>
    <w:rsid w:val="00990D96"/>
    <w:rsid w:val="00991AF1"/>
    <w:rsid w:val="00991D77"/>
    <w:rsid w:val="00992076"/>
    <w:rsid w:val="00992E3D"/>
    <w:rsid w:val="00993059"/>
    <w:rsid w:val="00993DAC"/>
    <w:rsid w:val="00993F89"/>
    <w:rsid w:val="009948FE"/>
    <w:rsid w:val="00994CF5"/>
    <w:rsid w:val="00994D6B"/>
    <w:rsid w:val="00995999"/>
    <w:rsid w:val="009960D1"/>
    <w:rsid w:val="0099760D"/>
    <w:rsid w:val="00997AD4"/>
    <w:rsid w:val="00997C42"/>
    <w:rsid w:val="00997CF9"/>
    <w:rsid w:val="009A0347"/>
    <w:rsid w:val="009A119F"/>
    <w:rsid w:val="009A235E"/>
    <w:rsid w:val="009A2CB5"/>
    <w:rsid w:val="009A3A03"/>
    <w:rsid w:val="009A3AC2"/>
    <w:rsid w:val="009A4847"/>
    <w:rsid w:val="009A4AAE"/>
    <w:rsid w:val="009A514A"/>
    <w:rsid w:val="009A57A4"/>
    <w:rsid w:val="009A5941"/>
    <w:rsid w:val="009A596A"/>
    <w:rsid w:val="009A5B2A"/>
    <w:rsid w:val="009B2C01"/>
    <w:rsid w:val="009B3486"/>
    <w:rsid w:val="009B3889"/>
    <w:rsid w:val="009B3EDA"/>
    <w:rsid w:val="009B6B91"/>
    <w:rsid w:val="009B6D7C"/>
    <w:rsid w:val="009B7EE3"/>
    <w:rsid w:val="009C0E3A"/>
    <w:rsid w:val="009C232F"/>
    <w:rsid w:val="009C262F"/>
    <w:rsid w:val="009C32DE"/>
    <w:rsid w:val="009C5070"/>
    <w:rsid w:val="009C53F8"/>
    <w:rsid w:val="009C5ECE"/>
    <w:rsid w:val="009D0C55"/>
    <w:rsid w:val="009D28DF"/>
    <w:rsid w:val="009D45C1"/>
    <w:rsid w:val="009D7439"/>
    <w:rsid w:val="009D75DB"/>
    <w:rsid w:val="009D7898"/>
    <w:rsid w:val="009D7A30"/>
    <w:rsid w:val="009E05A8"/>
    <w:rsid w:val="009E1DEB"/>
    <w:rsid w:val="009E2B70"/>
    <w:rsid w:val="009E2FBE"/>
    <w:rsid w:val="009E300D"/>
    <w:rsid w:val="009E329B"/>
    <w:rsid w:val="009E505F"/>
    <w:rsid w:val="009E5C7A"/>
    <w:rsid w:val="009E5E63"/>
    <w:rsid w:val="009E6035"/>
    <w:rsid w:val="009E6D41"/>
    <w:rsid w:val="009E71F7"/>
    <w:rsid w:val="009E7A1D"/>
    <w:rsid w:val="009F1BF8"/>
    <w:rsid w:val="009F1DD6"/>
    <w:rsid w:val="009F1ECD"/>
    <w:rsid w:val="009F3941"/>
    <w:rsid w:val="009F409A"/>
    <w:rsid w:val="009F6A9E"/>
    <w:rsid w:val="009F71AF"/>
    <w:rsid w:val="009F72E9"/>
    <w:rsid w:val="009F7D3E"/>
    <w:rsid w:val="00A00981"/>
    <w:rsid w:val="00A00BF4"/>
    <w:rsid w:val="00A010B7"/>
    <w:rsid w:val="00A01453"/>
    <w:rsid w:val="00A014DB"/>
    <w:rsid w:val="00A0285D"/>
    <w:rsid w:val="00A02DD2"/>
    <w:rsid w:val="00A02FB8"/>
    <w:rsid w:val="00A06163"/>
    <w:rsid w:val="00A063DD"/>
    <w:rsid w:val="00A06555"/>
    <w:rsid w:val="00A068A2"/>
    <w:rsid w:val="00A07128"/>
    <w:rsid w:val="00A10A59"/>
    <w:rsid w:val="00A112E9"/>
    <w:rsid w:val="00A11909"/>
    <w:rsid w:val="00A11C38"/>
    <w:rsid w:val="00A11CFC"/>
    <w:rsid w:val="00A11FE3"/>
    <w:rsid w:val="00A12790"/>
    <w:rsid w:val="00A1308B"/>
    <w:rsid w:val="00A1363A"/>
    <w:rsid w:val="00A13947"/>
    <w:rsid w:val="00A1461E"/>
    <w:rsid w:val="00A15B7F"/>
    <w:rsid w:val="00A16502"/>
    <w:rsid w:val="00A176ED"/>
    <w:rsid w:val="00A17804"/>
    <w:rsid w:val="00A2112D"/>
    <w:rsid w:val="00A21694"/>
    <w:rsid w:val="00A22128"/>
    <w:rsid w:val="00A227AD"/>
    <w:rsid w:val="00A2601C"/>
    <w:rsid w:val="00A266EE"/>
    <w:rsid w:val="00A275D5"/>
    <w:rsid w:val="00A30279"/>
    <w:rsid w:val="00A3061C"/>
    <w:rsid w:val="00A33A9B"/>
    <w:rsid w:val="00A348BD"/>
    <w:rsid w:val="00A35900"/>
    <w:rsid w:val="00A36674"/>
    <w:rsid w:val="00A37D01"/>
    <w:rsid w:val="00A37E33"/>
    <w:rsid w:val="00A4019D"/>
    <w:rsid w:val="00A4118E"/>
    <w:rsid w:val="00A414FE"/>
    <w:rsid w:val="00A42588"/>
    <w:rsid w:val="00A439B8"/>
    <w:rsid w:val="00A44607"/>
    <w:rsid w:val="00A470AF"/>
    <w:rsid w:val="00A47156"/>
    <w:rsid w:val="00A4736F"/>
    <w:rsid w:val="00A47AF7"/>
    <w:rsid w:val="00A47ED0"/>
    <w:rsid w:val="00A50886"/>
    <w:rsid w:val="00A53093"/>
    <w:rsid w:val="00A537AD"/>
    <w:rsid w:val="00A5418B"/>
    <w:rsid w:val="00A543E3"/>
    <w:rsid w:val="00A567AA"/>
    <w:rsid w:val="00A56DAC"/>
    <w:rsid w:val="00A56E83"/>
    <w:rsid w:val="00A57653"/>
    <w:rsid w:val="00A61A42"/>
    <w:rsid w:val="00A61CC9"/>
    <w:rsid w:val="00A62222"/>
    <w:rsid w:val="00A629DD"/>
    <w:rsid w:val="00A657CA"/>
    <w:rsid w:val="00A65E10"/>
    <w:rsid w:val="00A67685"/>
    <w:rsid w:val="00A67B8A"/>
    <w:rsid w:val="00A70071"/>
    <w:rsid w:val="00A70357"/>
    <w:rsid w:val="00A71142"/>
    <w:rsid w:val="00A71CE5"/>
    <w:rsid w:val="00A731AB"/>
    <w:rsid w:val="00A73ABB"/>
    <w:rsid w:val="00A74277"/>
    <w:rsid w:val="00A7460E"/>
    <w:rsid w:val="00A7486E"/>
    <w:rsid w:val="00A77623"/>
    <w:rsid w:val="00A80476"/>
    <w:rsid w:val="00A80584"/>
    <w:rsid w:val="00A80684"/>
    <w:rsid w:val="00A80E11"/>
    <w:rsid w:val="00A80E34"/>
    <w:rsid w:val="00A81852"/>
    <w:rsid w:val="00A81A30"/>
    <w:rsid w:val="00A8226C"/>
    <w:rsid w:val="00A82A6A"/>
    <w:rsid w:val="00A82C1C"/>
    <w:rsid w:val="00A82D5B"/>
    <w:rsid w:val="00A9010C"/>
    <w:rsid w:val="00A90380"/>
    <w:rsid w:val="00A90886"/>
    <w:rsid w:val="00A90964"/>
    <w:rsid w:val="00A91062"/>
    <w:rsid w:val="00A9170B"/>
    <w:rsid w:val="00A91B9B"/>
    <w:rsid w:val="00A91C31"/>
    <w:rsid w:val="00A9209D"/>
    <w:rsid w:val="00A93D75"/>
    <w:rsid w:val="00A93FA7"/>
    <w:rsid w:val="00A945D3"/>
    <w:rsid w:val="00A948E5"/>
    <w:rsid w:val="00A9654D"/>
    <w:rsid w:val="00A96B09"/>
    <w:rsid w:val="00A97590"/>
    <w:rsid w:val="00AA00FA"/>
    <w:rsid w:val="00AA124A"/>
    <w:rsid w:val="00AA35EE"/>
    <w:rsid w:val="00AA3C32"/>
    <w:rsid w:val="00AA6F78"/>
    <w:rsid w:val="00AB0708"/>
    <w:rsid w:val="00AB13C8"/>
    <w:rsid w:val="00AB1413"/>
    <w:rsid w:val="00AB19CA"/>
    <w:rsid w:val="00AB33CD"/>
    <w:rsid w:val="00AB36DF"/>
    <w:rsid w:val="00AB3889"/>
    <w:rsid w:val="00AB45C5"/>
    <w:rsid w:val="00AB5BFE"/>
    <w:rsid w:val="00AB6A9A"/>
    <w:rsid w:val="00AB6ADB"/>
    <w:rsid w:val="00AB6C46"/>
    <w:rsid w:val="00AB6C6B"/>
    <w:rsid w:val="00AB7C02"/>
    <w:rsid w:val="00AB7F29"/>
    <w:rsid w:val="00AC01AE"/>
    <w:rsid w:val="00AC09B9"/>
    <w:rsid w:val="00AC0F5A"/>
    <w:rsid w:val="00AC272B"/>
    <w:rsid w:val="00AC3274"/>
    <w:rsid w:val="00AC3569"/>
    <w:rsid w:val="00AC65B6"/>
    <w:rsid w:val="00AC706E"/>
    <w:rsid w:val="00AC70AE"/>
    <w:rsid w:val="00AD09C0"/>
    <w:rsid w:val="00AD0CB4"/>
    <w:rsid w:val="00AD1AFA"/>
    <w:rsid w:val="00AD30CC"/>
    <w:rsid w:val="00AD4380"/>
    <w:rsid w:val="00AD47EF"/>
    <w:rsid w:val="00AD531F"/>
    <w:rsid w:val="00AD5802"/>
    <w:rsid w:val="00AD6289"/>
    <w:rsid w:val="00AD62AB"/>
    <w:rsid w:val="00AE03E9"/>
    <w:rsid w:val="00AE0D9A"/>
    <w:rsid w:val="00AE152F"/>
    <w:rsid w:val="00AE2698"/>
    <w:rsid w:val="00AE26A9"/>
    <w:rsid w:val="00AE2B6B"/>
    <w:rsid w:val="00AE5AEA"/>
    <w:rsid w:val="00AE6A00"/>
    <w:rsid w:val="00AE7B7E"/>
    <w:rsid w:val="00AF07CF"/>
    <w:rsid w:val="00AF142F"/>
    <w:rsid w:val="00AF1687"/>
    <w:rsid w:val="00AF1BC3"/>
    <w:rsid w:val="00AF22EB"/>
    <w:rsid w:val="00AF3C80"/>
    <w:rsid w:val="00AF4A1D"/>
    <w:rsid w:val="00AF59DF"/>
    <w:rsid w:val="00AF5E4F"/>
    <w:rsid w:val="00AF6067"/>
    <w:rsid w:val="00AF7206"/>
    <w:rsid w:val="00AF7367"/>
    <w:rsid w:val="00AF79C6"/>
    <w:rsid w:val="00AF7B1C"/>
    <w:rsid w:val="00AF7DF9"/>
    <w:rsid w:val="00B0051A"/>
    <w:rsid w:val="00B01E8C"/>
    <w:rsid w:val="00B02312"/>
    <w:rsid w:val="00B027C8"/>
    <w:rsid w:val="00B02BE9"/>
    <w:rsid w:val="00B0482C"/>
    <w:rsid w:val="00B05A63"/>
    <w:rsid w:val="00B06154"/>
    <w:rsid w:val="00B065AE"/>
    <w:rsid w:val="00B06D09"/>
    <w:rsid w:val="00B06ED7"/>
    <w:rsid w:val="00B10305"/>
    <w:rsid w:val="00B10351"/>
    <w:rsid w:val="00B106A7"/>
    <w:rsid w:val="00B10D12"/>
    <w:rsid w:val="00B11A20"/>
    <w:rsid w:val="00B11CC7"/>
    <w:rsid w:val="00B12106"/>
    <w:rsid w:val="00B131BA"/>
    <w:rsid w:val="00B13ADB"/>
    <w:rsid w:val="00B15384"/>
    <w:rsid w:val="00B160B3"/>
    <w:rsid w:val="00B16A6C"/>
    <w:rsid w:val="00B17047"/>
    <w:rsid w:val="00B170F2"/>
    <w:rsid w:val="00B1733B"/>
    <w:rsid w:val="00B17C04"/>
    <w:rsid w:val="00B2051E"/>
    <w:rsid w:val="00B21564"/>
    <w:rsid w:val="00B216E4"/>
    <w:rsid w:val="00B21F74"/>
    <w:rsid w:val="00B2266D"/>
    <w:rsid w:val="00B23113"/>
    <w:rsid w:val="00B23E62"/>
    <w:rsid w:val="00B24442"/>
    <w:rsid w:val="00B255F4"/>
    <w:rsid w:val="00B262BD"/>
    <w:rsid w:val="00B2665F"/>
    <w:rsid w:val="00B3101D"/>
    <w:rsid w:val="00B31388"/>
    <w:rsid w:val="00B33982"/>
    <w:rsid w:val="00B34EED"/>
    <w:rsid w:val="00B3588D"/>
    <w:rsid w:val="00B35CFF"/>
    <w:rsid w:val="00B36EE2"/>
    <w:rsid w:val="00B37192"/>
    <w:rsid w:val="00B3758C"/>
    <w:rsid w:val="00B37CD7"/>
    <w:rsid w:val="00B416C6"/>
    <w:rsid w:val="00B41784"/>
    <w:rsid w:val="00B41958"/>
    <w:rsid w:val="00B419A6"/>
    <w:rsid w:val="00B41F68"/>
    <w:rsid w:val="00B4296E"/>
    <w:rsid w:val="00B43C11"/>
    <w:rsid w:val="00B44837"/>
    <w:rsid w:val="00B4577B"/>
    <w:rsid w:val="00B45B49"/>
    <w:rsid w:val="00B45C0D"/>
    <w:rsid w:val="00B45EB6"/>
    <w:rsid w:val="00B466E5"/>
    <w:rsid w:val="00B46977"/>
    <w:rsid w:val="00B47A64"/>
    <w:rsid w:val="00B53057"/>
    <w:rsid w:val="00B53459"/>
    <w:rsid w:val="00B53779"/>
    <w:rsid w:val="00B53978"/>
    <w:rsid w:val="00B55A8A"/>
    <w:rsid w:val="00B56698"/>
    <w:rsid w:val="00B56B9C"/>
    <w:rsid w:val="00B56C49"/>
    <w:rsid w:val="00B57CCD"/>
    <w:rsid w:val="00B57CF3"/>
    <w:rsid w:val="00B603BD"/>
    <w:rsid w:val="00B6065E"/>
    <w:rsid w:val="00B608D4"/>
    <w:rsid w:val="00B60D02"/>
    <w:rsid w:val="00B613D2"/>
    <w:rsid w:val="00B6205A"/>
    <w:rsid w:val="00B643CE"/>
    <w:rsid w:val="00B64C62"/>
    <w:rsid w:val="00B664D0"/>
    <w:rsid w:val="00B67178"/>
    <w:rsid w:val="00B67406"/>
    <w:rsid w:val="00B67EE1"/>
    <w:rsid w:val="00B70F3A"/>
    <w:rsid w:val="00B71C3F"/>
    <w:rsid w:val="00B7227F"/>
    <w:rsid w:val="00B73311"/>
    <w:rsid w:val="00B737C1"/>
    <w:rsid w:val="00B74381"/>
    <w:rsid w:val="00B74624"/>
    <w:rsid w:val="00B7518A"/>
    <w:rsid w:val="00B75267"/>
    <w:rsid w:val="00B75365"/>
    <w:rsid w:val="00B76A4F"/>
    <w:rsid w:val="00B76F52"/>
    <w:rsid w:val="00B8021E"/>
    <w:rsid w:val="00B806C5"/>
    <w:rsid w:val="00B80882"/>
    <w:rsid w:val="00B808F3"/>
    <w:rsid w:val="00B8157C"/>
    <w:rsid w:val="00B82254"/>
    <w:rsid w:val="00B83BB5"/>
    <w:rsid w:val="00B83D5A"/>
    <w:rsid w:val="00B84508"/>
    <w:rsid w:val="00B84CBA"/>
    <w:rsid w:val="00B84E97"/>
    <w:rsid w:val="00B8553D"/>
    <w:rsid w:val="00B85806"/>
    <w:rsid w:val="00B86D95"/>
    <w:rsid w:val="00B907C7"/>
    <w:rsid w:val="00B90F14"/>
    <w:rsid w:val="00B9237F"/>
    <w:rsid w:val="00B9249D"/>
    <w:rsid w:val="00B925AA"/>
    <w:rsid w:val="00B93717"/>
    <w:rsid w:val="00B93ED1"/>
    <w:rsid w:val="00B94140"/>
    <w:rsid w:val="00B94274"/>
    <w:rsid w:val="00B94484"/>
    <w:rsid w:val="00B944F3"/>
    <w:rsid w:val="00B9536A"/>
    <w:rsid w:val="00B95BB1"/>
    <w:rsid w:val="00B96AAE"/>
    <w:rsid w:val="00B96BD9"/>
    <w:rsid w:val="00B9717A"/>
    <w:rsid w:val="00B978A1"/>
    <w:rsid w:val="00B97A34"/>
    <w:rsid w:val="00BA1423"/>
    <w:rsid w:val="00BA1938"/>
    <w:rsid w:val="00BA1FD9"/>
    <w:rsid w:val="00BA27CD"/>
    <w:rsid w:val="00BA2B97"/>
    <w:rsid w:val="00BA464B"/>
    <w:rsid w:val="00BA479D"/>
    <w:rsid w:val="00BA4C1C"/>
    <w:rsid w:val="00BA50F7"/>
    <w:rsid w:val="00BA5370"/>
    <w:rsid w:val="00BA5A7D"/>
    <w:rsid w:val="00BA5ABF"/>
    <w:rsid w:val="00BA5B77"/>
    <w:rsid w:val="00BA5C43"/>
    <w:rsid w:val="00BA5FA3"/>
    <w:rsid w:val="00BA6B51"/>
    <w:rsid w:val="00BB08DB"/>
    <w:rsid w:val="00BB14BE"/>
    <w:rsid w:val="00BB2873"/>
    <w:rsid w:val="00BB3848"/>
    <w:rsid w:val="00BB3EBE"/>
    <w:rsid w:val="00BB4406"/>
    <w:rsid w:val="00BB46AC"/>
    <w:rsid w:val="00BB5E48"/>
    <w:rsid w:val="00BB64BB"/>
    <w:rsid w:val="00BC004A"/>
    <w:rsid w:val="00BC06AA"/>
    <w:rsid w:val="00BC2F52"/>
    <w:rsid w:val="00BC36CB"/>
    <w:rsid w:val="00BC3760"/>
    <w:rsid w:val="00BC3BFC"/>
    <w:rsid w:val="00BC47B9"/>
    <w:rsid w:val="00BC4C65"/>
    <w:rsid w:val="00BC4DC9"/>
    <w:rsid w:val="00BC5225"/>
    <w:rsid w:val="00BC5664"/>
    <w:rsid w:val="00BC6D37"/>
    <w:rsid w:val="00BD03A3"/>
    <w:rsid w:val="00BD14EF"/>
    <w:rsid w:val="00BD1FE5"/>
    <w:rsid w:val="00BD4A9E"/>
    <w:rsid w:val="00BD501A"/>
    <w:rsid w:val="00BD66A9"/>
    <w:rsid w:val="00BD7F4E"/>
    <w:rsid w:val="00BE1204"/>
    <w:rsid w:val="00BE1FC5"/>
    <w:rsid w:val="00BE20B5"/>
    <w:rsid w:val="00BE2D96"/>
    <w:rsid w:val="00BE487A"/>
    <w:rsid w:val="00BE518A"/>
    <w:rsid w:val="00BE5BB3"/>
    <w:rsid w:val="00BE6225"/>
    <w:rsid w:val="00BE731C"/>
    <w:rsid w:val="00BF1AE8"/>
    <w:rsid w:val="00BF3122"/>
    <w:rsid w:val="00BF4368"/>
    <w:rsid w:val="00BF439D"/>
    <w:rsid w:val="00BF4ADE"/>
    <w:rsid w:val="00BF4B89"/>
    <w:rsid w:val="00BF4BD2"/>
    <w:rsid w:val="00BF6870"/>
    <w:rsid w:val="00BF6AF6"/>
    <w:rsid w:val="00BF6DB3"/>
    <w:rsid w:val="00C01308"/>
    <w:rsid w:val="00C01B75"/>
    <w:rsid w:val="00C01D22"/>
    <w:rsid w:val="00C02218"/>
    <w:rsid w:val="00C02A1B"/>
    <w:rsid w:val="00C02BA2"/>
    <w:rsid w:val="00C0310D"/>
    <w:rsid w:val="00C03A91"/>
    <w:rsid w:val="00C03BAF"/>
    <w:rsid w:val="00C042CC"/>
    <w:rsid w:val="00C0497A"/>
    <w:rsid w:val="00C04BDB"/>
    <w:rsid w:val="00C05705"/>
    <w:rsid w:val="00C07D8B"/>
    <w:rsid w:val="00C11A58"/>
    <w:rsid w:val="00C11BCC"/>
    <w:rsid w:val="00C130AC"/>
    <w:rsid w:val="00C13147"/>
    <w:rsid w:val="00C138DB"/>
    <w:rsid w:val="00C14905"/>
    <w:rsid w:val="00C14ACD"/>
    <w:rsid w:val="00C15169"/>
    <w:rsid w:val="00C1552D"/>
    <w:rsid w:val="00C16C8B"/>
    <w:rsid w:val="00C17B33"/>
    <w:rsid w:val="00C2012B"/>
    <w:rsid w:val="00C2339F"/>
    <w:rsid w:val="00C23706"/>
    <w:rsid w:val="00C2411C"/>
    <w:rsid w:val="00C254EA"/>
    <w:rsid w:val="00C257A7"/>
    <w:rsid w:val="00C259C1"/>
    <w:rsid w:val="00C27A37"/>
    <w:rsid w:val="00C27BC2"/>
    <w:rsid w:val="00C3068D"/>
    <w:rsid w:val="00C3129E"/>
    <w:rsid w:val="00C319E4"/>
    <w:rsid w:val="00C32995"/>
    <w:rsid w:val="00C335B1"/>
    <w:rsid w:val="00C337F4"/>
    <w:rsid w:val="00C34C32"/>
    <w:rsid w:val="00C34C43"/>
    <w:rsid w:val="00C34CF9"/>
    <w:rsid w:val="00C350A6"/>
    <w:rsid w:val="00C360FC"/>
    <w:rsid w:val="00C3618C"/>
    <w:rsid w:val="00C36928"/>
    <w:rsid w:val="00C375EF"/>
    <w:rsid w:val="00C37699"/>
    <w:rsid w:val="00C37759"/>
    <w:rsid w:val="00C37DD7"/>
    <w:rsid w:val="00C40142"/>
    <w:rsid w:val="00C40AB0"/>
    <w:rsid w:val="00C40F3F"/>
    <w:rsid w:val="00C4197A"/>
    <w:rsid w:val="00C42CF6"/>
    <w:rsid w:val="00C444B0"/>
    <w:rsid w:val="00C46EC2"/>
    <w:rsid w:val="00C47661"/>
    <w:rsid w:val="00C50F64"/>
    <w:rsid w:val="00C52149"/>
    <w:rsid w:val="00C52F14"/>
    <w:rsid w:val="00C53303"/>
    <w:rsid w:val="00C538F4"/>
    <w:rsid w:val="00C5417F"/>
    <w:rsid w:val="00C54BC6"/>
    <w:rsid w:val="00C54DD6"/>
    <w:rsid w:val="00C561FF"/>
    <w:rsid w:val="00C5623A"/>
    <w:rsid w:val="00C56C9C"/>
    <w:rsid w:val="00C56F61"/>
    <w:rsid w:val="00C600E7"/>
    <w:rsid w:val="00C6041D"/>
    <w:rsid w:val="00C6220F"/>
    <w:rsid w:val="00C62E76"/>
    <w:rsid w:val="00C632C5"/>
    <w:rsid w:val="00C6437B"/>
    <w:rsid w:val="00C64583"/>
    <w:rsid w:val="00C64BF5"/>
    <w:rsid w:val="00C66086"/>
    <w:rsid w:val="00C671FC"/>
    <w:rsid w:val="00C6751E"/>
    <w:rsid w:val="00C67C3C"/>
    <w:rsid w:val="00C67F17"/>
    <w:rsid w:val="00C70D15"/>
    <w:rsid w:val="00C71C6C"/>
    <w:rsid w:val="00C7363B"/>
    <w:rsid w:val="00C75B47"/>
    <w:rsid w:val="00C763D0"/>
    <w:rsid w:val="00C76AE8"/>
    <w:rsid w:val="00C81112"/>
    <w:rsid w:val="00C81748"/>
    <w:rsid w:val="00C817FF"/>
    <w:rsid w:val="00C820C9"/>
    <w:rsid w:val="00C85666"/>
    <w:rsid w:val="00C859AA"/>
    <w:rsid w:val="00C90FD3"/>
    <w:rsid w:val="00C9129C"/>
    <w:rsid w:val="00C91B08"/>
    <w:rsid w:val="00C92020"/>
    <w:rsid w:val="00C9249C"/>
    <w:rsid w:val="00C9268E"/>
    <w:rsid w:val="00C93F97"/>
    <w:rsid w:val="00C94887"/>
    <w:rsid w:val="00C94914"/>
    <w:rsid w:val="00C964F8"/>
    <w:rsid w:val="00C96773"/>
    <w:rsid w:val="00CA09F5"/>
    <w:rsid w:val="00CA10B5"/>
    <w:rsid w:val="00CA1339"/>
    <w:rsid w:val="00CA1DAF"/>
    <w:rsid w:val="00CA2833"/>
    <w:rsid w:val="00CA442A"/>
    <w:rsid w:val="00CA46B4"/>
    <w:rsid w:val="00CA4E7E"/>
    <w:rsid w:val="00CA507A"/>
    <w:rsid w:val="00CA5251"/>
    <w:rsid w:val="00CA5564"/>
    <w:rsid w:val="00CA560F"/>
    <w:rsid w:val="00CA5916"/>
    <w:rsid w:val="00CA6509"/>
    <w:rsid w:val="00CA7B6B"/>
    <w:rsid w:val="00CB01DE"/>
    <w:rsid w:val="00CB1F91"/>
    <w:rsid w:val="00CB222E"/>
    <w:rsid w:val="00CB22CF"/>
    <w:rsid w:val="00CB2920"/>
    <w:rsid w:val="00CB2CA9"/>
    <w:rsid w:val="00CB3BE5"/>
    <w:rsid w:val="00CB447F"/>
    <w:rsid w:val="00CB4612"/>
    <w:rsid w:val="00CB5408"/>
    <w:rsid w:val="00CB5427"/>
    <w:rsid w:val="00CB5ADF"/>
    <w:rsid w:val="00CB5EFA"/>
    <w:rsid w:val="00CB61B9"/>
    <w:rsid w:val="00CB6533"/>
    <w:rsid w:val="00CB74F2"/>
    <w:rsid w:val="00CB7D3A"/>
    <w:rsid w:val="00CC0AE6"/>
    <w:rsid w:val="00CC1BC6"/>
    <w:rsid w:val="00CC1E16"/>
    <w:rsid w:val="00CC2E09"/>
    <w:rsid w:val="00CC2FE5"/>
    <w:rsid w:val="00CC3EE7"/>
    <w:rsid w:val="00CC444F"/>
    <w:rsid w:val="00CC5070"/>
    <w:rsid w:val="00CC50EA"/>
    <w:rsid w:val="00CC537C"/>
    <w:rsid w:val="00CC5E29"/>
    <w:rsid w:val="00CC6532"/>
    <w:rsid w:val="00CC7CD0"/>
    <w:rsid w:val="00CD216D"/>
    <w:rsid w:val="00CD239E"/>
    <w:rsid w:val="00CD23F9"/>
    <w:rsid w:val="00CD3576"/>
    <w:rsid w:val="00CD4807"/>
    <w:rsid w:val="00CD5414"/>
    <w:rsid w:val="00CD5746"/>
    <w:rsid w:val="00CD5825"/>
    <w:rsid w:val="00CD5DFD"/>
    <w:rsid w:val="00CD7116"/>
    <w:rsid w:val="00CE047E"/>
    <w:rsid w:val="00CE0ECB"/>
    <w:rsid w:val="00CE18BE"/>
    <w:rsid w:val="00CE30A3"/>
    <w:rsid w:val="00CE3405"/>
    <w:rsid w:val="00CE43C2"/>
    <w:rsid w:val="00CE4AD4"/>
    <w:rsid w:val="00CE631E"/>
    <w:rsid w:val="00CE6969"/>
    <w:rsid w:val="00CE6CB5"/>
    <w:rsid w:val="00CE6EAF"/>
    <w:rsid w:val="00CE7B6E"/>
    <w:rsid w:val="00CF02FA"/>
    <w:rsid w:val="00CF0D44"/>
    <w:rsid w:val="00CF17EB"/>
    <w:rsid w:val="00CF26ED"/>
    <w:rsid w:val="00CF37BE"/>
    <w:rsid w:val="00CF42B8"/>
    <w:rsid w:val="00CF437E"/>
    <w:rsid w:val="00CF48BC"/>
    <w:rsid w:val="00CF4908"/>
    <w:rsid w:val="00CF5317"/>
    <w:rsid w:val="00CF6CC2"/>
    <w:rsid w:val="00CF6FBE"/>
    <w:rsid w:val="00CF6FE0"/>
    <w:rsid w:val="00CF7AF1"/>
    <w:rsid w:val="00D00606"/>
    <w:rsid w:val="00D01054"/>
    <w:rsid w:val="00D01E77"/>
    <w:rsid w:val="00D02351"/>
    <w:rsid w:val="00D02F43"/>
    <w:rsid w:val="00D03E95"/>
    <w:rsid w:val="00D050A0"/>
    <w:rsid w:val="00D068C0"/>
    <w:rsid w:val="00D07C40"/>
    <w:rsid w:val="00D1036A"/>
    <w:rsid w:val="00D105D2"/>
    <w:rsid w:val="00D10A84"/>
    <w:rsid w:val="00D10DB1"/>
    <w:rsid w:val="00D12D2D"/>
    <w:rsid w:val="00D12E64"/>
    <w:rsid w:val="00D14243"/>
    <w:rsid w:val="00D1560B"/>
    <w:rsid w:val="00D159F2"/>
    <w:rsid w:val="00D1628D"/>
    <w:rsid w:val="00D20321"/>
    <w:rsid w:val="00D207E5"/>
    <w:rsid w:val="00D20BC5"/>
    <w:rsid w:val="00D20D85"/>
    <w:rsid w:val="00D213F5"/>
    <w:rsid w:val="00D21DDA"/>
    <w:rsid w:val="00D21E28"/>
    <w:rsid w:val="00D2202B"/>
    <w:rsid w:val="00D25682"/>
    <w:rsid w:val="00D25D32"/>
    <w:rsid w:val="00D30459"/>
    <w:rsid w:val="00D30586"/>
    <w:rsid w:val="00D319A5"/>
    <w:rsid w:val="00D31F08"/>
    <w:rsid w:val="00D32881"/>
    <w:rsid w:val="00D32B90"/>
    <w:rsid w:val="00D32EFD"/>
    <w:rsid w:val="00D339F7"/>
    <w:rsid w:val="00D33A22"/>
    <w:rsid w:val="00D344BF"/>
    <w:rsid w:val="00D34825"/>
    <w:rsid w:val="00D360EE"/>
    <w:rsid w:val="00D36296"/>
    <w:rsid w:val="00D40A63"/>
    <w:rsid w:val="00D40F94"/>
    <w:rsid w:val="00D41A66"/>
    <w:rsid w:val="00D42A86"/>
    <w:rsid w:val="00D4367E"/>
    <w:rsid w:val="00D43CBE"/>
    <w:rsid w:val="00D464B4"/>
    <w:rsid w:val="00D466FF"/>
    <w:rsid w:val="00D47736"/>
    <w:rsid w:val="00D50A29"/>
    <w:rsid w:val="00D51268"/>
    <w:rsid w:val="00D512FE"/>
    <w:rsid w:val="00D514DA"/>
    <w:rsid w:val="00D5212E"/>
    <w:rsid w:val="00D52739"/>
    <w:rsid w:val="00D53FF5"/>
    <w:rsid w:val="00D5441C"/>
    <w:rsid w:val="00D54548"/>
    <w:rsid w:val="00D54E69"/>
    <w:rsid w:val="00D551D6"/>
    <w:rsid w:val="00D553B1"/>
    <w:rsid w:val="00D5720E"/>
    <w:rsid w:val="00D578E3"/>
    <w:rsid w:val="00D57F35"/>
    <w:rsid w:val="00D608C4"/>
    <w:rsid w:val="00D60A28"/>
    <w:rsid w:val="00D62640"/>
    <w:rsid w:val="00D62DDD"/>
    <w:rsid w:val="00D6589A"/>
    <w:rsid w:val="00D65D8C"/>
    <w:rsid w:val="00D66C37"/>
    <w:rsid w:val="00D66EED"/>
    <w:rsid w:val="00D6704B"/>
    <w:rsid w:val="00D671D9"/>
    <w:rsid w:val="00D67E8D"/>
    <w:rsid w:val="00D67F80"/>
    <w:rsid w:val="00D70275"/>
    <w:rsid w:val="00D7098A"/>
    <w:rsid w:val="00D71738"/>
    <w:rsid w:val="00D71934"/>
    <w:rsid w:val="00D72720"/>
    <w:rsid w:val="00D72F9F"/>
    <w:rsid w:val="00D731B6"/>
    <w:rsid w:val="00D7371B"/>
    <w:rsid w:val="00D744BD"/>
    <w:rsid w:val="00D74C29"/>
    <w:rsid w:val="00D77C6B"/>
    <w:rsid w:val="00D80384"/>
    <w:rsid w:val="00D80500"/>
    <w:rsid w:val="00D80B87"/>
    <w:rsid w:val="00D812E5"/>
    <w:rsid w:val="00D8239F"/>
    <w:rsid w:val="00D829A7"/>
    <w:rsid w:val="00D82E49"/>
    <w:rsid w:val="00D83235"/>
    <w:rsid w:val="00D84E52"/>
    <w:rsid w:val="00D85296"/>
    <w:rsid w:val="00D859F6"/>
    <w:rsid w:val="00D85F30"/>
    <w:rsid w:val="00D86A40"/>
    <w:rsid w:val="00D86B5D"/>
    <w:rsid w:val="00D903D0"/>
    <w:rsid w:val="00D9117E"/>
    <w:rsid w:val="00D91189"/>
    <w:rsid w:val="00D9208F"/>
    <w:rsid w:val="00D93ABF"/>
    <w:rsid w:val="00D93CC0"/>
    <w:rsid w:val="00D944FB"/>
    <w:rsid w:val="00D951FD"/>
    <w:rsid w:val="00D954E5"/>
    <w:rsid w:val="00D9586E"/>
    <w:rsid w:val="00D96811"/>
    <w:rsid w:val="00D96CB4"/>
    <w:rsid w:val="00D9711B"/>
    <w:rsid w:val="00D97610"/>
    <w:rsid w:val="00D97FED"/>
    <w:rsid w:val="00DA068B"/>
    <w:rsid w:val="00DA0B16"/>
    <w:rsid w:val="00DA10AF"/>
    <w:rsid w:val="00DA15EA"/>
    <w:rsid w:val="00DA1C47"/>
    <w:rsid w:val="00DA1F5A"/>
    <w:rsid w:val="00DA2336"/>
    <w:rsid w:val="00DA480D"/>
    <w:rsid w:val="00DA48C5"/>
    <w:rsid w:val="00DA4D8A"/>
    <w:rsid w:val="00DA5492"/>
    <w:rsid w:val="00DA5B96"/>
    <w:rsid w:val="00DA5E66"/>
    <w:rsid w:val="00DB12A8"/>
    <w:rsid w:val="00DB2DBC"/>
    <w:rsid w:val="00DB3557"/>
    <w:rsid w:val="00DB434F"/>
    <w:rsid w:val="00DB4BC9"/>
    <w:rsid w:val="00DB524D"/>
    <w:rsid w:val="00DB5681"/>
    <w:rsid w:val="00DB69A1"/>
    <w:rsid w:val="00DB69B6"/>
    <w:rsid w:val="00DC0496"/>
    <w:rsid w:val="00DC097B"/>
    <w:rsid w:val="00DC0BF9"/>
    <w:rsid w:val="00DC0C1A"/>
    <w:rsid w:val="00DC1C28"/>
    <w:rsid w:val="00DC2917"/>
    <w:rsid w:val="00DC3106"/>
    <w:rsid w:val="00DC4899"/>
    <w:rsid w:val="00DC59F9"/>
    <w:rsid w:val="00DC5D73"/>
    <w:rsid w:val="00DC6212"/>
    <w:rsid w:val="00DC6CBA"/>
    <w:rsid w:val="00DC7040"/>
    <w:rsid w:val="00DC7A3F"/>
    <w:rsid w:val="00DC7FB3"/>
    <w:rsid w:val="00DD019F"/>
    <w:rsid w:val="00DD03F9"/>
    <w:rsid w:val="00DD1744"/>
    <w:rsid w:val="00DD1777"/>
    <w:rsid w:val="00DD1D63"/>
    <w:rsid w:val="00DD2050"/>
    <w:rsid w:val="00DD2360"/>
    <w:rsid w:val="00DD27E6"/>
    <w:rsid w:val="00DD280E"/>
    <w:rsid w:val="00DD2D4B"/>
    <w:rsid w:val="00DD3A35"/>
    <w:rsid w:val="00DD48E5"/>
    <w:rsid w:val="00DD49FA"/>
    <w:rsid w:val="00DD638A"/>
    <w:rsid w:val="00DD7261"/>
    <w:rsid w:val="00DD77C6"/>
    <w:rsid w:val="00DE02CF"/>
    <w:rsid w:val="00DE0313"/>
    <w:rsid w:val="00DE0F77"/>
    <w:rsid w:val="00DE10D6"/>
    <w:rsid w:val="00DE1311"/>
    <w:rsid w:val="00DE1B72"/>
    <w:rsid w:val="00DE22B5"/>
    <w:rsid w:val="00DE231B"/>
    <w:rsid w:val="00DE4446"/>
    <w:rsid w:val="00DE5B9A"/>
    <w:rsid w:val="00DE6615"/>
    <w:rsid w:val="00DE7772"/>
    <w:rsid w:val="00DF09F6"/>
    <w:rsid w:val="00DF0DFA"/>
    <w:rsid w:val="00DF114C"/>
    <w:rsid w:val="00DF230D"/>
    <w:rsid w:val="00DF23A0"/>
    <w:rsid w:val="00DF3B25"/>
    <w:rsid w:val="00DF48C9"/>
    <w:rsid w:val="00DF5DB6"/>
    <w:rsid w:val="00DF7282"/>
    <w:rsid w:val="00E0099F"/>
    <w:rsid w:val="00E00B4F"/>
    <w:rsid w:val="00E01657"/>
    <w:rsid w:val="00E0311B"/>
    <w:rsid w:val="00E036F1"/>
    <w:rsid w:val="00E037C3"/>
    <w:rsid w:val="00E03BD2"/>
    <w:rsid w:val="00E04893"/>
    <w:rsid w:val="00E05095"/>
    <w:rsid w:val="00E05F25"/>
    <w:rsid w:val="00E06433"/>
    <w:rsid w:val="00E07070"/>
    <w:rsid w:val="00E1001A"/>
    <w:rsid w:val="00E11A65"/>
    <w:rsid w:val="00E11C4B"/>
    <w:rsid w:val="00E11F5F"/>
    <w:rsid w:val="00E12087"/>
    <w:rsid w:val="00E12544"/>
    <w:rsid w:val="00E12559"/>
    <w:rsid w:val="00E136EB"/>
    <w:rsid w:val="00E1574D"/>
    <w:rsid w:val="00E15D7A"/>
    <w:rsid w:val="00E15EE1"/>
    <w:rsid w:val="00E16B3E"/>
    <w:rsid w:val="00E2075A"/>
    <w:rsid w:val="00E20938"/>
    <w:rsid w:val="00E20C06"/>
    <w:rsid w:val="00E20D5B"/>
    <w:rsid w:val="00E20E71"/>
    <w:rsid w:val="00E217FC"/>
    <w:rsid w:val="00E22727"/>
    <w:rsid w:val="00E22EB5"/>
    <w:rsid w:val="00E23B91"/>
    <w:rsid w:val="00E24068"/>
    <w:rsid w:val="00E24ADF"/>
    <w:rsid w:val="00E252CE"/>
    <w:rsid w:val="00E254A2"/>
    <w:rsid w:val="00E26519"/>
    <w:rsid w:val="00E2688B"/>
    <w:rsid w:val="00E26B41"/>
    <w:rsid w:val="00E27D02"/>
    <w:rsid w:val="00E30512"/>
    <w:rsid w:val="00E30D92"/>
    <w:rsid w:val="00E30E95"/>
    <w:rsid w:val="00E32477"/>
    <w:rsid w:val="00E32D58"/>
    <w:rsid w:val="00E3335F"/>
    <w:rsid w:val="00E34840"/>
    <w:rsid w:val="00E348A8"/>
    <w:rsid w:val="00E4083C"/>
    <w:rsid w:val="00E40C82"/>
    <w:rsid w:val="00E412EC"/>
    <w:rsid w:val="00E414D1"/>
    <w:rsid w:val="00E41DF5"/>
    <w:rsid w:val="00E41E55"/>
    <w:rsid w:val="00E4286D"/>
    <w:rsid w:val="00E4294F"/>
    <w:rsid w:val="00E430CD"/>
    <w:rsid w:val="00E4338B"/>
    <w:rsid w:val="00E448B1"/>
    <w:rsid w:val="00E44FE0"/>
    <w:rsid w:val="00E45A32"/>
    <w:rsid w:val="00E460D1"/>
    <w:rsid w:val="00E461B7"/>
    <w:rsid w:val="00E46C36"/>
    <w:rsid w:val="00E50816"/>
    <w:rsid w:val="00E53595"/>
    <w:rsid w:val="00E53E4E"/>
    <w:rsid w:val="00E54340"/>
    <w:rsid w:val="00E545E5"/>
    <w:rsid w:val="00E55D4C"/>
    <w:rsid w:val="00E561C5"/>
    <w:rsid w:val="00E578D5"/>
    <w:rsid w:val="00E57C1A"/>
    <w:rsid w:val="00E57E4D"/>
    <w:rsid w:val="00E608DF"/>
    <w:rsid w:val="00E60BA8"/>
    <w:rsid w:val="00E6118B"/>
    <w:rsid w:val="00E61481"/>
    <w:rsid w:val="00E6167B"/>
    <w:rsid w:val="00E62747"/>
    <w:rsid w:val="00E6394C"/>
    <w:rsid w:val="00E63D51"/>
    <w:rsid w:val="00E643F4"/>
    <w:rsid w:val="00E64C23"/>
    <w:rsid w:val="00E6674F"/>
    <w:rsid w:val="00E66CEB"/>
    <w:rsid w:val="00E705C1"/>
    <w:rsid w:val="00E708EA"/>
    <w:rsid w:val="00E7111A"/>
    <w:rsid w:val="00E7157E"/>
    <w:rsid w:val="00E716A3"/>
    <w:rsid w:val="00E72149"/>
    <w:rsid w:val="00E73CA9"/>
    <w:rsid w:val="00E73CD3"/>
    <w:rsid w:val="00E74193"/>
    <w:rsid w:val="00E743B5"/>
    <w:rsid w:val="00E747F3"/>
    <w:rsid w:val="00E77412"/>
    <w:rsid w:val="00E77595"/>
    <w:rsid w:val="00E80F94"/>
    <w:rsid w:val="00E81B7B"/>
    <w:rsid w:val="00E8215E"/>
    <w:rsid w:val="00E83458"/>
    <w:rsid w:val="00E83622"/>
    <w:rsid w:val="00E83A26"/>
    <w:rsid w:val="00E84DE0"/>
    <w:rsid w:val="00E8564D"/>
    <w:rsid w:val="00E85750"/>
    <w:rsid w:val="00E909E9"/>
    <w:rsid w:val="00E90FA5"/>
    <w:rsid w:val="00E91F4E"/>
    <w:rsid w:val="00E928DA"/>
    <w:rsid w:val="00E92E25"/>
    <w:rsid w:val="00E92F6A"/>
    <w:rsid w:val="00E9412E"/>
    <w:rsid w:val="00E95895"/>
    <w:rsid w:val="00E9613F"/>
    <w:rsid w:val="00E9636E"/>
    <w:rsid w:val="00E96FF4"/>
    <w:rsid w:val="00E971FB"/>
    <w:rsid w:val="00E979FF"/>
    <w:rsid w:val="00EA0222"/>
    <w:rsid w:val="00EA1E26"/>
    <w:rsid w:val="00EA2CF7"/>
    <w:rsid w:val="00EA328A"/>
    <w:rsid w:val="00EA3475"/>
    <w:rsid w:val="00EA413C"/>
    <w:rsid w:val="00EA49A3"/>
    <w:rsid w:val="00EA4D64"/>
    <w:rsid w:val="00EA5FBC"/>
    <w:rsid w:val="00EA6E71"/>
    <w:rsid w:val="00EA7899"/>
    <w:rsid w:val="00EA79CE"/>
    <w:rsid w:val="00EA7A9E"/>
    <w:rsid w:val="00EA7F0D"/>
    <w:rsid w:val="00EB0B83"/>
    <w:rsid w:val="00EB0EB0"/>
    <w:rsid w:val="00EB1D2D"/>
    <w:rsid w:val="00EB2F0F"/>
    <w:rsid w:val="00EB3196"/>
    <w:rsid w:val="00EB3217"/>
    <w:rsid w:val="00EB340D"/>
    <w:rsid w:val="00EB4878"/>
    <w:rsid w:val="00EB5AD1"/>
    <w:rsid w:val="00EB5DD3"/>
    <w:rsid w:val="00EB5FDB"/>
    <w:rsid w:val="00EB6F1C"/>
    <w:rsid w:val="00EB7FE5"/>
    <w:rsid w:val="00EC1790"/>
    <w:rsid w:val="00EC1FED"/>
    <w:rsid w:val="00EC385C"/>
    <w:rsid w:val="00EC3F29"/>
    <w:rsid w:val="00EC54E7"/>
    <w:rsid w:val="00EC564A"/>
    <w:rsid w:val="00EC579F"/>
    <w:rsid w:val="00EC683C"/>
    <w:rsid w:val="00EC6DFD"/>
    <w:rsid w:val="00EC79A3"/>
    <w:rsid w:val="00ED0F51"/>
    <w:rsid w:val="00ED1C73"/>
    <w:rsid w:val="00ED294A"/>
    <w:rsid w:val="00ED3062"/>
    <w:rsid w:val="00ED3216"/>
    <w:rsid w:val="00ED5026"/>
    <w:rsid w:val="00ED5F03"/>
    <w:rsid w:val="00ED5F8D"/>
    <w:rsid w:val="00ED63C6"/>
    <w:rsid w:val="00ED70E1"/>
    <w:rsid w:val="00EE00EA"/>
    <w:rsid w:val="00EE0CDC"/>
    <w:rsid w:val="00EE0EF3"/>
    <w:rsid w:val="00EE14F4"/>
    <w:rsid w:val="00EE32B0"/>
    <w:rsid w:val="00EE3BAD"/>
    <w:rsid w:val="00EE3C40"/>
    <w:rsid w:val="00EE3E67"/>
    <w:rsid w:val="00EE460C"/>
    <w:rsid w:val="00EE4CB5"/>
    <w:rsid w:val="00EE4FDA"/>
    <w:rsid w:val="00EE50F8"/>
    <w:rsid w:val="00EE5F9D"/>
    <w:rsid w:val="00EE68CA"/>
    <w:rsid w:val="00EE6991"/>
    <w:rsid w:val="00EE6CCB"/>
    <w:rsid w:val="00EE749C"/>
    <w:rsid w:val="00EF0067"/>
    <w:rsid w:val="00EF05C5"/>
    <w:rsid w:val="00EF0AEA"/>
    <w:rsid w:val="00EF177F"/>
    <w:rsid w:val="00EF1A8E"/>
    <w:rsid w:val="00EF1DA9"/>
    <w:rsid w:val="00EF36B3"/>
    <w:rsid w:val="00EF3897"/>
    <w:rsid w:val="00EF4D38"/>
    <w:rsid w:val="00EF4FE3"/>
    <w:rsid w:val="00EF5FEF"/>
    <w:rsid w:val="00EF6002"/>
    <w:rsid w:val="00EF6B7E"/>
    <w:rsid w:val="00EF754B"/>
    <w:rsid w:val="00EF765F"/>
    <w:rsid w:val="00EF7FE7"/>
    <w:rsid w:val="00F00695"/>
    <w:rsid w:val="00F00BED"/>
    <w:rsid w:val="00F00F80"/>
    <w:rsid w:val="00F01E18"/>
    <w:rsid w:val="00F02191"/>
    <w:rsid w:val="00F02A66"/>
    <w:rsid w:val="00F037EF"/>
    <w:rsid w:val="00F03966"/>
    <w:rsid w:val="00F053D5"/>
    <w:rsid w:val="00F061D5"/>
    <w:rsid w:val="00F0650C"/>
    <w:rsid w:val="00F06AC0"/>
    <w:rsid w:val="00F06E96"/>
    <w:rsid w:val="00F07669"/>
    <w:rsid w:val="00F07D79"/>
    <w:rsid w:val="00F1062D"/>
    <w:rsid w:val="00F10B1F"/>
    <w:rsid w:val="00F10D68"/>
    <w:rsid w:val="00F10DF2"/>
    <w:rsid w:val="00F10E63"/>
    <w:rsid w:val="00F11D5C"/>
    <w:rsid w:val="00F12538"/>
    <w:rsid w:val="00F12DC9"/>
    <w:rsid w:val="00F135E1"/>
    <w:rsid w:val="00F142F0"/>
    <w:rsid w:val="00F14CEB"/>
    <w:rsid w:val="00F15D04"/>
    <w:rsid w:val="00F1644F"/>
    <w:rsid w:val="00F17B3C"/>
    <w:rsid w:val="00F17B4E"/>
    <w:rsid w:val="00F2025F"/>
    <w:rsid w:val="00F20355"/>
    <w:rsid w:val="00F20EB2"/>
    <w:rsid w:val="00F20F2B"/>
    <w:rsid w:val="00F214E1"/>
    <w:rsid w:val="00F2179C"/>
    <w:rsid w:val="00F217EF"/>
    <w:rsid w:val="00F22A89"/>
    <w:rsid w:val="00F23D56"/>
    <w:rsid w:val="00F2421A"/>
    <w:rsid w:val="00F26C5D"/>
    <w:rsid w:val="00F26FDD"/>
    <w:rsid w:val="00F3100D"/>
    <w:rsid w:val="00F31168"/>
    <w:rsid w:val="00F313D1"/>
    <w:rsid w:val="00F31E99"/>
    <w:rsid w:val="00F32528"/>
    <w:rsid w:val="00F3279D"/>
    <w:rsid w:val="00F32D8A"/>
    <w:rsid w:val="00F32DFC"/>
    <w:rsid w:val="00F32E22"/>
    <w:rsid w:val="00F333C5"/>
    <w:rsid w:val="00F3381B"/>
    <w:rsid w:val="00F3427A"/>
    <w:rsid w:val="00F346D7"/>
    <w:rsid w:val="00F34B96"/>
    <w:rsid w:val="00F3544C"/>
    <w:rsid w:val="00F36E31"/>
    <w:rsid w:val="00F406CD"/>
    <w:rsid w:val="00F4099A"/>
    <w:rsid w:val="00F40AF0"/>
    <w:rsid w:val="00F40BC0"/>
    <w:rsid w:val="00F41619"/>
    <w:rsid w:val="00F42D34"/>
    <w:rsid w:val="00F439C9"/>
    <w:rsid w:val="00F44ACB"/>
    <w:rsid w:val="00F44DCE"/>
    <w:rsid w:val="00F46148"/>
    <w:rsid w:val="00F46C62"/>
    <w:rsid w:val="00F46EC3"/>
    <w:rsid w:val="00F46FBF"/>
    <w:rsid w:val="00F51200"/>
    <w:rsid w:val="00F51C31"/>
    <w:rsid w:val="00F51C78"/>
    <w:rsid w:val="00F51DA8"/>
    <w:rsid w:val="00F51EA6"/>
    <w:rsid w:val="00F51EB5"/>
    <w:rsid w:val="00F523AC"/>
    <w:rsid w:val="00F52632"/>
    <w:rsid w:val="00F52889"/>
    <w:rsid w:val="00F5342C"/>
    <w:rsid w:val="00F53D20"/>
    <w:rsid w:val="00F55341"/>
    <w:rsid w:val="00F56470"/>
    <w:rsid w:val="00F56558"/>
    <w:rsid w:val="00F56724"/>
    <w:rsid w:val="00F603F6"/>
    <w:rsid w:val="00F61175"/>
    <w:rsid w:val="00F613D4"/>
    <w:rsid w:val="00F624DF"/>
    <w:rsid w:val="00F6250E"/>
    <w:rsid w:val="00F62821"/>
    <w:rsid w:val="00F648AA"/>
    <w:rsid w:val="00F65E6F"/>
    <w:rsid w:val="00F664F9"/>
    <w:rsid w:val="00F67095"/>
    <w:rsid w:val="00F67806"/>
    <w:rsid w:val="00F679B0"/>
    <w:rsid w:val="00F718D4"/>
    <w:rsid w:val="00F71D91"/>
    <w:rsid w:val="00F73F77"/>
    <w:rsid w:val="00F7449E"/>
    <w:rsid w:val="00F7476E"/>
    <w:rsid w:val="00F75243"/>
    <w:rsid w:val="00F761C5"/>
    <w:rsid w:val="00F76A2B"/>
    <w:rsid w:val="00F76B33"/>
    <w:rsid w:val="00F76E17"/>
    <w:rsid w:val="00F775B8"/>
    <w:rsid w:val="00F779EC"/>
    <w:rsid w:val="00F77E29"/>
    <w:rsid w:val="00F8102B"/>
    <w:rsid w:val="00F8144F"/>
    <w:rsid w:val="00F818BB"/>
    <w:rsid w:val="00F83989"/>
    <w:rsid w:val="00F83AFD"/>
    <w:rsid w:val="00F843EC"/>
    <w:rsid w:val="00F84BBF"/>
    <w:rsid w:val="00F855D7"/>
    <w:rsid w:val="00F87BDC"/>
    <w:rsid w:val="00F90060"/>
    <w:rsid w:val="00F90A05"/>
    <w:rsid w:val="00F950EC"/>
    <w:rsid w:val="00F95399"/>
    <w:rsid w:val="00F965B5"/>
    <w:rsid w:val="00F96718"/>
    <w:rsid w:val="00F979FB"/>
    <w:rsid w:val="00F97BB2"/>
    <w:rsid w:val="00F97EE9"/>
    <w:rsid w:val="00FA34E8"/>
    <w:rsid w:val="00FA4B60"/>
    <w:rsid w:val="00FA6071"/>
    <w:rsid w:val="00FA7179"/>
    <w:rsid w:val="00FA7BE3"/>
    <w:rsid w:val="00FA7F85"/>
    <w:rsid w:val="00FB1C0E"/>
    <w:rsid w:val="00FB34A7"/>
    <w:rsid w:val="00FB3C47"/>
    <w:rsid w:val="00FB43BD"/>
    <w:rsid w:val="00FB4BAE"/>
    <w:rsid w:val="00FB4EEE"/>
    <w:rsid w:val="00FB5198"/>
    <w:rsid w:val="00FB63E9"/>
    <w:rsid w:val="00FB734E"/>
    <w:rsid w:val="00FB7F3C"/>
    <w:rsid w:val="00FC017B"/>
    <w:rsid w:val="00FC0DBB"/>
    <w:rsid w:val="00FC15FD"/>
    <w:rsid w:val="00FC195C"/>
    <w:rsid w:val="00FC3B4A"/>
    <w:rsid w:val="00FC3EAC"/>
    <w:rsid w:val="00FC5D99"/>
    <w:rsid w:val="00FC7C30"/>
    <w:rsid w:val="00FD12D5"/>
    <w:rsid w:val="00FD1606"/>
    <w:rsid w:val="00FD21A9"/>
    <w:rsid w:val="00FD25C3"/>
    <w:rsid w:val="00FD25FD"/>
    <w:rsid w:val="00FD3E22"/>
    <w:rsid w:val="00FD4F0E"/>
    <w:rsid w:val="00FD563D"/>
    <w:rsid w:val="00FD6EEC"/>
    <w:rsid w:val="00FD7229"/>
    <w:rsid w:val="00FD7FF7"/>
    <w:rsid w:val="00FE1106"/>
    <w:rsid w:val="00FE1419"/>
    <w:rsid w:val="00FE1574"/>
    <w:rsid w:val="00FE18B3"/>
    <w:rsid w:val="00FE2132"/>
    <w:rsid w:val="00FE2AFD"/>
    <w:rsid w:val="00FE2BC7"/>
    <w:rsid w:val="00FE56B6"/>
    <w:rsid w:val="00FE5D5F"/>
    <w:rsid w:val="00FF18BE"/>
    <w:rsid w:val="00FF2EB4"/>
    <w:rsid w:val="00FF3271"/>
    <w:rsid w:val="00FF42E8"/>
    <w:rsid w:val="00FF44C2"/>
    <w:rsid w:val="00FF4E26"/>
    <w:rsid w:val="00FF747D"/>
    <w:rsid w:val="00FF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ADAAA49"/>
  <w15:chartTrackingRefBased/>
  <w15:docId w15:val="{3961AED1-0D2B-4FC1-93EA-2F3891D1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61B38"/>
    <w:pPr>
      <w:widowControl w:val="0"/>
      <w:ind w:firstLine="709"/>
      <w:jc w:val="both"/>
    </w:pPr>
    <w:rPr>
      <w:rFonts w:ascii="Times New Roman" w:hAnsi="Times New Roman"/>
      <w:sz w:val="24"/>
      <w:szCs w:val="22"/>
      <w:lang w:eastAsia="en-US"/>
    </w:rPr>
  </w:style>
  <w:style w:type="paragraph" w:styleId="11">
    <w:name w:val="heading 1"/>
    <w:basedOn w:val="a2"/>
    <w:next w:val="a2"/>
    <w:link w:val="12"/>
    <w:qFormat/>
    <w:rsid w:val="00932AE0"/>
    <w:pPr>
      <w:keepNext/>
      <w:keepLines/>
      <w:pageBreakBefore/>
      <w:spacing w:before="240" w:after="160"/>
      <w:ind w:firstLine="0"/>
      <w:jc w:val="center"/>
      <w:outlineLvl w:val="0"/>
    </w:pPr>
    <w:rPr>
      <w:rFonts w:eastAsia="Times New Roman"/>
      <w:b/>
      <w:bCs/>
      <w:sz w:val="30"/>
      <w:szCs w:val="28"/>
      <w:lang w:val="x-none"/>
    </w:rPr>
  </w:style>
  <w:style w:type="paragraph" w:styleId="21">
    <w:name w:val="heading 2"/>
    <w:basedOn w:val="a2"/>
    <w:next w:val="a2"/>
    <w:link w:val="22"/>
    <w:unhideWhenUsed/>
    <w:qFormat/>
    <w:rsid w:val="00932AE0"/>
    <w:pPr>
      <w:keepNext/>
      <w:keepLines/>
      <w:widowControl/>
      <w:spacing w:before="240" w:after="140"/>
      <w:ind w:firstLine="0"/>
      <w:jc w:val="center"/>
      <w:outlineLvl w:val="1"/>
    </w:pPr>
    <w:rPr>
      <w:rFonts w:eastAsia="Times New Roman"/>
      <w:b/>
      <w:bCs/>
      <w:color w:val="000000"/>
      <w:sz w:val="28"/>
      <w:szCs w:val="26"/>
      <w:lang w:val="x-none"/>
    </w:rPr>
  </w:style>
  <w:style w:type="paragraph" w:styleId="31">
    <w:name w:val="heading 3"/>
    <w:basedOn w:val="a2"/>
    <w:next w:val="a2"/>
    <w:link w:val="32"/>
    <w:uiPriority w:val="9"/>
    <w:unhideWhenUsed/>
    <w:qFormat/>
    <w:rsid w:val="00605FBF"/>
    <w:pPr>
      <w:keepNext/>
      <w:spacing w:before="200" w:after="120"/>
      <w:ind w:firstLine="0"/>
      <w:jc w:val="center"/>
      <w:outlineLvl w:val="2"/>
    </w:pPr>
    <w:rPr>
      <w:rFonts w:eastAsia="Times New Roman"/>
      <w:b/>
      <w:bCs/>
      <w:sz w:val="26"/>
      <w:szCs w:val="26"/>
      <w:lang w:val="x-none"/>
    </w:rPr>
  </w:style>
  <w:style w:type="paragraph" w:styleId="40">
    <w:name w:val="heading 4"/>
    <w:aliases w:val="Заголовок 4 Знак1"/>
    <w:basedOn w:val="a2"/>
    <w:next w:val="a2"/>
    <w:link w:val="41"/>
    <w:unhideWhenUsed/>
    <w:qFormat/>
    <w:rsid w:val="00605FBF"/>
    <w:pPr>
      <w:keepNext/>
      <w:ind w:firstLine="0"/>
      <w:jc w:val="center"/>
      <w:outlineLvl w:val="3"/>
    </w:pPr>
    <w:rPr>
      <w:rFonts w:eastAsia="Times New Roman"/>
      <w:b/>
      <w:bCs/>
      <w:szCs w:val="28"/>
      <w:lang w:val="x-none"/>
    </w:rPr>
  </w:style>
  <w:style w:type="paragraph" w:styleId="50">
    <w:name w:val="heading 5"/>
    <w:basedOn w:val="a2"/>
    <w:next w:val="a2"/>
    <w:link w:val="51"/>
    <w:uiPriority w:val="9"/>
    <w:qFormat/>
    <w:rsid w:val="00D744BD"/>
    <w:pPr>
      <w:widowControl/>
      <w:spacing w:before="240" w:after="60"/>
      <w:ind w:firstLine="0"/>
      <w:jc w:val="left"/>
      <w:outlineLvl w:val="4"/>
    </w:pPr>
    <w:rPr>
      <w:rFonts w:eastAsia="Times New Roman"/>
      <w:b/>
      <w:bCs/>
      <w:i/>
      <w:iCs/>
      <w:sz w:val="26"/>
      <w:szCs w:val="26"/>
      <w:lang w:val="x-none" w:eastAsia="x-none"/>
    </w:rPr>
  </w:style>
  <w:style w:type="paragraph" w:styleId="60">
    <w:name w:val="heading 6"/>
    <w:basedOn w:val="a2"/>
    <w:next w:val="a2"/>
    <w:link w:val="61"/>
    <w:qFormat/>
    <w:rsid w:val="00D744BD"/>
    <w:pPr>
      <w:widowControl/>
      <w:spacing w:before="240" w:after="60"/>
      <w:ind w:firstLine="0"/>
      <w:jc w:val="left"/>
      <w:outlineLvl w:val="5"/>
    </w:pPr>
    <w:rPr>
      <w:rFonts w:eastAsia="Times New Roman"/>
      <w:b/>
      <w:bCs/>
      <w:sz w:val="22"/>
      <w:lang w:val="x-none" w:eastAsia="x-none"/>
    </w:rPr>
  </w:style>
  <w:style w:type="paragraph" w:styleId="70">
    <w:name w:val="heading 7"/>
    <w:basedOn w:val="a2"/>
    <w:next w:val="a2"/>
    <w:link w:val="71"/>
    <w:qFormat/>
    <w:rsid w:val="00D744BD"/>
    <w:pPr>
      <w:keepNext/>
      <w:widowControl/>
      <w:autoSpaceDE w:val="0"/>
      <w:autoSpaceDN w:val="0"/>
      <w:adjustRightInd w:val="0"/>
      <w:ind w:firstLine="0"/>
      <w:jc w:val="left"/>
      <w:outlineLvl w:val="6"/>
    </w:pPr>
    <w:rPr>
      <w:rFonts w:eastAsia="Times New Roman"/>
      <w:color w:val="0000FF"/>
      <w:sz w:val="48"/>
      <w:szCs w:val="48"/>
      <w:lang w:val="x-none" w:eastAsia="x-none"/>
    </w:rPr>
  </w:style>
  <w:style w:type="paragraph" w:styleId="80">
    <w:name w:val="heading 8"/>
    <w:basedOn w:val="a2"/>
    <w:next w:val="a2"/>
    <w:link w:val="81"/>
    <w:unhideWhenUsed/>
    <w:qFormat/>
    <w:rsid w:val="00D744BD"/>
    <w:pPr>
      <w:spacing w:before="240" w:after="60"/>
      <w:outlineLvl w:val="7"/>
    </w:pPr>
    <w:rPr>
      <w:rFonts w:ascii="Arial" w:eastAsia="Times New Roman" w:hAnsi="Arial"/>
      <w:color w:val="404040"/>
      <w:sz w:val="20"/>
      <w:szCs w:val="20"/>
      <w:lang w:val="x-none" w:eastAsia="x-none"/>
    </w:rPr>
  </w:style>
  <w:style w:type="paragraph" w:styleId="90">
    <w:name w:val="heading 9"/>
    <w:basedOn w:val="a2"/>
    <w:next w:val="a2"/>
    <w:link w:val="91"/>
    <w:qFormat/>
    <w:rsid w:val="00D744BD"/>
    <w:pPr>
      <w:keepNext/>
      <w:widowControl/>
      <w:autoSpaceDE w:val="0"/>
      <w:autoSpaceDN w:val="0"/>
      <w:adjustRightInd w:val="0"/>
      <w:ind w:firstLine="0"/>
      <w:jc w:val="center"/>
      <w:outlineLvl w:val="8"/>
    </w:pPr>
    <w:rPr>
      <w:rFonts w:eastAsia="Times New Roman"/>
      <w:b/>
      <w:bCs/>
      <w:color w:val="339966"/>
      <w:sz w:val="64"/>
      <w:szCs w:val="64"/>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rsid w:val="00932AE0"/>
    <w:rPr>
      <w:rFonts w:ascii="Times New Roman" w:eastAsia="Times New Roman" w:hAnsi="Times New Roman"/>
      <w:b/>
      <w:bCs/>
      <w:sz w:val="30"/>
      <w:szCs w:val="28"/>
      <w:lang w:eastAsia="en-US"/>
    </w:rPr>
  </w:style>
  <w:style w:type="character" w:customStyle="1" w:styleId="searchtext">
    <w:name w:val="searchtext"/>
    <w:rsid w:val="00412207"/>
  </w:style>
  <w:style w:type="character" w:customStyle="1" w:styleId="22">
    <w:name w:val="Заголовок 2 Знак"/>
    <w:link w:val="21"/>
    <w:rsid w:val="00932AE0"/>
    <w:rPr>
      <w:rFonts w:ascii="Times New Roman" w:eastAsia="Times New Roman" w:hAnsi="Times New Roman"/>
      <w:b/>
      <w:bCs/>
      <w:color w:val="000000"/>
      <w:sz w:val="28"/>
      <w:szCs w:val="26"/>
      <w:lang w:eastAsia="en-US"/>
    </w:rPr>
  </w:style>
  <w:style w:type="paragraph" w:styleId="23">
    <w:name w:val="toc 2"/>
    <w:basedOn w:val="a2"/>
    <w:next w:val="a2"/>
    <w:autoRedefine/>
    <w:uiPriority w:val="39"/>
    <w:unhideWhenUsed/>
    <w:qFormat/>
    <w:rsid w:val="00934FEA"/>
    <w:pPr>
      <w:tabs>
        <w:tab w:val="right" w:pos="10206"/>
      </w:tabs>
      <w:ind w:left="709" w:right="-1" w:firstLine="0"/>
      <w:jc w:val="left"/>
    </w:pPr>
  </w:style>
  <w:style w:type="character" w:styleId="a6">
    <w:name w:val="Hyperlink"/>
    <w:uiPriority w:val="99"/>
    <w:unhideWhenUsed/>
    <w:rsid w:val="00997AD4"/>
    <w:rPr>
      <w:color w:val="0000FF"/>
      <w:u w:val="single"/>
    </w:rPr>
  </w:style>
  <w:style w:type="paragraph" w:styleId="a7">
    <w:name w:val="List Paragraph"/>
    <w:basedOn w:val="a2"/>
    <w:link w:val="a8"/>
    <w:uiPriority w:val="34"/>
    <w:qFormat/>
    <w:rsid w:val="006A68AD"/>
    <w:pPr>
      <w:ind w:left="720"/>
      <w:contextualSpacing/>
    </w:pPr>
  </w:style>
  <w:style w:type="paragraph" w:styleId="a9">
    <w:name w:val="header"/>
    <w:basedOn w:val="a2"/>
    <w:link w:val="aa"/>
    <w:uiPriority w:val="99"/>
    <w:unhideWhenUsed/>
    <w:rsid w:val="000602D2"/>
    <w:pPr>
      <w:tabs>
        <w:tab w:val="center" w:pos="4677"/>
        <w:tab w:val="right" w:pos="9355"/>
      </w:tabs>
    </w:pPr>
    <w:rPr>
      <w:lang w:val="x-none"/>
    </w:rPr>
  </w:style>
  <w:style w:type="character" w:customStyle="1" w:styleId="aa">
    <w:name w:val="Верхний колонтитул Знак"/>
    <w:link w:val="a9"/>
    <w:uiPriority w:val="99"/>
    <w:rsid w:val="000602D2"/>
    <w:rPr>
      <w:rFonts w:ascii="Times New Roman" w:hAnsi="Times New Roman"/>
      <w:sz w:val="24"/>
      <w:szCs w:val="22"/>
      <w:lang w:eastAsia="en-US"/>
    </w:rPr>
  </w:style>
  <w:style w:type="paragraph" w:styleId="ab">
    <w:name w:val="footer"/>
    <w:basedOn w:val="a2"/>
    <w:link w:val="ac"/>
    <w:uiPriority w:val="99"/>
    <w:unhideWhenUsed/>
    <w:rsid w:val="000602D2"/>
    <w:pPr>
      <w:tabs>
        <w:tab w:val="center" w:pos="4677"/>
        <w:tab w:val="right" w:pos="9355"/>
      </w:tabs>
    </w:pPr>
    <w:rPr>
      <w:lang w:val="x-none"/>
    </w:rPr>
  </w:style>
  <w:style w:type="character" w:customStyle="1" w:styleId="ac">
    <w:name w:val="Нижний колонтитул Знак"/>
    <w:link w:val="ab"/>
    <w:uiPriority w:val="99"/>
    <w:rsid w:val="000602D2"/>
    <w:rPr>
      <w:rFonts w:ascii="Times New Roman" w:hAnsi="Times New Roman"/>
      <w:sz w:val="24"/>
      <w:szCs w:val="22"/>
      <w:lang w:eastAsia="en-US"/>
    </w:rPr>
  </w:style>
  <w:style w:type="paragraph" w:customStyle="1" w:styleId="ConsPlusNormal">
    <w:name w:val="ConsPlusNormal"/>
    <w:link w:val="ConsPlusNormal0"/>
    <w:rsid w:val="00D339F7"/>
    <w:pPr>
      <w:widowControl w:val="0"/>
      <w:autoSpaceDE w:val="0"/>
      <w:autoSpaceDN w:val="0"/>
      <w:adjustRightInd w:val="0"/>
      <w:ind w:firstLine="720"/>
    </w:pPr>
    <w:rPr>
      <w:rFonts w:ascii="Arial" w:eastAsia="Times New Roman" w:hAnsi="Arial" w:cs="Arial"/>
    </w:rPr>
  </w:style>
  <w:style w:type="table" w:styleId="ad">
    <w:name w:val="Table Grid"/>
    <w:basedOn w:val="a4"/>
    <w:uiPriority w:val="39"/>
    <w:rsid w:val="00D339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2">
    <w:name w:val="Заголовок 3 Знак"/>
    <w:link w:val="31"/>
    <w:uiPriority w:val="9"/>
    <w:rsid w:val="00605FBF"/>
    <w:rPr>
      <w:rFonts w:ascii="Times New Roman" w:eastAsia="Times New Roman" w:hAnsi="Times New Roman"/>
      <w:b/>
      <w:bCs/>
      <w:sz w:val="26"/>
      <w:szCs w:val="26"/>
      <w:lang w:eastAsia="en-US"/>
    </w:rPr>
  </w:style>
  <w:style w:type="paragraph" w:styleId="33">
    <w:name w:val="toc 3"/>
    <w:basedOn w:val="a2"/>
    <w:next w:val="a2"/>
    <w:autoRedefine/>
    <w:uiPriority w:val="39"/>
    <w:unhideWhenUsed/>
    <w:qFormat/>
    <w:rsid w:val="00892B35"/>
    <w:pPr>
      <w:tabs>
        <w:tab w:val="right" w:pos="10206"/>
      </w:tabs>
      <w:ind w:left="1276" w:right="566" w:firstLine="0"/>
    </w:pPr>
  </w:style>
  <w:style w:type="paragraph" w:styleId="ae">
    <w:name w:val="Normal (Web)"/>
    <w:aliases w:val="Обычный (Web),Обычный (веб)3"/>
    <w:basedOn w:val="a2"/>
    <w:uiPriority w:val="99"/>
    <w:rsid w:val="0092231B"/>
    <w:pPr>
      <w:widowControl/>
      <w:spacing w:before="100" w:beforeAutospacing="1" w:after="100" w:afterAutospacing="1"/>
      <w:ind w:firstLine="0"/>
      <w:jc w:val="left"/>
    </w:pPr>
    <w:rPr>
      <w:rFonts w:ascii="Verdana" w:eastAsia="Times New Roman" w:hAnsi="Verdana" w:cs="Verdana"/>
      <w:sz w:val="14"/>
      <w:szCs w:val="14"/>
      <w:lang w:eastAsia="ru-RU"/>
    </w:rPr>
  </w:style>
  <w:style w:type="paragraph" w:styleId="af">
    <w:name w:val="Title"/>
    <w:aliases w:val="Название"/>
    <w:basedOn w:val="a2"/>
    <w:link w:val="af0"/>
    <w:qFormat/>
    <w:rsid w:val="009F1ECD"/>
    <w:pPr>
      <w:widowControl/>
      <w:ind w:firstLine="0"/>
      <w:jc w:val="center"/>
    </w:pPr>
    <w:rPr>
      <w:rFonts w:eastAsia="Times New Roman"/>
      <w:b/>
      <w:bCs/>
      <w:sz w:val="36"/>
      <w:szCs w:val="24"/>
      <w:lang w:val="x-none" w:eastAsia="x-none"/>
    </w:rPr>
  </w:style>
  <w:style w:type="character" w:customStyle="1" w:styleId="af0">
    <w:name w:val="Заголовок Знак"/>
    <w:aliases w:val="Название Знак"/>
    <w:link w:val="af"/>
    <w:rsid w:val="009F1ECD"/>
    <w:rPr>
      <w:rFonts w:ascii="Times New Roman" w:eastAsia="Times New Roman" w:hAnsi="Times New Roman"/>
      <w:b/>
      <w:bCs/>
      <w:sz w:val="36"/>
      <w:szCs w:val="24"/>
    </w:rPr>
  </w:style>
  <w:style w:type="character" w:customStyle="1" w:styleId="41">
    <w:name w:val="Заголовок 4 Знак"/>
    <w:aliases w:val="Заголовок 4 Знак1 Знак"/>
    <w:link w:val="40"/>
    <w:rsid w:val="00605FBF"/>
    <w:rPr>
      <w:rFonts w:ascii="Times New Roman" w:eastAsia="Times New Roman" w:hAnsi="Times New Roman"/>
      <w:b/>
      <w:bCs/>
      <w:sz w:val="24"/>
      <w:szCs w:val="28"/>
      <w:lang w:eastAsia="en-US"/>
    </w:rPr>
  </w:style>
  <w:style w:type="paragraph" w:styleId="42">
    <w:name w:val="toc 4"/>
    <w:basedOn w:val="a2"/>
    <w:next w:val="a2"/>
    <w:autoRedefine/>
    <w:uiPriority w:val="39"/>
    <w:unhideWhenUsed/>
    <w:rsid w:val="00BF439D"/>
    <w:pPr>
      <w:tabs>
        <w:tab w:val="right" w:pos="10195"/>
      </w:tabs>
      <w:ind w:left="1418"/>
    </w:pPr>
  </w:style>
  <w:style w:type="character" w:customStyle="1" w:styleId="FontStyle11">
    <w:name w:val="Font Style11"/>
    <w:uiPriority w:val="99"/>
    <w:rsid w:val="00594CBC"/>
    <w:rPr>
      <w:rFonts w:ascii="Times New Roman" w:hAnsi="Times New Roman" w:cs="Times New Roman"/>
      <w:b/>
      <w:bCs/>
      <w:sz w:val="28"/>
      <w:szCs w:val="28"/>
    </w:rPr>
  </w:style>
  <w:style w:type="character" w:styleId="af1">
    <w:name w:val="Strong"/>
    <w:qFormat/>
    <w:rsid w:val="00594CBC"/>
    <w:rPr>
      <w:b/>
      <w:bCs/>
    </w:rPr>
  </w:style>
  <w:style w:type="paragraph" w:styleId="af2">
    <w:name w:val="Body Text"/>
    <w:aliases w:val=" Знак1 Знак,TabelTekst,Body Text2, Char,Body Text2 Char Char Char Char Char Char Char Char Char,Char,Main text,Body Text Char2 Char,Body Text Char1 Char Char,Body Text Char Char Char Char,TabelTekst Char Char Char Char,bt"/>
    <w:basedOn w:val="a2"/>
    <w:link w:val="af3"/>
    <w:rsid w:val="00594CBC"/>
    <w:pPr>
      <w:suppressAutoHyphens/>
      <w:spacing w:after="120"/>
      <w:ind w:firstLine="0"/>
      <w:jc w:val="left"/>
    </w:pPr>
    <w:rPr>
      <w:rFonts w:ascii="Nimbus Roman No9 L" w:eastAsia="DejaVu Sans" w:hAnsi="Nimbus Roman No9 L"/>
      <w:szCs w:val="24"/>
      <w:lang w:val="x-none" w:eastAsia="x-none"/>
    </w:rPr>
  </w:style>
  <w:style w:type="character" w:customStyle="1" w:styleId="af3">
    <w:name w:val="Основной текст Знак"/>
    <w:aliases w:val=" Знак1 Знак Знак,TabelTekst Знак2,Body Text2 Знак2, Char Знак2,Body Text2 Char Char Char Char Char Char Char Char Char Знак2,Char Знак2,Main text Знак2,Body Text Char2 Char Знак2,Body Text Char1 Char Char Знак2,bt Знак"/>
    <w:link w:val="af2"/>
    <w:rsid w:val="00594CBC"/>
    <w:rPr>
      <w:rFonts w:ascii="Nimbus Roman No9 L" w:eastAsia="DejaVu Sans" w:hAnsi="Nimbus Roman No9 L"/>
      <w:sz w:val="24"/>
      <w:szCs w:val="24"/>
    </w:rPr>
  </w:style>
  <w:style w:type="character" w:customStyle="1" w:styleId="af4">
    <w:name w:val="Надстрочный"/>
    <w:rsid w:val="00594CBC"/>
    <w:rPr>
      <w:sz w:val="28"/>
    </w:rPr>
  </w:style>
  <w:style w:type="character" w:styleId="af5">
    <w:name w:val="Emphasis"/>
    <w:qFormat/>
    <w:rsid w:val="00594CBC"/>
    <w:rPr>
      <w:i/>
      <w:iCs/>
    </w:rPr>
  </w:style>
  <w:style w:type="paragraph" w:customStyle="1" w:styleId="af6">
    <w:name w:val="_Обычный"/>
    <w:basedOn w:val="a2"/>
    <w:rsid w:val="00594CBC"/>
    <w:pPr>
      <w:widowControl/>
      <w:suppressAutoHyphens/>
      <w:spacing w:line="360" w:lineRule="auto"/>
    </w:pPr>
    <w:rPr>
      <w:rFonts w:eastAsia="Times New Roman"/>
      <w:szCs w:val="24"/>
      <w:lang w:eastAsia="ar-SA"/>
    </w:rPr>
  </w:style>
  <w:style w:type="character" w:customStyle="1" w:styleId="af7">
    <w:name w:val="Текст выноски Знак"/>
    <w:link w:val="af8"/>
    <w:uiPriority w:val="99"/>
    <w:semiHidden/>
    <w:rsid w:val="00594CBC"/>
    <w:rPr>
      <w:rFonts w:ascii="Tahoma" w:eastAsia="Times New Roman" w:hAnsi="Tahoma" w:cs="Tahoma"/>
      <w:sz w:val="16"/>
      <w:szCs w:val="16"/>
    </w:rPr>
  </w:style>
  <w:style w:type="paragraph" w:styleId="af8">
    <w:name w:val="Balloon Text"/>
    <w:basedOn w:val="a2"/>
    <w:link w:val="af7"/>
    <w:uiPriority w:val="99"/>
    <w:semiHidden/>
    <w:rsid w:val="00594CBC"/>
    <w:pPr>
      <w:widowControl/>
      <w:ind w:firstLine="0"/>
      <w:jc w:val="left"/>
    </w:pPr>
    <w:rPr>
      <w:rFonts w:ascii="Tahoma" w:eastAsia="Times New Roman" w:hAnsi="Tahoma"/>
      <w:sz w:val="16"/>
      <w:szCs w:val="16"/>
      <w:lang w:val="x-none" w:eastAsia="x-none"/>
    </w:rPr>
  </w:style>
  <w:style w:type="character" w:customStyle="1" w:styleId="13">
    <w:name w:val="Текст выноски Знак1"/>
    <w:uiPriority w:val="99"/>
    <w:semiHidden/>
    <w:rsid w:val="00594CBC"/>
    <w:rPr>
      <w:rFonts w:ascii="Tahoma" w:hAnsi="Tahoma" w:cs="Tahoma"/>
      <w:sz w:val="16"/>
      <w:szCs w:val="16"/>
      <w:lang w:eastAsia="en-US"/>
    </w:rPr>
  </w:style>
  <w:style w:type="numbering" w:customStyle="1" w:styleId="14">
    <w:name w:val="Нет списка1"/>
    <w:next w:val="a5"/>
    <w:uiPriority w:val="99"/>
    <w:semiHidden/>
    <w:unhideWhenUsed/>
    <w:rsid w:val="00CB74F2"/>
  </w:style>
  <w:style w:type="paragraph" w:styleId="af9">
    <w:name w:val="No Spacing"/>
    <w:link w:val="afa"/>
    <w:qFormat/>
    <w:rsid w:val="00174614"/>
    <w:rPr>
      <w:sz w:val="22"/>
      <w:szCs w:val="22"/>
      <w:lang w:eastAsia="en-US"/>
    </w:rPr>
  </w:style>
  <w:style w:type="character" w:customStyle="1" w:styleId="18">
    <w:name w:val="Основной текст (18)_"/>
    <w:link w:val="180"/>
    <w:rsid w:val="004B1730"/>
    <w:rPr>
      <w:sz w:val="12"/>
      <w:szCs w:val="12"/>
      <w:shd w:val="clear" w:color="auto" w:fill="FFFFFF"/>
    </w:rPr>
  </w:style>
  <w:style w:type="character" w:customStyle="1" w:styleId="34">
    <w:name w:val="Основной текст (3)_"/>
    <w:rsid w:val="004B1730"/>
    <w:rPr>
      <w:b w:val="0"/>
      <w:bCs w:val="0"/>
      <w:i w:val="0"/>
      <w:iCs w:val="0"/>
      <w:smallCaps w:val="0"/>
      <w:strike w:val="0"/>
      <w:spacing w:val="0"/>
      <w:sz w:val="12"/>
      <w:szCs w:val="12"/>
    </w:rPr>
  </w:style>
  <w:style w:type="character" w:customStyle="1" w:styleId="35">
    <w:name w:val="Основной текст (3)"/>
    <w:rsid w:val="004B1730"/>
    <w:rPr>
      <w:b w:val="0"/>
      <w:bCs w:val="0"/>
      <w:i w:val="0"/>
      <w:iCs w:val="0"/>
      <w:smallCaps w:val="0"/>
      <w:strike w:val="0"/>
      <w:spacing w:val="0"/>
      <w:sz w:val="12"/>
      <w:szCs w:val="12"/>
    </w:rPr>
  </w:style>
  <w:style w:type="paragraph" w:customStyle="1" w:styleId="180">
    <w:name w:val="Основной текст (18)"/>
    <w:basedOn w:val="a2"/>
    <w:link w:val="18"/>
    <w:rsid w:val="004B1730"/>
    <w:pPr>
      <w:widowControl/>
      <w:shd w:val="clear" w:color="auto" w:fill="FFFFFF"/>
      <w:spacing w:line="0" w:lineRule="atLeast"/>
      <w:ind w:firstLine="0"/>
      <w:jc w:val="left"/>
    </w:pPr>
    <w:rPr>
      <w:rFonts w:ascii="Calibri" w:hAnsi="Calibri"/>
      <w:sz w:val="12"/>
      <w:szCs w:val="12"/>
      <w:lang w:val="x-none" w:eastAsia="x-none"/>
    </w:rPr>
  </w:style>
  <w:style w:type="character" w:customStyle="1" w:styleId="afb">
    <w:name w:val="Основной текст_"/>
    <w:link w:val="15"/>
    <w:rsid w:val="009047BD"/>
    <w:rPr>
      <w:shd w:val="clear" w:color="auto" w:fill="FFFFFF"/>
    </w:rPr>
  </w:style>
  <w:style w:type="character" w:customStyle="1" w:styleId="24">
    <w:name w:val="Основной текст (2)_"/>
    <w:link w:val="25"/>
    <w:rsid w:val="009047BD"/>
    <w:rPr>
      <w:sz w:val="19"/>
      <w:szCs w:val="19"/>
      <w:shd w:val="clear" w:color="auto" w:fill="FFFFFF"/>
    </w:rPr>
  </w:style>
  <w:style w:type="paragraph" w:customStyle="1" w:styleId="15">
    <w:name w:val="Основной текст1"/>
    <w:basedOn w:val="a2"/>
    <w:link w:val="afb"/>
    <w:rsid w:val="009047BD"/>
    <w:pPr>
      <w:widowControl/>
      <w:shd w:val="clear" w:color="auto" w:fill="FFFFFF"/>
      <w:spacing w:line="235" w:lineRule="exact"/>
      <w:ind w:firstLine="280"/>
    </w:pPr>
    <w:rPr>
      <w:rFonts w:ascii="Calibri" w:hAnsi="Calibri"/>
      <w:sz w:val="20"/>
      <w:szCs w:val="20"/>
      <w:lang w:val="x-none" w:eastAsia="x-none"/>
    </w:rPr>
  </w:style>
  <w:style w:type="paragraph" w:customStyle="1" w:styleId="25">
    <w:name w:val="Основной текст (2)"/>
    <w:basedOn w:val="a2"/>
    <w:link w:val="24"/>
    <w:rsid w:val="009047BD"/>
    <w:pPr>
      <w:widowControl/>
      <w:shd w:val="clear" w:color="auto" w:fill="FFFFFF"/>
      <w:spacing w:line="235" w:lineRule="exact"/>
      <w:ind w:firstLine="280"/>
    </w:pPr>
    <w:rPr>
      <w:rFonts w:ascii="Calibri" w:hAnsi="Calibri"/>
      <w:sz w:val="19"/>
      <w:szCs w:val="19"/>
      <w:lang w:val="x-none" w:eastAsia="x-none"/>
    </w:rPr>
  </w:style>
  <w:style w:type="paragraph" w:customStyle="1" w:styleId="52">
    <w:name w:val="Основной текст5"/>
    <w:basedOn w:val="a2"/>
    <w:rsid w:val="00FB4BAE"/>
    <w:pPr>
      <w:widowControl/>
      <w:shd w:val="clear" w:color="auto" w:fill="FFFFFF"/>
      <w:spacing w:after="480" w:line="269" w:lineRule="exact"/>
      <w:ind w:hanging="360"/>
      <w:jc w:val="left"/>
    </w:pPr>
    <w:rPr>
      <w:rFonts w:eastAsia="Times New Roman"/>
      <w:color w:val="000000"/>
      <w:sz w:val="22"/>
      <w:lang w:eastAsia="ru-RU"/>
    </w:rPr>
  </w:style>
  <w:style w:type="character" w:customStyle="1" w:styleId="afc">
    <w:name w:val="Основной текст + Полужирный"/>
    <w:aliases w:val="Не курсив"/>
    <w:uiPriority w:val="99"/>
    <w:rsid w:val="00AF142F"/>
    <w:rPr>
      <w:b/>
      <w:bCs/>
      <w:i w:val="0"/>
      <w:iCs w:val="0"/>
      <w:smallCaps w:val="0"/>
      <w:strike w:val="0"/>
      <w:spacing w:val="0"/>
      <w:sz w:val="17"/>
      <w:szCs w:val="17"/>
      <w:shd w:val="clear" w:color="auto" w:fill="FFFFFF"/>
    </w:rPr>
  </w:style>
  <w:style w:type="character" w:customStyle="1" w:styleId="43">
    <w:name w:val="Основной текст (4)_"/>
    <w:link w:val="44"/>
    <w:rsid w:val="00310C45"/>
    <w:rPr>
      <w:sz w:val="13"/>
      <w:szCs w:val="13"/>
      <w:shd w:val="clear" w:color="auto" w:fill="FFFFFF"/>
    </w:rPr>
  </w:style>
  <w:style w:type="paragraph" w:customStyle="1" w:styleId="44">
    <w:name w:val="Основной текст (4)"/>
    <w:basedOn w:val="a2"/>
    <w:link w:val="43"/>
    <w:rsid w:val="00310C45"/>
    <w:pPr>
      <w:widowControl/>
      <w:shd w:val="clear" w:color="auto" w:fill="FFFFFF"/>
      <w:spacing w:line="0" w:lineRule="atLeast"/>
      <w:ind w:firstLine="0"/>
      <w:jc w:val="left"/>
    </w:pPr>
    <w:rPr>
      <w:rFonts w:ascii="Calibri" w:hAnsi="Calibri"/>
      <w:sz w:val="13"/>
      <w:szCs w:val="13"/>
      <w:lang w:val="x-none" w:eastAsia="x-none"/>
    </w:rPr>
  </w:style>
  <w:style w:type="character" w:customStyle="1" w:styleId="0pt">
    <w:name w:val="Основной текст + Интервал 0 pt"/>
    <w:rsid w:val="00036E1D"/>
    <w:rPr>
      <w:b w:val="0"/>
      <w:bCs w:val="0"/>
      <w:i w:val="0"/>
      <w:iCs w:val="0"/>
      <w:smallCaps w:val="0"/>
      <w:strike w:val="0"/>
      <w:spacing w:val="10"/>
      <w:sz w:val="22"/>
      <w:szCs w:val="22"/>
      <w:shd w:val="clear" w:color="auto" w:fill="FFFFFF"/>
    </w:rPr>
  </w:style>
  <w:style w:type="character" w:customStyle="1" w:styleId="140">
    <w:name w:val="Основной текст (14)_"/>
    <w:link w:val="141"/>
    <w:rsid w:val="00036E1D"/>
    <w:rPr>
      <w:sz w:val="8"/>
      <w:szCs w:val="8"/>
      <w:shd w:val="clear" w:color="auto" w:fill="FFFFFF"/>
    </w:rPr>
  </w:style>
  <w:style w:type="paragraph" w:customStyle="1" w:styleId="141">
    <w:name w:val="Основной текст (14)"/>
    <w:basedOn w:val="a2"/>
    <w:link w:val="140"/>
    <w:rsid w:val="00036E1D"/>
    <w:pPr>
      <w:widowControl/>
      <w:shd w:val="clear" w:color="auto" w:fill="FFFFFF"/>
      <w:spacing w:line="0" w:lineRule="atLeast"/>
      <w:ind w:firstLine="0"/>
      <w:jc w:val="left"/>
    </w:pPr>
    <w:rPr>
      <w:rFonts w:ascii="Calibri" w:hAnsi="Calibri"/>
      <w:sz w:val="8"/>
      <w:szCs w:val="8"/>
      <w:lang w:val="x-none" w:eastAsia="x-none"/>
    </w:rPr>
  </w:style>
  <w:style w:type="character" w:customStyle="1" w:styleId="16">
    <w:name w:val="Основной текст (16)_"/>
    <w:link w:val="160"/>
    <w:rsid w:val="00036E1D"/>
    <w:rPr>
      <w:sz w:val="8"/>
      <w:szCs w:val="8"/>
      <w:shd w:val="clear" w:color="auto" w:fill="FFFFFF"/>
    </w:rPr>
  </w:style>
  <w:style w:type="paragraph" w:customStyle="1" w:styleId="160">
    <w:name w:val="Основной текст (16)"/>
    <w:basedOn w:val="a2"/>
    <w:link w:val="16"/>
    <w:rsid w:val="00036E1D"/>
    <w:pPr>
      <w:widowControl/>
      <w:shd w:val="clear" w:color="auto" w:fill="FFFFFF"/>
      <w:spacing w:line="0" w:lineRule="atLeast"/>
      <w:ind w:firstLine="0"/>
      <w:jc w:val="left"/>
    </w:pPr>
    <w:rPr>
      <w:rFonts w:ascii="Calibri" w:hAnsi="Calibri"/>
      <w:sz w:val="8"/>
      <w:szCs w:val="8"/>
      <w:lang w:val="x-none" w:eastAsia="x-none"/>
    </w:rPr>
  </w:style>
  <w:style w:type="character" w:customStyle="1" w:styleId="150">
    <w:name w:val="Основной текст (15)_"/>
    <w:link w:val="151"/>
    <w:rsid w:val="00036E1D"/>
    <w:rPr>
      <w:sz w:val="8"/>
      <w:szCs w:val="8"/>
      <w:shd w:val="clear" w:color="auto" w:fill="FFFFFF"/>
    </w:rPr>
  </w:style>
  <w:style w:type="paragraph" w:customStyle="1" w:styleId="151">
    <w:name w:val="Основной текст (15)"/>
    <w:basedOn w:val="a2"/>
    <w:link w:val="150"/>
    <w:rsid w:val="00036E1D"/>
    <w:pPr>
      <w:widowControl/>
      <w:shd w:val="clear" w:color="auto" w:fill="FFFFFF"/>
      <w:spacing w:line="0" w:lineRule="atLeast"/>
      <w:ind w:firstLine="0"/>
      <w:jc w:val="left"/>
    </w:pPr>
    <w:rPr>
      <w:rFonts w:ascii="Calibri" w:hAnsi="Calibri"/>
      <w:sz w:val="8"/>
      <w:szCs w:val="8"/>
      <w:lang w:val="x-none" w:eastAsia="x-none"/>
    </w:rPr>
  </w:style>
  <w:style w:type="character" w:customStyle="1" w:styleId="17">
    <w:name w:val="Основной текст (17)_"/>
    <w:link w:val="170"/>
    <w:rsid w:val="00036E1D"/>
    <w:rPr>
      <w:sz w:val="8"/>
      <w:szCs w:val="8"/>
      <w:shd w:val="clear" w:color="auto" w:fill="FFFFFF"/>
    </w:rPr>
  </w:style>
  <w:style w:type="paragraph" w:customStyle="1" w:styleId="170">
    <w:name w:val="Основной текст (17)"/>
    <w:basedOn w:val="a2"/>
    <w:link w:val="17"/>
    <w:rsid w:val="00036E1D"/>
    <w:pPr>
      <w:widowControl/>
      <w:shd w:val="clear" w:color="auto" w:fill="FFFFFF"/>
      <w:spacing w:line="0" w:lineRule="atLeast"/>
      <w:ind w:firstLine="0"/>
      <w:jc w:val="left"/>
    </w:pPr>
    <w:rPr>
      <w:rFonts w:ascii="Calibri" w:hAnsi="Calibri"/>
      <w:sz w:val="8"/>
      <w:szCs w:val="8"/>
      <w:lang w:val="x-none" w:eastAsia="x-none"/>
    </w:rPr>
  </w:style>
  <w:style w:type="paragraph" w:customStyle="1" w:styleId="afd">
    <w:name w:val="таблица"/>
    <w:basedOn w:val="a2"/>
    <w:qFormat/>
    <w:rsid w:val="009A596A"/>
    <w:pPr>
      <w:ind w:firstLine="0"/>
      <w:jc w:val="center"/>
    </w:pPr>
    <w:rPr>
      <w:color w:val="000000"/>
      <w:szCs w:val="24"/>
    </w:rPr>
  </w:style>
  <w:style w:type="paragraph" w:customStyle="1" w:styleId="26">
    <w:name w:val="Основной текст2"/>
    <w:basedOn w:val="a2"/>
    <w:rsid w:val="00E254A2"/>
    <w:pPr>
      <w:widowControl/>
      <w:shd w:val="clear" w:color="auto" w:fill="FFFFFF"/>
      <w:spacing w:line="278" w:lineRule="exact"/>
      <w:ind w:firstLine="0"/>
    </w:pPr>
    <w:rPr>
      <w:rFonts w:eastAsia="Times New Roman"/>
      <w:color w:val="000000"/>
      <w:sz w:val="21"/>
      <w:szCs w:val="21"/>
      <w:lang w:eastAsia="ru-RU"/>
    </w:rPr>
  </w:style>
  <w:style w:type="paragraph" w:styleId="a">
    <w:name w:val="List Bullet"/>
    <w:basedOn w:val="a2"/>
    <w:link w:val="afe"/>
    <w:rsid w:val="004A29B5"/>
    <w:pPr>
      <w:widowControl/>
      <w:numPr>
        <w:numId w:val="5"/>
      </w:numPr>
      <w:jc w:val="left"/>
    </w:pPr>
    <w:rPr>
      <w:rFonts w:eastAsia="Times New Roman"/>
      <w:szCs w:val="24"/>
      <w:lang w:val="x-none" w:eastAsia="x-none"/>
    </w:rPr>
  </w:style>
  <w:style w:type="character" w:customStyle="1" w:styleId="53">
    <w:name w:val="Основной текст (5)_"/>
    <w:link w:val="54"/>
    <w:rsid w:val="004A29B5"/>
    <w:rPr>
      <w:sz w:val="8"/>
      <w:szCs w:val="8"/>
      <w:shd w:val="clear" w:color="auto" w:fill="FFFFFF"/>
    </w:rPr>
  </w:style>
  <w:style w:type="paragraph" w:customStyle="1" w:styleId="54">
    <w:name w:val="Основной текст (5)"/>
    <w:basedOn w:val="a2"/>
    <w:link w:val="53"/>
    <w:rsid w:val="004A29B5"/>
    <w:pPr>
      <w:widowControl/>
      <w:shd w:val="clear" w:color="auto" w:fill="FFFFFF"/>
      <w:spacing w:line="0" w:lineRule="atLeast"/>
      <w:ind w:firstLine="0"/>
      <w:jc w:val="center"/>
    </w:pPr>
    <w:rPr>
      <w:rFonts w:ascii="Calibri" w:hAnsi="Calibri"/>
      <w:sz w:val="8"/>
      <w:szCs w:val="8"/>
      <w:lang w:val="x-none" w:eastAsia="x-none"/>
    </w:rPr>
  </w:style>
  <w:style w:type="character" w:customStyle="1" w:styleId="58pt0pt">
    <w:name w:val="Основной текст (5) + 8 pt;Интервал 0 pt"/>
    <w:rsid w:val="008A3F73"/>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paragraph" w:customStyle="1" w:styleId="36">
    <w:name w:val="Основной текст3"/>
    <w:basedOn w:val="a2"/>
    <w:rsid w:val="008A3F73"/>
    <w:pPr>
      <w:widowControl/>
      <w:shd w:val="clear" w:color="auto" w:fill="FFFFFF"/>
      <w:spacing w:line="0" w:lineRule="atLeast"/>
      <w:ind w:firstLine="0"/>
      <w:jc w:val="left"/>
    </w:pPr>
    <w:rPr>
      <w:rFonts w:ascii="Lucida Sans Unicode" w:eastAsia="Lucida Sans Unicode" w:hAnsi="Lucida Sans Unicode" w:cs="Lucida Sans Unicode"/>
      <w:color w:val="000000"/>
      <w:sz w:val="16"/>
      <w:szCs w:val="16"/>
      <w:lang w:eastAsia="ru-RU"/>
    </w:rPr>
  </w:style>
  <w:style w:type="character" w:customStyle="1" w:styleId="72">
    <w:name w:val="Основной текст (7)_"/>
    <w:link w:val="73"/>
    <w:rsid w:val="00C138DB"/>
    <w:rPr>
      <w:rFonts w:ascii="Lucida Sans Unicode" w:eastAsia="Lucida Sans Unicode" w:hAnsi="Lucida Sans Unicode" w:cs="Lucida Sans Unicode"/>
      <w:sz w:val="46"/>
      <w:szCs w:val="46"/>
      <w:shd w:val="clear" w:color="auto" w:fill="FFFFFF"/>
    </w:rPr>
  </w:style>
  <w:style w:type="character" w:customStyle="1" w:styleId="710pt">
    <w:name w:val="Основной текст (7) + 10 pt;Не курсив"/>
    <w:rsid w:val="00C138DB"/>
    <w:rPr>
      <w:rFonts w:ascii="Lucida Sans Unicode" w:eastAsia="Lucida Sans Unicode" w:hAnsi="Lucida Sans Unicode" w:cs="Lucida Sans Unicode"/>
      <w:i/>
      <w:iCs/>
      <w:spacing w:val="0"/>
      <w:sz w:val="20"/>
      <w:szCs w:val="20"/>
      <w:shd w:val="clear" w:color="auto" w:fill="FFFFFF"/>
    </w:rPr>
  </w:style>
  <w:style w:type="paragraph" w:customStyle="1" w:styleId="73">
    <w:name w:val="Основной текст (7)"/>
    <w:basedOn w:val="a2"/>
    <w:link w:val="72"/>
    <w:rsid w:val="00C138DB"/>
    <w:pPr>
      <w:widowControl/>
      <w:shd w:val="clear" w:color="auto" w:fill="FFFFFF"/>
      <w:spacing w:line="0" w:lineRule="atLeast"/>
      <w:ind w:firstLine="0"/>
      <w:jc w:val="center"/>
    </w:pPr>
    <w:rPr>
      <w:rFonts w:ascii="Lucida Sans Unicode" w:eastAsia="Lucida Sans Unicode" w:hAnsi="Lucida Sans Unicode"/>
      <w:sz w:val="46"/>
      <w:szCs w:val="46"/>
      <w:lang w:val="x-none" w:eastAsia="x-none"/>
    </w:rPr>
  </w:style>
  <w:style w:type="character" w:customStyle="1" w:styleId="62">
    <w:name w:val="Основной текст (6)_"/>
    <w:link w:val="63"/>
    <w:rsid w:val="00A70071"/>
    <w:rPr>
      <w:sz w:val="21"/>
      <w:szCs w:val="21"/>
      <w:shd w:val="clear" w:color="auto" w:fill="FFFFFF"/>
    </w:rPr>
  </w:style>
  <w:style w:type="paragraph" w:customStyle="1" w:styleId="63">
    <w:name w:val="Основной текст (6)"/>
    <w:basedOn w:val="a2"/>
    <w:link w:val="62"/>
    <w:rsid w:val="00A70071"/>
    <w:pPr>
      <w:widowControl/>
      <w:shd w:val="clear" w:color="auto" w:fill="FFFFFF"/>
      <w:spacing w:line="0" w:lineRule="atLeast"/>
      <w:ind w:firstLine="0"/>
      <w:jc w:val="left"/>
    </w:pPr>
    <w:rPr>
      <w:rFonts w:ascii="Calibri" w:hAnsi="Calibri"/>
      <w:sz w:val="21"/>
      <w:szCs w:val="21"/>
      <w:lang w:val="x-none" w:eastAsia="x-none"/>
    </w:rPr>
  </w:style>
  <w:style w:type="character" w:customStyle="1" w:styleId="100">
    <w:name w:val="Основной текст (10)_"/>
    <w:link w:val="101"/>
    <w:rsid w:val="00A70071"/>
    <w:rPr>
      <w:sz w:val="15"/>
      <w:szCs w:val="15"/>
      <w:shd w:val="clear" w:color="auto" w:fill="FFFFFF"/>
    </w:rPr>
  </w:style>
  <w:style w:type="character" w:customStyle="1" w:styleId="785pt">
    <w:name w:val="Основной текст (7) + 8;5 pt"/>
    <w:rsid w:val="00A70071"/>
    <w:rPr>
      <w:rFonts w:ascii="Lucida Sans Unicode" w:eastAsia="Lucida Sans Unicode" w:hAnsi="Lucida Sans Unicode" w:cs="Lucida Sans Unicode"/>
      <w:b w:val="0"/>
      <w:bCs w:val="0"/>
      <w:i w:val="0"/>
      <w:iCs w:val="0"/>
      <w:smallCaps w:val="0"/>
      <w:strike w:val="0"/>
      <w:spacing w:val="0"/>
      <w:sz w:val="17"/>
      <w:szCs w:val="17"/>
      <w:shd w:val="clear" w:color="auto" w:fill="FFFFFF"/>
    </w:rPr>
  </w:style>
  <w:style w:type="character" w:customStyle="1" w:styleId="92">
    <w:name w:val="Основной текст (9)_"/>
    <w:link w:val="93"/>
    <w:rsid w:val="00A70071"/>
    <w:rPr>
      <w:sz w:val="11"/>
      <w:szCs w:val="11"/>
      <w:shd w:val="clear" w:color="auto" w:fill="FFFFFF"/>
    </w:rPr>
  </w:style>
  <w:style w:type="paragraph" w:customStyle="1" w:styleId="101">
    <w:name w:val="Основной текст (10)"/>
    <w:basedOn w:val="a2"/>
    <w:link w:val="100"/>
    <w:rsid w:val="00A70071"/>
    <w:pPr>
      <w:widowControl/>
      <w:shd w:val="clear" w:color="auto" w:fill="FFFFFF"/>
      <w:spacing w:line="0" w:lineRule="atLeast"/>
      <w:ind w:firstLine="0"/>
      <w:jc w:val="left"/>
    </w:pPr>
    <w:rPr>
      <w:rFonts w:ascii="Calibri" w:hAnsi="Calibri"/>
      <w:sz w:val="15"/>
      <w:szCs w:val="15"/>
      <w:lang w:val="x-none" w:eastAsia="x-none"/>
    </w:rPr>
  </w:style>
  <w:style w:type="paragraph" w:customStyle="1" w:styleId="93">
    <w:name w:val="Основной текст (9)"/>
    <w:basedOn w:val="a2"/>
    <w:link w:val="92"/>
    <w:rsid w:val="00A70071"/>
    <w:pPr>
      <w:widowControl/>
      <w:shd w:val="clear" w:color="auto" w:fill="FFFFFF"/>
      <w:spacing w:line="0" w:lineRule="atLeast"/>
      <w:ind w:firstLine="0"/>
      <w:jc w:val="left"/>
    </w:pPr>
    <w:rPr>
      <w:rFonts w:ascii="Calibri" w:hAnsi="Calibri"/>
      <w:sz w:val="11"/>
      <w:szCs w:val="11"/>
      <w:lang w:val="x-none" w:eastAsia="x-none"/>
    </w:rPr>
  </w:style>
  <w:style w:type="character" w:customStyle="1" w:styleId="82">
    <w:name w:val="Основной текст (8)_"/>
    <w:link w:val="83"/>
    <w:rsid w:val="00A70071"/>
    <w:rPr>
      <w:rFonts w:ascii="Consolas" w:eastAsia="Consolas" w:hAnsi="Consolas" w:cs="Consolas"/>
      <w:sz w:val="12"/>
      <w:szCs w:val="12"/>
      <w:shd w:val="clear" w:color="auto" w:fill="FFFFFF"/>
    </w:rPr>
  </w:style>
  <w:style w:type="paragraph" w:customStyle="1" w:styleId="83">
    <w:name w:val="Основной текст (8)"/>
    <w:basedOn w:val="a2"/>
    <w:link w:val="82"/>
    <w:rsid w:val="00A70071"/>
    <w:pPr>
      <w:widowControl/>
      <w:shd w:val="clear" w:color="auto" w:fill="FFFFFF"/>
      <w:spacing w:line="0" w:lineRule="atLeast"/>
      <w:ind w:firstLine="0"/>
      <w:jc w:val="left"/>
    </w:pPr>
    <w:rPr>
      <w:rFonts w:ascii="Consolas" w:eastAsia="Consolas" w:hAnsi="Consolas"/>
      <w:sz w:val="12"/>
      <w:szCs w:val="12"/>
      <w:lang w:val="x-none" w:eastAsia="x-none"/>
    </w:rPr>
  </w:style>
  <w:style w:type="character" w:customStyle="1" w:styleId="120">
    <w:name w:val="Основной текст (12)_"/>
    <w:link w:val="121"/>
    <w:rsid w:val="00A70071"/>
    <w:rPr>
      <w:sz w:val="28"/>
      <w:szCs w:val="28"/>
      <w:shd w:val="clear" w:color="auto" w:fill="FFFFFF"/>
    </w:rPr>
  </w:style>
  <w:style w:type="character" w:customStyle="1" w:styleId="110">
    <w:name w:val="Основной текст (11)_"/>
    <w:link w:val="111"/>
    <w:rsid w:val="00A70071"/>
    <w:rPr>
      <w:sz w:val="27"/>
      <w:szCs w:val="27"/>
      <w:shd w:val="clear" w:color="auto" w:fill="FFFFFF"/>
    </w:rPr>
  </w:style>
  <w:style w:type="character" w:customStyle="1" w:styleId="130">
    <w:name w:val="Основной текст (13)_"/>
    <w:link w:val="131"/>
    <w:rsid w:val="00A70071"/>
    <w:rPr>
      <w:sz w:val="27"/>
      <w:szCs w:val="27"/>
      <w:shd w:val="clear" w:color="auto" w:fill="FFFFFF"/>
    </w:rPr>
  </w:style>
  <w:style w:type="paragraph" w:customStyle="1" w:styleId="121">
    <w:name w:val="Основной текст (12)"/>
    <w:basedOn w:val="a2"/>
    <w:link w:val="120"/>
    <w:rsid w:val="00A70071"/>
    <w:pPr>
      <w:widowControl/>
      <w:shd w:val="clear" w:color="auto" w:fill="FFFFFF"/>
      <w:spacing w:line="0" w:lineRule="atLeast"/>
      <w:ind w:firstLine="0"/>
      <w:jc w:val="left"/>
    </w:pPr>
    <w:rPr>
      <w:rFonts w:ascii="Calibri" w:hAnsi="Calibri"/>
      <w:sz w:val="28"/>
      <w:szCs w:val="28"/>
      <w:lang w:val="x-none" w:eastAsia="x-none"/>
    </w:rPr>
  </w:style>
  <w:style w:type="paragraph" w:customStyle="1" w:styleId="111">
    <w:name w:val="Основной текст (11)"/>
    <w:basedOn w:val="a2"/>
    <w:link w:val="110"/>
    <w:rsid w:val="00A70071"/>
    <w:pPr>
      <w:widowControl/>
      <w:shd w:val="clear" w:color="auto" w:fill="FFFFFF"/>
      <w:spacing w:line="0" w:lineRule="atLeast"/>
      <w:ind w:firstLine="0"/>
      <w:jc w:val="left"/>
    </w:pPr>
    <w:rPr>
      <w:rFonts w:ascii="Calibri" w:hAnsi="Calibri"/>
      <w:sz w:val="27"/>
      <w:szCs w:val="27"/>
      <w:lang w:val="x-none" w:eastAsia="x-none"/>
    </w:rPr>
  </w:style>
  <w:style w:type="paragraph" w:customStyle="1" w:styleId="131">
    <w:name w:val="Основной текст (13)"/>
    <w:basedOn w:val="a2"/>
    <w:link w:val="130"/>
    <w:rsid w:val="00A70071"/>
    <w:pPr>
      <w:widowControl/>
      <w:shd w:val="clear" w:color="auto" w:fill="FFFFFF"/>
      <w:spacing w:line="326" w:lineRule="exact"/>
      <w:ind w:firstLine="0"/>
      <w:jc w:val="center"/>
    </w:pPr>
    <w:rPr>
      <w:rFonts w:ascii="Calibri" w:hAnsi="Calibri"/>
      <w:sz w:val="27"/>
      <w:szCs w:val="27"/>
      <w:lang w:val="x-none" w:eastAsia="x-none"/>
    </w:rPr>
  </w:style>
  <w:style w:type="character" w:customStyle="1" w:styleId="395pt">
    <w:name w:val="Основной текст (3) + 9;5 pt"/>
    <w:rsid w:val="005D69AF"/>
    <w:rPr>
      <w:b w:val="0"/>
      <w:bCs w:val="0"/>
      <w:i w:val="0"/>
      <w:iCs w:val="0"/>
      <w:smallCaps w:val="0"/>
      <w:strike w:val="0"/>
      <w:spacing w:val="0"/>
      <w:sz w:val="19"/>
      <w:szCs w:val="19"/>
    </w:rPr>
  </w:style>
  <w:style w:type="character" w:customStyle="1" w:styleId="6-1pt">
    <w:name w:val="Основной текст (6) + Интервал -1 pt"/>
    <w:rsid w:val="005D69AF"/>
    <w:rPr>
      <w:b w:val="0"/>
      <w:bCs w:val="0"/>
      <w:i w:val="0"/>
      <w:iCs w:val="0"/>
      <w:smallCaps w:val="0"/>
      <w:strike w:val="0"/>
      <w:spacing w:val="-20"/>
      <w:sz w:val="23"/>
      <w:szCs w:val="23"/>
      <w:shd w:val="clear" w:color="auto" w:fill="FFFFFF"/>
    </w:rPr>
  </w:style>
  <w:style w:type="character" w:customStyle="1" w:styleId="55">
    <w:name w:val="Основной текст (5) + Не полужирный"/>
    <w:rsid w:val="005D7BCE"/>
    <w:rPr>
      <w:rFonts w:ascii="Sylfaen" w:eastAsia="Sylfaen" w:hAnsi="Sylfaen" w:cs="Sylfaen"/>
      <w:b/>
      <w:bCs/>
      <w:i w:val="0"/>
      <w:iCs w:val="0"/>
      <w:smallCaps w:val="0"/>
      <w:strike w:val="0"/>
      <w:spacing w:val="0"/>
      <w:sz w:val="22"/>
      <w:szCs w:val="22"/>
      <w:shd w:val="clear" w:color="auto" w:fill="FFFFFF"/>
    </w:rPr>
  </w:style>
  <w:style w:type="character" w:customStyle="1" w:styleId="211pt">
    <w:name w:val="Основной текст (2) + 11 pt"/>
    <w:rsid w:val="005D7BCE"/>
    <w:rPr>
      <w:rFonts w:ascii="Sylfaen" w:eastAsia="Sylfaen" w:hAnsi="Sylfaen" w:cs="Sylfaen"/>
      <w:b w:val="0"/>
      <w:bCs w:val="0"/>
      <w:i w:val="0"/>
      <w:iCs w:val="0"/>
      <w:smallCaps w:val="0"/>
      <w:strike w:val="0"/>
      <w:spacing w:val="0"/>
      <w:sz w:val="22"/>
      <w:szCs w:val="22"/>
      <w:shd w:val="clear" w:color="auto" w:fill="FFFFFF"/>
    </w:rPr>
  </w:style>
  <w:style w:type="character" w:customStyle="1" w:styleId="595pt">
    <w:name w:val="Основной текст (5) + 9;5 pt;Не курсив"/>
    <w:rsid w:val="00A8226C"/>
    <w:rPr>
      <w:b w:val="0"/>
      <w:bCs w:val="0"/>
      <w:i/>
      <w:iCs/>
      <w:smallCaps w:val="0"/>
      <w:strike w:val="0"/>
      <w:sz w:val="19"/>
      <w:szCs w:val="19"/>
      <w:shd w:val="clear" w:color="auto" w:fill="FFFFFF"/>
    </w:rPr>
  </w:style>
  <w:style w:type="character" w:customStyle="1" w:styleId="7pt0pt">
    <w:name w:val="Основной текст + 7 pt;Полужирный;Интервал 0 pt"/>
    <w:rsid w:val="00A8226C"/>
    <w:rPr>
      <w:b/>
      <w:bCs/>
      <w:i w:val="0"/>
      <w:iCs w:val="0"/>
      <w:smallCaps w:val="0"/>
      <w:strike w:val="0"/>
      <w:spacing w:val="10"/>
      <w:sz w:val="14"/>
      <w:szCs w:val="14"/>
      <w:shd w:val="clear" w:color="auto" w:fill="FFFFFF"/>
    </w:rPr>
  </w:style>
  <w:style w:type="character" w:customStyle="1" w:styleId="10pt">
    <w:name w:val="Основной текст + 10 pt"/>
    <w:rsid w:val="00A8226C"/>
    <w:rPr>
      <w:b w:val="0"/>
      <w:bCs w:val="0"/>
      <w:i w:val="0"/>
      <w:iCs w:val="0"/>
      <w:smallCaps w:val="0"/>
      <w:strike w:val="0"/>
      <w:spacing w:val="0"/>
      <w:sz w:val="20"/>
      <w:szCs w:val="20"/>
      <w:shd w:val="clear" w:color="auto" w:fill="FFFFFF"/>
    </w:rPr>
  </w:style>
  <w:style w:type="character" w:customStyle="1" w:styleId="-1pt">
    <w:name w:val="Основной текст + Интервал -1 pt"/>
    <w:rsid w:val="00434B9E"/>
    <w:rPr>
      <w:b w:val="0"/>
      <w:bCs w:val="0"/>
      <w:i w:val="0"/>
      <w:iCs w:val="0"/>
      <w:smallCaps w:val="0"/>
      <w:strike w:val="0"/>
      <w:spacing w:val="-30"/>
      <w:sz w:val="27"/>
      <w:szCs w:val="27"/>
      <w:shd w:val="clear" w:color="auto" w:fill="FFFFFF"/>
    </w:rPr>
  </w:style>
  <w:style w:type="character" w:customStyle="1" w:styleId="2pt">
    <w:name w:val="Основной текст + Интервал 2 pt"/>
    <w:rsid w:val="002D2DF0"/>
    <w:rPr>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2D2DF0"/>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
    <w:name w:val="Основной текст + 7;5 pt;Полужирный"/>
    <w:rsid w:val="002D2DF0"/>
    <w:rPr>
      <w:b/>
      <w:bCs/>
      <w:i w:val="0"/>
      <w:iCs w:val="0"/>
      <w:smallCaps w:val="0"/>
      <w:strike w:val="0"/>
      <w:spacing w:val="0"/>
      <w:sz w:val="15"/>
      <w:szCs w:val="15"/>
      <w:shd w:val="clear" w:color="auto" w:fill="FFFFFF"/>
    </w:rPr>
  </w:style>
  <w:style w:type="character" w:customStyle="1" w:styleId="aff">
    <w:name w:val="Подпись к таблице_"/>
    <w:rsid w:val="002D2DF0"/>
    <w:rPr>
      <w:b w:val="0"/>
      <w:bCs w:val="0"/>
      <w:i w:val="0"/>
      <w:iCs w:val="0"/>
      <w:smallCaps w:val="0"/>
      <w:strike w:val="0"/>
      <w:spacing w:val="0"/>
      <w:sz w:val="22"/>
      <w:szCs w:val="22"/>
    </w:rPr>
  </w:style>
  <w:style w:type="character" w:customStyle="1" w:styleId="aff0">
    <w:name w:val="Подпись к таблице"/>
    <w:rsid w:val="002D2DF0"/>
    <w:rPr>
      <w:b w:val="0"/>
      <w:bCs w:val="0"/>
      <w:i w:val="0"/>
      <w:iCs w:val="0"/>
      <w:smallCaps w:val="0"/>
      <w:strike w:val="0"/>
      <w:spacing w:val="0"/>
      <w:sz w:val="22"/>
      <w:szCs w:val="22"/>
      <w:u w:val="single"/>
    </w:rPr>
  </w:style>
  <w:style w:type="character" w:customStyle="1" w:styleId="122">
    <w:name w:val="Заголовок №1 (2)_"/>
    <w:link w:val="123"/>
    <w:rsid w:val="00A0285D"/>
    <w:rPr>
      <w:sz w:val="27"/>
      <w:szCs w:val="27"/>
      <w:shd w:val="clear" w:color="auto" w:fill="FFFFFF"/>
    </w:rPr>
  </w:style>
  <w:style w:type="character" w:customStyle="1" w:styleId="45">
    <w:name w:val="Основной текст (4) + Полужирный"/>
    <w:rsid w:val="00A0285D"/>
    <w:rPr>
      <w:b/>
      <w:bCs/>
      <w:i w:val="0"/>
      <w:iCs w:val="0"/>
      <w:smallCaps w:val="0"/>
      <w:strike w:val="0"/>
      <w:spacing w:val="0"/>
      <w:sz w:val="27"/>
      <w:szCs w:val="27"/>
      <w:shd w:val="clear" w:color="auto" w:fill="FFFFFF"/>
    </w:rPr>
  </w:style>
  <w:style w:type="paragraph" w:customStyle="1" w:styleId="123">
    <w:name w:val="Заголовок №1 (2)"/>
    <w:basedOn w:val="a2"/>
    <w:link w:val="122"/>
    <w:rsid w:val="00A0285D"/>
    <w:pPr>
      <w:widowControl/>
      <w:shd w:val="clear" w:color="auto" w:fill="FFFFFF"/>
      <w:spacing w:before="300" w:after="120" w:line="0" w:lineRule="atLeast"/>
      <w:ind w:firstLine="0"/>
      <w:outlineLvl w:val="0"/>
    </w:pPr>
    <w:rPr>
      <w:rFonts w:ascii="Calibri" w:hAnsi="Calibri"/>
      <w:sz w:val="27"/>
      <w:szCs w:val="27"/>
      <w:lang w:val="x-none" w:eastAsia="x-none"/>
    </w:rPr>
  </w:style>
  <w:style w:type="character" w:customStyle="1" w:styleId="105pt1pt">
    <w:name w:val="Основной текст + 10;5 pt;Курсив;Интервал 1 pt"/>
    <w:rsid w:val="00F02191"/>
    <w:rPr>
      <w:b w:val="0"/>
      <w:bCs w:val="0"/>
      <w:i/>
      <w:iCs/>
      <w:smallCaps w:val="0"/>
      <w:strike w:val="0"/>
      <w:spacing w:val="20"/>
      <w:sz w:val="21"/>
      <w:szCs w:val="21"/>
      <w:shd w:val="clear" w:color="auto" w:fill="FFFFFF"/>
    </w:rPr>
  </w:style>
  <w:style w:type="paragraph" w:customStyle="1" w:styleId="124">
    <w:name w:val="Основной текст12"/>
    <w:basedOn w:val="a2"/>
    <w:rsid w:val="00F02191"/>
    <w:pPr>
      <w:widowControl/>
      <w:shd w:val="clear" w:color="auto" w:fill="FFFFFF"/>
      <w:spacing w:line="269" w:lineRule="exact"/>
      <w:ind w:hanging="620"/>
    </w:pPr>
    <w:rPr>
      <w:rFonts w:eastAsia="Times New Roman"/>
      <w:color w:val="000000"/>
      <w:sz w:val="23"/>
      <w:szCs w:val="23"/>
      <w:lang w:eastAsia="ru-RU"/>
    </w:rPr>
  </w:style>
  <w:style w:type="character" w:customStyle="1" w:styleId="19">
    <w:name w:val="Заголовок №1_"/>
    <w:link w:val="1a"/>
    <w:rsid w:val="00F02191"/>
    <w:rPr>
      <w:sz w:val="25"/>
      <w:szCs w:val="25"/>
      <w:shd w:val="clear" w:color="auto" w:fill="FFFFFF"/>
    </w:rPr>
  </w:style>
  <w:style w:type="character" w:customStyle="1" w:styleId="1pt">
    <w:name w:val="Основной текст + Интервал 1 pt"/>
    <w:rsid w:val="00F02191"/>
    <w:rPr>
      <w:b w:val="0"/>
      <w:bCs w:val="0"/>
      <w:i w:val="0"/>
      <w:iCs w:val="0"/>
      <w:smallCaps w:val="0"/>
      <w:strike w:val="0"/>
      <w:spacing w:val="30"/>
      <w:sz w:val="23"/>
      <w:szCs w:val="23"/>
      <w:shd w:val="clear" w:color="auto" w:fill="FFFFFF"/>
    </w:rPr>
  </w:style>
  <w:style w:type="paragraph" w:customStyle="1" w:styleId="1a">
    <w:name w:val="Заголовок №1"/>
    <w:basedOn w:val="a2"/>
    <w:link w:val="19"/>
    <w:rsid w:val="00F02191"/>
    <w:pPr>
      <w:widowControl/>
      <w:shd w:val="clear" w:color="auto" w:fill="FFFFFF"/>
      <w:spacing w:after="360" w:line="0" w:lineRule="atLeast"/>
      <w:ind w:firstLine="0"/>
      <w:jc w:val="left"/>
      <w:outlineLvl w:val="0"/>
    </w:pPr>
    <w:rPr>
      <w:rFonts w:ascii="Calibri" w:hAnsi="Calibri"/>
      <w:sz w:val="25"/>
      <w:szCs w:val="25"/>
      <w:lang w:val="x-none" w:eastAsia="x-none"/>
    </w:rPr>
  </w:style>
  <w:style w:type="character" w:customStyle="1" w:styleId="31pt">
    <w:name w:val="Основной текст (3) + Интервал 1 pt"/>
    <w:rsid w:val="001F10DD"/>
    <w:rPr>
      <w:b w:val="0"/>
      <w:bCs w:val="0"/>
      <w:i w:val="0"/>
      <w:iCs w:val="0"/>
      <w:smallCaps w:val="0"/>
      <w:strike w:val="0"/>
      <w:spacing w:val="30"/>
      <w:sz w:val="18"/>
      <w:szCs w:val="18"/>
    </w:rPr>
  </w:style>
  <w:style w:type="character" w:customStyle="1" w:styleId="27">
    <w:name w:val="Заголовок №2_"/>
    <w:rsid w:val="001F10DD"/>
    <w:rPr>
      <w:b w:val="0"/>
      <w:bCs w:val="0"/>
      <w:i w:val="0"/>
      <w:iCs w:val="0"/>
      <w:smallCaps w:val="0"/>
      <w:strike w:val="0"/>
      <w:spacing w:val="0"/>
      <w:sz w:val="26"/>
      <w:szCs w:val="26"/>
    </w:rPr>
  </w:style>
  <w:style w:type="character" w:customStyle="1" w:styleId="28">
    <w:name w:val="Заголовок №2"/>
    <w:rsid w:val="001F10DD"/>
    <w:rPr>
      <w:b w:val="0"/>
      <w:bCs w:val="0"/>
      <w:i w:val="0"/>
      <w:iCs w:val="0"/>
      <w:smallCaps w:val="0"/>
      <w:strike w:val="0"/>
      <w:spacing w:val="0"/>
      <w:sz w:val="26"/>
      <w:szCs w:val="26"/>
    </w:rPr>
  </w:style>
  <w:style w:type="character" w:customStyle="1" w:styleId="10pt0pt">
    <w:name w:val="Основной текст + 10 pt;Интервал 0 pt"/>
    <w:rsid w:val="0010660D"/>
    <w:rPr>
      <w:b w:val="0"/>
      <w:bCs w:val="0"/>
      <w:i w:val="0"/>
      <w:iCs w:val="0"/>
      <w:smallCaps w:val="0"/>
      <w:strike w:val="0"/>
      <w:spacing w:val="10"/>
      <w:sz w:val="20"/>
      <w:szCs w:val="20"/>
      <w:shd w:val="clear" w:color="auto" w:fill="FFFFFF"/>
    </w:rPr>
  </w:style>
  <w:style w:type="character" w:customStyle="1" w:styleId="75pt0pt">
    <w:name w:val="Основной текст + 7;5 pt;Интервал 0 pt"/>
    <w:rsid w:val="0010660D"/>
    <w:rPr>
      <w:b w:val="0"/>
      <w:bCs w:val="0"/>
      <w:i w:val="0"/>
      <w:iCs w:val="0"/>
      <w:smallCaps w:val="0"/>
      <w:strike w:val="0"/>
      <w:spacing w:val="10"/>
      <w:sz w:val="15"/>
      <w:szCs w:val="15"/>
      <w:shd w:val="clear" w:color="auto" w:fill="FFFFFF"/>
    </w:rPr>
  </w:style>
  <w:style w:type="character" w:customStyle="1" w:styleId="61pt">
    <w:name w:val="Основной текст (6) + Интервал 1 pt"/>
    <w:rsid w:val="006A18F4"/>
    <w:rPr>
      <w:b w:val="0"/>
      <w:bCs w:val="0"/>
      <w:i w:val="0"/>
      <w:iCs w:val="0"/>
      <w:smallCaps w:val="0"/>
      <w:strike w:val="0"/>
      <w:spacing w:val="20"/>
      <w:sz w:val="25"/>
      <w:szCs w:val="25"/>
      <w:shd w:val="clear" w:color="auto" w:fill="FFFFFF"/>
    </w:rPr>
  </w:style>
  <w:style w:type="character" w:customStyle="1" w:styleId="3pt">
    <w:name w:val="Основной текст + Интервал 3 pt"/>
    <w:rsid w:val="006A18F4"/>
    <w:rPr>
      <w:b w:val="0"/>
      <w:bCs w:val="0"/>
      <w:i w:val="0"/>
      <w:iCs w:val="0"/>
      <w:smallCaps w:val="0"/>
      <w:strike w:val="0"/>
      <w:spacing w:val="70"/>
      <w:sz w:val="23"/>
      <w:szCs w:val="23"/>
      <w:shd w:val="clear" w:color="auto" w:fill="FFFFFF"/>
    </w:rPr>
  </w:style>
  <w:style w:type="character" w:customStyle="1" w:styleId="7115pt0pt">
    <w:name w:val="Основной текст (7) + 11;5 pt;Не курсив;Интервал 0 pt"/>
    <w:rsid w:val="006A18F4"/>
    <w:rPr>
      <w:rFonts w:ascii="Lucida Sans Unicode" w:eastAsia="Lucida Sans Unicode" w:hAnsi="Lucida Sans Unicode" w:cs="Lucida Sans Unicode"/>
      <w:b w:val="0"/>
      <w:bCs w:val="0"/>
      <w:i/>
      <w:iCs/>
      <w:smallCaps w:val="0"/>
      <w:strike w:val="0"/>
      <w:spacing w:val="0"/>
      <w:sz w:val="23"/>
      <w:szCs w:val="23"/>
      <w:shd w:val="clear" w:color="auto" w:fill="FFFFFF"/>
    </w:rPr>
  </w:style>
  <w:style w:type="character" w:customStyle="1" w:styleId="72pt">
    <w:name w:val="Основной текст (7) + Интервал 2 pt"/>
    <w:rsid w:val="006A18F4"/>
    <w:rPr>
      <w:rFonts w:ascii="Lucida Sans Unicode" w:eastAsia="Lucida Sans Unicode" w:hAnsi="Lucida Sans Unicode" w:cs="Lucida Sans Unicode"/>
      <w:b w:val="0"/>
      <w:bCs w:val="0"/>
      <w:i w:val="0"/>
      <w:iCs w:val="0"/>
      <w:smallCaps w:val="0"/>
      <w:strike w:val="0"/>
      <w:spacing w:val="50"/>
      <w:sz w:val="21"/>
      <w:szCs w:val="21"/>
      <w:shd w:val="clear" w:color="auto" w:fill="FFFFFF"/>
    </w:rPr>
  </w:style>
  <w:style w:type="character" w:customStyle="1" w:styleId="710pt0pt">
    <w:name w:val="Основной текст (7) + 10 pt;Не курсив;Интервал 0 pt"/>
    <w:rsid w:val="006A18F4"/>
    <w:rPr>
      <w:rFonts w:ascii="Lucida Sans Unicode" w:eastAsia="Lucida Sans Unicode" w:hAnsi="Lucida Sans Unicode" w:cs="Lucida Sans Unicode"/>
      <w:b w:val="0"/>
      <w:bCs w:val="0"/>
      <w:i/>
      <w:iCs/>
      <w:smallCaps w:val="0"/>
      <w:strike w:val="0"/>
      <w:spacing w:val="10"/>
      <w:sz w:val="20"/>
      <w:szCs w:val="20"/>
      <w:shd w:val="clear" w:color="auto" w:fill="FFFFFF"/>
    </w:rPr>
  </w:style>
  <w:style w:type="character" w:customStyle="1" w:styleId="125pt">
    <w:name w:val="Основной текст + 12;5 pt;Полужирный"/>
    <w:rsid w:val="006A18F4"/>
    <w:rPr>
      <w:b/>
      <w:bCs/>
      <w:i w:val="0"/>
      <w:iCs w:val="0"/>
      <w:smallCaps w:val="0"/>
      <w:strike w:val="0"/>
      <w:spacing w:val="0"/>
      <w:sz w:val="25"/>
      <w:szCs w:val="25"/>
      <w:shd w:val="clear" w:color="auto" w:fill="FFFFFF"/>
    </w:rPr>
  </w:style>
  <w:style w:type="paragraph" w:customStyle="1" w:styleId="46">
    <w:name w:val="Основной текст4"/>
    <w:basedOn w:val="a2"/>
    <w:rsid w:val="006A18F4"/>
    <w:pPr>
      <w:widowControl/>
      <w:shd w:val="clear" w:color="auto" w:fill="FFFFFF"/>
      <w:spacing w:line="269" w:lineRule="exact"/>
      <w:ind w:hanging="620"/>
    </w:pPr>
    <w:rPr>
      <w:rFonts w:eastAsia="Times New Roman"/>
      <w:color w:val="000000"/>
      <w:sz w:val="23"/>
      <w:szCs w:val="23"/>
      <w:lang w:eastAsia="ru-RU"/>
    </w:rPr>
  </w:style>
  <w:style w:type="character" w:customStyle="1" w:styleId="6115pt">
    <w:name w:val="Основной текст (6) + 11;5 pt;Не полужирный"/>
    <w:rsid w:val="00832EA7"/>
    <w:rPr>
      <w:b/>
      <w:bCs/>
      <w:i w:val="0"/>
      <w:iCs w:val="0"/>
      <w:smallCaps w:val="0"/>
      <w:strike w:val="0"/>
      <w:spacing w:val="0"/>
      <w:sz w:val="23"/>
      <w:szCs w:val="23"/>
      <w:shd w:val="clear" w:color="auto" w:fill="FFFFFF"/>
    </w:rPr>
  </w:style>
  <w:style w:type="character" w:customStyle="1" w:styleId="11Tahoma65pt">
    <w:name w:val="Основной текст (11) + Tahoma;6;5 pt"/>
    <w:rsid w:val="00D7371B"/>
    <w:rPr>
      <w:rFonts w:ascii="Tahoma" w:eastAsia="Tahoma" w:hAnsi="Tahoma" w:cs="Tahoma"/>
      <w:b w:val="0"/>
      <w:bCs w:val="0"/>
      <w:i w:val="0"/>
      <w:iCs w:val="0"/>
      <w:smallCaps w:val="0"/>
      <w:strike w:val="0"/>
      <w:spacing w:val="0"/>
      <w:sz w:val="13"/>
      <w:szCs w:val="13"/>
      <w:shd w:val="clear" w:color="auto" w:fill="FFFFFF"/>
    </w:rPr>
  </w:style>
  <w:style w:type="character" w:customStyle="1" w:styleId="37pt">
    <w:name w:val="Основной текст (3) + 7 pt;Не полужирный"/>
    <w:rsid w:val="00D7371B"/>
    <w:rPr>
      <w:b/>
      <w:bCs/>
      <w:i w:val="0"/>
      <w:iCs w:val="0"/>
      <w:smallCaps w:val="0"/>
      <w:strike w:val="0"/>
      <w:spacing w:val="0"/>
      <w:sz w:val="14"/>
      <w:szCs w:val="14"/>
    </w:rPr>
  </w:style>
  <w:style w:type="character" w:customStyle="1" w:styleId="75pt0">
    <w:name w:val="Основной текст + 7;5 pt"/>
    <w:rsid w:val="00C350A6"/>
    <w:rPr>
      <w:b w:val="0"/>
      <w:bCs w:val="0"/>
      <w:i w:val="0"/>
      <w:iCs w:val="0"/>
      <w:smallCaps w:val="0"/>
      <w:strike w:val="0"/>
      <w:spacing w:val="0"/>
      <w:sz w:val="15"/>
      <w:szCs w:val="15"/>
      <w:shd w:val="clear" w:color="auto" w:fill="FFFFFF"/>
    </w:rPr>
  </w:style>
  <w:style w:type="character" w:customStyle="1" w:styleId="9pt">
    <w:name w:val="Основной текст + 9 pt;Полужирный"/>
    <w:rsid w:val="00C350A6"/>
    <w:rPr>
      <w:b/>
      <w:bCs/>
      <w:i w:val="0"/>
      <w:iCs w:val="0"/>
      <w:smallCaps w:val="0"/>
      <w:strike w:val="0"/>
      <w:spacing w:val="0"/>
      <w:sz w:val="18"/>
      <w:szCs w:val="18"/>
      <w:shd w:val="clear" w:color="auto" w:fill="FFFFFF"/>
    </w:rPr>
  </w:style>
  <w:style w:type="character" w:customStyle="1" w:styleId="210">
    <w:name w:val="Основной текст (21)_"/>
    <w:link w:val="211"/>
    <w:rsid w:val="007F6489"/>
    <w:rPr>
      <w:rFonts w:ascii="Arial Unicode MS" w:eastAsia="Arial Unicode MS" w:hAnsi="Arial Unicode MS" w:cs="Arial Unicode MS"/>
      <w:sz w:val="22"/>
      <w:szCs w:val="22"/>
      <w:shd w:val="clear" w:color="auto" w:fill="FFFFFF"/>
    </w:rPr>
  </w:style>
  <w:style w:type="paragraph" w:customStyle="1" w:styleId="211">
    <w:name w:val="Основной текст (21)"/>
    <w:basedOn w:val="a2"/>
    <w:link w:val="210"/>
    <w:rsid w:val="007F6489"/>
    <w:pPr>
      <w:widowControl/>
      <w:shd w:val="clear" w:color="auto" w:fill="FFFFFF"/>
      <w:spacing w:line="0" w:lineRule="atLeast"/>
      <w:ind w:firstLine="0"/>
      <w:jc w:val="left"/>
    </w:pPr>
    <w:rPr>
      <w:rFonts w:ascii="Arial Unicode MS" w:eastAsia="Arial Unicode MS" w:hAnsi="Arial Unicode MS"/>
      <w:sz w:val="22"/>
      <w:lang w:val="x-none" w:eastAsia="x-none"/>
    </w:rPr>
  </w:style>
  <w:style w:type="character" w:customStyle="1" w:styleId="65pt">
    <w:name w:val="Основной текст + 6;5 pt;Полужирный"/>
    <w:rsid w:val="00A010B7"/>
    <w:rPr>
      <w:b/>
      <w:bCs/>
      <w:i w:val="0"/>
      <w:iCs w:val="0"/>
      <w:smallCaps w:val="0"/>
      <w:strike w:val="0"/>
      <w:spacing w:val="0"/>
      <w:sz w:val="13"/>
      <w:szCs w:val="13"/>
      <w:shd w:val="clear" w:color="auto" w:fill="FFFFFF"/>
    </w:rPr>
  </w:style>
  <w:style w:type="character" w:customStyle="1" w:styleId="575pt">
    <w:name w:val="Основной текст (5) + 7;5 pt"/>
    <w:rsid w:val="00A010B7"/>
    <w:rPr>
      <w:b w:val="0"/>
      <w:bCs w:val="0"/>
      <w:i w:val="0"/>
      <w:iCs w:val="0"/>
      <w:smallCaps w:val="0"/>
      <w:strike w:val="0"/>
      <w:spacing w:val="0"/>
      <w:sz w:val="15"/>
      <w:szCs w:val="15"/>
      <w:shd w:val="clear" w:color="auto" w:fill="FFFFFF"/>
    </w:rPr>
  </w:style>
  <w:style w:type="character" w:customStyle="1" w:styleId="aff1">
    <w:name w:val="Цветовое выделение"/>
    <w:uiPriority w:val="99"/>
    <w:rsid w:val="00087606"/>
    <w:rPr>
      <w:b/>
      <w:bCs/>
      <w:color w:val="000080"/>
    </w:rPr>
  </w:style>
  <w:style w:type="character" w:customStyle="1" w:styleId="aff2">
    <w:name w:val="Гипертекстовая ссылка"/>
    <w:uiPriority w:val="99"/>
    <w:rsid w:val="00087606"/>
    <w:rPr>
      <w:b w:val="0"/>
      <w:bCs w:val="0"/>
      <w:color w:val="008000"/>
    </w:rPr>
  </w:style>
  <w:style w:type="character" w:customStyle="1" w:styleId="95pt">
    <w:name w:val="Основной текст + 9;5 pt;Курсив"/>
    <w:rsid w:val="008C32AB"/>
    <w:rPr>
      <w:b w:val="0"/>
      <w:bCs w:val="0"/>
      <w:i/>
      <w:iCs/>
      <w:smallCaps w:val="0"/>
      <w:strike w:val="0"/>
      <w:spacing w:val="0"/>
      <w:sz w:val="19"/>
      <w:szCs w:val="19"/>
      <w:shd w:val="clear" w:color="auto" w:fill="FFFFFF"/>
    </w:rPr>
  </w:style>
  <w:style w:type="character" w:customStyle="1" w:styleId="afa">
    <w:name w:val="Без интервала Знак"/>
    <w:link w:val="af9"/>
    <w:qFormat/>
    <w:locked/>
    <w:rsid w:val="0021111D"/>
    <w:rPr>
      <w:sz w:val="22"/>
      <w:szCs w:val="22"/>
      <w:lang w:eastAsia="en-US" w:bidi="ar-SA"/>
    </w:rPr>
  </w:style>
  <w:style w:type="paragraph" w:customStyle="1" w:styleId="aff3">
    <w:name w:val="Стиль Подпись Таблицы"/>
    <w:basedOn w:val="af2"/>
    <w:qFormat/>
    <w:rsid w:val="002E663E"/>
    <w:pPr>
      <w:widowControl/>
      <w:suppressAutoHyphens w:val="0"/>
      <w:overflowPunct w:val="0"/>
      <w:autoSpaceDE w:val="0"/>
      <w:autoSpaceDN w:val="0"/>
      <w:adjustRightInd w:val="0"/>
      <w:spacing w:before="240" w:after="240"/>
      <w:jc w:val="center"/>
    </w:pPr>
    <w:rPr>
      <w:rFonts w:ascii="Times New Roman" w:eastAsia="Times New Roman" w:hAnsi="Times New Roman"/>
      <w:sz w:val="20"/>
      <w:lang w:eastAsia="ru-RU"/>
    </w:rPr>
  </w:style>
  <w:style w:type="character" w:customStyle="1" w:styleId="8pt">
    <w:name w:val="Основной текст + 8 pt"/>
    <w:rsid w:val="00581B3F"/>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0pt">
    <w:name w:val="Основной текст (6) + 10 pt"/>
    <w:rsid w:val="00581B3F"/>
    <w:rPr>
      <w:sz w:val="20"/>
      <w:szCs w:val="20"/>
      <w:shd w:val="clear" w:color="auto" w:fill="FFFFFF"/>
    </w:rPr>
  </w:style>
  <w:style w:type="character" w:customStyle="1" w:styleId="64">
    <w:name w:val="Основной текст (6) + Малые прописные"/>
    <w:rsid w:val="00581B3F"/>
    <w:rPr>
      <w:smallCaps/>
      <w:sz w:val="19"/>
      <w:szCs w:val="19"/>
      <w:shd w:val="clear" w:color="auto" w:fill="FFFFFF"/>
    </w:rPr>
  </w:style>
  <w:style w:type="character" w:customStyle="1" w:styleId="9pt0">
    <w:name w:val="Основной текст + 9 pt"/>
    <w:rsid w:val="00DA5492"/>
    <w:rPr>
      <w:b w:val="0"/>
      <w:bCs w:val="0"/>
      <w:i w:val="0"/>
      <w:iCs w:val="0"/>
      <w:smallCaps w:val="0"/>
      <w:strike w:val="0"/>
      <w:spacing w:val="0"/>
      <w:sz w:val="18"/>
      <w:szCs w:val="18"/>
      <w:shd w:val="clear" w:color="auto" w:fill="FFFFFF"/>
    </w:rPr>
  </w:style>
  <w:style w:type="character" w:customStyle="1" w:styleId="apple-converted-space">
    <w:name w:val="apple-converted-space"/>
    <w:basedOn w:val="a3"/>
    <w:rsid w:val="0042393C"/>
  </w:style>
  <w:style w:type="character" w:customStyle="1" w:styleId="55pt">
    <w:name w:val="Основной текст + 5;5 pt"/>
    <w:rsid w:val="003F2215"/>
    <w:rPr>
      <w:b w:val="0"/>
      <w:bCs w:val="0"/>
      <w:i w:val="0"/>
      <w:iCs w:val="0"/>
      <w:smallCaps w:val="0"/>
      <w:strike w:val="0"/>
      <w:spacing w:val="0"/>
      <w:sz w:val="11"/>
      <w:szCs w:val="11"/>
      <w:shd w:val="clear" w:color="auto" w:fill="FFFFFF"/>
    </w:rPr>
  </w:style>
  <w:style w:type="character" w:customStyle="1" w:styleId="285pt">
    <w:name w:val="Основной текст (2) + 8;5 pt"/>
    <w:rsid w:val="003F2215"/>
    <w:rPr>
      <w:b w:val="0"/>
      <w:bCs w:val="0"/>
      <w:i w:val="0"/>
      <w:iCs w:val="0"/>
      <w:smallCaps w:val="0"/>
      <w:strike w:val="0"/>
      <w:spacing w:val="0"/>
      <w:sz w:val="17"/>
      <w:szCs w:val="17"/>
      <w:shd w:val="clear" w:color="auto" w:fill="FFFFFF"/>
    </w:rPr>
  </w:style>
  <w:style w:type="character" w:customStyle="1" w:styleId="115pt">
    <w:name w:val="Основной текст + 11;5 pt"/>
    <w:rsid w:val="00174F68"/>
    <w:rPr>
      <w:b w:val="0"/>
      <w:bCs w:val="0"/>
      <w:i w:val="0"/>
      <w:iCs w:val="0"/>
      <w:smallCaps w:val="0"/>
      <w:strike w:val="0"/>
      <w:spacing w:val="0"/>
      <w:sz w:val="23"/>
      <w:szCs w:val="23"/>
      <w:shd w:val="clear" w:color="auto" w:fill="FFFFFF"/>
    </w:rPr>
  </w:style>
  <w:style w:type="character" w:customStyle="1" w:styleId="685pt">
    <w:name w:val="Основной текст (6) + 8;5 pt"/>
    <w:rsid w:val="00174F68"/>
    <w:rPr>
      <w:b w:val="0"/>
      <w:bCs w:val="0"/>
      <w:i w:val="0"/>
      <w:iCs w:val="0"/>
      <w:smallCaps w:val="0"/>
      <w:strike w:val="0"/>
      <w:spacing w:val="0"/>
      <w:sz w:val="17"/>
      <w:szCs w:val="17"/>
      <w:shd w:val="clear" w:color="auto" w:fill="FFFFFF"/>
    </w:rPr>
  </w:style>
  <w:style w:type="paragraph" w:customStyle="1" w:styleId="textreview">
    <w:name w:val="text_review"/>
    <w:basedOn w:val="a2"/>
    <w:rsid w:val="008E73C5"/>
    <w:pPr>
      <w:widowControl/>
      <w:spacing w:before="100" w:beforeAutospacing="1" w:after="100" w:afterAutospacing="1"/>
      <w:ind w:firstLine="0"/>
      <w:jc w:val="left"/>
    </w:pPr>
    <w:rPr>
      <w:rFonts w:eastAsia="Times New Roman"/>
      <w:szCs w:val="24"/>
      <w:lang w:eastAsia="ru-RU"/>
    </w:rPr>
  </w:style>
  <w:style w:type="paragraph" w:customStyle="1" w:styleId="Default">
    <w:name w:val="Default"/>
    <w:rsid w:val="00D34825"/>
    <w:pPr>
      <w:autoSpaceDE w:val="0"/>
      <w:autoSpaceDN w:val="0"/>
      <w:adjustRightInd w:val="0"/>
    </w:pPr>
    <w:rPr>
      <w:rFonts w:ascii="Arial" w:eastAsia="Times New Roman" w:hAnsi="Arial" w:cs="Arial"/>
      <w:color w:val="000000"/>
      <w:sz w:val="24"/>
      <w:szCs w:val="24"/>
    </w:rPr>
  </w:style>
  <w:style w:type="table" w:customStyle="1" w:styleId="1b">
    <w:name w:val="Сетка таблицы1"/>
    <w:basedOn w:val="a4"/>
    <w:next w:val="ad"/>
    <w:rsid w:val="0073338F"/>
    <w:rPr>
      <w:rFonts w:ascii="Times New Roman" w:eastAsia="Times New Roman" w:hAnsi="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
    <w:name w:val="Заголовок 5 Знак"/>
    <w:link w:val="50"/>
    <w:uiPriority w:val="9"/>
    <w:rsid w:val="00D744BD"/>
    <w:rPr>
      <w:rFonts w:ascii="Times New Roman" w:eastAsia="Times New Roman" w:hAnsi="Times New Roman"/>
      <w:b/>
      <w:bCs/>
      <w:i/>
      <w:iCs/>
      <w:sz w:val="26"/>
      <w:szCs w:val="26"/>
    </w:rPr>
  </w:style>
  <w:style w:type="character" w:customStyle="1" w:styleId="61">
    <w:name w:val="Заголовок 6 Знак"/>
    <w:link w:val="60"/>
    <w:rsid w:val="00D744BD"/>
    <w:rPr>
      <w:rFonts w:ascii="Times New Roman" w:eastAsia="Times New Roman" w:hAnsi="Times New Roman"/>
      <w:b/>
      <w:bCs/>
      <w:sz w:val="22"/>
      <w:szCs w:val="22"/>
    </w:rPr>
  </w:style>
  <w:style w:type="character" w:customStyle="1" w:styleId="71">
    <w:name w:val="Заголовок 7 Знак"/>
    <w:link w:val="70"/>
    <w:rsid w:val="00D744BD"/>
    <w:rPr>
      <w:rFonts w:ascii="Times New Roman" w:eastAsia="Times New Roman" w:hAnsi="Times New Roman"/>
      <w:color w:val="0000FF"/>
      <w:sz w:val="48"/>
      <w:szCs w:val="48"/>
    </w:rPr>
  </w:style>
  <w:style w:type="paragraph" w:customStyle="1" w:styleId="810">
    <w:name w:val="Заголовок 81"/>
    <w:basedOn w:val="a2"/>
    <w:next w:val="a2"/>
    <w:uiPriority w:val="9"/>
    <w:unhideWhenUsed/>
    <w:qFormat/>
    <w:rsid w:val="00D744BD"/>
    <w:pPr>
      <w:keepNext/>
      <w:keepLines/>
      <w:widowControl/>
      <w:spacing w:before="200" w:line="276" w:lineRule="auto"/>
      <w:ind w:firstLine="0"/>
      <w:jc w:val="left"/>
      <w:outlineLvl w:val="7"/>
    </w:pPr>
    <w:rPr>
      <w:rFonts w:ascii="Arial" w:eastAsia="Times New Roman" w:hAnsi="Arial"/>
      <w:color w:val="404040"/>
      <w:sz w:val="20"/>
      <w:szCs w:val="20"/>
    </w:rPr>
  </w:style>
  <w:style w:type="character" w:customStyle="1" w:styleId="91">
    <w:name w:val="Заголовок 9 Знак"/>
    <w:link w:val="90"/>
    <w:rsid w:val="00D744BD"/>
    <w:rPr>
      <w:rFonts w:ascii="Times New Roman" w:eastAsia="Times New Roman" w:hAnsi="Times New Roman"/>
      <w:b/>
      <w:bCs/>
      <w:color w:val="339966"/>
      <w:sz w:val="64"/>
      <w:szCs w:val="64"/>
    </w:rPr>
  </w:style>
  <w:style w:type="numbering" w:customStyle="1" w:styleId="29">
    <w:name w:val="Нет списка2"/>
    <w:next w:val="a5"/>
    <w:uiPriority w:val="99"/>
    <w:semiHidden/>
    <w:unhideWhenUsed/>
    <w:rsid w:val="00D744BD"/>
  </w:style>
  <w:style w:type="table" w:customStyle="1" w:styleId="2a">
    <w:name w:val="Сетка таблицы2"/>
    <w:basedOn w:val="a4"/>
    <w:next w:val="ad"/>
    <w:rsid w:val="00D744BD"/>
    <w:rPr>
      <w:rFonts w:ascii="Times New Roman" w:eastAsia="Times New Roman" w:hAnsi="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TOC Heading"/>
    <w:basedOn w:val="11"/>
    <w:next w:val="a2"/>
    <w:uiPriority w:val="39"/>
    <w:unhideWhenUsed/>
    <w:qFormat/>
    <w:rsid w:val="00D744BD"/>
    <w:pPr>
      <w:pageBreakBefore w:val="0"/>
      <w:widowControl/>
      <w:spacing w:before="480" w:line="276" w:lineRule="auto"/>
      <w:jc w:val="left"/>
      <w:outlineLvl w:val="9"/>
    </w:pPr>
    <w:rPr>
      <w:rFonts w:ascii="Arial" w:hAnsi="Arial"/>
      <w:color w:val="365F91"/>
      <w:sz w:val="28"/>
    </w:rPr>
  </w:style>
  <w:style w:type="paragraph" w:customStyle="1" w:styleId="1c">
    <w:name w:val="Маркированный список1"/>
    <w:basedOn w:val="a2"/>
    <w:rsid w:val="00D744BD"/>
    <w:pPr>
      <w:suppressAutoHyphens/>
      <w:autoSpaceDE w:val="0"/>
      <w:spacing w:before="120"/>
      <w:ind w:firstLine="0"/>
    </w:pPr>
    <w:rPr>
      <w:rFonts w:eastAsia="Times New Roman"/>
      <w:sz w:val="26"/>
      <w:szCs w:val="20"/>
      <w:lang w:eastAsia="ar-SA"/>
    </w:rPr>
  </w:style>
  <w:style w:type="paragraph" w:customStyle="1" w:styleId="2b">
    <w:name w:val="Обычный2"/>
    <w:rsid w:val="00D744BD"/>
    <w:pPr>
      <w:suppressAutoHyphens/>
      <w:snapToGrid w:val="0"/>
      <w:spacing w:line="276" w:lineRule="auto"/>
      <w:jc w:val="both"/>
    </w:pPr>
    <w:rPr>
      <w:rFonts w:ascii="Times New Roman" w:eastAsia="Arial" w:hAnsi="Times New Roman" w:cs="Calibri"/>
      <w:sz w:val="22"/>
      <w:lang w:eastAsia="ar-SA"/>
    </w:rPr>
  </w:style>
  <w:style w:type="paragraph" w:customStyle="1" w:styleId="Normal10-02">
    <w:name w:val="Normal + 10 пт полужирный По центру Слева:  -02 см Справ..."/>
    <w:basedOn w:val="a2"/>
    <w:link w:val="Normal10-020"/>
    <w:rsid w:val="00D744BD"/>
    <w:pPr>
      <w:suppressAutoHyphens/>
      <w:autoSpaceDE w:val="0"/>
      <w:ind w:left="-113" w:right="-113" w:firstLine="0"/>
      <w:jc w:val="center"/>
    </w:pPr>
    <w:rPr>
      <w:rFonts w:eastAsia="Times New Roman"/>
      <w:b/>
      <w:bCs/>
      <w:sz w:val="20"/>
      <w:szCs w:val="20"/>
      <w:lang w:val="x-none" w:eastAsia="ar-SA"/>
    </w:rPr>
  </w:style>
  <w:style w:type="paragraph" w:customStyle="1" w:styleId="aff5">
    <w:name w:val="Содержимое таблицы"/>
    <w:basedOn w:val="a2"/>
    <w:rsid w:val="00D744BD"/>
    <w:pPr>
      <w:widowControl/>
      <w:suppressLineNumbers/>
      <w:suppressAutoHyphens/>
      <w:spacing w:after="200" w:line="276" w:lineRule="auto"/>
      <w:ind w:firstLine="0"/>
      <w:jc w:val="left"/>
    </w:pPr>
    <w:rPr>
      <w:rFonts w:ascii="Calibri" w:eastAsia="Times New Roman" w:hAnsi="Calibri" w:cs="Calibri"/>
      <w:sz w:val="22"/>
      <w:lang w:eastAsia="ar-SA"/>
    </w:rPr>
  </w:style>
  <w:style w:type="character" w:customStyle="1" w:styleId="FontStyle13">
    <w:name w:val="Font Style13"/>
    <w:uiPriority w:val="99"/>
    <w:rsid w:val="00D744BD"/>
    <w:rPr>
      <w:rFonts w:ascii="Arial" w:hAnsi="Arial" w:cs="Arial"/>
      <w:sz w:val="22"/>
      <w:szCs w:val="22"/>
    </w:rPr>
  </w:style>
  <w:style w:type="paragraph" w:customStyle="1" w:styleId="Style3">
    <w:name w:val="Style3"/>
    <w:basedOn w:val="a2"/>
    <w:uiPriority w:val="99"/>
    <w:rsid w:val="00D744BD"/>
    <w:pPr>
      <w:autoSpaceDE w:val="0"/>
      <w:autoSpaceDN w:val="0"/>
      <w:adjustRightInd w:val="0"/>
      <w:ind w:firstLine="0"/>
      <w:jc w:val="left"/>
    </w:pPr>
    <w:rPr>
      <w:rFonts w:ascii="Arial" w:eastAsia="Times New Roman" w:hAnsi="Arial" w:cs="Arial"/>
      <w:szCs w:val="24"/>
      <w:lang w:eastAsia="ru-RU"/>
    </w:rPr>
  </w:style>
  <w:style w:type="paragraph" w:customStyle="1" w:styleId="Style4">
    <w:name w:val="Style4"/>
    <w:basedOn w:val="a2"/>
    <w:uiPriority w:val="99"/>
    <w:rsid w:val="00D744BD"/>
    <w:pPr>
      <w:autoSpaceDE w:val="0"/>
      <w:autoSpaceDN w:val="0"/>
      <w:adjustRightInd w:val="0"/>
      <w:spacing w:line="274" w:lineRule="exact"/>
      <w:ind w:firstLine="720"/>
    </w:pPr>
    <w:rPr>
      <w:rFonts w:ascii="Arial" w:eastAsia="Times New Roman" w:hAnsi="Arial" w:cs="Arial"/>
      <w:szCs w:val="24"/>
      <w:lang w:eastAsia="ru-RU"/>
    </w:rPr>
  </w:style>
  <w:style w:type="paragraph" w:customStyle="1" w:styleId="Style8">
    <w:name w:val="Style8"/>
    <w:basedOn w:val="a2"/>
    <w:uiPriority w:val="99"/>
    <w:rsid w:val="00D744BD"/>
    <w:pPr>
      <w:autoSpaceDE w:val="0"/>
      <w:autoSpaceDN w:val="0"/>
      <w:adjustRightInd w:val="0"/>
      <w:spacing w:line="240" w:lineRule="exact"/>
      <w:ind w:firstLine="701"/>
      <w:jc w:val="left"/>
    </w:pPr>
    <w:rPr>
      <w:rFonts w:ascii="Arial" w:eastAsia="Times New Roman" w:hAnsi="Arial" w:cs="Arial"/>
      <w:szCs w:val="24"/>
      <w:lang w:eastAsia="ru-RU"/>
    </w:rPr>
  </w:style>
  <w:style w:type="character" w:customStyle="1" w:styleId="FontStyle49">
    <w:name w:val="Font Style49"/>
    <w:uiPriority w:val="99"/>
    <w:rsid w:val="00D744BD"/>
    <w:rPr>
      <w:rFonts w:ascii="Arial" w:hAnsi="Arial" w:cs="Arial"/>
      <w:b/>
      <w:bCs/>
      <w:sz w:val="22"/>
      <w:szCs w:val="22"/>
    </w:rPr>
  </w:style>
  <w:style w:type="character" w:customStyle="1" w:styleId="FontStyle50">
    <w:name w:val="Font Style50"/>
    <w:uiPriority w:val="99"/>
    <w:rsid w:val="00D744BD"/>
    <w:rPr>
      <w:rFonts w:ascii="Arial" w:hAnsi="Arial" w:cs="Arial"/>
      <w:sz w:val="22"/>
      <w:szCs w:val="22"/>
    </w:rPr>
  </w:style>
  <w:style w:type="character" w:customStyle="1" w:styleId="FontStyle66">
    <w:name w:val="Font Style66"/>
    <w:uiPriority w:val="99"/>
    <w:rsid w:val="00D744BD"/>
    <w:rPr>
      <w:rFonts w:ascii="Arial" w:hAnsi="Arial" w:cs="Arial"/>
      <w:i/>
      <w:iCs/>
      <w:sz w:val="22"/>
      <w:szCs w:val="22"/>
    </w:rPr>
  </w:style>
  <w:style w:type="character" w:customStyle="1" w:styleId="FontStyle71">
    <w:name w:val="Font Style71"/>
    <w:uiPriority w:val="99"/>
    <w:rsid w:val="00D744BD"/>
    <w:rPr>
      <w:rFonts w:ascii="Arial" w:hAnsi="Arial" w:cs="Arial"/>
      <w:i/>
      <w:iCs/>
      <w:spacing w:val="-20"/>
      <w:sz w:val="24"/>
      <w:szCs w:val="24"/>
    </w:rPr>
  </w:style>
  <w:style w:type="character" w:customStyle="1" w:styleId="FontStyle72">
    <w:name w:val="Font Style72"/>
    <w:uiPriority w:val="99"/>
    <w:rsid w:val="00D744BD"/>
    <w:rPr>
      <w:rFonts w:ascii="Arial" w:hAnsi="Arial" w:cs="Arial"/>
      <w:b/>
      <w:bCs/>
      <w:i/>
      <w:iCs/>
      <w:spacing w:val="-10"/>
      <w:sz w:val="22"/>
      <w:szCs w:val="22"/>
    </w:rPr>
  </w:style>
  <w:style w:type="paragraph" w:styleId="aff6">
    <w:name w:val="Body Text Indent"/>
    <w:basedOn w:val="a2"/>
    <w:link w:val="aff7"/>
    <w:uiPriority w:val="99"/>
    <w:unhideWhenUsed/>
    <w:rsid w:val="00D744BD"/>
    <w:pPr>
      <w:widowControl/>
      <w:spacing w:after="120" w:line="276" w:lineRule="auto"/>
      <w:ind w:left="283" w:firstLine="0"/>
      <w:jc w:val="left"/>
    </w:pPr>
    <w:rPr>
      <w:rFonts w:eastAsia="Times New Roman"/>
      <w:sz w:val="22"/>
      <w:lang w:val="x-none"/>
    </w:rPr>
  </w:style>
  <w:style w:type="character" w:customStyle="1" w:styleId="aff7">
    <w:name w:val="Основной текст с отступом Знак"/>
    <w:link w:val="aff6"/>
    <w:uiPriority w:val="99"/>
    <w:rsid w:val="00D744BD"/>
    <w:rPr>
      <w:rFonts w:ascii="Times New Roman" w:eastAsia="Times New Roman" w:hAnsi="Times New Roman"/>
      <w:sz w:val="22"/>
      <w:szCs w:val="22"/>
      <w:lang w:eastAsia="en-US"/>
    </w:rPr>
  </w:style>
  <w:style w:type="paragraph" w:styleId="z-">
    <w:name w:val="HTML Top of Form"/>
    <w:basedOn w:val="a2"/>
    <w:next w:val="a2"/>
    <w:link w:val="z-0"/>
    <w:hidden/>
    <w:uiPriority w:val="99"/>
    <w:semiHidden/>
    <w:unhideWhenUsed/>
    <w:rsid w:val="00D744BD"/>
    <w:pPr>
      <w:widowControl/>
      <w:pBdr>
        <w:bottom w:val="single" w:sz="6" w:space="1" w:color="auto"/>
      </w:pBdr>
      <w:ind w:firstLine="0"/>
      <w:jc w:val="center"/>
    </w:pPr>
    <w:rPr>
      <w:rFonts w:ascii="Arial" w:eastAsia="Times New Roman" w:hAnsi="Arial"/>
      <w:vanish/>
      <w:sz w:val="16"/>
      <w:szCs w:val="16"/>
      <w:lang w:val="x-none" w:eastAsia="x-none"/>
    </w:rPr>
  </w:style>
  <w:style w:type="character" w:customStyle="1" w:styleId="z-0">
    <w:name w:val="z-Начало формы Знак"/>
    <w:link w:val="z-"/>
    <w:uiPriority w:val="99"/>
    <w:semiHidden/>
    <w:rsid w:val="00D744BD"/>
    <w:rPr>
      <w:rFonts w:ascii="Arial" w:eastAsia="Times New Roman" w:hAnsi="Arial" w:cs="Arial"/>
      <w:vanish/>
      <w:sz w:val="16"/>
      <w:szCs w:val="16"/>
    </w:rPr>
  </w:style>
  <w:style w:type="paragraph" w:styleId="z-1">
    <w:name w:val="HTML Bottom of Form"/>
    <w:basedOn w:val="a2"/>
    <w:next w:val="a2"/>
    <w:link w:val="z-2"/>
    <w:hidden/>
    <w:uiPriority w:val="99"/>
    <w:semiHidden/>
    <w:unhideWhenUsed/>
    <w:rsid w:val="00D744BD"/>
    <w:pPr>
      <w:widowControl/>
      <w:pBdr>
        <w:top w:val="single" w:sz="6" w:space="1" w:color="auto"/>
      </w:pBdr>
      <w:ind w:firstLine="0"/>
      <w:jc w:val="center"/>
    </w:pPr>
    <w:rPr>
      <w:rFonts w:ascii="Arial" w:eastAsia="Times New Roman" w:hAnsi="Arial"/>
      <w:vanish/>
      <w:sz w:val="16"/>
      <w:szCs w:val="16"/>
      <w:lang w:val="x-none" w:eastAsia="x-none"/>
    </w:rPr>
  </w:style>
  <w:style w:type="character" w:customStyle="1" w:styleId="z-2">
    <w:name w:val="z-Конец формы Знак"/>
    <w:link w:val="z-1"/>
    <w:uiPriority w:val="99"/>
    <w:semiHidden/>
    <w:rsid w:val="00D744BD"/>
    <w:rPr>
      <w:rFonts w:ascii="Arial" w:eastAsia="Times New Roman" w:hAnsi="Arial" w:cs="Arial"/>
      <w:vanish/>
      <w:sz w:val="16"/>
      <w:szCs w:val="16"/>
    </w:rPr>
  </w:style>
  <w:style w:type="paragraph" w:customStyle="1" w:styleId="content">
    <w:name w:val="content"/>
    <w:basedOn w:val="a2"/>
    <w:rsid w:val="00D744BD"/>
    <w:pPr>
      <w:widowControl/>
      <w:spacing w:before="100" w:beforeAutospacing="1" w:after="100" w:afterAutospacing="1"/>
      <w:ind w:firstLine="0"/>
      <w:jc w:val="left"/>
    </w:pPr>
    <w:rPr>
      <w:rFonts w:eastAsia="Times New Roman"/>
      <w:szCs w:val="24"/>
      <w:lang w:eastAsia="ru-RU"/>
    </w:rPr>
  </w:style>
  <w:style w:type="character" w:customStyle="1" w:styleId="a10">
    <w:name w:val="a1"/>
    <w:basedOn w:val="a3"/>
    <w:rsid w:val="00D744BD"/>
  </w:style>
  <w:style w:type="character" w:customStyle="1" w:styleId="FontStyle15">
    <w:name w:val="Font Style15"/>
    <w:rsid w:val="00D744BD"/>
    <w:rPr>
      <w:rFonts w:ascii="Arial" w:hAnsi="Arial" w:cs="Arial"/>
      <w:sz w:val="20"/>
      <w:szCs w:val="20"/>
    </w:rPr>
  </w:style>
  <w:style w:type="paragraph" w:customStyle="1" w:styleId="Style12">
    <w:name w:val="Style12"/>
    <w:basedOn w:val="a2"/>
    <w:rsid w:val="00D744BD"/>
    <w:pPr>
      <w:autoSpaceDE w:val="0"/>
      <w:autoSpaceDN w:val="0"/>
      <w:adjustRightInd w:val="0"/>
      <w:spacing w:line="269" w:lineRule="exact"/>
      <w:ind w:firstLine="0"/>
      <w:jc w:val="right"/>
    </w:pPr>
    <w:rPr>
      <w:rFonts w:ascii="Trebuchet MS" w:eastAsia="Times New Roman" w:hAnsi="Trebuchet MS"/>
      <w:szCs w:val="24"/>
      <w:lang w:eastAsia="ru-RU"/>
    </w:rPr>
  </w:style>
  <w:style w:type="paragraph" w:styleId="94">
    <w:name w:val="toc 9"/>
    <w:basedOn w:val="a2"/>
    <w:next w:val="a2"/>
    <w:autoRedefine/>
    <w:uiPriority w:val="39"/>
    <w:unhideWhenUsed/>
    <w:rsid w:val="00D744BD"/>
    <w:pPr>
      <w:widowControl/>
      <w:spacing w:after="100" w:line="276" w:lineRule="auto"/>
      <w:ind w:left="1760" w:firstLine="0"/>
      <w:jc w:val="left"/>
    </w:pPr>
    <w:rPr>
      <w:rFonts w:eastAsia="Times New Roman"/>
      <w:sz w:val="22"/>
    </w:rPr>
  </w:style>
  <w:style w:type="character" w:customStyle="1" w:styleId="4pt2">
    <w:name w:val="Основной текст + 4 pt2"/>
    <w:uiPriority w:val="99"/>
    <w:rsid w:val="00D744BD"/>
    <w:rPr>
      <w:rFonts w:ascii="Times New Roman" w:hAnsi="Times New Roman" w:cs="Times New Roman"/>
      <w:noProof/>
      <w:sz w:val="8"/>
      <w:szCs w:val="8"/>
      <w:u w:val="none"/>
    </w:rPr>
  </w:style>
  <w:style w:type="character" w:customStyle="1" w:styleId="7pt1">
    <w:name w:val="Основной текст + 7 pt1"/>
    <w:aliases w:val="Полужирный1,Основной текст + 17 pt1,Интервал 0 pt1"/>
    <w:uiPriority w:val="99"/>
    <w:rsid w:val="00D744BD"/>
    <w:rPr>
      <w:rFonts w:ascii="Times New Roman" w:hAnsi="Times New Roman" w:cs="Times New Roman"/>
      <w:b/>
      <w:bCs/>
      <w:sz w:val="14"/>
      <w:szCs w:val="14"/>
      <w:u w:val="none"/>
    </w:rPr>
  </w:style>
  <w:style w:type="character" w:customStyle="1" w:styleId="LucidaSansUnicode">
    <w:name w:val="Основной текст + Lucida Sans Unicode"/>
    <w:aliases w:val="61,5 pt1,Основной текст + 101"/>
    <w:uiPriority w:val="99"/>
    <w:rsid w:val="00D744BD"/>
    <w:rPr>
      <w:rFonts w:ascii="Lucida Sans Unicode" w:hAnsi="Lucida Sans Unicode" w:cs="Lucida Sans Unicode"/>
      <w:noProof/>
      <w:sz w:val="13"/>
      <w:szCs w:val="13"/>
      <w:u w:val="none"/>
    </w:rPr>
  </w:style>
  <w:style w:type="character" w:customStyle="1" w:styleId="LucidaSansUnicode1">
    <w:name w:val="Основной текст + Lucida Sans Unicode1"/>
    <w:aliases w:val="6 pt"/>
    <w:uiPriority w:val="99"/>
    <w:rsid w:val="00D744BD"/>
    <w:rPr>
      <w:rFonts w:ascii="Lucida Sans Unicode" w:hAnsi="Lucida Sans Unicode" w:cs="Lucida Sans Unicode"/>
      <w:noProof/>
      <w:sz w:val="12"/>
      <w:szCs w:val="12"/>
      <w:u w:val="none"/>
    </w:rPr>
  </w:style>
  <w:style w:type="table" w:customStyle="1" w:styleId="112">
    <w:name w:val="Сетка таблицы11"/>
    <w:basedOn w:val="a4"/>
    <w:next w:val="ad"/>
    <w:rsid w:val="00D744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5"/>
    <w:uiPriority w:val="99"/>
    <w:semiHidden/>
    <w:unhideWhenUsed/>
    <w:rsid w:val="00D744BD"/>
  </w:style>
  <w:style w:type="table" w:customStyle="1" w:styleId="212">
    <w:name w:val="Сетка таблицы21"/>
    <w:basedOn w:val="a4"/>
    <w:next w:val="ad"/>
    <w:rsid w:val="00D744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
    <w:rsid w:val="00D744B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Arial Unicode MS" w:hAnsi="Mangal" w:cs="Mangal"/>
      <w:color w:val="000000"/>
      <w:sz w:val="36"/>
      <w:szCs w:val="36"/>
      <w:lang w:eastAsia="en-US"/>
    </w:rPr>
  </w:style>
  <w:style w:type="character" w:customStyle="1" w:styleId="1d">
    <w:name w:val="Основной текст Знак1"/>
    <w:aliases w:val="TabelTekst Знак1,text Знак1,Body Text2 Знак1, Char Знак1,Body Text2 Char Char Char Char Char Char Char Char Char Знак1,Char Знак1,Основной текст Знак Знак1,Main text Знак1,Body Text Char2 Char Знак1,Body Text Char1 Char Char Знак1"/>
    <w:rsid w:val="00D744BD"/>
    <w:rPr>
      <w:rFonts w:ascii="Times New Roman" w:hAnsi="Times New Roman" w:cs="Times New Roman"/>
      <w:sz w:val="21"/>
      <w:szCs w:val="21"/>
      <w:u w:val="none"/>
    </w:rPr>
  </w:style>
  <w:style w:type="character" w:customStyle="1" w:styleId="95">
    <w:name w:val="Основной текст + 9"/>
    <w:aliases w:val="5 pt,Основной текст + Arial Narrow,14"/>
    <w:uiPriority w:val="99"/>
    <w:rsid w:val="00D744BD"/>
    <w:rPr>
      <w:rFonts w:ascii="Times New Roman" w:hAnsi="Times New Roman" w:cs="Times New Roman"/>
      <w:sz w:val="21"/>
      <w:szCs w:val="21"/>
      <w:u w:val="none"/>
    </w:rPr>
  </w:style>
  <w:style w:type="character" w:customStyle="1" w:styleId="Exact">
    <w:name w:val="Основной текст Exact"/>
    <w:uiPriority w:val="99"/>
    <w:rsid w:val="00D744BD"/>
    <w:rPr>
      <w:rFonts w:ascii="Times New Roman" w:hAnsi="Times New Roman" w:cs="Times New Roman"/>
      <w:spacing w:val="3"/>
      <w:sz w:val="19"/>
      <w:szCs w:val="19"/>
      <w:u w:val="none"/>
    </w:rPr>
  </w:style>
  <w:style w:type="character" w:customStyle="1" w:styleId="Exact2">
    <w:name w:val="Основной текст Exact2"/>
    <w:uiPriority w:val="99"/>
    <w:rsid w:val="00D744BD"/>
    <w:rPr>
      <w:rFonts w:ascii="Times New Roman" w:hAnsi="Times New Roman" w:cs="Times New Roman"/>
      <w:sz w:val="21"/>
      <w:szCs w:val="21"/>
      <w:u w:val="none"/>
    </w:rPr>
  </w:style>
  <w:style w:type="character" w:customStyle="1" w:styleId="3Exact">
    <w:name w:val="Основной текст (3) Exact"/>
    <w:uiPriority w:val="99"/>
    <w:rsid w:val="00D744BD"/>
    <w:rPr>
      <w:rFonts w:ascii="Times New Roman" w:hAnsi="Times New Roman" w:cs="Times New Roman"/>
      <w:b/>
      <w:bCs/>
      <w:i/>
      <w:iCs/>
      <w:spacing w:val="4"/>
      <w:sz w:val="19"/>
      <w:szCs w:val="19"/>
      <w:shd w:val="clear" w:color="auto" w:fill="FFFFFF"/>
    </w:rPr>
  </w:style>
  <w:style w:type="character" w:customStyle="1" w:styleId="3Exact1">
    <w:name w:val="Основной текст (3) Exact1"/>
    <w:uiPriority w:val="99"/>
    <w:rsid w:val="00D744BD"/>
    <w:rPr>
      <w:rFonts w:ascii="Times New Roman" w:hAnsi="Times New Roman" w:cs="Times New Roman"/>
      <w:b w:val="0"/>
      <w:bCs w:val="0"/>
      <w:i w:val="0"/>
      <w:iCs w:val="0"/>
      <w:spacing w:val="4"/>
      <w:sz w:val="19"/>
      <w:szCs w:val="19"/>
      <w:shd w:val="clear" w:color="auto" w:fill="FFFFFF"/>
    </w:rPr>
  </w:style>
  <w:style w:type="character" w:customStyle="1" w:styleId="Exact1">
    <w:name w:val="Основной текст Exact1"/>
    <w:uiPriority w:val="99"/>
    <w:rsid w:val="00D744BD"/>
    <w:rPr>
      <w:rFonts w:ascii="Times New Roman" w:hAnsi="Times New Roman" w:cs="Times New Roman"/>
      <w:sz w:val="21"/>
      <w:szCs w:val="21"/>
      <w:u w:val="none"/>
    </w:rPr>
  </w:style>
  <w:style w:type="paragraph" w:styleId="2c">
    <w:name w:val="Body Text 2"/>
    <w:basedOn w:val="a2"/>
    <w:link w:val="2d"/>
    <w:uiPriority w:val="99"/>
    <w:unhideWhenUsed/>
    <w:rsid w:val="00D744BD"/>
    <w:pPr>
      <w:widowControl/>
      <w:spacing w:after="120" w:line="480" w:lineRule="auto"/>
      <w:ind w:firstLine="0"/>
      <w:jc w:val="left"/>
    </w:pPr>
    <w:rPr>
      <w:rFonts w:eastAsia="Times New Roman"/>
      <w:sz w:val="22"/>
      <w:lang w:val="x-none"/>
    </w:rPr>
  </w:style>
  <w:style w:type="character" w:customStyle="1" w:styleId="2d">
    <w:name w:val="Основной текст 2 Знак"/>
    <w:link w:val="2c"/>
    <w:uiPriority w:val="99"/>
    <w:rsid w:val="00D744BD"/>
    <w:rPr>
      <w:rFonts w:ascii="Times New Roman" w:eastAsia="Times New Roman" w:hAnsi="Times New Roman"/>
      <w:sz w:val="22"/>
      <w:szCs w:val="22"/>
      <w:lang w:eastAsia="en-US"/>
    </w:rPr>
  </w:style>
  <w:style w:type="paragraph" w:customStyle="1" w:styleId="2e">
    <w:name w:val="Знак2"/>
    <w:basedOn w:val="a2"/>
    <w:rsid w:val="00D744BD"/>
    <w:pPr>
      <w:widowControl/>
      <w:spacing w:after="160" w:line="240" w:lineRule="exact"/>
      <w:ind w:firstLine="0"/>
      <w:jc w:val="left"/>
    </w:pPr>
    <w:rPr>
      <w:rFonts w:ascii="Verdana" w:eastAsia="Times New Roman" w:hAnsi="Verdana"/>
      <w:sz w:val="20"/>
      <w:szCs w:val="20"/>
      <w:lang w:val="en-US"/>
    </w:rPr>
  </w:style>
  <w:style w:type="paragraph" w:styleId="2f">
    <w:name w:val="Body Text Indent 2"/>
    <w:basedOn w:val="a2"/>
    <w:link w:val="2f0"/>
    <w:unhideWhenUsed/>
    <w:rsid w:val="00D744BD"/>
    <w:pPr>
      <w:widowControl/>
      <w:spacing w:after="120" w:line="480" w:lineRule="auto"/>
      <w:ind w:left="283" w:firstLine="0"/>
      <w:jc w:val="left"/>
    </w:pPr>
    <w:rPr>
      <w:rFonts w:eastAsia="Times New Roman"/>
      <w:sz w:val="22"/>
      <w:lang w:val="x-none"/>
    </w:rPr>
  </w:style>
  <w:style w:type="character" w:customStyle="1" w:styleId="2f0">
    <w:name w:val="Основной текст с отступом 2 Знак"/>
    <w:link w:val="2f"/>
    <w:rsid w:val="00D744BD"/>
    <w:rPr>
      <w:rFonts w:ascii="Times New Roman" w:eastAsia="Times New Roman" w:hAnsi="Times New Roman"/>
      <w:sz w:val="22"/>
      <w:szCs w:val="22"/>
      <w:lang w:eastAsia="en-US"/>
    </w:rPr>
  </w:style>
  <w:style w:type="character" w:styleId="aff9">
    <w:name w:val="FollowedHyperlink"/>
    <w:uiPriority w:val="99"/>
    <w:rsid w:val="00D744BD"/>
    <w:rPr>
      <w:color w:val="800080"/>
      <w:u w:val="single"/>
    </w:rPr>
  </w:style>
  <w:style w:type="paragraph" w:styleId="37">
    <w:name w:val="Body Text 3"/>
    <w:basedOn w:val="a2"/>
    <w:link w:val="38"/>
    <w:uiPriority w:val="99"/>
    <w:rsid w:val="00D744BD"/>
    <w:pPr>
      <w:widowControl/>
      <w:spacing w:after="120"/>
      <w:ind w:firstLine="0"/>
      <w:jc w:val="left"/>
    </w:pPr>
    <w:rPr>
      <w:rFonts w:eastAsia="Times New Roman"/>
      <w:sz w:val="16"/>
      <w:szCs w:val="16"/>
      <w:lang w:val="x-none" w:eastAsia="x-none"/>
    </w:rPr>
  </w:style>
  <w:style w:type="character" w:customStyle="1" w:styleId="38">
    <w:name w:val="Основной текст 3 Знак"/>
    <w:link w:val="37"/>
    <w:uiPriority w:val="99"/>
    <w:rsid w:val="00D744BD"/>
    <w:rPr>
      <w:rFonts w:ascii="Times New Roman" w:eastAsia="Times New Roman" w:hAnsi="Times New Roman"/>
      <w:sz w:val="16"/>
      <w:szCs w:val="16"/>
    </w:rPr>
  </w:style>
  <w:style w:type="paragraph" w:styleId="39">
    <w:name w:val="Body Text Indent 3"/>
    <w:basedOn w:val="a2"/>
    <w:link w:val="3a"/>
    <w:rsid w:val="00D744BD"/>
    <w:pPr>
      <w:widowControl/>
      <w:spacing w:after="120"/>
      <w:ind w:left="283" w:firstLine="0"/>
      <w:jc w:val="left"/>
    </w:pPr>
    <w:rPr>
      <w:rFonts w:eastAsia="Times New Roman"/>
      <w:sz w:val="16"/>
      <w:szCs w:val="16"/>
      <w:lang w:val="x-none" w:eastAsia="x-none"/>
    </w:rPr>
  </w:style>
  <w:style w:type="character" w:customStyle="1" w:styleId="3a">
    <w:name w:val="Основной текст с отступом 3 Знак"/>
    <w:link w:val="39"/>
    <w:rsid w:val="00D744BD"/>
    <w:rPr>
      <w:rFonts w:ascii="Times New Roman" w:eastAsia="Times New Roman" w:hAnsi="Times New Roman"/>
      <w:sz w:val="16"/>
      <w:szCs w:val="16"/>
    </w:rPr>
  </w:style>
  <w:style w:type="paragraph" w:customStyle="1" w:styleId="1e">
    <w:name w:val="Обычный1"/>
    <w:rsid w:val="00D744BD"/>
    <w:pPr>
      <w:widowControl w:val="0"/>
      <w:snapToGrid w:val="0"/>
      <w:spacing w:line="336" w:lineRule="auto"/>
      <w:ind w:left="80" w:firstLine="80"/>
    </w:pPr>
    <w:rPr>
      <w:rFonts w:ascii="Times New Roman" w:eastAsia="Times New Roman" w:hAnsi="Times New Roman"/>
    </w:rPr>
  </w:style>
  <w:style w:type="paragraph" w:customStyle="1" w:styleId="213">
    <w:name w:val="Основной текст 21"/>
    <w:basedOn w:val="a2"/>
    <w:rsid w:val="00D744BD"/>
    <w:pPr>
      <w:widowControl/>
      <w:ind w:firstLine="0"/>
      <w:jc w:val="left"/>
    </w:pPr>
    <w:rPr>
      <w:rFonts w:eastAsia="Times New Roman"/>
      <w:szCs w:val="20"/>
      <w:lang w:eastAsia="ru-RU"/>
    </w:rPr>
  </w:style>
  <w:style w:type="paragraph" w:customStyle="1" w:styleId="fr1">
    <w:name w:val="fr1"/>
    <w:basedOn w:val="a2"/>
    <w:rsid w:val="00D744BD"/>
    <w:pPr>
      <w:widowControl/>
      <w:spacing w:before="100" w:beforeAutospacing="1" w:after="100" w:afterAutospacing="1"/>
      <w:ind w:firstLine="0"/>
      <w:jc w:val="left"/>
    </w:pPr>
    <w:rPr>
      <w:rFonts w:eastAsia="Times New Roman"/>
      <w:szCs w:val="24"/>
      <w:lang w:eastAsia="ru-RU"/>
    </w:rPr>
  </w:style>
  <w:style w:type="character" w:customStyle="1" w:styleId="ConsPlusNormal0">
    <w:name w:val="ConsPlusNormal Знак"/>
    <w:link w:val="ConsPlusNormal"/>
    <w:locked/>
    <w:rsid w:val="00D744BD"/>
    <w:rPr>
      <w:rFonts w:ascii="Arial" w:eastAsia="Times New Roman" w:hAnsi="Arial" w:cs="Arial"/>
      <w:lang w:val="ru-RU" w:eastAsia="ru-RU" w:bidi="ar-SA"/>
    </w:rPr>
  </w:style>
  <w:style w:type="paragraph" w:customStyle="1" w:styleId="1f">
    <w:name w:val="Абзац списка1"/>
    <w:basedOn w:val="a2"/>
    <w:rsid w:val="00D744BD"/>
    <w:pPr>
      <w:widowControl/>
      <w:spacing w:after="200" w:line="276" w:lineRule="auto"/>
      <w:ind w:left="720" w:firstLine="0"/>
      <w:jc w:val="left"/>
    </w:pPr>
    <w:rPr>
      <w:rFonts w:ascii="Calibri" w:eastAsia="Times New Roman" w:hAnsi="Calibri" w:cs="Calibri"/>
      <w:sz w:val="22"/>
      <w:lang w:eastAsia="ru-RU"/>
    </w:rPr>
  </w:style>
  <w:style w:type="paragraph" w:customStyle="1" w:styleId="affa">
    <w:name w:val="Знак Знак Знак Знак"/>
    <w:basedOn w:val="a2"/>
    <w:rsid w:val="00D744BD"/>
    <w:pPr>
      <w:widowControl/>
      <w:spacing w:after="160" w:line="240" w:lineRule="exact"/>
      <w:ind w:firstLine="0"/>
      <w:jc w:val="left"/>
    </w:pPr>
    <w:rPr>
      <w:rFonts w:ascii="Verdana" w:eastAsia="Times New Roman" w:hAnsi="Verdana"/>
      <w:sz w:val="20"/>
      <w:szCs w:val="20"/>
      <w:lang w:val="en-US"/>
    </w:rPr>
  </w:style>
  <w:style w:type="paragraph" w:customStyle="1" w:styleId="1f0">
    <w:name w:val="Без интервала1"/>
    <w:rsid w:val="00D744BD"/>
    <w:rPr>
      <w:rFonts w:eastAsia="Times New Roman"/>
      <w:sz w:val="22"/>
      <w:szCs w:val="22"/>
    </w:rPr>
  </w:style>
  <w:style w:type="paragraph" w:customStyle="1" w:styleId="affb">
    <w:name w:val="Знак Знак Знак Знак Знак Знак Знак"/>
    <w:basedOn w:val="a2"/>
    <w:rsid w:val="00D744BD"/>
    <w:pPr>
      <w:widowControl/>
      <w:spacing w:before="100" w:beforeAutospacing="1" w:after="100" w:afterAutospacing="1"/>
      <w:ind w:firstLine="0"/>
    </w:pPr>
    <w:rPr>
      <w:rFonts w:ascii="Tahoma" w:eastAsia="Times New Roman" w:hAnsi="Tahoma"/>
      <w:sz w:val="20"/>
      <w:szCs w:val="20"/>
      <w:lang w:val="en-US"/>
    </w:rPr>
  </w:style>
  <w:style w:type="paragraph" w:customStyle="1" w:styleId="1f1">
    <w:name w:val="Знак Знак Знак1 Знак"/>
    <w:basedOn w:val="a2"/>
    <w:rsid w:val="00D744BD"/>
    <w:pPr>
      <w:widowControl/>
      <w:spacing w:after="160" w:line="240" w:lineRule="exact"/>
      <w:ind w:firstLine="0"/>
      <w:jc w:val="left"/>
    </w:pPr>
    <w:rPr>
      <w:rFonts w:ascii="Verdana" w:eastAsia="Times New Roman" w:hAnsi="Verdana"/>
      <w:sz w:val="20"/>
      <w:szCs w:val="20"/>
      <w:lang w:val="en-US"/>
    </w:rPr>
  </w:style>
  <w:style w:type="paragraph" w:customStyle="1" w:styleId="affc">
    <w:name w:val="Знак"/>
    <w:basedOn w:val="a2"/>
    <w:rsid w:val="00D744BD"/>
    <w:pPr>
      <w:widowControl/>
      <w:spacing w:before="100" w:beforeAutospacing="1" w:after="100" w:afterAutospacing="1"/>
      <w:ind w:firstLine="0"/>
    </w:pPr>
    <w:rPr>
      <w:rFonts w:ascii="Tahoma" w:eastAsia="Times New Roman" w:hAnsi="Tahoma"/>
      <w:sz w:val="20"/>
      <w:szCs w:val="20"/>
      <w:lang w:val="en-US"/>
    </w:rPr>
  </w:style>
  <w:style w:type="paragraph" w:customStyle="1" w:styleId="ConsPlusNonformat">
    <w:name w:val="ConsPlusNonformat"/>
    <w:rsid w:val="00D744BD"/>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D744BD"/>
    <w:pPr>
      <w:widowControl w:val="0"/>
      <w:autoSpaceDE w:val="0"/>
      <w:autoSpaceDN w:val="0"/>
      <w:adjustRightInd w:val="0"/>
      <w:ind w:firstLine="720"/>
    </w:pPr>
    <w:rPr>
      <w:rFonts w:ascii="Arial" w:eastAsia="Times New Roman" w:hAnsi="Arial" w:cs="Arial"/>
    </w:rPr>
  </w:style>
  <w:style w:type="paragraph" w:customStyle="1" w:styleId="affd">
    <w:name w:val="адресат"/>
    <w:basedOn w:val="a2"/>
    <w:next w:val="a2"/>
    <w:rsid w:val="00D744BD"/>
    <w:pPr>
      <w:widowControl/>
      <w:autoSpaceDE w:val="0"/>
      <w:autoSpaceDN w:val="0"/>
      <w:ind w:firstLine="0"/>
      <w:jc w:val="center"/>
    </w:pPr>
    <w:rPr>
      <w:rFonts w:eastAsia="Times New Roman"/>
      <w:sz w:val="30"/>
      <w:szCs w:val="30"/>
      <w:lang w:eastAsia="ru-RU"/>
    </w:rPr>
  </w:style>
  <w:style w:type="character" w:styleId="affe">
    <w:name w:val="page number"/>
    <w:basedOn w:val="a3"/>
    <w:rsid w:val="00D744BD"/>
  </w:style>
  <w:style w:type="character" w:customStyle="1" w:styleId="WW8Num8z0">
    <w:name w:val="WW8Num8z0"/>
    <w:rsid w:val="00D744BD"/>
    <w:rPr>
      <w:rFonts w:ascii="Symbol" w:hAnsi="Symbol"/>
    </w:rPr>
  </w:style>
  <w:style w:type="paragraph" w:customStyle="1" w:styleId="10">
    <w:name w:val="Маркированный список1 Знак Знак"/>
    <w:basedOn w:val="afff"/>
    <w:rsid w:val="00D744BD"/>
    <w:pPr>
      <w:numPr>
        <w:numId w:val="6"/>
      </w:numPr>
      <w:tabs>
        <w:tab w:val="clear" w:pos="1427"/>
      </w:tabs>
      <w:ind w:left="283" w:hanging="283"/>
    </w:pPr>
  </w:style>
  <w:style w:type="paragraph" w:styleId="afff">
    <w:name w:val="List"/>
    <w:aliases w:val="List Char"/>
    <w:basedOn w:val="a2"/>
    <w:link w:val="afff0"/>
    <w:rsid w:val="00D744BD"/>
    <w:pPr>
      <w:autoSpaceDE w:val="0"/>
      <w:autoSpaceDN w:val="0"/>
      <w:adjustRightInd w:val="0"/>
      <w:ind w:left="283" w:hanging="283"/>
      <w:jc w:val="left"/>
    </w:pPr>
    <w:rPr>
      <w:rFonts w:eastAsia="Times New Roman"/>
      <w:sz w:val="20"/>
      <w:szCs w:val="20"/>
      <w:lang w:val="x-none" w:eastAsia="x-none"/>
    </w:rPr>
  </w:style>
  <w:style w:type="paragraph" w:customStyle="1" w:styleId="ConsPlusTitle">
    <w:name w:val="ConsPlusTitle"/>
    <w:rsid w:val="00D744BD"/>
    <w:pPr>
      <w:widowControl w:val="0"/>
      <w:autoSpaceDE w:val="0"/>
      <w:autoSpaceDN w:val="0"/>
      <w:adjustRightInd w:val="0"/>
    </w:pPr>
    <w:rPr>
      <w:rFonts w:ascii="Times New Roman" w:eastAsia="Times New Roman" w:hAnsi="Times New Roman"/>
      <w:b/>
      <w:bCs/>
      <w:sz w:val="24"/>
      <w:szCs w:val="24"/>
    </w:rPr>
  </w:style>
  <w:style w:type="paragraph" w:customStyle="1" w:styleId="114">
    <w:name w:val="Обычный11"/>
    <w:link w:val="Normal"/>
    <w:rsid w:val="00D744BD"/>
    <w:pPr>
      <w:widowControl w:val="0"/>
    </w:pPr>
    <w:rPr>
      <w:rFonts w:ascii="Times New Roman" w:eastAsia="Times New Roman" w:hAnsi="Times New Roman"/>
    </w:rPr>
  </w:style>
  <w:style w:type="character" w:customStyle="1" w:styleId="Exact4">
    <w:name w:val="Основной текст Exact4"/>
    <w:uiPriority w:val="99"/>
    <w:rsid w:val="00D744BD"/>
    <w:rPr>
      <w:rFonts w:ascii="Times New Roman" w:hAnsi="Times New Roman" w:cs="Times New Roman"/>
      <w:sz w:val="21"/>
      <w:szCs w:val="21"/>
      <w:u w:val="none"/>
    </w:rPr>
  </w:style>
  <w:style w:type="character" w:customStyle="1" w:styleId="0ptExact">
    <w:name w:val="Основной текст + Интервал 0 pt Exact"/>
    <w:uiPriority w:val="99"/>
    <w:rsid w:val="00D744BD"/>
    <w:rPr>
      <w:rFonts w:ascii="Times New Roman" w:hAnsi="Times New Roman" w:cs="Times New Roman"/>
      <w:sz w:val="21"/>
      <w:szCs w:val="21"/>
      <w:u w:val="none"/>
    </w:rPr>
  </w:style>
  <w:style w:type="character" w:customStyle="1" w:styleId="1f2">
    <w:name w:val="Основной текст + Полужирный1"/>
    <w:aliases w:val="Интервал 0 pt Exact9,Не курсив1,Интервал 1 pt"/>
    <w:uiPriority w:val="99"/>
    <w:rsid w:val="00D744BD"/>
    <w:rPr>
      <w:rFonts w:ascii="Times New Roman" w:hAnsi="Times New Roman" w:cs="Times New Roman"/>
      <w:sz w:val="21"/>
      <w:szCs w:val="21"/>
      <w:u w:val="none"/>
    </w:rPr>
  </w:style>
  <w:style w:type="character" w:customStyle="1" w:styleId="afff1">
    <w:name w:val="Основной текст + Курсив"/>
    <w:aliases w:val="Интервал 0 pt Exact8"/>
    <w:uiPriority w:val="99"/>
    <w:rsid w:val="00D744BD"/>
    <w:rPr>
      <w:rFonts w:ascii="Times New Roman" w:hAnsi="Times New Roman" w:cs="Times New Roman"/>
      <w:sz w:val="21"/>
      <w:szCs w:val="21"/>
      <w:u w:val="none"/>
    </w:rPr>
  </w:style>
  <w:style w:type="character" w:customStyle="1" w:styleId="FranklinGothicHeavy">
    <w:name w:val="Основной текст + Franklin Gothic Heavy"/>
    <w:aliases w:val="9 pt,Полужирный,Интервал -1 pt Exact,Основной текст + 17 pt,Интервал 0 pt"/>
    <w:uiPriority w:val="99"/>
    <w:rsid w:val="00D744BD"/>
    <w:rPr>
      <w:rFonts w:ascii="Times New Roman" w:hAnsi="Times New Roman" w:cs="Times New Roman"/>
      <w:sz w:val="21"/>
      <w:szCs w:val="21"/>
      <w:u w:val="none"/>
    </w:rPr>
  </w:style>
  <w:style w:type="character" w:customStyle="1" w:styleId="0ptExact1">
    <w:name w:val="Основной текст + Интервал 0 pt Exact1"/>
    <w:uiPriority w:val="99"/>
    <w:rsid w:val="00D744BD"/>
    <w:rPr>
      <w:rFonts w:ascii="Times New Roman" w:hAnsi="Times New Roman" w:cs="Times New Roman"/>
      <w:sz w:val="21"/>
      <w:szCs w:val="21"/>
      <w:u w:val="none"/>
    </w:rPr>
  </w:style>
  <w:style w:type="character" w:customStyle="1" w:styleId="Candara">
    <w:name w:val="Основной текст + Candara"/>
    <w:aliases w:val="11 pt,8,Не курсив2"/>
    <w:uiPriority w:val="99"/>
    <w:rsid w:val="00D744BD"/>
    <w:rPr>
      <w:rFonts w:ascii="Times New Roman" w:hAnsi="Times New Roman" w:cs="Times New Roman"/>
      <w:sz w:val="21"/>
      <w:szCs w:val="21"/>
      <w:u w:val="none"/>
    </w:rPr>
  </w:style>
  <w:style w:type="character" w:customStyle="1" w:styleId="12pt">
    <w:name w:val="Основной текст + 12 pt"/>
    <w:aliases w:val="Курсив"/>
    <w:uiPriority w:val="99"/>
    <w:rsid w:val="00D744BD"/>
    <w:rPr>
      <w:rFonts w:ascii="Times New Roman" w:hAnsi="Times New Roman" w:cs="Times New Roman"/>
      <w:sz w:val="21"/>
      <w:szCs w:val="21"/>
      <w:u w:val="none"/>
    </w:rPr>
  </w:style>
  <w:style w:type="character" w:customStyle="1" w:styleId="81">
    <w:name w:val="Заголовок 8 Знак"/>
    <w:link w:val="80"/>
    <w:rsid w:val="00D744BD"/>
    <w:rPr>
      <w:rFonts w:ascii="Arial" w:eastAsia="Times New Roman" w:hAnsi="Arial" w:cs="Times New Roman"/>
      <w:color w:val="404040"/>
      <w:sz w:val="20"/>
      <w:szCs w:val="20"/>
    </w:rPr>
  </w:style>
  <w:style w:type="character" w:customStyle="1" w:styleId="Normal10-020">
    <w:name w:val="Normal + 10 пт полужирный По центру Слева:  -02 см Справ... Знак"/>
    <w:link w:val="Normal10-02"/>
    <w:rsid w:val="00D744BD"/>
    <w:rPr>
      <w:rFonts w:ascii="Times New Roman" w:eastAsia="Times New Roman" w:hAnsi="Times New Roman"/>
      <w:b/>
      <w:bCs/>
      <w:lang w:eastAsia="ar-SA"/>
    </w:rPr>
  </w:style>
  <w:style w:type="character" w:customStyle="1" w:styleId="Normal">
    <w:name w:val="Normal Знак"/>
    <w:link w:val="114"/>
    <w:rsid w:val="00D744BD"/>
    <w:rPr>
      <w:rFonts w:ascii="Times New Roman" w:eastAsia="Times New Roman" w:hAnsi="Times New Roman"/>
      <w:lang w:val="ru-RU" w:eastAsia="ru-RU" w:bidi="ar-SA"/>
    </w:rPr>
  </w:style>
  <w:style w:type="character" w:styleId="afff2">
    <w:name w:val="footnote reference"/>
    <w:uiPriority w:val="99"/>
    <w:rsid w:val="00D744BD"/>
    <w:rPr>
      <w:vertAlign w:val="superscript"/>
    </w:rPr>
  </w:style>
  <w:style w:type="paragraph" w:styleId="afff3">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2"/>
    <w:link w:val="afff4"/>
    <w:uiPriority w:val="99"/>
    <w:rsid w:val="00D744BD"/>
    <w:pPr>
      <w:autoSpaceDE w:val="0"/>
      <w:autoSpaceDN w:val="0"/>
      <w:adjustRightInd w:val="0"/>
      <w:ind w:firstLine="0"/>
    </w:pPr>
    <w:rPr>
      <w:rFonts w:eastAsia="Times New Roman"/>
      <w:sz w:val="20"/>
      <w:szCs w:val="20"/>
      <w:lang w:val="x-none" w:eastAsia="x-none"/>
    </w:rPr>
  </w:style>
  <w:style w:type="character" w:customStyle="1" w:styleId="afff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f3"/>
    <w:uiPriority w:val="99"/>
    <w:rsid w:val="00D744BD"/>
    <w:rPr>
      <w:rFonts w:ascii="Times New Roman" w:eastAsia="Times New Roman" w:hAnsi="Times New Roman"/>
    </w:rPr>
  </w:style>
  <w:style w:type="paragraph" w:styleId="afff5">
    <w:name w:val="caption"/>
    <w:aliases w:val="Таблица - Название объекта,!! Object Novogor !!,Caption Char,Caption Char1 Char1 Char Char,Caption Char Char2 Char1 Char Char,Caption Char Char Char Char Char1 Char1 Char Char1 Char,Caption Char Char Char1 Char Char Char, Знак"/>
    <w:next w:val="a2"/>
    <w:link w:val="afff6"/>
    <w:qFormat/>
    <w:rsid w:val="00D744BD"/>
    <w:pPr>
      <w:spacing w:before="240" w:after="60"/>
      <w:contextualSpacing/>
      <w:outlineLvl w:val="4"/>
    </w:pPr>
    <w:rPr>
      <w:rFonts w:ascii="Times New Roman" w:eastAsia="Times New Roman" w:hAnsi="Times New Roman"/>
      <w:sz w:val="26"/>
    </w:rPr>
  </w:style>
  <w:style w:type="character" w:customStyle="1" w:styleId="afff6">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 Знак"/>
    <w:link w:val="afff5"/>
    <w:rsid w:val="00D744BD"/>
    <w:rPr>
      <w:rFonts w:ascii="Times New Roman" w:eastAsia="Times New Roman" w:hAnsi="Times New Roman"/>
      <w:sz w:val="26"/>
      <w:lang w:val="ru-RU" w:eastAsia="ru-RU" w:bidi="ar-SA"/>
    </w:rPr>
  </w:style>
  <w:style w:type="character" w:customStyle="1" w:styleId="56">
    <w:name w:val="Основной текст + Полужирный5"/>
    <w:aliases w:val="Не курсив6"/>
    <w:uiPriority w:val="99"/>
    <w:rsid w:val="00D744BD"/>
    <w:rPr>
      <w:rFonts w:ascii="Times New Roman" w:hAnsi="Times New Roman" w:cs="Times New Roman"/>
      <w:sz w:val="21"/>
      <w:szCs w:val="21"/>
      <w:u w:val="none"/>
    </w:rPr>
  </w:style>
  <w:style w:type="character" w:customStyle="1" w:styleId="47">
    <w:name w:val="Основной текст + Полужирный4"/>
    <w:aliases w:val="Не курсив5"/>
    <w:uiPriority w:val="99"/>
    <w:rsid w:val="00D744BD"/>
    <w:rPr>
      <w:rFonts w:ascii="Times New Roman" w:hAnsi="Times New Roman" w:cs="Times New Roman"/>
      <w:sz w:val="21"/>
      <w:szCs w:val="21"/>
      <w:u w:val="none"/>
    </w:rPr>
  </w:style>
  <w:style w:type="character" w:customStyle="1" w:styleId="3b">
    <w:name w:val="Основной текст + Полужирный3"/>
    <w:aliases w:val="Не курсив4"/>
    <w:uiPriority w:val="99"/>
    <w:rsid w:val="00D744BD"/>
    <w:rPr>
      <w:rFonts w:ascii="Times New Roman" w:hAnsi="Times New Roman" w:cs="Times New Roman"/>
      <w:sz w:val="21"/>
      <w:szCs w:val="21"/>
      <w:u w:val="none"/>
    </w:rPr>
  </w:style>
  <w:style w:type="character" w:customStyle="1" w:styleId="2f1">
    <w:name w:val="Основной текст + Полужирный2"/>
    <w:aliases w:val="Не курсив3"/>
    <w:uiPriority w:val="99"/>
    <w:rsid w:val="00D744BD"/>
    <w:rPr>
      <w:rFonts w:ascii="Times New Roman" w:hAnsi="Times New Roman" w:cs="Times New Roman"/>
      <w:sz w:val="21"/>
      <w:szCs w:val="21"/>
      <w:u w:val="none"/>
    </w:rPr>
  </w:style>
  <w:style w:type="character" w:customStyle="1" w:styleId="FontStyle12">
    <w:name w:val="Font Style12"/>
    <w:uiPriority w:val="99"/>
    <w:rsid w:val="00D744BD"/>
    <w:rPr>
      <w:rFonts w:ascii="Arial" w:hAnsi="Arial" w:cs="Arial"/>
      <w:b/>
      <w:bCs/>
      <w:sz w:val="26"/>
      <w:szCs w:val="26"/>
    </w:rPr>
  </w:style>
  <w:style w:type="paragraph" w:customStyle="1" w:styleId="Style2">
    <w:name w:val="Style2"/>
    <w:basedOn w:val="a2"/>
    <w:uiPriority w:val="99"/>
    <w:rsid w:val="00D744BD"/>
    <w:pPr>
      <w:autoSpaceDE w:val="0"/>
      <w:autoSpaceDN w:val="0"/>
      <w:adjustRightInd w:val="0"/>
      <w:spacing w:line="264" w:lineRule="exact"/>
      <w:ind w:firstLine="691"/>
    </w:pPr>
    <w:rPr>
      <w:rFonts w:ascii="Arial" w:eastAsia="Times New Roman" w:hAnsi="Arial" w:cs="Arial"/>
      <w:szCs w:val="24"/>
      <w:lang w:eastAsia="ru-RU"/>
    </w:rPr>
  </w:style>
  <w:style w:type="paragraph" w:customStyle="1" w:styleId="2f2">
    <w:name w:val="Без интервала2"/>
    <w:rsid w:val="00D744BD"/>
    <w:rPr>
      <w:rFonts w:eastAsia="Times New Roman"/>
      <w:sz w:val="22"/>
      <w:szCs w:val="22"/>
    </w:rPr>
  </w:style>
  <w:style w:type="paragraph" w:customStyle="1" w:styleId="1f3">
    <w:name w:val="Обычный (веб)1"/>
    <w:rsid w:val="00D744BD"/>
    <w:pPr>
      <w:widowControl w:val="0"/>
      <w:suppressAutoHyphens/>
      <w:spacing w:before="100" w:after="112" w:line="100" w:lineRule="atLeast"/>
    </w:pPr>
    <w:rPr>
      <w:rFonts w:ascii="Times New Roman" w:eastAsia="Times New Roman" w:hAnsi="Times New Roman"/>
      <w:sz w:val="24"/>
      <w:szCs w:val="24"/>
    </w:rPr>
  </w:style>
  <w:style w:type="paragraph" w:styleId="afff7">
    <w:name w:val="annotation text"/>
    <w:basedOn w:val="a2"/>
    <w:link w:val="afff8"/>
    <w:uiPriority w:val="99"/>
    <w:semiHidden/>
    <w:rsid w:val="00D744BD"/>
    <w:pPr>
      <w:widowControl/>
      <w:ind w:firstLine="0"/>
      <w:jc w:val="left"/>
    </w:pPr>
    <w:rPr>
      <w:rFonts w:eastAsia="Times New Roman"/>
      <w:sz w:val="20"/>
      <w:szCs w:val="20"/>
      <w:lang w:val="x-none" w:eastAsia="x-none"/>
    </w:rPr>
  </w:style>
  <w:style w:type="character" w:customStyle="1" w:styleId="afff8">
    <w:name w:val="Текст примечания Знак"/>
    <w:link w:val="afff7"/>
    <w:uiPriority w:val="99"/>
    <w:semiHidden/>
    <w:rsid w:val="00D744BD"/>
    <w:rPr>
      <w:rFonts w:ascii="Times New Roman" w:eastAsia="Times New Roman" w:hAnsi="Times New Roman"/>
    </w:rPr>
  </w:style>
  <w:style w:type="paragraph" w:styleId="HTML">
    <w:name w:val="HTML Preformatted"/>
    <w:basedOn w:val="a2"/>
    <w:link w:val="HTML0"/>
    <w:rsid w:val="00D744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ind w:firstLine="0"/>
      <w:jc w:val="left"/>
    </w:pPr>
    <w:rPr>
      <w:rFonts w:ascii="Courier New" w:eastAsia="Times New Roman" w:hAnsi="Courier New"/>
      <w:sz w:val="20"/>
      <w:szCs w:val="20"/>
      <w:lang w:val="x-none" w:eastAsia="x-none"/>
    </w:rPr>
  </w:style>
  <w:style w:type="character" w:customStyle="1" w:styleId="HTML0">
    <w:name w:val="Стандартный HTML Знак"/>
    <w:link w:val="HTML"/>
    <w:rsid w:val="00D744BD"/>
    <w:rPr>
      <w:rFonts w:ascii="Courier New" w:eastAsia="Times New Roman" w:hAnsi="Courier New" w:cs="Courier New"/>
    </w:rPr>
  </w:style>
  <w:style w:type="paragraph" w:customStyle="1" w:styleId="1f4">
    <w:name w:val="Знак1"/>
    <w:basedOn w:val="a2"/>
    <w:rsid w:val="00D744BD"/>
    <w:pPr>
      <w:widowControl/>
      <w:spacing w:before="100" w:beforeAutospacing="1" w:after="100" w:afterAutospacing="1"/>
      <w:ind w:firstLine="0"/>
      <w:jc w:val="left"/>
    </w:pPr>
    <w:rPr>
      <w:rFonts w:ascii="Tahoma" w:eastAsia="Times New Roman" w:hAnsi="Tahoma"/>
      <w:sz w:val="20"/>
      <w:szCs w:val="20"/>
      <w:lang w:val="en-US"/>
    </w:rPr>
  </w:style>
  <w:style w:type="paragraph" w:customStyle="1" w:styleId="newstxt">
    <w:name w:val="news_txt"/>
    <w:basedOn w:val="a2"/>
    <w:rsid w:val="00D744BD"/>
    <w:pPr>
      <w:widowControl/>
      <w:spacing w:after="168" w:line="312" w:lineRule="auto"/>
      <w:ind w:firstLine="0"/>
      <w:jc w:val="left"/>
    </w:pPr>
    <w:rPr>
      <w:rFonts w:ascii="Verdana" w:eastAsia="Times New Roman" w:hAnsi="Verdana"/>
      <w:sz w:val="20"/>
      <w:szCs w:val="20"/>
      <w:lang w:eastAsia="ru-RU"/>
    </w:rPr>
  </w:style>
  <w:style w:type="paragraph" w:styleId="afff9">
    <w:name w:val="Subtitle"/>
    <w:basedOn w:val="a2"/>
    <w:link w:val="afffa"/>
    <w:qFormat/>
    <w:rsid w:val="00D744BD"/>
    <w:pPr>
      <w:widowControl/>
      <w:spacing w:before="100" w:beforeAutospacing="1" w:after="100" w:afterAutospacing="1"/>
      <w:ind w:firstLine="0"/>
    </w:pPr>
    <w:rPr>
      <w:rFonts w:eastAsia="Times New Roman"/>
      <w:sz w:val="20"/>
      <w:szCs w:val="20"/>
      <w:lang w:val="x-none" w:eastAsia="x-none"/>
    </w:rPr>
  </w:style>
  <w:style w:type="character" w:customStyle="1" w:styleId="afffa">
    <w:name w:val="Подзаголовок Знак"/>
    <w:link w:val="afff9"/>
    <w:rsid w:val="00D744BD"/>
    <w:rPr>
      <w:rFonts w:ascii="Times New Roman" w:eastAsia="Times New Roman" w:hAnsi="Times New Roman"/>
    </w:rPr>
  </w:style>
  <w:style w:type="paragraph" w:customStyle="1" w:styleId="text">
    <w:name w:val="text"/>
    <w:basedOn w:val="a2"/>
    <w:rsid w:val="00D744BD"/>
    <w:pPr>
      <w:widowControl/>
      <w:spacing w:line="360" w:lineRule="auto"/>
      <w:ind w:firstLine="0"/>
      <w:jc w:val="left"/>
    </w:pPr>
    <w:rPr>
      <w:rFonts w:ascii="Verdana" w:eastAsia="Times New Roman" w:hAnsi="Verdana"/>
      <w:color w:val="000000"/>
      <w:sz w:val="18"/>
      <w:szCs w:val="18"/>
      <w:lang w:eastAsia="ru-RU"/>
    </w:rPr>
  </w:style>
  <w:style w:type="paragraph" w:customStyle="1" w:styleId="afffb">
    <w:name w:val="Заголовок статьи"/>
    <w:basedOn w:val="a2"/>
    <w:next w:val="a2"/>
    <w:rsid w:val="00D744BD"/>
    <w:pPr>
      <w:autoSpaceDE w:val="0"/>
      <w:autoSpaceDN w:val="0"/>
      <w:adjustRightInd w:val="0"/>
      <w:ind w:left="1612" w:hanging="892"/>
    </w:pPr>
    <w:rPr>
      <w:rFonts w:ascii="Arial" w:eastAsia="Times New Roman" w:hAnsi="Arial"/>
      <w:sz w:val="20"/>
      <w:szCs w:val="20"/>
      <w:lang w:eastAsia="ru-RU"/>
    </w:rPr>
  </w:style>
  <w:style w:type="paragraph" w:customStyle="1" w:styleId="afffc">
    <w:name w:val="Строка таблицы"/>
    <w:basedOn w:val="aff6"/>
    <w:rsid w:val="00D744BD"/>
  </w:style>
  <w:style w:type="paragraph" w:customStyle="1" w:styleId="220">
    <w:name w:val="Основной текст 22"/>
    <w:basedOn w:val="a2"/>
    <w:rsid w:val="00D744BD"/>
    <w:pPr>
      <w:widowControl/>
      <w:tabs>
        <w:tab w:val="left" w:pos="4962"/>
      </w:tabs>
    </w:pPr>
    <w:rPr>
      <w:rFonts w:eastAsia="Times New Roman"/>
      <w:sz w:val="20"/>
      <w:szCs w:val="20"/>
      <w:lang w:eastAsia="ru-RU"/>
    </w:rPr>
  </w:style>
  <w:style w:type="paragraph" w:customStyle="1" w:styleId="214">
    <w:name w:val="Знак21"/>
    <w:basedOn w:val="a2"/>
    <w:rsid w:val="00D744BD"/>
    <w:pPr>
      <w:widowControl/>
      <w:spacing w:after="160" w:line="240" w:lineRule="exact"/>
      <w:ind w:firstLine="0"/>
      <w:jc w:val="left"/>
    </w:pPr>
    <w:rPr>
      <w:rFonts w:ascii="Verdana" w:eastAsia="Times New Roman" w:hAnsi="Verdana"/>
      <w:sz w:val="20"/>
      <w:szCs w:val="20"/>
      <w:lang w:val="en-US"/>
    </w:rPr>
  </w:style>
  <w:style w:type="paragraph" w:customStyle="1" w:styleId="1f5">
    <w:name w:val="Знак Знак Знак1"/>
    <w:basedOn w:val="a2"/>
    <w:rsid w:val="00D744BD"/>
    <w:pPr>
      <w:widowControl/>
      <w:tabs>
        <w:tab w:val="num" w:pos="360"/>
      </w:tabs>
      <w:spacing w:after="160" w:line="240" w:lineRule="exact"/>
      <w:ind w:firstLine="0"/>
      <w:jc w:val="left"/>
    </w:pPr>
    <w:rPr>
      <w:rFonts w:ascii="Verdana" w:eastAsia="Times New Roman" w:hAnsi="Verdana" w:cs="Verdana"/>
      <w:sz w:val="20"/>
      <w:szCs w:val="20"/>
      <w:lang w:val="en-US"/>
    </w:rPr>
  </w:style>
  <w:style w:type="paragraph" w:customStyle="1" w:styleId="Style30">
    <w:name w:val="Style30"/>
    <w:basedOn w:val="a2"/>
    <w:rsid w:val="00D744BD"/>
    <w:pPr>
      <w:autoSpaceDE w:val="0"/>
      <w:autoSpaceDN w:val="0"/>
      <w:adjustRightInd w:val="0"/>
      <w:ind w:firstLine="0"/>
      <w:jc w:val="left"/>
    </w:pPr>
    <w:rPr>
      <w:rFonts w:eastAsia="Times New Roman"/>
      <w:szCs w:val="24"/>
      <w:lang w:eastAsia="ru-RU"/>
    </w:rPr>
  </w:style>
  <w:style w:type="character" w:customStyle="1" w:styleId="FontStyle38">
    <w:name w:val="Font Style38"/>
    <w:uiPriority w:val="99"/>
    <w:rsid w:val="00D744BD"/>
    <w:rPr>
      <w:rFonts w:ascii="Times New Roman" w:hAnsi="Times New Roman" w:cs="Times New Roman"/>
      <w:sz w:val="24"/>
      <w:szCs w:val="24"/>
    </w:rPr>
  </w:style>
  <w:style w:type="paragraph" w:customStyle="1" w:styleId="132">
    <w:name w:val="стиль13"/>
    <w:basedOn w:val="a2"/>
    <w:rsid w:val="00D744BD"/>
    <w:pPr>
      <w:widowControl/>
      <w:spacing w:before="100" w:beforeAutospacing="1" w:after="100" w:afterAutospacing="1"/>
      <w:ind w:firstLine="0"/>
      <w:jc w:val="left"/>
    </w:pPr>
    <w:rPr>
      <w:rFonts w:eastAsia="Times New Roman"/>
      <w:szCs w:val="24"/>
      <w:lang w:eastAsia="ru-RU"/>
    </w:rPr>
  </w:style>
  <w:style w:type="paragraph" w:customStyle="1" w:styleId="Standard">
    <w:name w:val="Standard"/>
    <w:rsid w:val="00D744BD"/>
    <w:pPr>
      <w:widowControl w:val="0"/>
      <w:suppressAutoHyphens/>
      <w:autoSpaceDN w:val="0"/>
    </w:pPr>
    <w:rPr>
      <w:rFonts w:ascii="Times New Roman" w:eastAsia="Lucida Sans Unicode" w:hAnsi="Times New Roman" w:cs="Mangal"/>
      <w:kern w:val="3"/>
      <w:sz w:val="24"/>
      <w:szCs w:val="24"/>
      <w:lang w:eastAsia="zh-CN" w:bidi="hi-IN"/>
    </w:rPr>
  </w:style>
  <w:style w:type="paragraph" w:customStyle="1" w:styleId="xl63">
    <w:name w:val="xl63"/>
    <w:basedOn w:val="a2"/>
    <w:rsid w:val="00D744BD"/>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64">
    <w:name w:val="xl64"/>
    <w:basedOn w:val="a2"/>
    <w:rsid w:val="00D744BD"/>
    <w:pPr>
      <w:widowControl/>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65">
    <w:name w:val="xl65"/>
    <w:basedOn w:val="a2"/>
    <w:rsid w:val="00D744BD"/>
    <w:pPr>
      <w:widowControl/>
      <w:spacing w:before="100" w:beforeAutospacing="1" w:after="100" w:afterAutospacing="1"/>
      <w:ind w:firstLine="0"/>
      <w:jc w:val="center"/>
      <w:textAlignment w:val="center"/>
    </w:pPr>
    <w:rPr>
      <w:rFonts w:eastAsia="Times New Roman"/>
      <w:szCs w:val="24"/>
      <w:lang w:eastAsia="ru-RU"/>
    </w:rPr>
  </w:style>
  <w:style w:type="paragraph" w:customStyle="1" w:styleId="xl66">
    <w:name w:val="xl66"/>
    <w:basedOn w:val="a2"/>
    <w:rsid w:val="00D744BD"/>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lang w:eastAsia="ru-RU"/>
    </w:rPr>
  </w:style>
  <w:style w:type="paragraph" w:customStyle="1" w:styleId="xl67">
    <w:name w:val="xl67"/>
    <w:basedOn w:val="a2"/>
    <w:rsid w:val="00D744BD"/>
    <w:pPr>
      <w:widowControl/>
      <w:spacing w:before="100" w:beforeAutospacing="1" w:after="100" w:afterAutospacing="1"/>
      <w:ind w:firstLine="0"/>
      <w:jc w:val="center"/>
    </w:pPr>
    <w:rPr>
      <w:rFonts w:eastAsia="Times New Roman"/>
      <w:szCs w:val="24"/>
      <w:lang w:eastAsia="ru-RU"/>
    </w:rPr>
  </w:style>
  <w:style w:type="paragraph" w:customStyle="1" w:styleId="xl68">
    <w:name w:val="xl68"/>
    <w:basedOn w:val="a2"/>
    <w:rsid w:val="00D744BD"/>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Cs w:val="24"/>
      <w:lang w:eastAsia="ru-RU"/>
    </w:rPr>
  </w:style>
  <w:style w:type="paragraph" w:customStyle="1" w:styleId="xl69">
    <w:name w:val="xl69"/>
    <w:basedOn w:val="a2"/>
    <w:rsid w:val="00D744BD"/>
    <w:pPr>
      <w:widowControl/>
      <w:spacing w:before="100" w:beforeAutospacing="1" w:after="100" w:afterAutospacing="1"/>
      <w:ind w:firstLine="0"/>
      <w:jc w:val="center"/>
    </w:pPr>
    <w:rPr>
      <w:rFonts w:eastAsia="Times New Roman"/>
      <w:b/>
      <w:bCs/>
      <w:szCs w:val="24"/>
      <w:lang w:eastAsia="ru-RU"/>
    </w:rPr>
  </w:style>
  <w:style w:type="paragraph" w:customStyle="1" w:styleId="xl70">
    <w:name w:val="xl70"/>
    <w:basedOn w:val="a2"/>
    <w:rsid w:val="00D744BD"/>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4"/>
      <w:lang w:eastAsia="ru-RU"/>
    </w:rPr>
  </w:style>
  <w:style w:type="paragraph" w:customStyle="1" w:styleId="xl71">
    <w:name w:val="xl71"/>
    <w:basedOn w:val="a2"/>
    <w:rsid w:val="00D744BD"/>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72">
    <w:name w:val="xl72"/>
    <w:basedOn w:val="a2"/>
    <w:rsid w:val="00D744BD"/>
    <w:pPr>
      <w:widowControl/>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b/>
      <w:bCs/>
      <w:szCs w:val="24"/>
      <w:lang w:eastAsia="ru-RU"/>
    </w:rPr>
  </w:style>
  <w:style w:type="paragraph" w:customStyle="1" w:styleId="xl73">
    <w:name w:val="xl73"/>
    <w:basedOn w:val="a2"/>
    <w:rsid w:val="00D744BD"/>
    <w:pPr>
      <w:widowControl/>
      <w:pBdr>
        <w:top w:val="single" w:sz="4" w:space="0" w:color="auto"/>
        <w:bottom w:val="single" w:sz="4" w:space="0" w:color="auto"/>
      </w:pBdr>
      <w:spacing w:before="100" w:beforeAutospacing="1" w:after="100" w:afterAutospacing="1"/>
      <w:ind w:firstLine="0"/>
      <w:jc w:val="right"/>
      <w:textAlignment w:val="center"/>
    </w:pPr>
    <w:rPr>
      <w:rFonts w:eastAsia="Times New Roman"/>
      <w:b/>
      <w:bCs/>
      <w:szCs w:val="24"/>
      <w:lang w:eastAsia="ru-RU"/>
    </w:rPr>
  </w:style>
  <w:style w:type="paragraph" w:customStyle="1" w:styleId="xl74">
    <w:name w:val="xl74"/>
    <w:basedOn w:val="a2"/>
    <w:rsid w:val="00D744BD"/>
    <w:pPr>
      <w:widowControl/>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75">
    <w:name w:val="xl75"/>
    <w:basedOn w:val="a2"/>
    <w:rsid w:val="00D744BD"/>
    <w:pPr>
      <w:widowControl/>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76">
    <w:name w:val="xl76"/>
    <w:basedOn w:val="a2"/>
    <w:rsid w:val="00D744BD"/>
    <w:pPr>
      <w:widowControl/>
      <w:pBdr>
        <w:top w:val="single" w:sz="4" w:space="0" w:color="auto"/>
        <w:bottom w:val="single" w:sz="4" w:space="0" w:color="auto"/>
      </w:pBdr>
      <w:spacing w:before="100" w:beforeAutospacing="1" w:after="100" w:afterAutospacing="1"/>
      <w:ind w:firstLine="0"/>
      <w:jc w:val="center"/>
      <w:textAlignment w:val="center"/>
    </w:pPr>
    <w:rPr>
      <w:rFonts w:eastAsia="Times New Roman"/>
      <w:szCs w:val="24"/>
      <w:lang w:eastAsia="ru-RU"/>
    </w:rPr>
  </w:style>
  <w:style w:type="paragraph" w:customStyle="1" w:styleId="xl77">
    <w:name w:val="xl77"/>
    <w:basedOn w:val="a2"/>
    <w:rsid w:val="00D744BD"/>
    <w:pPr>
      <w:widowControl/>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lang w:eastAsia="ru-RU"/>
    </w:rPr>
  </w:style>
  <w:style w:type="character" w:customStyle="1" w:styleId="SegoeUI">
    <w:name w:val="Основной текст + Segoe UI"/>
    <w:aliases w:val="10 pt,Полужирный2,Интервал 0 pt2,Основной текст + 10,5 pt2"/>
    <w:uiPriority w:val="99"/>
    <w:rsid w:val="00D744BD"/>
    <w:rPr>
      <w:rFonts w:ascii="Times New Roman" w:hAnsi="Times New Roman" w:cs="Times New Roman"/>
      <w:sz w:val="21"/>
      <w:szCs w:val="21"/>
      <w:u w:val="none"/>
    </w:rPr>
  </w:style>
  <w:style w:type="character" w:customStyle="1" w:styleId="15pt">
    <w:name w:val="Основной текст + 15 pt"/>
    <w:uiPriority w:val="99"/>
    <w:rsid w:val="00D744BD"/>
    <w:rPr>
      <w:rFonts w:ascii="Times New Roman" w:hAnsi="Times New Roman" w:cs="Times New Roman"/>
      <w:sz w:val="21"/>
      <w:szCs w:val="21"/>
      <w:u w:val="none"/>
    </w:rPr>
  </w:style>
  <w:style w:type="character" w:customStyle="1" w:styleId="4pt">
    <w:name w:val="Основной текст + 4 pt"/>
    <w:uiPriority w:val="99"/>
    <w:rsid w:val="00D744BD"/>
    <w:rPr>
      <w:rFonts w:ascii="Times New Roman" w:hAnsi="Times New Roman" w:cs="Times New Roman"/>
      <w:sz w:val="21"/>
      <w:szCs w:val="21"/>
      <w:u w:val="none"/>
    </w:rPr>
  </w:style>
  <w:style w:type="character" w:customStyle="1" w:styleId="6pt">
    <w:name w:val="Основной текст + 6 pt"/>
    <w:uiPriority w:val="99"/>
    <w:rsid w:val="00D744BD"/>
    <w:rPr>
      <w:rFonts w:ascii="Times New Roman" w:hAnsi="Times New Roman" w:cs="Times New Roman"/>
      <w:sz w:val="21"/>
      <w:szCs w:val="21"/>
      <w:u w:val="none"/>
    </w:rPr>
  </w:style>
  <w:style w:type="paragraph" w:styleId="afffd">
    <w:name w:val="Plain Text"/>
    <w:basedOn w:val="a2"/>
    <w:link w:val="afffe"/>
    <w:uiPriority w:val="99"/>
    <w:rsid w:val="00D744BD"/>
    <w:pPr>
      <w:widowControl/>
      <w:ind w:firstLine="0"/>
      <w:jc w:val="left"/>
    </w:pPr>
    <w:rPr>
      <w:rFonts w:ascii="Courier New" w:eastAsia="Times New Roman" w:hAnsi="Courier New"/>
      <w:sz w:val="20"/>
      <w:szCs w:val="20"/>
      <w:lang w:val="x-none" w:eastAsia="x-none"/>
    </w:rPr>
  </w:style>
  <w:style w:type="character" w:customStyle="1" w:styleId="afffe">
    <w:name w:val="Текст Знак"/>
    <w:link w:val="afffd"/>
    <w:uiPriority w:val="99"/>
    <w:rsid w:val="00D744BD"/>
    <w:rPr>
      <w:rFonts w:ascii="Courier New" w:eastAsia="Times New Roman" w:hAnsi="Courier New" w:cs="Courier New"/>
    </w:rPr>
  </w:style>
  <w:style w:type="paragraph" w:customStyle="1" w:styleId="affff">
    <w:name w:val="Мария"/>
    <w:basedOn w:val="a2"/>
    <w:rsid w:val="00D744BD"/>
    <w:pPr>
      <w:widowControl/>
      <w:spacing w:before="240" w:after="120"/>
    </w:pPr>
    <w:rPr>
      <w:rFonts w:ascii="Calibri" w:eastAsia="Times New Roman" w:hAnsi="Calibri" w:cs="Calibri"/>
      <w:sz w:val="26"/>
      <w:szCs w:val="26"/>
      <w:lang w:eastAsia="ru-RU"/>
    </w:rPr>
  </w:style>
  <w:style w:type="paragraph" w:customStyle="1" w:styleId="Style25">
    <w:name w:val="Style25"/>
    <w:basedOn w:val="a2"/>
    <w:uiPriority w:val="99"/>
    <w:rsid w:val="00D744BD"/>
    <w:pPr>
      <w:autoSpaceDE w:val="0"/>
      <w:autoSpaceDN w:val="0"/>
      <w:adjustRightInd w:val="0"/>
      <w:spacing w:line="274" w:lineRule="exact"/>
      <w:ind w:firstLine="701"/>
    </w:pPr>
    <w:rPr>
      <w:rFonts w:ascii="Arial" w:eastAsia="Times New Roman" w:hAnsi="Arial" w:cs="Arial"/>
      <w:szCs w:val="24"/>
      <w:lang w:eastAsia="ru-RU"/>
    </w:rPr>
  </w:style>
  <w:style w:type="character" w:customStyle="1" w:styleId="FontStyle37">
    <w:name w:val="Font Style37"/>
    <w:rsid w:val="00D744BD"/>
    <w:rPr>
      <w:rFonts w:ascii="Trebuchet MS" w:hAnsi="Trebuchet MS" w:cs="Trebuchet MS"/>
      <w:b/>
      <w:bCs/>
      <w:i/>
      <w:iCs/>
      <w:sz w:val="20"/>
      <w:szCs w:val="20"/>
    </w:rPr>
  </w:style>
  <w:style w:type="paragraph" w:customStyle="1" w:styleId="S">
    <w:name w:val="S_Обычный"/>
    <w:basedOn w:val="a2"/>
    <w:link w:val="S0"/>
    <w:qFormat/>
    <w:rsid w:val="00D744BD"/>
    <w:pPr>
      <w:widowControl/>
      <w:spacing w:line="360" w:lineRule="auto"/>
    </w:pPr>
    <w:rPr>
      <w:rFonts w:eastAsia="Times New Roman"/>
      <w:szCs w:val="24"/>
      <w:lang w:val="x-none" w:eastAsia="x-none"/>
    </w:rPr>
  </w:style>
  <w:style w:type="character" w:customStyle="1" w:styleId="S0">
    <w:name w:val="S_Обычный Знак"/>
    <w:link w:val="S"/>
    <w:rsid w:val="00D744BD"/>
    <w:rPr>
      <w:rFonts w:ascii="Times New Roman" w:eastAsia="Times New Roman" w:hAnsi="Times New Roman"/>
      <w:sz w:val="24"/>
      <w:szCs w:val="24"/>
    </w:rPr>
  </w:style>
  <w:style w:type="paragraph" w:customStyle="1" w:styleId="Style41">
    <w:name w:val="Style41"/>
    <w:basedOn w:val="a2"/>
    <w:uiPriority w:val="99"/>
    <w:rsid w:val="00D744BD"/>
    <w:pPr>
      <w:autoSpaceDE w:val="0"/>
      <w:autoSpaceDN w:val="0"/>
      <w:adjustRightInd w:val="0"/>
      <w:spacing w:line="278" w:lineRule="exact"/>
      <w:ind w:firstLine="504"/>
    </w:pPr>
    <w:rPr>
      <w:rFonts w:ascii="Verdana" w:eastAsia="Times New Roman" w:hAnsi="Verdana"/>
      <w:szCs w:val="24"/>
      <w:lang w:eastAsia="ru-RU"/>
    </w:rPr>
  </w:style>
  <w:style w:type="paragraph" w:customStyle="1" w:styleId="Style23">
    <w:name w:val="Style23"/>
    <w:basedOn w:val="a2"/>
    <w:uiPriority w:val="99"/>
    <w:rsid w:val="00D744BD"/>
    <w:pPr>
      <w:autoSpaceDE w:val="0"/>
      <w:autoSpaceDN w:val="0"/>
      <w:adjustRightInd w:val="0"/>
      <w:spacing w:line="274" w:lineRule="exact"/>
      <w:ind w:firstLine="706"/>
      <w:jc w:val="left"/>
    </w:pPr>
    <w:rPr>
      <w:rFonts w:ascii="Arial" w:eastAsia="Times New Roman" w:hAnsi="Arial" w:cs="Arial"/>
      <w:szCs w:val="24"/>
      <w:lang w:eastAsia="ru-RU"/>
    </w:rPr>
  </w:style>
  <w:style w:type="paragraph" w:styleId="affff0">
    <w:name w:val="Document Map"/>
    <w:basedOn w:val="a2"/>
    <w:link w:val="affff1"/>
    <w:uiPriority w:val="99"/>
    <w:semiHidden/>
    <w:unhideWhenUsed/>
    <w:rsid w:val="00D744BD"/>
    <w:pPr>
      <w:widowControl/>
      <w:ind w:firstLine="0"/>
      <w:jc w:val="left"/>
    </w:pPr>
    <w:rPr>
      <w:rFonts w:ascii="Tahoma" w:eastAsia="Times New Roman" w:hAnsi="Tahoma"/>
      <w:sz w:val="16"/>
      <w:szCs w:val="16"/>
      <w:lang w:val="x-none"/>
    </w:rPr>
  </w:style>
  <w:style w:type="character" w:customStyle="1" w:styleId="affff1">
    <w:name w:val="Схема документа Знак"/>
    <w:link w:val="affff0"/>
    <w:uiPriority w:val="99"/>
    <w:semiHidden/>
    <w:rsid w:val="00D744BD"/>
    <w:rPr>
      <w:rFonts w:ascii="Tahoma" w:eastAsia="Times New Roman" w:hAnsi="Tahoma" w:cs="Tahoma"/>
      <w:sz w:val="16"/>
      <w:szCs w:val="16"/>
      <w:lang w:eastAsia="en-US"/>
    </w:rPr>
  </w:style>
  <w:style w:type="paragraph" w:styleId="affff2">
    <w:name w:val="endnote text"/>
    <w:basedOn w:val="a2"/>
    <w:link w:val="affff3"/>
    <w:unhideWhenUsed/>
    <w:rsid w:val="00D744BD"/>
    <w:pPr>
      <w:widowControl/>
      <w:ind w:firstLine="0"/>
      <w:jc w:val="left"/>
    </w:pPr>
    <w:rPr>
      <w:rFonts w:eastAsia="Times New Roman"/>
      <w:sz w:val="20"/>
      <w:szCs w:val="20"/>
      <w:lang w:val="x-none"/>
    </w:rPr>
  </w:style>
  <w:style w:type="character" w:customStyle="1" w:styleId="affff3">
    <w:name w:val="Текст концевой сноски Знак"/>
    <w:link w:val="affff2"/>
    <w:rsid w:val="00D744BD"/>
    <w:rPr>
      <w:rFonts w:ascii="Times New Roman" w:eastAsia="Times New Roman" w:hAnsi="Times New Roman"/>
      <w:lang w:eastAsia="en-US"/>
    </w:rPr>
  </w:style>
  <w:style w:type="character" w:styleId="affff4">
    <w:name w:val="endnote reference"/>
    <w:semiHidden/>
    <w:unhideWhenUsed/>
    <w:rsid w:val="00D744BD"/>
    <w:rPr>
      <w:vertAlign w:val="superscript"/>
    </w:rPr>
  </w:style>
  <w:style w:type="character" w:customStyle="1" w:styleId="1f6">
    <w:name w:val="Слабое выделение1"/>
    <w:uiPriority w:val="19"/>
    <w:qFormat/>
    <w:rsid w:val="00D744BD"/>
    <w:rPr>
      <w:i/>
      <w:iCs/>
      <w:color w:val="808080"/>
    </w:rPr>
  </w:style>
  <w:style w:type="character" w:customStyle="1" w:styleId="1f7">
    <w:name w:val="Сильное выделение1"/>
    <w:uiPriority w:val="21"/>
    <w:qFormat/>
    <w:rsid w:val="00D744BD"/>
    <w:rPr>
      <w:b/>
      <w:bCs/>
      <w:i/>
      <w:iCs/>
      <w:color w:val="4F81BD"/>
    </w:rPr>
  </w:style>
  <w:style w:type="character" w:customStyle="1" w:styleId="811">
    <w:name w:val="Заголовок 8 Знак1"/>
    <w:uiPriority w:val="9"/>
    <w:semiHidden/>
    <w:rsid w:val="00D744BD"/>
    <w:rPr>
      <w:rFonts w:ascii="Calibri" w:eastAsia="Times New Roman" w:hAnsi="Calibri" w:cs="Times New Roman"/>
      <w:i/>
      <w:iCs/>
      <w:sz w:val="24"/>
      <w:szCs w:val="24"/>
      <w:lang w:eastAsia="en-US"/>
    </w:rPr>
  </w:style>
  <w:style w:type="character" w:styleId="affff5">
    <w:name w:val="Subtle Emphasis"/>
    <w:uiPriority w:val="19"/>
    <w:qFormat/>
    <w:rsid w:val="00D744BD"/>
    <w:rPr>
      <w:i/>
      <w:iCs/>
      <w:color w:val="808080"/>
    </w:rPr>
  </w:style>
  <w:style w:type="character" w:styleId="affff6">
    <w:name w:val="Intense Emphasis"/>
    <w:uiPriority w:val="21"/>
    <w:qFormat/>
    <w:rsid w:val="00D744BD"/>
    <w:rPr>
      <w:b/>
      <w:bCs/>
      <w:i/>
      <w:iCs/>
      <w:color w:val="4F81BD"/>
    </w:rPr>
  </w:style>
  <w:style w:type="numbering" w:customStyle="1" w:styleId="3c">
    <w:name w:val="Нет списка3"/>
    <w:next w:val="a5"/>
    <w:uiPriority w:val="99"/>
    <w:semiHidden/>
    <w:unhideWhenUsed/>
    <w:rsid w:val="00945ABA"/>
  </w:style>
  <w:style w:type="table" w:customStyle="1" w:styleId="3d">
    <w:name w:val="Сетка таблицы3"/>
    <w:basedOn w:val="a4"/>
    <w:next w:val="ad"/>
    <w:rsid w:val="00945ABA"/>
    <w:rPr>
      <w:rFonts w:ascii="Times New Roman" w:eastAsia="Times New Roman" w:hAnsi="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
    <w:basedOn w:val="a4"/>
    <w:next w:val="ad"/>
    <w:rsid w:val="00945A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
    <w:next w:val="a5"/>
    <w:uiPriority w:val="99"/>
    <w:semiHidden/>
    <w:unhideWhenUsed/>
    <w:rsid w:val="00945ABA"/>
  </w:style>
  <w:style w:type="table" w:customStyle="1" w:styleId="221">
    <w:name w:val="Сетка таблицы22"/>
    <w:basedOn w:val="a4"/>
    <w:next w:val="ad"/>
    <w:rsid w:val="00945A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5"/>
    <w:uiPriority w:val="99"/>
    <w:semiHidden/>
    <w:unhideWhenUsed/>
    <w:rsid w:val="00E05F25"/>
  </w:style>
  <w:style w:type="paragraph" w:customStyle="1" w:styleId="affff7">
    <w:name w:val="Подпись рисунков/таблиц"/>
    <w:basedOn w:val="afff5"/>
    <w:qFormat/>
    <w:rsid w:val="00E05F25"/>
    <w:pPr>
      <w:keepNext/>
      <w:spacing w:before="360" w:after="0" w:line="360" w:lineRule="auto"/>
      <w:contextualSpacing w:val="0"/>
      <w:jc w:val="center"/>
      <w:outlineLvl w:val="9"/>
    </w:pPr>
    <w:rPr>
      <w:bCs/>
      <w:sz w:val="24"/>
      <w:szCs w:val="18"/>
    </w:rPr>
  </w:style>
  <w:style w:type="paragraph" w:customStyle="1" w:styleId="affff8">
    <w:name w:val="Рисунок/Таблица"/>
    <w:next w:val="a2"/>
    <w:uiPriority w:val="99"/>
    <w:qFormat/>
    <w:rsid w:val="00E05F25"/>
    <w:pPr>
      <w:spacing w:after="360" w:line="276" w:lineRule="auto"/>
      <w:jc w:val="center"/>
    </w:pPr>
    <w:rPr>
      <w:rFonts w:ascii="Times New Roman" w:eastAsia="Times New Roman" w:hAnsi="Times New Roman"/>
      <w:noProof/>
      <w:sz w:val="24"/>
    </w:rPr>
  </w:style>
  <w:style w:type="table" w:customStyle="1" w:styleId="49">
    <w:name w:val="Сетка таблицы4"/>
    <w:basedOn w:val="a4"/>
    <w:next w:val="ad"/>
    <w:rsid w:val="00E0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Список маркированный"/>
    <w:basedOn w:val="a5"/>
    <w:uiPriority w:val="99"/>
    <w:rsid w:val="00E05F25"/>
    <w:pPr>
      <w:numPr>
        <w:numId w:val="7"/>
      </w:numPr>
    </w:pPr>
  </w:style>
  <w:style w:type="table" w:customStyle="1" w:styleId="affff9">
    <w:name w:val="Таблица"/>
    <w:basedOn w:val="ad"/>
    <w:uiPriority w:val="99"/>
    <w:rsid w:val="00E05F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0"/>
      </w:rPr>
      <w:tblPr/>
      <w:trPr>
        <w:tblHeader/>
      </w:trPr>
    </w:tblStylePr>
    <w:tblStylePr w:type="firstCol">
      <w:pPr>
        <w:jc w:val="left"/>
      </w:pPr>
      <w:rPr>
        <w:rFonts w:ascii="Times New Roman" w:hAnsi="Times New Roman"/>
        <w:sz w:val="20"/>
      </w:rPr>
    </w:tblStylePr>
  </w:style>
  <w:style w:type="character" w:styleId="affffa">
    <w:name w:val="Subtle Reference"/>
    <w:uiPriority w:val="31"/>
    <w:qFormat/>
    <w:rsid w:val="00E05F25"/>
    <w:rPr>
      <w:smallCaps/>
      <w:color w:val="C0504D"/>
      <w:u w:val="single"/>
    </w:rPr>
  </w:style>
  <w:style w:type="character" w:styleId="affffb">
    <w:name w:val="Intense Reference"/>
    <w:uiPriority w:val="32"/>
    <w:qFormat/>
    <w:rsid w:val="00E05F25"/>
    <w:rPr>
      <w:b/>
      <w:bCs/>
      <w:smallCaps/>
      <w:color w:val="C0504D"/>
      <w:spacing w:val="5"/>
      <w:u w:val="single"/>
    </w:rPr>
  </w:style>
  <w:style w:type="character" w:customStyle="1" w:styleId="apple-style-span">
    <w:name w:val="apple-style-span"/>
    <w:basedOn w:val="a3"/>
    <w:rsid w:val="00E05F25"/>
  </w:style>
  <w:style w:type="paragraph" w:customStyle="1" w:styleId="BodyTextKeep">
    <w:name w:val="Body Text Keep"/>
    <w:basedOn w:val="a2"/>
    <w:link w:val="BodyTextKeepChar"/>
    <w:uiPriority w:val="99"/>
    <w:rsid w:val="00E05F25"/>
    <w:pPr>
      <w:widowControl/>
      <w:adjustRightInd w:val="0"/>
      <w:spacing w:before="120" w:after="120" w:line="360" w:lineRule="atLeast"/>
      <w:ind w:firstLine="567"/>
      <w:textAlignment w:val="baseline"/>
    </w:pPr>
    <w:rPr>
      <w:rFonts w:ascii="Arial" w:eastAsia="Times New Roman" w:hAnsi="Arial"/>
      <w:spacing w:val="-5"/>
      <w:sz w:val="20"/>
      <w:szCs w:val="20"/>
      <w:lang w:val="x-none" w:eastAsia="x-none"/>
    </w:rPr>
  </w:style>
  <w:style w:type="character" w:customStyle="1" w:styleId="BodyTextKeepChar">
    <w:name w:val="Body Text Keep Char"/>
    <w:link w:val="BodyTextKeep"/>
    <w:uiPriority w:val="99"/>
    <w:rsid w:val="00E05F25"/>
    <w:rPr>
      <w:rFonts w:ascii="Arial" w:eastAsia="Times New Roman" w:hAnsi="Arial"/>
      <w:spacing w:val="-5"/>
    </w:rPr>
  </w:style>
  <w:style w:type="paragraph" w:customStyle="1" w:styleId="ChapterSubtitle">
    <w:name w:val="Chapter Subtitle"/>
    <w:basedOn w:val="afff9"/>
    <w:rsid w:val="00E05F25"/>
    <w:pPr>
      <w:keepNext/>
      <w:keepLines/>
      <w:widowControl w:val="0"/>
      <w:adjustRightInd w:val="0"/>
      <w:spacing w:before="60" w:beforeAutospacing="0" w:after="0" w:afterAutospacing="0"/>
      <w:textAlignment w:val="baseline"/>
    </w:pPr>
    <w:rPr>
      <w:rFonts w:ascii="Arial" w:hAnsi="Arial"/>
      <w:b/>
      <w:spacing w:val="-16"/>
      <w:kern w:val="28"/>
      <w:sz w:val="32"/>
      <w:szCs w:val="28"/>
      <w:lang w:eastAsia="en-US"/>
    </w:rPr>
  </w:style>
  <w:style w:type="paragraph" w:customStyle="1" w:styleId="affffc">
    <w:name w:val="Для паспорта программы"/>
    <w:basedOn w:val="a2"/>
    <w:rsid w:val="00E05F25"/>
    <w:pPr>
      <w:adjustRightInd w:val="0"/>
      <w:ind w:firstLine="0"/>
      <w:jc w:val="left"/>
      <w:textAlignment w:val="baseline"/>
    </w:pPr>
    <w:rPr>
      <w:rFonts w:ascii="Calibri" w:eastAsia="Times New Roman" w:hAnsi="Calibri"/>
      <w:spacing w:val="-5"/>
      <w:sz w:val="20"/>
      <w:szCs w:val="20"/>
    </w:rPr>
  </w:style>
  <w:style w:type="numbering" w:styleId="111111">
    <w:name w:val="Outline List 2"/>
    <w:aliases w:val="1 / 1.1 / 1.1."/>
    <w:basedOn w:val="a5"/>
    <w:rsid w:val="00E05F25"/>
    <w:pPr>
      <w:numPr>
        <w:numId w:val="8"/>
      </w:numPr>
    </w:pPr>
  </w:style>
  <w:style w:type="paragraph" w:customStyle="1" w:styleId="affffd">
    <w:name w:val="Название рисунка / таблицы"/>
    <w:basedOn w:val="afff5"/>
    <w:link w:val="affffe"/>
    <w:qFormat/>
    <w:rsid w:val="00E05F25"/>
    <w:pPr>
      <w:spacing w:before="0" w:after="200"/>
      <w:ind w:firstLine="426"/>
      <w:contextualSpacing w:val="0"/>
      <w:jc w:val="center"/>
      <w:outlineLvl w:val="9"/>
    </w:pPr>
    <w:rPr>
      <w:b/>
      <w:color w:val="4F81BD"/>
      <w:sz w:val="28"/>
      <w:szCs w:val="18"/>
      <w:lang w:val="x-none" w:eastAsia="x-none"/>
    </w:rPr>
  </w:style>
  <w:style w:type="character" w:customStyle="1" w:styleId="affffe">
    <w:name w:val="Название рисунка / таблицы Знак"/>
    <w:link w:val="affffd"/>
    <w:rsid w:val="00E05F25"/>
    <w:rPr>
      <w:rFonts w:ascii="Times New Roman" w:eastAsia="Times New Roman" w:hAnsi="Times New Roman"/>
      <w:b/>
      <w:color w:val="4F81BD"/>
      <w:sz w:val="28"/>
      <w:szCs w:val="18"/>
    </w:rPr>
  </w:style>
  <w:style w:type="paragraph" w:styleId="20">
    <w:name w:val="List 2"/>
    <w:basedOn w:val="afff"/>
    <w:link w:val="2f3"/>
    <w:rsid w:val="00E05F25"/>
    <w:pPr>
      <w:widowControl/>
      <w:numPr>
        <w:numId w:val="9"/>
      </w:numPr>
      <w:autoSpaceDE/>
      <w:autoSpaceDN/>
      <w:adjustRightInd/>
      <w:spacing w:line="360" w:lineRule="auto"/>
      <w:jc w:val="both"/>
    </w:pPr>
    <w:rPr>
      <w:rFonts w:ascii="Calibri" w:eastAsia="Calibri" w:hAnsi="Calibri"/>
      <w:spacing w:val="-5"/>
      <w:sz w:val="28"/>
      <w:szCs w:val="28"/>
      <w:lang w:eastAsia="en-US"/>
    </w:rPr>
  </w:style>
  <w:style w:type="paragraph" w:customStyle="1" w:styleId="142">
    <w:name w:val="Стиль14"/>
    <w:basedOn w:val="a2"/>
    <w:rsid w:val="00E05F25"/>
    <w:pPr>
      <w:widowControl/>
      <w:spacing w:before="100" w:beforeAutospacing="1" w:after="100" w:afterAutospacing="1"/>
      <w:ind w:firstLine="720"/>
    </w:pPr>
    <w:rPr>
      <w:rFonts w:eastAsia="Times New Roman"/>
      <w:sz w:val="28"/>
      <w:szCs w:val="20"/>
      <w:lang w:eastAsia="ru-RU"/>
    </w:rPr>
  </w:style>
  <w:style w:type="paragraph" w:customStyle="1" w:styleId="afffff">
    <w:name w:val="Текст таблицы"/>
    <w:qFormat/>
    <w:rsid w:val="00E05F25"/>
    <w:rPr>
      <w:rFonts w:ascii="Times New Roman" w:eastAsia="Times New Roman" w:hAnsi="Times New Roman"/>
      <w:bCs/>
      <w:sz w:val="24"/>
      <w:szCs w:val="18"/>
    </w:rPr>
  </w:style>
  <w:style w:type="paragraph" w:customStyle="1" w:styleId="IndexBase">
    <w:name w:val="Index Base"/>
    <w:basedOn w:val="a2"/>
    <w:rsid w:val="00E05F25"/>
    <w:pPr>
      <w:widowControl/>
      <w:spacing w:line="240" w:lineRule="atLeast"/>
      <w:ind w:left="360" w:hanging="360"/>
    </w:pPr>
    <w:rPr>
      <w:rFonts w:eastAsia="Times New Roman"/>
      <w:sz w:val="18"/>
      <w:szCs w:val="28"/>
      <w:lang w:eastAsia="ru-RU"/>
    </w:rPr>
  </w:style>
  <w:style w:type="paragraph" w:customStyle="1" w:styleId="TableText">
    <w:name w:val="Table Text"/>
    <w:basedOn w:val="a2"/>
    <w:link w:val="TableTextChar"/>
    <w:rsid w:val="00E05F25"/>
    <w:pPr>
      <w:widowControl/>
      <w:ind w:firstLine="567"/>
    </w:pPr>
    <w:rPr>
      <w:rFonts w:eastAsia="Times New Roman"/>
      <w:sz w:val="18"/>
      <w:szCs w:val="18"/>
      <w:lang w:val="x-none" w:eastAsia="x-none"/>
    </w:rPr>
  </w:style>
  <w:style w:type="character" w:customStyle="1" w:styleId="TableTextChar">
    <w:name w:val="Table Text Char"/>
    <w:link w:val="TableText"/>
    <w:rsid w:val="00E05F25"/>
    <w:rPr>
      <w:rFonts w:ascii="Times New Roman" w:eastAsia="Times New Roman" w:hAnsi="Times New Roman"/>
      <w:sz w:val="18"/>
      <w:szCs w:val="18"/>
    </w:rPr>
  </w:style>
  <w:style w:type="paragraph" w:customStyle="1" w:styleId="Stylefortabletext">
    <w:name w:val="Style for table text"/>
    <w:basedOn w:val="a2"/>
    <w:link w:val="StylefortabletextChar"/>
    <w:locked/>
    <w:rsid w:val="00E05F25"/>
    <w:pPr>
      <w:widowControl/>
      <w:suppressAutoHyphens/>
      <w:ind w:firstLine="567"/>
      <w:jc w:val="left"/>
    </w:pPr>
    <w:rPr>
      <w:rFonts w:eastAsia="Times New Roman"/>
      <w:sz w:val="28"/>
      <w:szCs w:val="28"/>
      <w:lang w:val="x-none" w:eastAsia="x-none"/>
    </w:rPr>
  </w:style>
  <w:style w:type="paragraph" w:styleId="afffff0">
    <w:name w:val="Block Text"/>
    <w:basedOn w:val="a2"/>
    <w:rsid w:val="00E05F25"/>
    <w:pPr>
      <w:widowControl/>
      <w:autoSpaceDE w:val="0"/>
      <w:autoSpaceDN w:val="0"/>
      <w:spacing w:line="259" w:lineRule="auto"/>
      <w:ind w:left="80" w:right="400" w:hanging="80"/>
      <w:jc w:val="left"/>
    </w:pPr>
    <w:rPr>
      <w:rFonts w:eastAsia="Times New Roman"/>
      <w:sz w:val="28"/>
      <w:szCs w:val="28"/>
      <w:lang w:eastAsia="ru-RU"/>
    </w:rPr>
  </w:style>
  <w:style w:type="paragraph" w:customStyle="1" w:styleId="StyleCaption9pt">
    <w:name w:val="Style Caption + 9 pt"/>
    <w:basedOn w:val="afff5"/>
    <w:link w:val="StyleCaption9ptChar"/>
    <w:rsid w:val="00E05F25"/>
    <w:pPr>
      <w:spacing w:before="0" w:after="120"/>
      <w:ind w:firstLine="567"/>
      <w:contextualSpacing w:val="0"/>
      <w:jc w:val="both"/>
      <w:outlineLvl w:val="9"/>
    </w:pPr>
    <w:rPr>
      <w:b/>
      <w:bCs/>
      <w:color w:val="4F81BD"/>
      <w:sz w:val="18"/>
      <w:szCs w:val="28"/>
      <w:lang w:val="x-none" w:eastAsia="x-none"/>
    </w:rPr>
  </w:style>
  <w:style w:type="character" w:customStyle="1" w:styleId="StyleCaption9ptChar">
    <w:name w:val="Style Caption + 9 pt Char"/>
    <w:link w:val="StyleCaption9pt"/>
    <w:rsid w:val="00E05F25"/>
    <w:rPr>
      <w:rFonts w:ascii="Times New Roman" w:eastAsia="Times New Roman" w:hAnsi="Times New Roman"/>
      <w:b/>
      <w:bCs/>
      <w:color w:val="4F81BD"/>
      <w:sz w:val="18"/>
      <w:szCs w:val="28"/>
    </w:rPr>
  </w:style>
  <w:style w:type="character" w:customStyle="1" w:styleId="StylefortabletextChar">
    <w:name w:val="Style for table text Char"/>
    <w:link w:val="Stylefortabletext"/>
    <w:rsid w:val="00E05F25"/>
    <w:rPr>
      <w:rFonts w:ascii="Times New Roman" w:eastAsia="Times New Roman" w:hAnsi="Times New Roman"/>
      <w:sz w:val="28"/>
      <w:szCs w:val="28"/>
    </w:rPr>
  </w:style>
  <w:style w:type="paragraph" w:styleId="afffff1">
    <w:name w:val="table of figures"/>
    <w:basedOn w:val="a2"/>
    <w:next w:val="a2"/>
    <w:uiPriority w:val="99"/>
    <w:unhideWhenUsed/>
    <w:rsid w:val="00E05F25"/>
    <w:pPr>
      <w:widowControl/>
      <w:spacing w:line="360" w:lineRule="auto"/>
      <w:ind w:firstLine="567"/>
    </w:pPr>
    <w:rPr>
      <w:rFonts w:eastAsia="Times New Roman"/>
      <w:sz w:val="28"/>
      <w:szCs w:val="28"/>
      <w:lang w:eastAsia="ru-RU"/>
    </w:rPr>
  </w:style>
  <w:style w:type="paragraph" w:customStyle="1" w:styleId="HeadingBase">
    <w:name w:val="Heading Base"/>
    <w:basedOn w:val="a2"/>
    <w:next w:val="af2"/>
    <w:link w:val="HeadingBase0"/>
    <w:rsid w:val="00E05F25"/>
    <w:pPr>
      <w:keepNext/>
      <w:keepLines/>
      <w:widowControl/>
      <w:spacing w:before="140" w:line="220" w:lineRule="atLeast"/>
      <w:ind w:left="1077" w:firstLine="0"/>
    </w:pPr>
    <w:rPr>
      <w:rFonts w:eastAsia="Times New Roman"/>
      <w:b/>
      <w:spacing w:val="-4"/>
      <w:kern w:val="28"/>
      <w:sz w:val="28"/>
      <w:szCs w:val="28"/>
      <w:lang w:val="x-none" w:eastAsia="x-none"/>
    </w:rPr>
  </w:style>
  <w:style w:type="character" w:customStyle="1" w:styleId="HeadingBase0">
    <w:name w:val="Heading Base Знак"/>
    <w:link w:val="HeadingBase"/>
    <w:rsid w:val="00E05F25"/>
    <w:rPr>
      <w:rFonts w:ascii="Times New Roman" w:eastAsia="Times New Roman" w:hAnsi="Times New Roman"/>
      <w:b/>
      <w:spacing w:val="-4"/>
      <w:kern w:val="28"/>
      <w:sz w:val="28"/>
      <w:szCs w:val="28"/>
    </w:rPr>
  </w:style>
  <w:style w:type="paragraph" w:customStyle="1" w:styleId="BlockQuotation">
    <w:name w:val="Block Quotation"/>
    <w:basedOn w:val="a2"/>
    <w:rsid w:val="00E05F25"/>
    <w:pPr>
      <w:widowControl/>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0"/>
    </w:pPr>
    <w:rPr>
      <w:rFonts w:ascii="Arial Narrow" w:eastAsia="Times New Roman" w:hAnsi="Arial Narrow"/>
      <w:sz w:val="20"/>
      <w:szCs w:val="20"/>
      <w:lang w:val="en-US" w:eastAsia="ru-RU"/>
    </w:rPr>
  </w:style>
  <w:style w:type="paragraph" w:customStyle="1" w:styleId="Picture">
    <w:name w:val="Picture"/>
    <w:basedOn w:val="a2"/>
    <w:next w:val="afff5"/>
    <w:link w:val="PictureChar"/>
    <w:rsid w:val="00E05F25"/>
    <w:pPr>
      <w:keepNext/>
      <w:widowControl/>
      <w:spacing w:line="360" w:lineRule="atLeast"/>
      <w:ind w:left="1080" w:firstLine="0"/>
    </w:pPr>
    <w:rPr>
      <w:rFonts w:eastAsia="Times New Roman"/>
      <w:sz w:val="20"/>
      <w:szCs w:val="20"/>
      <w:lang w:val="en-US" w:eastAsia="x-none"/>
    </w:rPr>
  </w:style>
  <w:style w:type="paragraph" w:customStyle="1" w:styleId="ChapterTitle">
    <w:name w:val="Chapter Title"/>
    <w:basedOn w:val="a2"/>
    <w:rsid w:val="00E05F25"/>
    <w:pPr>
      <w:widowControl/>
      <w:spacing w:line="660" w:lineRule="exact"/>
      <w:ind w:firstLine="0"/>
      <w:jc w:val="center"/>
    </w:pPr>
    <w:rPr>
      <w:rFonts w:ascii="Arial Black" w:eastAsia="Times New Roman" w:hAnsi="Arial Black"/>
      <w:color w:val="FFFFFF"/>
      <w:spacing w:val="-40"/>
      <w:sz w:val="84"/>
      <w:szCs w:val="20"/>
      <w:lang w:val="en-US" w:eastAsia="ru-RU"/>
    </w:rPr>
  </w:style>
  <w:style w:type="character" w:styleId="afffff2">
    <w:name w:val="annotation reference"/>
    <w:uiPriority w:val="99"/>
    <w:semiHidden/>
    <w:rsid w:val="00E05F25"/>
    <w:rPr>
      <w:rFonts w:ascii="Arial" w:hAnsi="Arial"/>
      <w:sz w:val="16"/>
    </w:rPr>
  </w:style>
  <w:style w:type="paragraph" w:customStyle="1" w:styleId="FootnoteBase">
    <w:name w:val="Footnote Base"/>
    <w:basedOn w:val="a2"/>
    <w:link w:val="FootnoteBaseChar"/>
    <w:rsid w:val="00E05F25"/>
    <w:pPr>
      <w:keepLines/>
      <w:widowControl/>
      <w:spacing w:line="200" w:lineRule="atLeast"/>
      <w:ind w:left="1080" w:firstLine="0"/>
    </w:pPr>
    <w:rPr>
      <w:rFonts w:eastAsia="Times New Roman"/>
      <w:sz w:val="16"/>
      <w:szCs w:val="20"/>
      <w:lang w:val="en-US" w:eastAsia="x-none"/>
    </w:rPr>
  </w:style>
  <w:style w:type="character" w:customStyle="1" w:styleId="FootnoteBaseChar">
    <w:name w:val="Footnote Base Char"/>
    <w:link w:val="FootnoteBase"/>
    <w:rsid w:val="00E05F25"/>
    <w:rPr>
      <w:rFonts w:ascii="Times New Roman" w:eastAsia="Times New Roman" w:hAnsi="Times New Roman"/>
      <w:sz w:val="16"/>
      <w:lang w:val="en-US"/>
    </w:rPr>
  </w:style>
  <w:style w:type="character" w:customStyle="1" w:styleId="FootnoteBase0">
    <w:name w:val="Footnote Base Знак"/>
    <w:rsid w:val="00E05F25"/>
    <w:rPr>
      <w:rFonts w:ascii="Arial" w:hAnsi="Arial"/>
      <w:spacing w:val="-5"/>
      <w:sz w:val="16"/>
      <w:lang w:val="en-US" w:eastAsia="en-US"/>
    </w:rPr>
  </w:style>
  <w:style w:type="paragraph" w:customStyle="1" w:styleId="CompanyName">
    <w:name w:val="Company Name"/>
    <w:basedOn w:val="a2"/>
    <w:rsid w:val="00E05F25"/>
    <w:pPr>
      <w:keepNext/>
      <w:keepLines/>
      <w:widowControl/>
      <w:spacing w:line="220" w:lineRule="atLeast"/>
      <w:ind w:firstLine="0"/>
    </w:pPr>
    <w:rPr>
      <w:rFonts w:ascii="Arial Black" w:eastAsia="Times New Roman" w:hAnsi="Arial Black"/>
      <w:spacing w:val="-25"/>
      <w:kern w:val="28"/>
      <w:sz w:val="32"/>
      <w:szCs w:val="20"/>
      <w:lang w:val="en-US" w:eastAsia="ru-RU"/>
    </w:rPr>
  </w:style>
  <w:style w:type="paragraph" w:customStyle="1" w:styleId="TitleCover">
    <w:name w:val="Title Cover"/>
    <w:basedOn w:val="HeadingBase"/>
    <w:next w:val="a2"/>
    <w:rsid w:val="00E05F25"/>
    <w:pPr>
      <w:pBdr>
        <w:top w:val="single" w:sz="48" w:space="31" w:color="auto"/>
      </w:pBdr>
      <w:tabs>
        <w:tab w:val="left" w:pos="0"/>
      </w:tabs>
      <w:spacing w:before="240" w:after="500" w:line="640" w:lineRule="exact"/>
      <w:ind w:left="0"/>
    </w:pPr>
    <w:rPr>
      <w:rFonts w:ascii="Arial Black" w:hAnsi="Arial Black"/>
      <w:b w:val="0"/>
      <w:spacing w:val="-48"/>
      <w:sz w:val="64"/>
    </w:rPr>
  </w:style>
  <w:style w:type="paragraph" w:customStyle="1" w:styleId="DocumentLabel">
    <w:name w:val="Document Label"/>
    <w:basedOn w:val="TitleCover"/>
    <w:rsid w:val="00E05F25"/>
  </w:style>
  <w:style w:type="paragraph" w:customStyle="1" w:styleId="HeaderBase">
    <w:name w:val="Header Base"/>
    <w:basedOn w:val="a2"/>
    <w:link w:val="HeaderBaseChar"/>
    <w:rsid w:val="00E05F25"/>
    <w:pPr>
      <w:keepLines/>
      <w:widowControl/>
      <w:tabs>
        <w:tab w:val="center" w:pos="4320"/>
        <w:tab w:val="right" w:pos="8640"/>
      </w:tabs>
      <w:spacing w:line="190" w:lineRule="atLeast"/>
      <w:ind w:left="1080" w:firstLine="0"/>
    </w:pPr>
    <w:rPr>
      <w:rFonts w:eastAsia="Times New Roman"/>
      <w:caps/>
      <w:sz w:val="15"/>
      <w:szCs w:val="20"/>
      <w:lang w:val="en-US" w:eastAsia="x-none"/>
    </w:rPr>
  </w:style>
  <w:style w:type="paragraph" w:customStyle="1" w:styleId="FooterEven">
    <w:name w:val="Footer Even"/>
    <w:basedOn w:val="ab"/>
    <w:rsid w:val="00E05F25"/>
  </w:style>
  <w:style w:type="paragraph" w:customStyle="1" w:styleId="FooterFirst">
    <w:name w:val="Footer First"/>
    <w:basedOn w:val="ab"/>
    <w:rsid w:val="00E05F25"/>
  </w:style>
  <w:style w:type="paragraph" w:customStyle="1" w:styleId="FooterOdd">
    <w:name w:val="Footer Odd"/>
    <w:basedOn w:val="ab"/>
    <w:rsid w:val="00E05F25"/>
  </w:style>
  <w:style w:type="paragraph" w:customStyle="1" w:styleId="HeaderEven">
    <w:name w:val="Header Even"/>
    <w:basedOn w:val="a9"/>
    <w:rsid w:val="00E05F25"/>
    <w:pPr>
      <w:keepLines/>
      <w:widowControl/>
      <w:pBdr>
        <w:bottom w:val="single" w:sz="6" w:space="1" w:color="auto"/>
      </w:pBdr>
      <w:tabs>
        <w:tab w:val="clear" w:pos="4677"/>
        <w:tab w:val="clear" w:pos="9355"/>
        <w:tab w:val="center" w:pos="4320"/>
        <w:tab w:val="right" w:pos="8640"/>
      </w:tabs>
      <w:spacing w:after="600" w:line="190" w:lineRule="atLeast"/>
      <w:ind w:left="1080" w:firstLine="0"/>
    </w:pPr>
    <w:rPr>
      <w:rFonts w:eastAsia="Times New Roman"/>
      <w:caps/>
      <w:sz w:val="15"/>
      <w:szCs w:val="20"/>
      <w:lang w:val="en-US"/>
    </w:rPr>
  </w:style>
  <w:style w:type="paragraph" w:customStyle="1" w:styleId="HeaderFirst">
    <w:name w:val="Header First"/>
    <w:basedOn w:val="a9"/>
    <w:rsid w:val="00E05F25"/>
    <w:pPr>
      <w:keepLines/>
      <w:widowControl/>
      <w:pBdr>
        <w:top w:val="single" w:sz="6" w:space="2" w:color="auto"/>
      </w:pBdr>
      <w:tabs>
        <w:tab w:val="clear" w:pos="4677"/>
        <w:tab w:val="clear" w:pos="9355"/>
        <w:tab w:val="center" w:pos="4320"/>
        <w:tab w:val="right" w:pos="8640"/>
      </w:tabs>
      <w:spacing w:line="190" w:lineRule="atLeast"/>
      <w:ind w:left="1080" w:firstLine="0"/>
      <w:jc w:val="right"/>
    </w:pPr>
    <w:rPr>
      <w:rFonts w:eastAsia="Times New Roman"/>
      <w:caps/>
      <w:sz w:val="15"/>
      <w:szCs w:val="20"/>
      <w:lang w:val="en-US"/>
    </w:rPr>
  </w:style>
  <w:style w:type="paragraph" w:customStyle="1" w:styleId="HeaderOdd">
    <w:name w:val="Header Odd"/>
    <w:basedOn w:val="a9"/>
    <w:rsid w:val="00E05F25"/>
    <w:pPr>
      <w:keepLines/>
      <w:widowControl/>
      <w:pBdr>
        <w:bottom w:val="single" w:sz="6" w:space="1" w:color="auto"/>
      </w:pBdr>
      <w:tabs>
        <w:tab w:val="clear" w:pos="4677"/>
        <w:tab w:val="clear" w:pos="9355"/>
        <w:tab w:val="center" w:pos="4320"/>
        <w:tab w:val="right" w:pos="8640"/>
      </w:tabs>
      <w:spacing w:after="600" w:line="190" w:lineRule="atLeast"/>
      <w:ind w:left="1080" w:firstLine="0"/>
    </w:pPr>
    <w:rPr>
      <w:rFonts w:eastAsia="Times New Roman"/>
      <w:caps/>
      <w:sz w:val="15"/>
      <w:szCs w:val="20"/>
      <w:lang w:val="en-US"/>
    </w:rPr>
  </w:style>
  <w:style w:type="paragraph" w:styleId="1f8">
    <w:name w:val="index 1"/>
    <w:basedOn w:val="IndexBase"/>
    <w:autoRedefine/>
    <w:semiHidden/>
    <w:rsid w:val="00E05F25"/>
    <w:rPr>
      <w:szCs w:val="20"/>
      <w:lang w:val="en-US"/>
    </w:rPr>
  </w:style>
  <w:style w:type="paragraph" w:styleId="2f4">
    <w:name w:val="index 2"/>
    <w:basedOn w:val="IndexBase"/>
    <w:autoRedefine/>
    <w:semiHidden/>
    <w:rsid w:val="00E05F25"/>
    <w:pPr>
      <w:spacing w:line="240" w:lineRule="auto"/>
      <w:ind w:left="720"/>
    </w:pPr>
    <w:rPr>
      <w:szCs w:val="20"/>
      <w:lang w:val="en-US"/>
    </w:rPr>
  </w:style>
  <w:style w:type="paragraph" w:styleId="3e">
    <w:name w:val="index 3"/>
    <w:basedOn w:val="IndexBase"/>
    <w:autoRedefine/>
    <w:semiHidden/>
    <w:rsid w:val="00E05F25"/>
    <w:pPr>
      <w:spacing w:line="240" w:lineRule="auto"/>
      <w:ind w:left="1080"/>
    </w:pPr>
    <w:rPr>
      <w:szCs w:val="20"/>
      <w:lang w:val="en-US"/>
    </w:rPr>
  </w:style>
  <w:style w:type="paragraph" w:styleId="4a">
    <w:name w:val="index 4"/>
    <w:basedOn w:val="IndexBase"/>
    <w:autoRedefine/>
    <w:semiHidden/>
    <w:rsid w:val="00E05F25"/>
    <w:pPr>
      <w:spacing w:line="240" w:lineRule="auto"/>
      <w:ind w:left="1440"/>
    </w:pPr>
    <w:rPr>
      <w:szCs w:val="20"/>
      <w:lang w:val="en-US"/>
    </w:rPr>
  </w:style>
  <w:style w:type="paragraph" w:styleId="57">
    <w:name w:val="index 5"/>
    <w:basedOn w:val="IndexBase"/>
    <w:autoRedefine/>
    <w:semiHidden/>
    <w:rsid w:val="00E05F25"/>
    <w:pPr>
      <w:spacing w:line="240" w:lineRule="auto"/>
      <w:ind w:left="1800"/>
    </w:pPr>
    <w:rPr>
      <w:szCs w:val="20"/>
      <w:lang w:val="en-US"/>
    </w:rPr>
  </w:style>
  <w:style w:type="paragraph" w:styleId="afffff3">
    <w:name w:val="index heading"/>
    <w:basedOn w:val="HeadingBase"/>
    <w:next w:val="1f8"/>
    <w:semiHidden/>
    <w:rsid w:val="00E05F25"/>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E05F25"/>
    <w:rPr>
      <w:rFonts w:ascii="Arial Black" w:hAnsi="Arial Black"/>
      <w:spacing w:val="-4"/>
      <w:sz w:val="18"/>
    </w:rPr>
  </w:style>
  <w:style w:type="character" w:styleId="afffff4">
    <w:name w:val="line number"/>
    <w:rsid w:val="00E05F25"/>
    <w:rPr>
      <w:sz w:val="18"/>
    </w:rPr>
  </w:style>
  <w:style w:type="paragraph" w:styleId="3f">
    <w:name w:val="List 3"/>
    <w:basedOn w:val="afff"/>
    <w:rsid w:val="00E05F25"/>
    <w:pPr>
      <w:widowControl/>
      <w:autoSpaceDE/>
      <w:autoSpaceDN/>
      <w:adjustRightInd/>
      <w:spacing w:after="120" w:line="360" w:lineRule="atLeast"/>
      <w:ind w:left="2160" w:hanging="360"/>
      <w:jc w:val="both"/>
    </w:pPr>
    <w:rPr>
      <w:sz w:val="28"/>
      <w:szCs w:val="28"/>
    </w:rPr>
  </w:style>
  <w:style w:type="paragraph" w:styleId="4b">
    <w:name w:val="List 4"/>
    <w:basedOn w:val="afff"/>
    <w:rsid w:val="00E05F25"/>
    <w:pPr>
      <w:widowControl/>
      <w:autoSpaceDE/>
      <w:autoSpaceDN/>
      <w:adjustRightInd/>
      <w:spacing w:after="120" w:line="360" w:lineRule="atLeast"/>
      <w:ind w:left="2520" w:hanging="360"/>
      <w:jc w:val="both"/>
    </w:pPr>
    <w:rPr>
      <w:sz w:val="28"/>
      <w:szCs w:val="28"/>
    </w:rPr>
  </w:style>
  <w:style w:type="paragraph" w:styleId="58">
    <w:name w:val="List 5"/>
    <w:basedOn w:val="afff"/>
    <w:rsid w:val="00E05F25"/>
    <w:pPr>
      <w:widowControl/>
      <w:autoSpaceDE/>
      <w:autoSpaceDN/>
      <w:adjustRightInd/>
      <w:spacing w:after="120" w:line="360" w:lineRule="atLeast"/>
      <w:ind w:left="2880" w:hanging="360"/>
      <w:jc w:val="both"/>
    </w:pPr>
    <w:rPr>
      <w:sz w:val="28"/>
      <w:szCs w:val="28"/>
    </w:rPr>
  </w:style>
  <w:style w:type="paragraph" w:styleId="2f5">
    <w:name w:val="List Bullet 2"/>
    <w:basedOn w:val="a"/>
    <w:autoRedefine/>
    <w:rsid w:val="00E05F25"/>
    <w:pPr>
      <w:numPr>
        <w:numId w:val="0"/>
      </w:numPr>
      <w:tabs>
        <w:tab w:val="num" w:pos="1287"/>
      </w:tabs>
      <w:ind w:left="1287" w:hanging="360"/>
      <w:jc w:val="both"/>
    </w:pPr>
    <w:rPr>
      <w:rFonts w:ascii="Arial" w:hAnsi="Arial"/>
      <w:spacing w:val="-5"/>
      <w:sz w:val="22"/>
      <w:szCs w:val="22"/>
      <w:lang w:eastAsia="en-US"/>
    </w:rPr>
  </w:style>
  <w:style w:type="paragraph" w:styleId="3">
    <w:name w:val="List Bullet 3"/>
    <w:basedOn w:val="a"/>
    <w:autoRedefine/>
    <w:rsid w:val="00E05F25"/>
    <w:pPr>
      <w:widowControl w:val="0"/>
      <w:numPr>
        <w:numId w:val="10"/>
      </w:numPr>
      <w:tabs>
        <w:tab w:val="left" w:pos="993"/>
      </w:tabs>
      <w:adjustRightInd w:val="0"/>
      <w:spacing w:before="120" w:after="120"/>
      <w:jc w:val="both"/>
      <w:textAlignment w:val="baseline"/>
    </w:pPr>
    <w:rPr>
      <w:rFonts w:ascii="Arial" w:hAnsi="Arial"/>
      <w:spacing w:val="-5"/>
      <w:sz w:val="22"/>
      <w:szCs w:val="22"/>
      <w:lang w:eastAsia="en-US"/>
    </w:rPr>
  </w:style>
  <w:style w:type="paragraph" w:styleId="4c">
    <w:name w:val="List Bullet 4"/>
    <w:basedOn w:val="a"/>
    <w:autoRedefine/>
    <w:rsid w:val="00E05F25"/>
    <w:pPr>
      <w:numPr>
        <w:numId w:val="0"/>
      </w:numPr>
      <w:jc w:val="both"/>
    </w:pPr>
    <w:rPr>
      <w:rFonts w:ascii="Arial" w:hAnsi="Arial"/>
      <w:spacing w:val="-5"/>
      <w:sz w:val="22"/>
      <w:szCs w:val="22"/>
      <w:lang w:eastAsia="en-US"/>
    </w:rPr>
  </w:style>
  <w:style w:type="paragraph" w:styleId="59">
    <w:name w:val="List Bullet 5"/>
    <w:basedOn w:val="a"/>
    <w:autoRedefine/>
    <w:rsid w:val="00E05F25"/>
    <w:pPr>
      <w:numPr>
        <w:numId w:val="0"/>
      </w:numPr>
      <w:jc w:val="both"/>
    </w:pPr>
    <w:rPr>
      <w:rFonts w:ascii="Arial" w:hAnsi="Arial"/>
      <w:spacing w:val="-5"/>
      <w:sz w:val="22"/>
      <w:szCs w:val="22"/>
      <w:lang w:eastAsia="en-US"/>
    </w:rPr>
  </w:style>
  <w:style w:type="paragraph" w:styleId="afffff5">
    <w:name w:val="List Continue"/>
    <w:basedOn w:val="afff"/>
    <w:rsid w:val="00E05F25"/>
    <w:pPr>
      <w:widowControl/>
      <w:autoSpaceDE/>
      <w:autoSpaceDN/>
      <w:adjustRightInd/>
      <w:spacing w:after="120" w:line="360" w:lineRule="atLeast"/>
      <w:ind w:left="1440" w:firstLine="0"/>
      <w:jc w:val="both"/>
    </w:pPr>
    <w:rPr>
      <w:sz w:val="28"/>
      <w:szCs w:val="28"/>
    </w:rPr>
  </w:style>
  <w:style w:type="paragraph" w:styleId="2f6">
    <w:name w:val="List Continue 2"/>
    <w:basedOn w:val="afffff5"/>
    <w:rsid w:val="00E05F25"/>
    <w:pPr>
      <w:ind w:left="2160"/>
    </w:pPr>
  </w:style>
  <w:style w:type="paragraph" w:styleId="3f0">
    <w:name w:val="List Continue 3"/>
    <w:basedOn w:val="afffff5"/>
    <w:rsid w:val="00E05F25"/>
    <w:pPr>
      <w:ind w:left="2520"/>
    </w:pPr>
  </w:style>
  <w:style w:type="paragraph" w:styleId="4d">
    <w:name w:val="List Continue 4"/>
    <w:basedOn w:val="afffff5"/>
    <w:rsid w:val="00E05F25"/>
    <w:pPr>
      <w:ind w:left="2880"/>
    </w:pPr>
  </w:style>
  <w:style w:type="paragraph" w:styleId="5a">
    <w:name w:val="List Continue 5"/>
    <w:basedOn w:val="afffff5"/>
    <w:rsid w:val="00E05F25"/>
    <w:pPr>
      <w:ind w:left="3240"/>
    </w:pPr>
  </w:style>
  <w:style w:type="paragraph" w:styleId="afffff6">
    <w:name w:val="List Number"/>
    <w:basedOn w:val="afff"/>
    <w:rsid w:val="00E05F25"/>
    <w:pPr>
      <w:widowControl/>
      <w:tabs>
        <w:tab w:val="num" w:pos="360"/>
      </w:tabs>
      <w:autoSpaceDE/>
      <w:autoSpaceDN/>
      <w:adjustRightInd/>
      <w:spacing w:after="120" w:line="360" w:lineRule="atLeast"/>
      <w:ind w:left="0" w:firstLine="0"/>
      <w:jc w:val="both"/>
    </w:pPr>
    <w:rPr>
      <w:sz w:val="28"/>
      <w:szCs w:val="28"/>
    </w:rPr>
  </w:style>
  <w:style w:type="paragraph" w:styleId="2f7">
    <w:name w:val="List Number 2"/>
    <w:basedOn w:val="afffff6"/>
    <w:rsid w:val="00E05F25"/>
    <w:pPr>
      <w:tabs>
        <w:tab w:val="clear" w:pos="360"/>
      </w:tabs>
    </w:pPr>
  </w:style>
  <w:style w:type="paragraph" w:styleId="3f1">
    <w:name w:val="List Number 3"/>
    <w:basedOn w:val="afffff6"/>
    <w:rsid w:val="00E05F25"/>
    <w:pPr>
      <w:tabs>
        <w:tab w:val="clear" w:pos="360"/>
      </w:tabs>
    </w:pPr>
  </w:style>
  <w:style w:type="paragraph" w:styleId="4e">
    <w:name w:val="List Number 4"/>
    <w:basedOn w:val="afffff6"/>
    <w:rsid w:val="00E05F25"/>
    <w:pPr>
      <w:tabs>
        <w:tab w:val="clear" w:pos="360"/>
      </w:tabs>
    </w:pPr>
  </w:style>
  <w:style w:type="paragraph" w:styleId="5b">
    <w:name w:val="List Number 5"/>
    <w:basedOn w:val="afffff6"/>
    <w:rsid w:val="00E05F25"/>
    <w:pPr>
      <w:tabs>
        <w:tab w:val="clear" w:pos="360"/>
      </w:tabs>
    </w:pPr>
  </w:style>
  <w:style w:type="paragraph" w:styleId="afffff7">
    <w:name w:val="Message Header"/>
    <w:basedOn w:val="af2"/>
    <w:link w:val="afffff8"/>
    <w:rsid w:val="00E05F25"/>
    <w:pPr>
      <w:keepLines/>
      <w:tabs>
        <w:tab w:val="left" w:pos="3600"/>
        <w:tab w:val="left" w:pos="4680"/>
      </w:tabs>
      <w:suppressAutoHyphens w:val="0"/>
      <w:adjustRightInd w:val="0"/>
      <w:spacing w:line="280" w:lineRule="exact"/>
      <w:ind w:right="2160" w:hanging="1080"/>
      <w:textAlignment w:val="baseline"/>
    </w:pPr>
    <w:rPr>
      <w:rFonts w:ascii="Arial" w:eastAsia="Times New Roman" w:hAnsi="Arial"/>
      <w:sz w:val="28"/>
      <w:szCs w:val="28"/>
      <w:lang w:eastAsia="en-US"/>
    </w:rPr>
  </w:style>
  <w:style w:type="character" w:customStyle="1" w:styleId="afffff8">
    <w:name w:val="Шапка Знак"/>
    <w:link w:val="afffff7"/>
    <w:rsid w:val="00E05F25"/>
    <w:rPr>
      <w:rFonts w:ascii="Arial" w:eastAsia="Times New Roman" w:hAnsi="Arial"/>
      <w:sz w:val="28"/>
      <w:szCs w:val="28"/>
      <w:lang w:eastAsia="en-US"/>
    </w:rPr>
  </w:style>
  <w:style w:type="paragraph" w:styleId="afffff9">
    <w:name w:val="Normal Indent"/>
    <w:basedOn w:val="a2"/>
    <w:rsid w:val="00E05F25"/>
    <w:pPr>
      <w:widowControl/>
      <w:spacing w:line="360" w:lineRule="atLeast"/>
      <w:ind w:left="1440" w:firstLine="0"/>
    </w:pPr>
    <w:rPr>
      <w:rFonts w:eastAsia="Times New Roman"/>
      <w:sz w:val="20"/>
      <w:szCs w:val="20"/>
      <w:lang w:val="en-US" w:eastAsia="ru-RU"/>
    </w:rPr>
  </w:style>
  <w:style w:type="paragraph" w:customStyle="1" w:styleId="PartLabel">
    <w:name w:val="Part Label"/>
    <w:basedOn w:val="a2"/>
    <w:rsid w:val="00E05F25"/>
    <w:pPr>
      <w:widowControl/>
      <w:shd w:val="solid" w:color="auto" w:fill="auto"/>
      <w:spacing w:line="360" w:lineRule="exact"/>
      <w:ind w:firstLine="0"/>
      <w:jc w:val="center"/>
    </w:pPr>
    <w:rPr>
      <w:rFonts w:eastAsia="Times New Roman"/>
      <w:color w:val="FFFFFF"/>
      <w:spacing w:val="-16"/>
      <w:sz w:val="26"/>
      <w:szCs w:val="20"/>
      <w:lang w:val="en-US" w:eastAsia="ru-RU"/>
    </w:rPr>
  </w:style>
  <w:style w:type="paragraph" w:customStyle="1" w:styleId="PartSubtitle">
    <w:name w:val="Part Subtitle"/>
    <w:basedOn w:val="a2"/>
    <w:next w:val="af2"/>
    <w:rsid w:val="00E05F25"/>
    <w:pPr>
      <w:keepNext/>
      <w:widowControl/>
      <w:spacing w:before="360" w:after="120" w:line="360" w:lineRule="atLeast"/>
      <w:ind w:left="1080" w:firstLine="0"/>
    </w:pPr>
    <w:rPr>
      <w:rFonts w:eastAsia="Times New Roman"/>
      <w:i/>
      <w:kern w:val="28"/>
      <w:sz w:val="26"/>
      <w:szCs w:val="20"/>
      <w:lang w:val="en-US" w:eastAsia="ru-RU"/>
    </w:rPr>
  </w:style>
  <w:style w:type="paragraph" w:customStyle="1" w:styleId="PartTitle">
    <w:name w:val="Part Title"/>
    <w:basedOn w:val="a2"/>
    <w:rsid w:val="00E05F25"/>
    <w:pPr>
      <w:widowControl/>
      <w:shd w:val="solid" w:color="auto" w:fill="auto"/>
      <w:spacing w:line="660" w:lineRule="exact"/>
      <w:ind w:firstLine="0"/>
      <w:jc w:val="center"/>
    </w:pPr>
    <w:rPr>
      <w:rFonts w:ascii="Arial Black" w:eastAsia="Times New Roman" w:hAnsi="Arial Black"/>
      <w:color w:val="FFFFFF"/>
      <w:spacing w:val="-40"/>
      <w:sz w:val="84"/>
      <w:szCs w:val="20"/>
      <w:lang w:val="en-US" w:eastAsia="ru-RU"/>
    </w:rPr>
  </w:style>
  <w:style w:type="paragraph" w:customStyle="1" w:styleId="ReturnAddress">
    <w:name w:val="Return Address"/>
    <w:basedOn w:val="a2"/>
    <w:link w:val="ReturnAddressChar"/>
    <w:rsid w:val="00E05F25"/>
    <w:pPr>
      <w:keepLines/>
      <w:framePr w:w="5160" w:h="840" w:wrap="notBeside" w:vAnchor="page" w:hAnchor="page" w:x="6121" w:y="915" w:anchorLock="1"/>
      <w:widowControl/>
      <w:tabs>
        <w:tab w:val="left" w:pos="2160"/>
      </w:tabs>
      <w:spacing w:line="160" w:lineRule="atLeast"/>
      <w:ind w:firstLine="0"/>
    </w:pPr>
    <w:rPr>
      <w:rFonts w:eastAsia="Times New Roman"/>
      <w:sz w:val="14"/>
      <w:szCs w:val="20"/>
      <w:lang w:val="en-US" w:eastAsia="x-none"/>
    </w:rPr>
  </w:style>
  <w:style w:type="paragraph" w:customStyle="1" w:styleId="SectionHeading">
    <w:name w:val="Section Heading"/>
    <w:basedOn w:val="11"/>
    <w:rsid w:val="00E05F25"/>
    <w:pPr>
      <w:pageBreakBefore w:val="0"/>
      <w:widowControl/>
      <w:pBdr>
        <w:top w:val="single" w:sz="48" w:space="3" w:color="FFFFFF"/>
        <w:left w:val="single" w:sz="6" w:space="3" w:color="FFFFFF"/>
        <w:bottom w:val="single" w:sz="6" w:space="3" w:color="FFFFFF"/>
      </w:pBdr>
      <w:tabs>
        <w:tab w:val="num" w:pos="1276"/>
      </w:tabs>
      <w:spacing w:line="240" w:lineRule="atLeast"/>
      <w:ind w:left="1276" w:hanging="567"/>
      <w:jc w:val="left"/>
    </w:pPr>
    <w:rPr>
      <w:rFonts w:ascii="Arial Black" w:hAnsi="Arial Black"/>
      <w:b w:val="0"/>
      <w:caps/>
      <w:spacing w:val="-8"/>
      <w:kern w:val="20"/>
      <w:sz w:val="24"/>
      <w:lang w:eastAsia="ru-RU"/>
    </w:rPr>
  </w:style>
  <w:style w:type="paragraph" w:customStyle="1" w:styleId="SectionLabel">
    <w:name w:val="Section Label"/>
    <w:basedOn w:val="HeadingBase"/>
    <w:next w:val="af2"/>
    <w:rsid w:val="00E05F25"/>
    <w:pPr>
      <w:pBdr>
        <w:bottom w:val="single" w:sz="6" w:space="2" w:color="auto"/>
      </w:pBdr>
      <w:spacing w:before="360" w:after="960"/>
      <w:ind w:left="0"/>
    </w:pPr>
    <w:rPr>
      <w:rFonts w:ascii="Arial Black" w:hAnsi="Arial Black"/>
      <w:spacing w:val="-35"/>
      <w:sz w:val="54"/>
    </w:rPr>
  </w:style>
  <w:style w:type="character" w:customStyle="1" w:styleId="Slogan">
    <w:name w:val="Slogan"/>
    <w:rsid w:val="00E05F25"/>
    <w:rPr>
      <w:i/>
      <w:spacing w:val="-6"/>
      <w:sz w:val="24"/>
    </w:rPr>
  </w:style>
  <w:style w:type="paragraph" w:customStyle="1" w:styleId="SubtitleCover">
    <w:name w:val="Subtitle Cover"/>
    <w:basedOn w:val="TitleCover"/>
    <w:next w:val="af2"/>
    <w:rsid w:val="00E05F25"/>
  </w:style>
  <w:style w:type="character" w:customStyle="1" w:styleId="Superscript">
    <w:name w:val="Superscript"/>
    <w:rsid w:val="00E05F25"/>
    <w:rPr>
      <w:b/>
      <w:vertAlign w:val="superscript"/>
    </w:rPr>
  </w:style>
  <w:style w:type="paragraph" w:customStyle="1" w:styleId="TableHeader">
    <w:name w:val="Table Header"/>
    <w:basedOn w:val="a2"/>
    <w:rsid w:val="00E05F25"/>
    <w:pPr>
      <w:widowControl/>
      <w:spacing w:before="60" w:line="360" w:lineRule="atLeast"/>
      <w:ind w:firstLine="0"/>
      <w:jc w:val="center"/>
    </w:pPr>
    <w:rPr>
      <w:rFonts w:ascii="Arial Black" w:eastAsia="Times New Roman" w:hAnsi="Arial Black"/>
      <w:sz w:val="16"/>
      <w:szCs w:val="20"/>
      <w:lang w:val="en-US" w:eastAsia="ru-RU"/>
    </w:rPr>
  </w:style>
  <w:style w:type="paragraph" w:styleId="afffffa">
    <w:name w:val="table of authorities"/>
    <w:basedOn w:val="a2"/>
    <w:semiHidden/>
    <w:rsid w:val="00E05F25"/>
    <w:pPr>
      <w:widowControl/>
      <w:tabs>
        <w:tab w:val="right" w:leader="dot" w:pos="7560"/>
      </w:tabs>
      <w:spacing w:line="360" w:lineRule="atLeast"/>
      <w:ind w:left="1440" w:hanging="360"/>
    </w:pPr>
    <w:rPr>
      <w:rFonts w:eastAsia="Times New Roman"/>
      <w:sz w:val="20"/>
      <w:szCs w:val="20"/>
      <w:lang w:val="en-US" w:eastAsia="ru-RU"/>
    </w:rPr>
  </w:style>
  <w:style w:type="paragraph" w:customStyle="1" w:styleId="TOCBase">
    <w:name w:val="TOC Base"/>
    <w:basedOn w:val="a2"/>
    <w:rsid w:val="00E05F25"/>
    <w:pPr>
      <w:widowControl/>
      <w:tabs>
        <w:tab w:val="right" w:leader="dot" w:pos="6480"/>
      </w:tabs>
      <w:spacing w:after="240" w:line="240" w:lineRule="atLeast"/>
      <w:ind w:firstLine="0"/>
    </w:pPr>
    <w:rPr>
      <w:rFonts w:eastAsia="Times New Roman"/>
      <w:sz w:val="20"/>
      <w:szCs w:val="20"/>
      <w:lang w:val="en-US" w:eastAsia="ru-RU"/>
    </w:rPr>
  </w:style>
  <w:style w:type="paragraph" w:styleId="afffffb">
    <w:name w:val="toa heading"/>
    <w:basedOn w:val="a2"/>
    <w:next w:val="afffffa"/>
    <w:semiHidden/>
    <w:rsid w:val="00E05F25"/>
    <w:pPr>
      <w:keepNext/>
      <w:widowControl/>
      <w:spacing w:line="480" w:lineRule="atLeast"/>
      <w:ind w:left="1080" w:firstLine="0"/>
    </w:pPr>
    <w:rPr>
      <w:rFonts w:ascii="Arial Black" w:eastAsia="Times New Roman" w:hAnsi="Arial Black"/>
      <w:b/>
      <w:spacing w:val="-10"/>
      <w:kern w:val="28"/>
      <w:sz w:val="20"/>
      <w:szCs w:val="20"/>
      <w:lang w:val="en-US" w:eastAsia="ru-RU"/>
    </w:rPr>
  </w:style>
  <w:style w:type="paragraph" w:styleId="5c">
    <w:name w:val="toc 5"/>
    <w:basedOn w:val="TOCBase"/>
    <w:autoRedefine/>
    <w:uiPriority w:val="39"/>
    <w:rsid w:val="00E05F25"/>
    <w:pPr>
      <w:tabs>
        <w:tab w:val="clear" w:pos="6480"/>
      </w:tabs>
      <w:spacing w:after="0" w:line="360" w:lineRule="atLeast"/>
      <w:ind w:left="600"/>
      <w:jc w:val="left"/>
    </w:pPr>
  </w:style>
  <w:style w:type="paragraph" w:customStyle="1" w:styleId="StyleBodyTextLeft021cm">
    <w:name w:val="Style Body Text + Left:  021 cm"/>
    <w:basedOn w:val="af2"/>
    <w:rsid w:val="00E05F25"/>
    <w:pPr>
      <w:suppressAutoHyphens w:val="0"/>
      <w:adjustRightInd w:val="0"/>
      <w:spacing w:line="360" w:lineRule="atLeast"/>
      <w:ind w:firstLine="567"/>
      <w:jc w:val="both"/>
      <w:textAlignment w:val="baseline"/>
    </w:pPr>
    <w:rPr>
      <w:rFonts w:ascii="Arial" w:eastAsia="Times New Roman" w:hAnsi="Arial"/>
      <w:spacing w:val="-5"/>
      <w:sz w:val="28"/>
      <w:szCs w:val="28"/>
    </w:rPr>
  </w:style>
  <w:style w:type="paragraph" w:customStyle="1" w:styleId="StyleBodyTextLeft075cmFirstline0cm">
    <w:name w:val="Style Body Text + Left:  075 cm First line:  0 cm"/>
    <w:basedOn w:val="af2"/>
    <w:rsid w:val="00E05F25"/>
    <w:pPr>
      <w:suppressAutoHyphens w:val="0"/>
      <w:adjustRightInd w:val="0"/>
      <w:spacing w:line="360" w:lineRule="atLeast"/>
      <w:ind w:left="425" w:firstLine="567"/>
      <w:jc w:val="both"/>
      <w:textAlignment w:val="baseline"/>
    </w:pPr>
    <w:rPr>
      <w:rFonts w:ascii="Arial" w:eastAsia="Times New Roman" w:hAnsi="Arial"/>
      <w:spacing w:val="-5"/>
      <w:sz w:val="28"/>
      <w:szCs w:val="20"/>
    </w:rPr>
  </w:style>
  <w:style w:type="paragraph" w:customStyle="1" w:styleId="StyleHeading3Justified">
    <w:name w:val="Style Heading 3 + Justified"/>
    <w:basedOn w:val="31"/>
    <w:rsid w:val="00E05F25"/>
    <w:pPr>
      <w:widowControl/>
      <w:tabs>
        <w:tab w:val="num" w:pos="1145"/>
        <w:tab w:val="num" w:pos="1702"/>
        <w:tab w:val="num" w:pos="2552"/>
      </w:tabs>
      <w:spacing w:before="120" w:line="240" w:lineRule="atLeast"/>
      <w:ind w:left="1145" w:hanging="578"/>
      <w:jc w:val="left"/>
    </w:pPr>
    <w:rPr>
      <w:rFonts w:ascii="Calibri" w:hAnsi="Calibri"/>
      <w:spacing w:val="-10"/>
      <w:kern w:val="28"/>
      <w:sz w:val="24"/>
      <w:szCs w:val="20"/>
    </w:rPr>
  </w:style>
  <w:style w:type="paragraph" w:customStyle="1" w:styleId="StyleHeading1TopSinglesolidlineWhite6ptLinewidth">
    <w:name w:val="Style Heading 1 + Top: (Single solid line White  6 pt Line width..."/>
    <w:basedOn w:val="11"/>
    <w:rsid w:val="00E05F25"/>
    <w:pPr>
      <w:pageBreakBefore w:val="0"/>
      <w:widowControl/>
      <w:pBdr>
        <w:top w:val="single" w:sz="48" w:space="9" w:color="FFFFFF"/>
        <w:left w:val="single" w:sz="6" w:space="3" w:color="FFFFFF"/>
        <w:bottom w:val="single" w:sz="6" w:space="2" w:color="FFFFFF"/>
      </w:pBdr>
      <w:tabs>
        <w:tab w:val="num" w:pos="857"/>
      </w:tabs>
      <w:spacing w:line="240" w:lineRule="atLeast"/>
      <w:ind w:left="857" w:hanging="432"/>
      <w:jc w:val="left"/>
    </w:pPr>
    <w:rPr>
      <w:rFonts w:ascii="Arial Black" w:hAnsi="Arial Black"/>
      <w:b w:val="0"/>
      <w:caps/>
      <w:spacing w:val="-8"/>
      <w:kern w:val="20"/>
      <w:sz w:val="24"/>
      <w:szCs w:val="20"/>
      <w:lang w:eastAsia="ru-RU"/>
    </w:rPr>
  </w:style>
  <w:style w:type="paragraph" w:styleId="65">
    <w:name w:val="toc 6"/>
    <w:basedOn w:val="a2"/>
    <w:next w:val="a2"/>
    <w:autoRedefine/>
    <w:uiPriority w:val="39"/>
    <w:rsid w:val="00E05F25"/>
    <w:pPr>
      <w:widowControl/>
      <w:spacing w:line="360" w:lineRule="atLeast"/>
      <w:ind w:left="800" w:firstLine="0"/>
      <w:jc w:val="left"/>
    </w:pPr>
    <w:rPr>
      <w:rFonts w:eastAsia="Times New Roman"/>
      <w:sz w:val="20"/>
      <w:szCs w:val="20"/>
      <w:lang w:val="en-US" w:eastAsia="ru-RU"/>
    </w:rPr>
  </w:style>
  <w:style w:type="paragraph" w:styleId="74">
    <w:name w:val="toc 7"/>
    <w:basedOn w:val="a2"/>
    <w:next w:val="a2"/>
    <w:autoRedefine/>
    <w:uiPriority w:val="39"/>
    <w:rsid w:val="00E05F25"/>
    <w:pPr>
      <w:widowControl/>
      <w:spacing w:line="360" w:lineRule="atLeast"/>
      <w:ind w:left="1000" w:firstLine="0"/>
      <w:jc w:val="left"/>
    </w:pPr>
    <w:rPr>
      <w:rFonts w:eastAsia="Times New Roman"/>
      <w:sz w:val="20"/>
      <w:szCs w:val="20"/>
      <w:lang w:val="en-US" w:eastAsia="ru-RU"/>
    </w:rPr>
  </w:style>
  <w:style w:type="paragraph" w:styleId="84">
    <w:name w:val="toc 8"/>
    <w:basedOn w:val="a2"/>
    <w:next w:val="a2"/>
    <w:autoRedefine/>
    <w:uiPriority w:val="39"/>
    <w:rsid w:val="00E05F25"/>
    <w:pPr>
      <w:widowControl/>
      <w:spacing w:line="360" w:lineRule="atLeast"/>
      <w:ind w:left="1200" w:firstLine="0"/>
      <w:jc w:val="left"/>
    </w:pPr>
    <w:rPr>
      <w:rFonts w:eastAsia="Times New Roman"/>
      <w:sz w:val="20"/>
      <w:szCs w:val="20"/>
      <w:lang w:val="en-US" w:eastAsia="ru-RU"/>
    </w:rPr>
  </w:style>
  <w:style w:type="paragraph" w:customStyle="1" w:styleId="1f9">
    <w:name w:val="аголовок 1"/>
    <w:basedOn w:val="a2"/>
    <w:next w:val="a2"/>
    <w:rsid w:val="00E05F25"/>
    <w:pPr>
      <w:keepNext/>
      <w:widowControl/>
      <w:overflowPunct w:val="0"/>
      <w:autoSpaceDE w:val="0"/>
      <w:autoSpaceDN w:val="0"/>
      <w:spacing w:line="360" w:lineRule="atLeast"/>
      <w:ind w:firstLine="0"/>
      <w:jc w:val="center"/>
    </w:pPr>
    <w:rPr>
      <w:rFonts w:eastAsia="Times New Roman"/>
      <w:b/>
      <w:szCs w:val="20"/>
      <w:lang w:eastAsia="ru-RU"/>
    </w:rPr>
  </w:style>
  <w:style w:type="paragraph" w:customStyle="1" w:styleId="CowiDate">
    <w:name w:val="CowiDate"/>
    <w:basedOn w:val="FrontPageFrame"/>
    <w:next w:val="FrontPageFrame"/>
    <w:rsid w:val="00E05F25"/>
    <w:pPr>
      <w:framePr w:wrap="around"/>
    </w:pPr>
  </w:style>
  <w:style w:type="paragraph" w:customStyle="1" w:styleId="FrontPageFrame">
    <w:name w:val="FrontPageFrame"/>
    <w:basedOn w:val="a2"/>
    <w:rsid w:val="00E05F25"/>
    <w:pPr>
      <w:framePr w:wrap="around" w:hAnchor="margin" w:x="-2267" w:yAlign="bottom"/>
      <w:widowControl/>
      <w:tabs>
        <w:tab w:val="left" w:pos="1134"/>
      </w:tabs>
      <w:spacing w:line="240" w:lineRule="atLeast"/>
      <w:ind w:firstLine="0"/>
      <w:jc w:val="left"/>
    </w:pPr>
    <w:rPr>
      <w:rFonts w:ascii="DaneHelveticaNeue" w:eastAsia="Times New Roman" w:hAnsi="DaneHelveticaNeue"/>
      <w:sz w:val="14"/>
      <w:szCs w:val="20"/>
      <w:lang w:val="en-GB" w:eastAsia="ru-RU"/>
    </w:rPr>
  </w:style>
  <w:style w:type="paragraph" w:customStyle="1" w:styleId="CowiAuthor">
    <w:name w:val="CowiAuthor"/>
    <w:basedOn w:val="FrontPageFrame"/>
    <w:next w:val="FrontPageFrame"/>
    <w:rsid w:val="00E05F25"/>
    <w:pPr>
      <w:framePr w:wrap="around"/>
    </w:pPr>
  </w:style>
  <w:style w:type="paragraph" w:customStyle="1" w:styleId="Stylefortableheading">
    <w:name w:val="Style for table heading"/>
    <w:basedOn w:val="a2"/>
    <w:rsid w:val="00E05F25"/>
    <w:pPr>
      <w:keepNext/>
      <w:keepLines/>
      <w:widowControl/>
      <w:suppressAutoHyphens/>
      <w:ind w:firstLine="0"/>
      <w:jc w:val="center"/>
    </w:pPr>
    <w:rPr>
      <w:rFonts w:eastAsia="Times New Roman"/>
      <w:b/>
      <w:sz w:val="20"/>
      <w:szCs w:val="20"/>
      <w:lang w:val="en-AU" w:eastAsia="ru-RU"/>
    </w:rPr>
  </w:style>
  <w:style w:type="character" w:customStyle="1" w:styleId="TabelTekstChar">
    <w:name w:val="TabelTekst Char"/>
    <w:aliases w:val="text Char,Body Text2 Char, Char Char3,Body Text2 Char Char Char Char Char Char Char Char Char Char1,Char Char,Основной текст Знак Char,Main text Char,Body Text Char2 Char Char,Body Text Char1 Char Char Char,Normal Char Char, Char Char1"/>
    <w:rsid w:val="00E05F25"/>
    <w:rPr>
      <w:sz w:val="23"/>
      <w:lang w:val="en-GB" w:eastAsia="ru-RU"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E05F25"/>
    <w:rPr>
      <w:sz w:val="23"/>
      <w:lang w:val="en-GB" w:eastAsia="ru-RU" w:bidi="ar-SA"/>
    </w:rPr>
  </w:style>
  <w:style w:type="paragraph" w:customStyle="1" w:styleId="3f2">
    <w:name w:val="Стиль3"/>
    <w:basedOn w:val="a2"/>
    <w:link w:val="3f3"/>
    <w:rsid w:val="00E05F25"/>
    <w:pPr>
      <w:widowControl/>
      <w:spacing w:after="270" w:line="270" w:lineRule="atLeast"/>
      <w:ind w:firstLine="0"/>
      <w:jc w:val="left"/>
    </w:pPr>
    <w:rPr>
      <w:rFonts w:eastAsia="Times New Roman"/>
      <w:sz w:val="23"/>
      <w:szCs w:val="23"/>
      <w:lang w:val="en-US" w:eastAsia="x-none"/>
    </w:rPr>
  </w:style>
  <w:style w:type="character" w:customStyle="1" w:styleId="3f3">
    <w:name w:val="Стиль3 Знак"/>
    <w:link w:val="3f2"/>
    <w:rsid w:val="00E05F25"/>
    <w:rPr>
      <w:rFonts w:ascii="Times New Roman" w:eastAsia="Times New Roman" w:hAnsi="Times New Roman"/>
      <w:sz w:val="23"/>
      <w:szCs w:val="23"/>
      <w:lang w:val="en-US"/>
    </w:rPr>
  </w:style>
  <w:style w:type="paragraph" w:styleId="afffffc">
    <w:name w:val="annotation subject"/>
    <w:basedOn w:val="afff7"/>
    <w:next w:val="afff7"/>
    <w:link w:val="afffffd"/>
    <w:uiPriority w:val="99"/>
    <w:rsid w:val="00E05F25"/>
    <w:pPr>
      <w:ind w:left="1080"/>
      <w:jc w:val="both"/>
    </w:pPr>
    <w:rPr>
      <w:b/>
      <w:bCs/>
      <w:sz w:val="16"/>
      <w:lang w:val="en-US"/>
    </w:rPr>
  </w:style>
  <w:style w:type="character" w:customStyle="1" w:styleId="afffffd">
    <w:name w:val="Тема примечания Знак"/>
    <w:link w:val="afffffc"/>
    <w:uiPriority w:val="99"/>
    <w:rsid w:val="00E05F25"/>
    <w:rPr>
      <w:rFonts w:ascii="Times New Roman" w:eastAsia="Times New Roman" w:hAnsi="Times New Roman"/>
      <w:b/>
      <w:bCs/>
      <w:sz w:val="16"/>
      <w:lang w:val="en-US"/>
    </w:rPr>
  </w:style>
  <w:style w:type="character" w:customStyle="1" w:styleId="CharChar19">
    <w:name w:val="Char Char19"/>
    <w:rsid w:val="00E05F25"/>
    <w:rPr>
      <w:b/>
      <w:i/>
      <w:spacing w:val="-4"/>
      <w:kern w:val="28"/>
      <w:sz w:val="22"/>
      <w:szCs w:val="22"/>
      <w:lang w:eastAsia="en-US"/>
    </w:rPr>
  </w:style>
  <w:style w:type="paragraph" w:customStyle="1" w:styleId="StyleBodyTextIndent2Left05cmBefore18ptAfter0">
    <w:name w:val="Style Body Text Indent 2 + Left:  05 cm Before:  18 pt After:  0..."/>
    <w:basedOn w:val="a2"/>
    <w:rsid w:val="00E05F25"/>
    <w:pPr>
      <w:widowControl/>
      <w:ind w:left="284" w:firstLine="0"/>
    </w:pPr>
    <w:rPr>
      <w:rFonts w:eastAsia="Times New Roman"/>
      <w:sz w:val="20"/>
      <w:szCs w:val="20"/>
      <w:lang w:val="en-US" w:eastAsia="ru-RU"/>
    </w:rPr>
  </w:style>
  <w:style w:type="table" w:styleId="5d">
    <w:name w:val="Table Grid 5"/>
    <w:basedOn w:val="a4"/>
    <w:rsid w:val="00E05F25"/>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
    <w:name w:val="заголовок 1"/>
    <w:basedOn w:val="a2"/>
    <w:next w:val="a2"/>
    <w:rsid w:val="00E05F25"/>
    <w:pPr>
      <w:widowControl/>
      <w:numPr>
        <w:numId w:val="11"/>
      </w:numPr>
      <w:suppressAutoHyphens/>
      <w:autoSpaceDE w:val="0"/>
      <w:autoSpaceDN w:val="0"/>
      <w:spacing w:before="960" w:after="120"/>
      <w:ind w:firstLine="0"/>
      <w:jc w:val="center"/>
      <w:outlineLvl w:val="0"/>
    </w:pPr>
    <w:rPr>
      <w:rFonts w:eastAsia="Times New Roman" w:cs="Arial"/>
      <w:b/>
      <w:bCs/>
      <w:sz w:val="28"/>
      <w:szCs w:val="28"/>
      <w:u w:val="single"/>
      <w:lang w:eastAsia="ru-RU"/>
    </w:rPr>
  </w:style>
  <w:style w:type="paragraph" w:customStyle="1" w:styleId="2">
    <w:name w:val="заголовок 2"/>
    <w:basedOn w:val="a2"/>
    <w:next w:val="a2"/>
    <w:rsid w:val="00E05F25"/>
    <w:pPr>
      <w:widowControl/>
      <w:numPr>
        <w:ilvl w:val="1"/>
        <w:numId w:val="11"/>
      </w:numPr>
      <w:autoSpaceDE w:val="0"/>
      <w:autoSpaceDN w:val="0"/>
      <w:ind w:firstLine="0"/>
      <w:jc w:val="left"/>
      <w:outlineLvl w:val="1"/>
    </w:pPr>
    <w:rPr>
      <w:rFonts w:eastAsia="Times New Roman" w:cs="Arial"/>
      <w:sz w:val="20"/>
      <w:szCs w:val="20"/>
      <w:lang w:eastAsia="ru-RU"/>
    </w:rPr>
  </w:style>
  <w:style w:type="paragraph" w:customStyle="1" w:styleId="30">
    <w:name w:val="заголовок 3"/>
    <w:basedOn w:val="a2"/>
    <w:next w:val="a2"/>
    <w:rsid w:val="00E05F25"/>
    <w:pPr>
      <w:widowControl/>
      <w:numPr>
        <w:ilvl w:val="2"/>
        <w:numId w:val="11"/>
      </w:numPr>
      <w:tabs>
        <w:tab w:val="num" w:pos="0"/>
      </w:tabs>
      <w:autoSpaceDE w:val="0"/>
      <w:autoSpaceDN w:val="0"/>
      <w:ind w:left="568" w:firstLine="0"/>
      <w:jc w:val="left"/>
      <w:outlineLvl w:val="2"/>
    </w:pPr>
    <w:rPr>
      <w:rFonts w:eastAsia="Times New Roman" w:cs="Arial"/>
      <w:sz w:val="20"/>
      <w:szCs w:val="20"/>
      <w:lang w:eastAsia="ru-RU"/>
    </w:rPr>
  </w:style>
  <w:style w:type="paragraph" w:customStyle="1" w:styleId="4">
    <w:name w:val="заголовок 4"/>
    <w:basedOn w:val="30"/>
    <w:next w:val="a2"/>
    <w:rsid w:val="00E05F25"/>
    <w:pPr>
      <w:numPr>
        <w:ilvl w:val="3"/>
      </w:numPr>
    </w:pPr>
  </w:style>
  <w:style w:type="paragraph" w:customStyle="1" w:styleId="5">
    <w:name w:val="заголовок 5"/>
    <w:basedOn w:val="a2"/>
    <w:next w:val="a2"/>
    <w:rsid w:val="00E05F25"/>
    <w:pPr>
      <w:widowControl/>
      <w:numPr>
        <w:ilvl w:val="4"/>
        <w:numId w:val="11"/>
      </w:numPr>
      <w:autoSpaceDE w:val="0"/>
      <w:autoSpaceDN w:val="0"/>
      <w:jc w:val="left"/>
      <w:outlineLvl w:val="4"/>
    </w:pPr>
    <w:rPr>
      <w:rFonts w:eastAsia="Times New Roman" w:cs="Arial"/>
      <w:sz w:val="20"/>
      <w:szCs w:val="20"/>
      <w:lang w:eastAsia="ru-RU"/>
    </w:rPr>
  </w:style>
  <w:style w:type="paragraph" w:customStyle="1" w:styleId="6">
    <w:name w:val="заголовок 6"/>
    <w:basedOn w:val="a2"/>
    <w:next w:val="a2"/>
    <w:rsid w:val="00E05F25"/>
    <w:pPr>
      <w:widowControl/>
      <w:numPr>
        <w:ilvl w:val="5"/>
        <w:numId w:val="11"/>
      </w:numPr>
      <w:autoSpaceDE w:val="0"/>
      <w:autoSpaceDN w:val="0"/>
      <w:spacing w:before="240" w:after="60"/>
      <w:jc w:val="left"/>
      <w:outlineLvl w:val="5"/>
    </w:pPr>
    <w:rPr>
      <w:rFonts w:eastAsia="Times New Roman" w:cs="Arial"/>
      <w:i/>
      <w:iCs/>
      <w:sz w:val="28"/>
      <w:szCs w:val="28"/>
      <w:lang w:eastAsia="ru-RU"/>
    </w:rPr>
  </w:style>
  <w:style w:type="paragraph" w:customStyle="1" w:styleId="7">
    <w:name w:val="заголовок 7"/>
    <w:basedOn w:val="a2"/>
    <w:next w:val="a2"/>
    <w:rsid w:val="00E05F25"/>
    <w:pPr>
      <w:widowControl/>
      <w:numPr>
        <w:ilvl w:val="6"/>
        <w:numId w:val="11"/>
      </w:numPr>
      <w:autoSpaceDE w:val="0"/>
      <w:autoSpaceDN w:val="0"/>
      <w:spacing w:before="240" w:after="60"/>
      <w:jc w:val="left"/>
      <w:outlineLvl w:val="6"/>
    </w:pPr>
    <w:rPr>
      <w:rFonts w:eastAsia="Times New Roman" w:cs="Arial"/>
      <w:sz w:val="20"/>
      <w:szCs w:val="20"/>
      <w:lang w:eastAsia="ru-RU"/>
    </w:rPr>
  </w:style>
  <w:style w:type="paragraph" w:customStyle="1" w:styleId="8">
    <w:name w:val="заголовок 8"/>
    <w:basedOn w:val="a2"/>
    <w:next w:val="a2"/>
    <w:rsid w:val="00E05F25"/>
    <w:pPr>
      <w:widowControl/>
      <w:numPr>
        <w:ilvl w:val="7"/>
        <w:numId w:val="11"/>
      </w:numPr>
      <w:autoSpaceDE w:val="0"/>
      <w:autoSpaceDN w:val="0"/>
      <w:spacing w:before="240" w:after="60"/>
      <w:jc w:val="left"/>
      <w:outlineLvl w:val="7"/>
    </w:pPr>
    <w:rPr>
      <w:rFonts w:eastAsia="Times New Roman" w:cs="Arial"/>
      <w:i/>
      <w:iCs/>
      <w:sz w:val="20"/>
      <w:szCs w:val="20"/>
      <w:lang w:eastAsia="ru-RU"/>
    </w:rPr>
  </w:style>
  <w:style w:type="paragraph" w:customStyle="1" w:styleId="9">
    <w:name w:val="заголовок 9"/>
    <w:basedOn w:val="a2"/>
    <w:next w:val="a2"/>
    <w:rsid w:val="00E05F25"/>
    <w:pPr>
      <w:widowControl/>
      <w:numPr>
        <w:ilvl w:val="8"/>
        <w:numId w:val="11"/>
      </w:numPr>
      <w:autoSpaceDE w:val="0"/>
      <w:autoSpaceDN w:val="0"/>
      <w:spacing w:before="240" w:after="60"/>
      <w:ind w:firstLine="0"/>
      <w:jc w:val="left"/>
      <w:outlineLvl w:val="8"/>
    </w:pPr>
    <w:rPr>
      <w:rFonts w:eastAsia="Times New Roman" w:cs="Arial"/>
      <w:sz w:val="16"/>
      <w:szCs w:val="16"/>
      <w:vertAlign w:val="superscript"/>
      <w:lang w:eastAsia="ru-RU"/>
    </w:rPr>
  </w:style>
  <w:style w:type="paragraph" w:customStyle="1" w:styleId="afffffe">
    <w:name w:val="Ариал"/>
    <w:basedOn w:val="a2"/>
    <w:link w:val="affffff"/>
    <w:rsid w:val="00E05F25"/>
    <w:pPr>
      <w:widowControl/>
      <w:spacing w:after="120" w:line="360" w:lineRule="auto"/>
      <w:ind w:firstLine="851"/>
    </w:pPr>
    <w:rPr>
      <w:rFonts w:eastAsia="Times New Roman"/>
      <w:szCs w:val="20"/>
      <w:lang w:val="x-none" w:eastAsia="x-none"/>
    </w:rPr>
  </w:style>
  <w:style w:type="paragraph" w:customStyle="1" w:styleId="font5">
    <w:name w:val="font5"/>
    <w:basedOn w:val="a2"/>
    <w:rsid w:val="00E05F25"/>
    <w:pPr>
      <w:widowControl/>
      <w:spacing w:before="100" w:beforeAutospacing="1" w:after="100" w:afterAutospacing="1"/>
      <w:ind w:firstLine="0"/>
      <w:jc w:val="left"/>
    </w:pPr>
    <w:rPr>
      <w:rFonts w:ascii="Tahoma" w:eastAsia="Times New Roman" w:hAnsi="Tahoma" w:cs="Tahoma"/>
      <w:color w:val="000000"/>
      <w:sz w:val="16"/>
      <w:szCs w:val="16"/>
      <w:lang w:eastAsia="ru-RU"/>
    </w:rPr>
  </w:style>
  <w:style w:type="paragraph" w:customStyle="1" w:styleId="font6">
    <w:name w:val="font6"/>
    <w:basedOn w:val="a2"/>
    <w:rsid w:val="00E05F25"/>
    <w:pPr>
      <w:widowControl/>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xl78">
    <w:name w:val="xl78"/>
    <w:basedOn w:val="a2"/>
    <w:rsid w:val="00E05F25"/>
    <w:pPr>
      <w:widowControl/>
      <w:pBdr>
        <w:bottom w:val="single" w:sz="4" w:space="0" w:color="auto"/>
      </w:pBdr>
      <w:shd w:val="clear" w:color="auto" w:fill="CCCCFF"/>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79">
    <w:name w:val="xl79"/>
    <w:basedOn w:val="a2"/>
    <w:rsid w:val="00E05F25"/>
    <w:pPr>
      <w:widowControl/>
      <w:pBdr>
        <w:bottom w:val="single" w:sz="4" w:space="0" w:color="auto"/>
      </w:pBdr>
      <w:shd w:val="clear" w:color="auto" w:fill="CCCCFF"/>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80">
    <w:name w:val="xl80"/>
    <w:basedOn w:val="a2"/>
    <w:rsid w:val="00E05F25"/>
    <w:pPr>
      <w:widowControl/>
      <w:pBdr>
        <w:bottom w:val="single" w:sz="4" w:space="0" w:color="auto"/>
      </w:pBdr>
      <w:shd w:val="clear" w:color="auto" w:fill="CCCCFF"/>
      <w:spacing w:before="100" w:beforeAutospacing="1" w:after="100" w:afterAutospacing="1"/>
      <w:ind w:firstLine="0"/>
      <w:jc w:val="center"/>
      <w:textAlignment w:val="center"/>
    </w:pPr>
    <w:rPr>
      <w:rFonts w:eastAsia="Times New Roman" w:cs="Arial"/>
      <w:b/>
      <w:bCs/>
      <w:color w:val="000000"/>
      <w:sz w:val="14"/>
      <w:szCs w:val="14"/>
      <w:lang w:eastAsia="ru-RU"/>
    </w:rPr>
  </w:style>
  <w:style w:type="paragraph" w:customStyle="1" w:styleId="xl81">
    <w:name w:val="xl81"/>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pPr>
    <w:rPr>
      <w:rFonts w:eastAsia="Times New Roman" w:cs="Arial"/>
      <w:color w:val="000000"/>
      <w:sz w:val="16"/>
      <w:szCs w:val="16"/>
      <w:lang w:eastAsia="ru-RU"/>
    </w:rPr>
  </w:style>
  <w:style w:type="paragraph" w:customStyle="1" w:styleId="xl82">
    <w:name w:val="xl82"/>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color w:val="000000"/>
      <w:szCs w:val="24"/>
      <w:lang w:eastAsia="ru-RU"/>
    </w:rPr>
  </w:style>
  <w:style w:type="paragraph" w:customStyle="1" w:styleId="xl83">
    <w:name w:val="xl83"/>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szCs w:val="24"/>
      <w:lang w:eastAsia="ru-RU"/>
    </w:rPr>
  </w:style>
  <w:style w:type="paragraph" w:customStyle="1" w:styleId="xl84">
    <w:name w:val="xl84"/>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5">
    <w:name w:val="xl85"/>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6"/>
      <w:szCs w:val="16"/>
      <w:lang w:eastAsia="ru-RU"/>
    </w:rPr>
  </w:style>
  <w:style w:type="paragraph" w:customStyle="1" w:styleId="xl86">
    <w:name w:val="xl86"/>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b/>
      <w:bCs/>
      <w:sz w:val="16"/>
      <w:szCs w:val="16"/>
      <w:lang w:eastAsia="ru-RU"/>
    </w:rPr>
  </w:style>
  <w:style w:type="paragraph" w:customStyle="1" w:styleId="xl87">
    <w:name w:val="xl87"/>
    <w:basedOn w:val="a2"/>
    <w:rsid w:val="00E05F25"/>
    <w:pPr>
      <w:widowControl/>
      <w:pBdr>
        <w:top w:val="single" w:sz="4" w:space="0" w:color="auto"/>
        <w:left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b/>
      <w:bCs/>
      <w:sz w:val="16"/>
      <w:szCs w:val="16"/>
      <w:lang w:eastAsia="ru-RU"/>
    </w:rPr>
  </w:style>
  <w:style w:type="paragraph" w:customStyle="1" w:styleId="xl88">
    <w:name w:val="xl88"/>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b/>
      <w:bCs/>
      <w:color w:val="000000"/>
      <w:sz w:val="14"/>
      <w:szCs w:val="14"/>
      <w:lang w:eastAsia="ru-RU"/>
    </w:rPr>
  </w:style>
  <w:style w:type="paragraph" w:customStyle="1" w:styleId="xl89">
    <w:name w:val="xl89"/>
    <w:basedOn w:val="a2"/>
    <w:rsid w:val="00E05F25"/>
    <w:pPr>
      <w:widowControl/>
      <w:pBdr>
        <w:top w:val="single" w:sz="4" w:space="0" w:color="auto"/>
        <w:left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b/>
      <w:bCs/>
      <w:color w:val="000000"/>
      <w:sz w:val="14"/>
      <w:szCs w:val="14"/>
      <w:lang w:eastAsia="ru-RU"/>
    </w:rPr>
  </w:style>
  <w:style w:type="paragraph" w:customStyle="1" w:styleId="xl90">
    <w:name w:val="xl90"/>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91">
    <w:name w:val="xl91"/>
    <w:basedOn w:val="a2"/>
    <w:rsid w:val="00E05F25"/>
    <w:pPr>
      <w:widowControl/>
      <w:pBdr>
        <w:top w:val="single" w:sz="4" w:space="0" w:color="auto"/>
        <w:left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b/>
      <w:bCs/>
      <w:sz w:val="16"/>
      <w:szCs w:val="16"/>
      <w:lang w:eastAsia="ru-RU"/>
    </w:rPr>
  </w:style>
  <w:style w:type="paragraph" w:customStyle="1" w:styleId="xl92">
    <w:name w:val="xl92"/>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color w:val="000000"/>
      <w:sz w:val="28"/>
      <w:szCs w:val="28"/>
      <w:lang w:eastAsia="ru-RU"/>
    </w:rPr>
  </w:style>
  <w:style w:type="paragraph" w:customStyle="1" w:styleId="xl93">
    <w:name w:val="xl93"/>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color w:val="000000"/>
      <w:sz w:val="16"/>
      <w:szCs w:val="16"/>
      <w:lang w:eastAsia="ru-RU"/>
    </w:rPr>
  </w:style>
  <w:style w:type="paragraph" w:customStyle="1" w:styleId="xl94">
    <w:name w:val="xl94"/>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b/>
      <w:bCs/>
      <w:sz w:val="14"/>
      <w:szCs w:val="14"/>
      <w:lang w:eastAsia="ru-RU"/>
    </w:rPr>
  </w:style>
  <w:style w:type="paragraph" w:customStyle="1" w:styleId="xl95">
    <w:name w:val="xl95"/>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b/>
      <w:bCs/>
      <w:sz w:val="14"/>
      <w:szCs w:val="14"/>
      <w:lang w:eastAsia="ru-RU"/>
    </w:rPr>
  </w:style>
  <w:style w:type="paragraph" w:customStyle="1" w:styleId="xl96">
    <w:name w:val="xl96"/>
    <w:basedOn w:val="a2"/>
    <w:rsid w:val="00E05F25"/>
    <w:pPr>
      <w:widowControl/>
      <w:pBdr>
        <w:top w:val="single" w:sz="4" w:space="0" w:color="auto"/>
        <w:left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b/>
      <w:bCs/>
      <w:sz w:val="14"/>
      <w:szCs w:val="14"/>
      <w:lang w:eastAsia="ru-RU"/>
    </w:rPr>
  </w:style>
  <w:style w:type="paragraph" w:customStyle="1" w:styleId="xl97">
    <w:name w:val="xl97"/>
    <w:basedOn w:val="a2"/>
    <w:rsid w:val="00E05F25"/>
    <w:pPr>
      <w:widowControl/>
      <w:pBdr>
        <w:top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szCs w:val="24"/>
      <w:lang w:eastAsia="ru-RU"/>
    </w:rPr>
  </w:style>
  <w:style w:type="paragraph" w:customStyle="1" w:styleId="xl98">
    <w:name w:val="xl98"/>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cs="Arial"/>
      <w:color w:val="000000"/>
      <w:szCs w:val="24"/>
      <w:lang w:eastAsia="ru-RU"/>
    </w:rPr>
  </w:style>
  <w:style w:type="paragraph" w:customStyle="1" w:styleId="xl99">
    <w:name w:val="xl99"/>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szCs w:val="24"/>
      <w:lang w:eastAsia="ru-RU"/>
    </w:rPr>
  </w:style>
  <w:style w:type="paragraph" w:customStyle="1" w:styleId="xl100">
    <w:name w:val="xl100"/>
    <w:basedOn w:val="a2"/>
    <w:rsid w:val="00E05F25"/>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ind w:firstLine="0"/>
      <w:jc w:val="center"/>
      <w:textAlignment w:val="center"/>
    </w:pPr>
    <w:rPr>
      <w:rFonts w:eastAsia="Times New Roman"/>
      <w:b/>
      <w:bCs/>
      <w:sz w:val="16"/>
      <w:szCs w:val="16"/>
      <w:lang w:eastAsia="ru-RU"/>
    </w:rPr>
  </w:style>
  <w:style w:type="character" w:customStyle="1" w:styleId="afff0">
    <w:name w:val="Список Знак"/>
    <w:aliases w:val="List Char Знак"/>
    <w:link w:val="afff"/>
    <w:rsid w:val="00E05F25"/>
    <w:rPr>
      <w:rFonts w:ascii="Times New Roman" w:eastAsia="Times New Roman" w:hAnsi="Times New Roman"/>
    </w:rPr>
  </w:style>
  <w:style w:type="character" w:customStyle="1" w:styleId="afe">
    <w:name w:val="Маркированный список Знак"/>
    <w:link w:val="a"/>
    <w:rsid w:val="00E05F25"/>
    <w:rPr>
      <w:rFonts w:ascii="Times New Roman" w:eastAsia="Times New Roman" w:hAnsi="Times New Roman"/>
      <w:sz w:val="24"/>
      <w:szCs w:val="24"/>
      <w:lang w:val="x-none" w:eastAsia="x-none"/>
    </w:rPr>
  </w:style>
  <w:style w:type="character" w:customStyle="1" w:styleId="CharChar">
    <w:name w:val="Знак Char Char"/>
    <w:rsid w:val="00E05F25"/>
    <w:rPr>
      <w:rFonts w:ascii="Arial Narrow" w:hAnsi="Arial Narrow"/>
      <w:b/>
      <w:spacing w:val="-5"/>
      <w:lang w:val="en-US" w:eastAsia="en-US" w:bidi="ar-SA"/>
    </w:rPr>
  </w:style>
  <w:style w:type="character" w:customStyle="1" w:styleId="spelle">
    <w:name w:val="spelle"/>
    <w:basedOn w:val="a3"/>
    <w:rsid w:val="00E05F25"/>
  </w:style>
  <w:style w:type="character" w:customStyle="1" w:styleId="SUBST">
    <w:name w:val="__SUBST"/>
    <w:rsid w:val="00E05F25"/>
    <w:rPr>
      <w:b/>
      <w:bCs/>
      <w:i/>
      <w:iCs/>
      <w:sz w:val="22"/>
      <w:szCs w:val="22"/>
    </w:rPr>
  </w:style>
  <w:style w:type="paragraph" w:customStyle="1" w:styleId="Normal1">
    <w:name w:val="Normal1"/>
    <w:rsid w:val="00E05F25"/>
    <w:pPr>
      <w:spacing w:line="190" w:lineRule="atLeast"/>
      <w:ind w:left="1077"/>
      <w:jc w:val="both"/>
    </w:pPr>
    <w:rPr>
      <w:rFonts w:ascii="Times New Roman" w:eastAsia="Times New Roman" w:hAnsi="Times New Roman"/>
    </w:rPr>
  </w:style>
  <w:style w:type="paragraph" w:customStyle="1" w:styleId="txt">
    <w:name w:val="txt"/>
    <w:basedOn w:val="a2"/>
    <w:rsid w:val="00E05F25"/>
    <w:pPr>
      <w:widowControl/>
      <w:spacing w:before="20" w:after="20"/>
      <w:ind w:left="20" w:right="20" w:firstLine="0"/>
    </w:pPr>
    <w:rPr>
      <w:rFonts w:ascii="Verdana" w:eastAsia="Times New Roman" w:hAnsi="Verdana"/>
      <w:color w:val="000000"/>
      <w:sz w:val="18"/>
      <w:szCs w:val="18"/>
      <w:lang w:eastAsia="ru-RU"/>
    </w:rPr>
  </w:style>
  <w:style w:type="paragraph" w:customStyle="1" w:styleId="affffff0">
    <w:name w:val="Текст в таблице"/>
    <w:basedOn w:val="a2"/>
    <w:rsid w:val="00E05F25"/>
    <w:pPr>
      <w:widowControl/>
      <w:ind w:firstLine="0"/>
      <w:jc w:val="left"/>
    </w:pPr>
    <w:rPr>
      <w:rFonts w:eastAsia="Times New Roman"/>
      <w:szCs w:val="20"/>
      <w:lang w:eastAsia="ru-RU"/>
    </w:rPr>
  </w:style>
  <w:style w:type="paragraph" w:customStyle="1" w:styleId="66">
    <w:name w:val="Основной текст6"/>
    <w:basedOn w:val="a2"/>
    <w:rsid w:val="00E05F25"/>
    <w:pPr>
      <w:widowControl/>
      <w:spacing w:before="60" w:after="60"/>
      <w:ind w:firstLine="567"/>
    </w:pPr>
    <w:rPr>
      <w:rFonts w:eastAsia="Times New Roman"/>
      <w:sz w:val="28"/>
      <w:szCs w:val="20"/>
      <w:lang w:val="en-US" w:eastAsia="ru-RU"/>
    </w:rPr>
  </w:style>
  <w:style w:type="character" w:customStyle="1" w:styleId="ListBulletChar">
    <w:name w:val="List Bullet Char"/>
    <w:rsid w:val="00E05F25"/>
    <w:rPr>
      <w:spacing w:val="-5"/>
    </w:rPr>
  </w:style>
  <w:style w:type="character" w:customStyle="1" w:styleId="affffff1">
    <w:name w:val="Символ сноски"/>
    <w:rsid w:val="00E05F25"/>
    <w:rPr>
      <w:vertAlign w:val="superscript"/>
    </w:rPr>
  </w:style>
  <w:style w:type="paragraph" w:customStyle="1" w:styleId="1fa">
    <w:name w:val="Название объекта1"/>
    <w:basedOn w:val="Picture"/>
    <w:next w:val="af2"/>
    <w:rsid w:val="00E05F25"/>
    <w:pPr>
      <w:keepNext w:val="0"/>
      <w:keepLines/>
      <w:suppressAutoHyphens/>
      <w:spacing w:before="60" w:after="240" w:line="220" w:lineRule="atLeast"/>
      <w:ind w:left="0"/>
    </w:pPr>
    <w:rPr>
      <w:rFonts w:ascii="Arial Narrow" w:hAnsi="Arial Narrow"/>
      <w:b/>
      <w:lang w:eastAsia="ar-SA"/>
    </w:rPr>
  </w:style>
  <w:style w:type="character" w:customStyle="1" w:styleId="CharChar22">
    <w:name w:val="Char Char22"/>
    <w:rsid w:val="00E05F25"/>
    <w:rPr>
      <w:rFonts w:ascii="Arial Black" w:hAnsi="Arial Black"/>
      <w:caps/>
      <w:spacing w:val="-8"/>
      <w:kern w:val="20"/>
      <w:sz w:val="24"/>
      <w:szCs w:val="24"/>
      <w:lang w:eastAsia="en-US"/>
    </w:rPr>
  </w:style>
  <w:style w:type="table" w:styleId="affffff2">
    <w:name w:val="Table Elegant"/>
    <w:basedOn w:val="a4"/>
    <w:rsid w:val="00E05F25"/>
    <w:pPr>
      <w:ind w:left="1080"/>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3">
    <w:name w:val="Îáû÷íûé"/>
    <w:rsid w:val="00E05F25"/>
    <w:pPr>
      <w:widowControl w:val="0"/>
    </w:pPr>
    <w:rPr>
      <w:rFonts w:ascii="Times New Roman" w:eastAsia="Times New Roman" w:hAnsi="Times New Roman"/>
    </w:rPr>
  </w:style>
  <w:style w:type="character" w:customStyle="1" w:styleId="PictureChar">
    <w:name w:val="Picture Char"/>
    <w:link w:val="Picture"/>
    <w:rsid w:val="00E05F25"/>
    <w:rPr>
      <w:rFonts w:ascii="Times New Roman" w:eastAsia="Times New Roman" w:hAnsi="Times New Roman"/>
      <w:lang w:val="en-US"/>
    </w:rPr>
  </w:style>
  <w:style w:type="character" w:customStyle="1" w:styleId="HeaderBaseChar">
    <w:name w:val="Header Base Char"/>
    <w:link w:val="HeaderBase"/>
    <w:rsid w:val="00E05F25"/>
    <w:rPr>
      <w:rFonts w:ascii="Times New Roman" w:eastAsia="Times New Roman" w:hAnsi="Times New Roman"/>
      <w:caps/>
      <w:sz w:val="15"/>
      <w:lang w:val="en-US"/>
    </w:rPr>
  </w:style>
  <w:style w:type="paragraph" w:customStyle="1" w:styleId="StyleTableTextJustifiedBefore6ptAfter6pt">
    <w:name w:val="Style Table Text + Justified Before:  6 pt After:  6 pt"/>
    <w:basedOn w:val="TableText"/>
    <w:rsid w:val="00E05F25"/>
    <w:pPr>
      <w:ind w:firstLine="0"/>
    </w:pPr>
    <w:rPr>
      <w:szCs w:val="20"/>
      <w:lang w:val="en-US"/>
    </w:rPr>
  </w:style>
  <w:style w:type="table" w:customStyle="1" w:styleId="TableGrid1">
    <w:name w:val="Table Grid1"/>
    <w:basedOn w:val="a4"/>
    <w:next w:val="ad"/>
    <w:rsid w:val="00E05F25"/>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paragraph" w:customStyle="1" w:styleId="Newnumberedconclushions">
    <w:name w:val="New numbered conclushions"/>
    <w:basedOn w:val="af2"/>
    <w:rsid w:val="00E05F25"/>
    <w:pPr>
      <w:widowControl/>
      <w:tabs>
        <w:tab w:val="num" w:pos="851"/>
      </w:tabs>
      <w:suppressAutoHyphens w:val="0"/>
      <w:ind w:left="851" w:hanging="284"/>
      <w:jc w:val="both"/>
    </w:pPr>
    <w:rPr>
      <w:rFonts w:ascii="Arial" w:eastAsia="Times New Roman" w:hAnsi="Arial"/>
      <w:spacing w:val="-5"/>
      <w:sz w:val="28"/>
      <w:szCs w:val="28"/>
    </w:rPr>
  </w:style>
  <w:style w:type="paragraph" w:customStyle="1" w:styleId="Style1">
    <w:name w:val="Style1"/>
    <w:basedOn w:val="Newnumberedconclushions"/>
    <w:uiPriority w:val="99"/>
    <w:rsid w:val="00E05F25"/>
    <w:pPr>
      <w:tabs>
        <w:tab w:val="clear" w:pos="851"/>
      </w:tabs>
      <w:ind w:left="1284" w:hanging="360"/>
    </w:pPr>
  </w:style>
  <w:style w:type="paragraph" w:customStyle="1" w:styleId="FR2">
    <w:name w:val="FR2"/>
    <w:rsid w:val="00E05F25"/>
    <w:pPr>
      <w:widowControl w:val="0"/>
      <w:overflowPunct w:val="0"/>
      <w:autoSpaceDE w:val="0"/>
      <w:autoSpaceDN w:val="0"/>
      <w:adjustRightInd w:val="0"/>
      <w:spacing w:before="60"/>
      <w:jc w:val="both"/>
      <w:textAlignment w:val="baseline"/>
    </w:pPr>
    <w:rPr>
      <w:rFonts w:ascii="Arial" w:eastAsia="Times New Roman" w:hAnsi="Arial"/>
      <w:sz w:val="18"/>
    </w:rPr>
  </w:style>
  <w:style w:type="paragraph" w:customStyle="1" w:styleId="affffff4">
    <w:name w:val="Нормальный"/>
    <w:rsid w:val="00E05F25"/>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sz w:val="24"/>
    </w:rPr>
  </w:style>
  <w:style w:type="paragraph" w:customStyle="1" w:styleId="txblblueb">
    <w:name w:val="txblblueb"/>
    <w:basedOn w:val="a2"/>
    <w:rsid w:val="00E05F25"/>
    <w:pPr>
      <w:widowControl/>
      <w:spacing w:before="240"/>
      <w:ind w:firstLine="0"/>
    </w:pPr>
    <w:rPr>
      <w:rFonts w:ascii="Verdana" w:eastAsia="Times New Roman" w:hAnsi="Verdana"/>
      <w:color w:val="000000"/>
      <w:sz w:val="19"/>
      <w:szCs w:val="19"/>
      <w:lang w:eastAsia="ru-RU"/>
    </w:rPr>
  </w:style>
  <w:style w:type="table" w:customStyle="1" w:styleId="affffff5">
    <w:name w:val="Папушкин"/>
    <w:basedOn w:val="ad"/>
    <w:rsid w:val="00E05F25"/>
    <w:pPr>
      <w:jc w:val="center"/>
    </w:pPr>
    <w:rPr>
      <w:rFonts w:ascii="Arial" w:eastAsia="Times New Roman" w:hAnsi="Arial"/>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character" w:customStyle="1" w:styleId="TabelTekst">
    <w:name w:val="TabelTekst Знак"/>
    <w:aliases w:val="text Знак,Body Text2 Знак, Char Знак,Body Text2 Char Char Char Char Char Char Char Char Char Знак,Char Знак,Основной текст Знак Знак,Main text Знак,Body Text Char2 Char Знак,Body Text Char1 Char Char Знак"/>
    <w:rsid w:val="00E05F25"/>
    <w:rPr>
      <w:rFonts w:ascii="Arial" w:hAnsi="Arial"/>
      <w:spacing w:val="-5"/>
      <w:sz w:val="22"/>
      <w:szCs w:val="22"/>
      <w:lang w:val="ru-RU" w:eastAsia="en-US" w:bidi="ar-SA"/>
    </w:rPr>
  </w:style>
  <w:style w:type="character" w:customStyle="1" w:styleId="152">
    <w:name w:val="Знак Знак15"/>
    <w:rsid w:val="00E05F25"/>
    <w:rPr>
      <w:b/>
      <w:i/>
      <w:spacing w:val="-4"/>
      <w:kern w:val="28"/>
      <w:sz w:val="22"/>
      <w:szCs w:val="22"/>
      <w:lang w:val="ru-RU" w:eastAsia="en-US" w:bidi="ar-SA"/>
    </w:rPr>
  </w:style>
  <w:style w:type="paragraph" w:customStyle="1" w:styleId="610">
    <w:name w:val="Стиль Основной текст + Перед:  6 пт1"/>
    <w:basedOn w:val="af2"/>
    <w:rsid w:val="00E05F25"/>
    <w:pPr>
      <w:widowControl/>
      <w:suppressAutoHyphens w:val="0"/>
      <w:spacing w:after="0" w:line="360" w:lineRule="auto"/>
      <w:jc w:val="both"/>
    </w:pPr>
    <w:rPr>
      <w:rFonts w:ascii="Arial" w:eastAsia="Times New Roman" w:hAnsi="Arial"/>
      <w:szCs w:val="20"/>
      <w:lang w:eastAsia="ru-RU"/>
    </w:rPr>
  </w:style>
  <w:style w:type="character" w:customStyle="1" w:styleId="CharChar191">
    <w:name w:val="Char Char191"/>
    <w:rsid w:val="00E05F25"/>
    <w:rPr>
      <w:b/>
      <w:i/>
      <w:spacing w:val="-4"/>
      <w:kern w:val="28"/>
      <w:sz w:val="22"/>
      <w:szCs w:val="22"/>
      <w:lang w:eastAsia="en-US"/>
    </w:rPr>
  </w:style>
  <w:style w:type="character" w:customStyle="1" w:styleId="CharChar2">
    <w:name w:val="Знак Char Char2"/>
    <w:rsid w:val="00E05F25"/>
    <w:rPr>
      <w:rFonts w:ascii="Arial Narrow" w:hAnsi="Arial Narrow"/>
      <w:b/>
      <w:spacing w:val="-5"/>
      <w:lang w:val="en-US" w:eastAsia="en-US" w:bidi="ar-SA"/>
    </w:rPr>
  </w:style>
  <w:style w:type="character" w:customStyle="1" w:styleId="CharChar221">
    <w:name w:val="Char Char221"/>
    <w:rsid w:val="00E05F25"/>
    <w:rPr>
      <w:rFonts w:ascii="Arial Black" w:hAnsi="Arial Black"/>
      <w:caps/>
      <w:spacing w:val="-8"/>
      <w:kern w:val="20"/>
      <w:sz w:val="24"/>
      <w:szCs w:val="24"/>
      <w:lang w:eastAsia="en-US"/>
    </w:rPr>
  </w:style>
  <w:style w:type="character" w:customStyle="1" w:styleId="1510">
    <w:name w:val="Знак Знак151"/>
    <w:rsid w:val="00E05F25"/>
    <w:rPr>
      <w:b/>
      <w:i/>
      <w:spacing w:val="-4"/>
      <w:kern w:val="28"/>
      <w:sz w:val="22"/>
      <w:szCs w:val="22"/>
      <w:lang w:val="ru-RU" w:eastAsia="en-US" w:bidi="ar-SA"/>
    </w:rPr>
  </w:style>
  <w:style w:type="table" w:styleId="1fb">
    <w:name w:val="Table Grid 1"/>
    <w:basedOn w:val="a4"/>
    <w:rsid w:val="00E05F25"/>
    <w:pPr>
      <w:widowControl w:val="0"/>
      <w:adjustRightInd w:val="0"/>
      <w:spacing w:line="360" w:lineRule="atLeast"/>
      <w:ind w:left="1080"/>
      <w:jc w:val="both"/>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8">
    <w:name w:val="Знак Знак2"/>
    <w:basedOn w:val="a2"/>
    <w:rsid w:val="00E05F25"/>
    <w:pPr>
      <w:widowControl/>
      <w:spacing w:before="100" w:beforeAutospacing="1" w:after="100" w:afterAutospacing="1"/>
      <w:ind w:firstLine="0"/>
      <w:jc w:val="left"/>
    </w:pPr>
    <w:rPr>
      <w:rFonts w:ascii="Arial Black" w:eastAsia="Times New Roman" w:hAnsi="Arial Black"/>
      <w:spacing w:val="-10"/>
      <w:kern w:val="28"/>
      <w:szCs w:val="24"/>
      <w:lang w:eastAsia="ru-RU"/>
    </w:rPr>
  </w:style>
  <w:style w:type="character" w:styleId="HTML1">
    <w:name w:val="HTML Cite"/>
    <w:rsid w:val="00E05F25"/>
    <w:rPr>
      <w:rFonts w:ascii="Arial Black" w:hAnsi="Arial Black"/>
      <w:i/>
      <w:iCs/>
      <w:spacing w:val="-10"/>
      <w:kern w:val="28"/>
      <w:sz w:val="24"/>
      <w:szCs w:val="24"/>
      <w:lang w:val="ru-RU" w:eastAsia="en-US" w:bidi="ar-SA"/>
    </w:rPr>
  </w:style>
  <w:style w:type="paragraph" w:customStyle="1" w:styleId="consnormal0">
    <w:name w:val="consnormal"/>
    <w:rsid w:val="00E05F25"/>
    <w:pPr>
      <w:autoSpaceDE w:val="0"/>
      <w:autoSpaceDN w:val="0"/>
      <w:ind w:firstLine="720"/>
    </w:pPr>
    <w:rPr>
      <w:rFonts w:ascii="Arial" w:eastAsia="Arial Unicode MS" w:hAnsi="Arial" w:cs="Arial"/>
    </w:rPr>
  </w:style>
  <w:style w:type="character" w:customStyle="1" w:styleId="ReturnAddressChar">
    <w:name w:val="Return Address Char"/>
    <w:link w:val="ReturnAddress"/>
    <w:rsid w:val="00E05F25"/>
    <w:rPr>
      <w:rFonts w:ascii="Times New Roman" w:eastAsia="Times New Roman" w:hAnsi="Times New Roman"/>
      <w:sz w:val="14"/>
      <w:lang w:val="en-US"/>
    </w:rPr>
  </w:style>
  <w:style w:type="character" w:customStyle="1" w:styleId="affffff6">
    <w:name w:val="рисунок Знак"/>
    <w:link w:val="affffff7"/>
    <w:semiHidden/>
    <w:rsid w:val="00E05F25"/>
    <w:rPr>
      <w:rFonts w:ascii="Arial Black" w:hAnsi="Arial Black"/>
      <w:spacing w:val="-10"/>
      <w:kern w:val="28"/>
      <w:sz w:val="24"/>
      <w:szCs w:val="24"/>
    </w:rPr>
  </w:style>
  <w:style w:type="paragraph" w:customStyle="1" w:styleId="affffff7">
    <w:name w:val="рисунок"/>
    <w:basedOn w:val="a2"/>
    <w:next w:val="a2"/>
    <w:link w:val="affffff6"/>
    <w:semiHidden/>
    <w:rsid w:val="00E05F25"/>
    <w:pPr>
      <w:keepNext/>
      <w:widowControl/>
      <w:spacing w:line="360" w:lineRule="auto"/>
      <w:ind w:firstLine="0"/>
      <w:jc w:val="center"/>
    </w:pPr>
    <w:rPr>
      <w:rFonts w:ascii="Arial Black" w:hAnsi="Arial Black"/>
      <w:spacing w:val="-10"/>
      <w:kern w:val="28"/>
      <w:szCs w:val="24"/>
      <w:lang w:val="x-none" w:eastAsia="x-none"/>
    </w:rPr>
  </w:style>
  <w:style w:type="paragraph" w:customStyle="1" w:styleId="StyleListNumberKernat14pt">
    <w:name w:val="Style List Number + Kern at 14 pt"/>
    <w:basedOn w:val="afffff6"/>
    <w:rsid w:val="00E05F25"/>
  </w:style>
  <w:style w:type="paragraph" w:customStyle="1" w:styleId="1fc">
    <w:name w:val="1"/>
    <w:basedOn w:val="a2"/>
    <w:rsid w:val="00E05F25"/>
    <w:pPr>
      <w:widowControl/>
      <w:spacing w:line="360" w:lineRule="atLeast"/>
      <w:ind w:left="1080" w:firstLine="0"/>
    </w:pPr>
    <w:rPr>
      <w:rFonts w:eastAsia="Times New Roman"/>
      <w:sz w:val="20"/>
      <w:szCs w:val="20"/>
      <w:lang w:val="en-US" w:eastAsia="ru-RU"/>
    </w:rPr>
  </w:style>
  <w:style w:type="character" w:customStyle="1" w:styleId="CharChar21">
    <w:name w:val="Char Char21"/>
    <w:rsid w:val="00E05F25"/>
    <w:rPr>
      <w:rFonts w:ascii="Arial Black" w:hAnsi="Arial Black"/>
      <w:spacing w:val="-10"/>
      <w:kern w:val="28"/>
      <w:sz w:val="24"/>
      <w:szCs w:val="24"/>
      <w:lang w:val="ru-RU" w:eastAsia="en-US" w:bidi="ar-SA"/>
    </w:rPr>
  </w:style>
  <w:style w:type="character" w:customStyle="1" w:styleId="StyleCaptionTimesNewRomanChar">
    <w:name w:val="Style Caption + Times New Roman Char"/>
    <w:rsid w:val="00E05F25"/>
    <w:rPr>
      <w:rFonts w:ascii="Times New Roman" w:eastAsia="Times New Roman" w:hAnsi="Times New Roman" w:cs="Times New Roman"/>
      <w:b/>
      <w:bCs/>
      <w:color w:val="4F81BD"/>
      <w:kern w:val="24"/>
      <w:sz w:val="24"/>
      <w:szCs w:val="24"/>
      <w:lang w:val="ru-RU" w:eastAsia="en-US" w:bidi="ar-SA"/>
    </w:rPr>
  </w:style>
  <w:style w:type="paragraph" w:customStyle="1" w:styleId="FR10">
    <w:name w:val="FR1"/>
    <w:rsid w:val="00E05F25"/>
    <w:pPr>
      <w:widowControl w:val="0"/>
      <w:autoSpaceDE w:val="0"/>
      <w:autoSpaceDN w:val="0"/>
      <w:adjustRightInd w:val="0"/>
      <w:spacing w:line="300" w:lineRule="auto"/>
      <w:ind w:firstLine="760"/>
      <w:jc w:val="both"/>
    </w:pPr>
    <w:rPr>
      <w:rFonts w:ascii="Arial" w:eastAsia="Times New Roman" w:hAnsi="Arial" w:cs="Arial"/>
      <w:i/>
      <w:iCs/>
      <w:sz w:val="24"/>
      <w:szCs w:val="24"/>
    </w:rPr>
  </w:style>
  <w:style w:type="paragraph" w:customStyle="1" w:styleId="BodyTextIndent31">
    <w:name w:val="Body Text Indent 31"/>
    <w:basedOn w:val="a2"/>
    <w:rsid w:val="00E05F25"/>
    <w:pPr>
      <w:widowControl/>
      <w:tabs>
        <w:tab w:val="left" w:pos="709"/>
      </w:tabs>
      <w:ind w:firstLine="567"/>
    </w:pPr>
    <w:rPr>
      <w:rFonts w:ascii="TimesET" w:eastAsia="TimesET" w:hAnsi="TimesET"/>
      <w:szCs w:val="20"/>
      <w:lang w:eastAsia="ru-RU"/>
    </w:rPr>
  </w:style>
  <w:style w:type="paragraph" w:customStyle="1" w:styleId="0">
    <w:name w:val="Заголовок 0"/>
    <w:basedOn w:val="11"/>
    <w:rsid w:val="00E05F25"/>
    <w:pPr>
      <w:keepLines w:val="0"/>
      <w:pageBreakBefore w:val="0"/>
      <w:widowControl/>
    </w:pPr>
    <w:rPr>
      <w:rFonts w:ascii="Calibri" w:hAnsi="Calibri"/>
      <w:b w:val="0"/>
      <w:caps/>
      <w:kern w:val="32"/>
      <w:sz w:val="24"/>
      <w:lang w:eastAsia="ru-RU"/>
    </w:rPr>
  </w:style>
  <w:style w:type="paragraph" w:customStyle="1" w:styleId="BodyText1">
    <w:name w:val="Body Text1"/>
    <w:basedOn w:val="a2"/>
    <w:rsid w:val="00E05F25"/>
    <w:pPr>
      <w:widowControl/>
      <w:ind w:firstLine="567"/>
    </w:pPr>
    <w:rPr>
      <w:rFonts w:eastAsia="Times New Roman"/>
      <w:szCs w:val="20"/>
      <w:lang w:eastAsia="ru-RU"/>
    </w:rPr>
  </w:style>
  <w:style w:type="character" w:customStyle="1" w:styleId="CharChar1">
    <w:name w:val="Знак Char Char1"/>
    <w:rsid w:val="00E05F25"/>
    <w:rPr>
      <w:rFonts w:ascii="Arial" w:hAnsi="Arial"/>
      <w:spacing w:val="-5"/>
      <w:kern w:val="28"/>
      <w:sz w:val="22"/>
      <w:szCs w:val="22"/>
      <w:lang w:val="ru-RU" w:eastAsia="en-US" w:bidi="ar-SA"/>
    </w:rPr>
  </w:style>
  <w:style w:type="paragraph" w:customStyle="1" w:styleId="1fd">
    <w:name w:val="Стиль1"/>
    <w:basedOn w:val="af2"/>
    <w:rsid w:val="00E05F25"/>
    <w:pPr>
      <w:widowControl/>
      <w:suppressAutoHyphens w:val="0"/>
      <w:spacing w:line="360" w:lineRule="auto"/>
    </w:pPr>
    <w:rPr>
      <w:rFonts w:ascii="Arial" w:eastAsia="Times New Roman" w:hAnsi="Arial"/>
      <w:sz w:val="28"/>
      <w:lang w:eastAsia="ru-RU"/>
    </w:rPr>
  </w:style>
  <w:style w:type="character" w:customStyle="1" w:styleId="affffff">
    <w:name w:val="Ариал Знак"/>
    <w:link w:val="afffffe"/>
    <w:rsid w:val="00E05F25"/>
    <w:rPr>
      <w:rFonts w:ascii="Times New Roman" w:eastAsia="Times New Roman" w:hAnsi="Times New Roman"/>
      <w:sz w:val="24"/>
    </w:rPr>
  </w:style>
  <w:style w:type="paragraph" w:customStyle="1" w:styleId="xl180">
    <w:name w:val="xl180"/>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181">
    <w:name w:val="xl181"/>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lang w:eastAsia="ru-RU"/>
    </w:rPr>
  </w:style>
  <w:style w:type="paragraph" w:customStyle="1" w:styleId="xl182">
    <w:name w:val="xl182"/>
    <w:basedOn w:val="a2"/>
    <w:rsid w:val="00E05F25"/>
    <w:pPr>
      <w:widowControl/>
      <w:spacing w:before="100" w:beforeAutospacing="1" w:after="100" w:afterAutospacing="1"/>
      <w:ind w:firstLine="0"/>
      <w:jc w:val="left"/>
    </w:pPr>
    <w:rPr>
      <w:rFonts w:eastAsia="Times New Roman"/>
      <w:b/>
      <w:bCs/>
      <w:szCs w:val="24"/>
      <w:lang w:eastAsia="ru-RU"/>
    </w:rPr>
  </w:style>
  <w:style w:type="paragraph" w:customStyle="1" w:styleId="xl183">
    <w:name w:val="xl183"/>
    <w:basedOn w:val="a2"/>
    <w:rsid w:val="00E05F25"/>
    <w:pPr>
      <w:widowControl/>
      <w:spacing w:before="100" w:beforeAutospacing="1" w:after="100" w:afterAutospacing="1"/>
      <w:ind w:firstLine="0"/>
      <w:jc w:val="center"/>
    </w:pPr>
    <w:rPr>
      <w:rFonts w:eastAsia="Times New Roman"/>
      <w:b/>
      <w:bCs/>
      <w:szCs w:val="24"/>
      <w:lang w:eastAsia="ru-RU"/>
    </w:rPr>
  </w:style>
  <w:style w:type="paragraph" w:customStyle="1" w:styleId="xl184">
    <w:name w:val="xl184"/>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Cs w:val="24"/>
      <w:lang w:eastAsia="ru-RU"/>
    </w:rPr>
  </w:style>
  <w:style w:type="paragraph" w:customStyle="1" w:styleId="xl185">
    <w:name w:val="xl185"/>
    <w:basedOn w:val="a2"/>
    <w:rsid w:val="00E05F25"/>
    <w:pPr>
      <w:widowControl/>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18"/>
      <w:szCs w:val="18"/>
      <w:lang w:eastAsia="ru-RU"/>
    </w:rPr>
  </w:style>
  <w:style w:type="paragraph" w:customStyle="1" w:styleId="xl186">
    <w:name w:val="xl186"/>
    <w:basedOn w:val="a2"/>
    <w:rsid w:val="00E05F25"/>
    <w:pPr>
      <w:widowControl/>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Cs w:val="24"/>
      <w:lang w:eastAsia="ru-RU"/>
    </w:rPr>
  </w:style>
  <w:style w:type="paragraph" w:customStyle="1" w:styleId="xl187">
    <w:name w:val="xl187"/>
    <w:basedOn w:val="a2"/>
    <w:rsid w:val="00E05F25"/>
    <w:pPr>
      <w:widowControl/>
      <w:pBdr>
        <w:top w:val="single" w:sz="4" w:space="0" w:color="auto"/>
        <w:left w:val="single" w:sz="4" w:space="0" w:color="auto"/>
      </w:pBdr>
      <w:spacing w:before="100" w:beforeAutospacing="1" w:after="100" w:afterAutospacing="1"/>
      <w:ind w:firstLine="0"/>
      <w:jc w:val="center"/>
    </w:pPr>
    <w:rPr>
      <w:rFonts w:eastAsia="Times New Roman"/>
      <w:b/>
      <w:bCs/>
      <w:szCs w:val="24"/>
      <w:lang w:eastAsia="ru-RU"/>
    </w:rPr>
  </w:style>
  <w:style w:type="paragraph" w:customStyle="1" w:styleId="xl188">
    <w:name w:val="xl188"/>
    <w:basedOn w:val="a2"/>
    <w:rsid w:val="00E05F25"/>
    <w:pPr>
      <w:widowControl/>
      <w:pBdr>
        <w:top w:val="single" w:sz="8" w:space="0" w:color="auto"/>
        <w:left w:val="single" w:sz="8" w:space="0" w:color="auto"/>
        <w:right w:val="single" w:sz="8" w:space="0" w:color="auto"/>
      </w:pBdr>
      <w:spacing w:before="100" w:beforeAutospacing="1" w:after="100" w:afterAutospacing="1"/>
      <w:ind w:firstLine="0"/>
      <w:jc w:val="center"/>
    </w:pPr>
    <w:rPr>
      <w:rFonts w:eastAsia="Times New Roman"/>
      <w:b/>
      <w:bCs/>
      <w:szCs w:val="24"/>
      <w:lang w:eastAsia="ru-RU"/>
    </w:rPr>
  </w:style>
  <w:style w:type="paragraph" w:customStyle="1" w:styleId="xl189">
    <w:name w:val="xl189"/>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lang w:eastAsia="ru-RU"/>
    </w:rPr>
  </w:style>
  <w:style w:type="paragraph" w:customStyle="1" w:styleId="xl190">
    <w:name w:val="xl190"/>
    <w:basedOn w:val="a2"/>
    <w:rsid w:val="00E05F25"/>
    <w:pPr>
      <w:widowControl/>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191">
    <w:name w:val="xl191"/>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lang w:eastAsia="ru-RU"/>
    </w:rPr>
  </w:style>
  <w:style w:type="paragraph" w:customStyle="1" w:styleId="xl192">
    <w:name w:val="xl192"/>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lang w:eastAsia="ru-RU"/>
    </w:rPr>
  </w:style>
  <w:style w:type="paragraph" w:customStyle="1" w:styleId="xl193">
    <w:name w:val="xl193"/>
    <w:basedOn w:val="a2"/>
    <w:rsid w:val="00E05F25"/>
    <w:pPr>
      <w:widowControl/>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Cs w:val="24"/>
      <w:lang w:eastAsia="ru-RU"/>
    </w:rPr>
  </w:style>
  <w:style w:type="paragraph" w:customStyle="1" w:styleId="xl194">
    <w:name w:val="xl194"/>
    <w:basedOn w:val="a2"/>
    <w:rsid w:val="00E05F2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195">
    <w:name w:val="xl195"/>
    <w:basedOn w:val="a2"/>
    <w:rsid w:val="00E05F25"/>
    <w:pPr>
      <w:widowControl/>
      <w:spacing w:before="100" w:beforeAutospacing="1" w:after="100" w:afterAutospacing="1"/>
      <w:ind w:firstLine="0"/>
      <w:jc w:val="center"/>
    </w:pPr>
    <w:rPr>
      <w:rFonts w:eastAsia="Times New Roman"/>
      <w:szCs w:val="24"/>
      <w:lang w:eastAsia="ru-RU"/>
    </w:rPr>
  </w:style>
  <w:style w:type="paragraph" w:customStyle="1" w:styleId="xl196">
    <w:name w:val="xl196"/>
    <w:basedOn w:val="a2"/>
    <w:rsid w:val="00E05F25"/>
    <w:pPr>
      <w:widowControl/>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Cs w:val="24"/>
      <w:lang w:eastAsia="ru-RU"/>
    </w:rPr>
  </w:style>
  <w:style w:type="paragraph" w:customStyle="1" w:styleId="xl197">
    <w:name w:val="xl197"/>
    <w:basedOn w:val="a2"/>
    <w:rsid w:val="00E05F25"/>
    <w:pPr>
      <w:widowControl/>
      <w:spacing w:before="100" w:beforeAutospacing="1" w:after="100" w:afterAutospacing="1"/>
      <w:ind w:firstLine="0"/>
      <w:jc w:val="center"/>
    </w:pPr>
    <w:rPr>
      <w:rFonts w:eastAsia="Times New Roman"/>
      <w:szCs w:val="24"/>
      <w:lang w:eastAsia="ru-RU"/>
    </w:rPr>
  </w:style>
  <w:style w:type="table" w:customStyle="1" w:styleId="520">
    <w:name w:val="Сетка таблицы 52"/>
    <w:basedOn w:val="a4"/>
    <w:next w:val="5d"/>
    <w:rsid w:val="00E05F25"/>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1CharChar">
    <w:name w:val="Heading 1 Char Char"/>
    <w:rsid w:val="00E05F25"/>
    <w:rPr>
      <w:rFonts w:ascii="Arial Black" w:hAnsi="Arial Black"/>
      <w:caps/>
      <w:spacing w:val="-8"/>
      <w:kern w:val="20"/>
      <w:sz w:val="24"/>
      <w:szCs w:val="24"/>
      <w:lang w:val="ru-RU" w:eastAsia="en-US" w:bidi="ar-SA"/>
    </w:rPr>
  </w:style>
  <w:style w:type="character" w:customStyle="1" w:styleId="CharChar20">
    <w:name w:val="Char Char20"/>
    <w:rsid w:val="00E05F25"/>
    <w:rPr>
      <w:rFonts w:ascii="Arial Black" w:hAnsi="Arial Black"/>
      <w:b/>
      <w:spacing w:val="-10"/>
      <w:kern w:val="28"/>
      <w:sz w:val="22"/>
      <w:szCs w:val="22"/>
      <w:lang w:val="ru-RU" w:eastAsia="en-US" w:bidi="ar-SA"/>
    </w:rPr>
  </w:style>
  <w:style w:type="paragraph" w:customStyle="1" w:styleId="affffff8">
    <w:name w:val="Заголовок таблицы"/>
    <w:basedOn w:val="a2"/>
    <w:next w:val="a2"/>
    <w:link w:val="affffff9"/>
    <w:rsid w:val="00E05F25"/>
    <w:pPr>
      <w:keepNext/>
      <w:keepLines/>
      <w:widowControl/>
      <w:spacing w:before="80" w:after="80" w:line="360" w:lineRule="auto"/>
      <w:ind w:firstLine="0"/>
      <w:jc w:val="left"/>
    </w:pPr>
    <w:rPr>
      <w:rFonts w:eastAsia="Times New Roman"/>
      <w:szCs w:val="20"/>
      <w:lang w:val="x-none" w:eastAsia="x-none"/>
    </w:rPr>
  </w:style>
  <w:style w:type="character" w:customStyle="1" w:styleId="affffff9">
    <w:name w:val="Заголовок таблицы Знак"/>
    <w:link w:val="affffff8"/>
    <w:rsid w:val="00E05F25"/>
    <w:rPr>
      <w:rFonts w:ascii="Times New Roman" w:eastAsia="Times New Roman" w:hAnsi="Times New Roman"/>
      <w:sz w:val="24"/>
    </w:rPr>
  </w:style>
  <w:style w:type="paragraph" w:customStyle="1" w:styleId="affffffa">
    <w:name w:val="Формула с номером"/>
    <w:basedOn w:val="a2"/>
    <w:rsid w:val="00E05F25"/>
    <w:pPr>
      <w:keepNext/>
      <w:widowControl/>
      <w:tabs>
        <w:tab w:val="right" w:pos="10206"/>
      </w:tabs>
      <w:spacing w:before="240" w:after="240" w:line="360" w:lineRule="auto"/>
      <w:ind w:firstLine="573"/>
      <w:jc w:val="left"/>
    </w:pPr>
    <w:rPr>
      <w:rFonts w:eastAsia="Times New Roman"/>
      <w:szCs w:val="24"/>
      <w:lang w:eastAsia="ru-RU"/>
    </w:rPr>
  </w:style>
  <w:style w:type="paragraph" w:customStyle="1" w:styleId="affffffb">
    <w:name w:val="Название структуры"/>
    <w:basedOn w:val="11"/>
    <w:rsid w:val="00E05F25"/>
    <w:pPr>
      <w:pageBreakBefore w:val="0"/>
      <w:widowControl/>
      <w:tabs>
        <w:tab w:val="left" w:pos="851"/>
      </w:tabs>
      <w:spacing w:after="260" w:line="360" w:lineRule="auto"/>
    </w:pPr>
    <w:rPr>
      <w:rFonts w:ascii="Calibri" w:hAnsi="Calibri"/>
      <w:kern w:val="28"/>
      <w:sz w:val="26"/>
      <w:szCs w:val="26"/>
      <w:lang w:eastAsia="ru-RU"/>
    </w:rPr>
  </w:style>
  <w:style w:type="paragraph" w:customStyle="1" w:styleId="a1">
    <w:name w:val="Список литературы (рус.)"/>
    <w:basedOn w:val="a2"/>
    <w:rsid w:val="00E05F25"/>
    <w:pPr>
      <w:widowControl/>
      <w:numPr>
        <w:numId w:val="12"/>
      </w:numPr>
      <w:tabs>
        <w:tab w:val="left" w:pos="992"/>
      </w:tabs>
      <w:spacing w:line="360" w:lineRule="auto"/>
    </w:pPr>
    <w:rPr>
      <w:rFonts w:eastAsia="Times New Roman"/>
      <w:szCs w:val="20"/>
      <w:lang w:eastAsia="ru-RU"/>
    </w:rPr>
  </w:style>
  <w:style w:type="paragraph" w:customStyle="1" w:styleId="affffffc">
    <w:name w:val="Исполнитель"/>
    <w:basedOn w:val="a2"/>
    <w:rsid w:val="00E05F25"/>
    <w:pPr>
      <w:keepLines/>
      <w:widowControl/>
      <w:tabs>
        <w:tab w:val="right" w:pos="9923"/>
      </w:tabs>
      <w:spacing w:after="240"/>
      <w:ind w:firstLine="0"/>
      <w:jc w:val="left"/>
    </w:pPr>
    <w:rPr>
      <w:rFonts w:eastAsia="Times New Roman"/>
      <w:szCs w:val="24"/>
      <w:lang w:eastAsia="ru-RU"/>
    </w:rPr>
  </w:style>
  <w:style w:type="paragraph" w:customStyle="1" w:styleId="affffffd">
    <w:name w:val="Подрисуночный текст"/>
    <w:basedOn w:val="a2"/>
    <w:next w:val="a2"/>
    <w:link w:val="affffffe"/>
    <w:rsid w:val="00E05F25"/>
    <w:pPr>
      <w:keepNext/>
      <w:widowControl/>
      <w:spacing w:line="360" w:lineRule="auto"/>
      <w:ind w:firstLine="0"/>
      <w:jc w:val="center"/>
    </w:pPr>
    <w:rPr>
      <w:rFonts w:eastAsia="Times New Roman"/>
      <w:szCs w:val="20"/>
      <w:lang w:val="x-none" w:eastAsia="x-none"/>
    </w:rPr>
  </w:style>
  <w:style w:type="paragraph" w:customStyle="1" w:styleId="afffffff">
    <w:name w:val="Рисунок по центру"/>
    <w:basedOn w:val="a2"/>
    <w:next w:val="affffffd"/>
    <w:link w:val="afffffff0"/>
    <w:rsid w:val="00E05F25"/>
    <w:pPr>
      <w:keepNext/>
      <w:widowControl/>
      <w:spacing w:line="360" w:lineRule="auto"/>
      <w:ind w:firstLine="0"/>
      <w:jc w:val="center"/>
    </w:pPr>
    <w:rPr>
      <w:rFonts w:eastAsia="Times New Roman"/>
      <w:szCs w:val="20"/>
      <w:lang w:val="x-none" w:eastAsia="x-none"/>
    </w:rPr>
  </w:style>
  <w:style w:type="paragraph" w:customStyle="1" w:styleId="afffffff1">
    <w:name w:val="Рисунок —"/>
    <w:basedOn w:val="affffffd"/>
    <w:link w:val="afffffff2"/>
    <w:rsid w:val="00E05F25"/>
    <w:pPr>
      <w:keepNext w:val="0"/>
    </w:pPr>
  </w:style>
  <w:style w:type="character" w:customStyle="1" w:styleId="afffffff2">
    <w:name w:val="Рисунок — Знак"/>
    <w:link w:val="afffffff1"/>
    <w:rsid w:val="00E05F25"/>
    <w:rPr>
      <w:rFonts w:ascii="Times New Roman" w:eastAsia="Times New Roman" w:hAnsi="Times New Roman"/>
      <w:sz w:val="24"/>
    </w:rPr>
  </w:style>
  <w:style w:type="character" w:customStyle="1" w:styleId="affffffe">
    <w:name w:val="Подрисуночный текст Знак"/>
    <w:link w:val="affffffd"/>
    <w:rsid w:val="00E05F25"/>
    <w:rPr>
      <w:rFonts w:ascii="Times New Roman" w:eastAsia="Times New Roman" w:hAnsi="Times New Roman"/>
      <w:sz w:val="24"/>
    </w:rPr>
  </w:style>
  <w:style w:type="character" w:customStyle="1" w:styleId="afffffff0">
    <w:name w:val="Рисунок по центру Знак"/>
    <w:link w:val="afffffff"/>
    <w:rsid w:val="00E05F25"/>
    <w:rPr>
      <w:rFonts w:ascii="Times New Roman" w:eastAsia="Times New Roman" w:hAnsi="Times New Roman"/>
      <w:sz w:val="24"/>
    </w:rPr>
  </w:style>
  <w:style w:type="paragraph" w:customStyle="1" w:styleId="StyleCaptionTimesNewRoman">
    <w:name w:val="Style Caption + Times New Roman"/>
    <w:basedOn w:val="afff5"/>
    <w:rsid w:val="00E05F25"/>
    <w:pPr>
      <w:keepNext/>
      <w:tabs>
        <w:tab w:val="left" w:pos="1134"/>
      </w:tabs>
      <w:spacing w:before="0" w:after="240"/>
      <w:ind w:left="1620" w:hanging="1620"/>
      <w:contextualSpacing w:val="0"/>
      <w:outlineLvl w:val="9"/>
    </w:pPr>
    <w:rPr>
      <w:bCs/>
      <w:sz w:val="20"/>
      <w:lang w:val="en-AU"/>
    </w:rPr>
  </w:style>
  <w:style w:type="paragraph" w:customStyle="1" w:styleId="CommentText1">
    <w:name w:val="Comment Text1"/>
    <w:basedOn w:val="a2"/>
    <w:rsid w:val="00E05F25"/>
    <w:pPr>
      <w:widowControl/>
      <w:ind w:firstLine="0"/>
      <w:jc w:val="left"/>
    </w:pPr>
    <w:rPr>
      <w:rFonts w:eastAsia="Times New Roman"/>
      <w:bCs/>
      <w:sz w:val="20"/>
      <w:szCs w:val="20"/>
      <w:lang w:eastAsia="ru-RU"/>
    </w:rPr>
  </w:style>
  <w:style w:type="paragraph" w:styleId="afffffff3">
    <w:name w:val="Date"/>
    <w:basedOn w:val="a2"/>
    <w:next w:val="a2"/>
    <w:link w:val="afffffff4"/>
    <w:rsid w:val="00E05F25"/>
    <w:pPr>
      <w:widowControl/>
      <w:spacing w:after="120"/>
      <w:ind w:firstLine="0"/>
    </w:pPr>
    <w:rPr>
      <w:rFonts w:eastAsia="Times New Roman"/>
      <w:szCs w:val="20"/>
      <w:lang w:val="x-none" w:eastAsia="x-none"/>
    </w:rPr>
  </w:style>
  <w:style w:type="character" w:customStyle="1" w:styleId="afffffff4">
    <w:name w:val="Дата Знак"/>
    <w:link w:val="afffffff3"/>
    <w:rsid w:val="00E05F25"/>
    <w:rPr>
      <w:rFonts w:ascii="Times New Roman" w:eastAsia="Times New Roman" w:hAnsi="Times New Roman"/>
      <w:sz w:val="24"/>
    </w:rPr>
  </w:style>
  <w:style w:type="paragraph" w:customStyle="1" w:styleId="maintext">
    <w:name w:val="main_text"/>
    <w:basedOn w:val="a2"/>
    <w:rsid w:val="00E05F25"/>
    <w:pPr>
      <w:widowControl/>
      <w:spacing w:before="300" w:after="300"/>
      <w:ind w:left="150" w:firstLine="0"/>
    </w:pPr>
    <w:rPr>
      <w:rFonts w:eastAsia="Times New Roman"/>
      <w:color w:val="000000"/>
      <w:szCs w:val="24"/>
      <w:lang w:eastAsia="ru-RU"/>
    </w:rPr>
  </w:style>
  <w:style w:type="paragraph" w:customStyle="1" w:styleId="guest1">
    <w:name w:val="guest1"/>
    <w:basedOn w:val="a2"/>
    <w:rsid w:val="00E05F25"/>
    <w:pPr>
      <w:widowControl/>
      <w:spacing w:before="75"/>
      <w:ind w:left="750" w:right="150" w:firstLine="0"/>
    </w:pPr>
    <w:rPr>
      <w:rFonts w:eastAsia="Times New Roman" w:cs="Arial"/>
      <w:sz w:val="18"/>
      <w:szCs w:val="18"/>
      <w:lang w:eastAsia="ru-RU"/>
    </w:rPr>
  </w:style>
  <w:style w:type="character" w:customStyle="1" w:styleId="caption1">
    <w:name w:val="caption1"/>
    <w:rsid w:val="00E05F25"/>
    <w:rPr>
      <w:rFonts w:ascii="Arial Black" w:hAnsi="Arial Black"/>
      <w:spacing w:val="-10"/>
      <w:kern w:val="28"/>
      <w:sz w:val="19"/>
      <w:szCs w:val="19"/>
      <w:lang w:val="ru-RU" w:eastAsia="en-US" w:bidi="ar-SA"/>
    </w:rPr>
  </w:style>
  <w:style w:type="character" w:customStyle="1" w:styleId="name1">
    <w:name w:val="name1"/>
    <w:rsid w:val="00E05F25"/>
    <w:rPr>
      <w:rFonts w:ascii="Arial Black" w:hAnsi="Arial Black"/>
      <w:i/>
      <w:iCs/>
      <w:spacing w:val="-10"/>
      <w:kern w:val="28"/>
      <w:sz w:val="24"/>
      <w:szCs w:val="24"/>
      <w:bdr w:val="single" w:sz="2" w:space="8" w:color="FFFFFF" w:frame="1"/>
      <w:lang w:val="ru-RU" w:eastAsia="en-US" w:bidi="ar-SA"/>
    </w:rPr>
  </w:style>
  <w:style w:type="paragraph" w:customStyle="1" w:styleId="small">
    <w:name w:val="small"/>
    <w:basedOn w:val="a2"/>
    <w:rsid w:val="00E05F25"/>
    <w:pPr>
      <w:widowControl/>
      <w:spacing w:after="144" w:line="336" w:lineRule="atLeast"/>
      <w:ind w:firstLine="0"/>
      <w:jc w:val="left"/>
    </w:pPr>
    <w:rPr>
      <w:rFonts w:ascii="Verdana" w:eastAsia="Times New Roman" w:hAnsi="Verdana"/>
      <w:color w:val="000000"/>
      <w:sz w:val="16"/>
      <w:szCs w:val="16"/>
      <w:lang w:eastAsia="ru-RU"/>
    </w:rPr>
  </w:style>
  <w:style w:type="character" w:customStyle="1" w:styleId="label1">
    <w:name w:val="label1"/>
    <w:rsid w:val="00E05F25"/>
    <w:rPr>
      <w:rFonts w:ascii="Arial Black" w:hAnsi="Arial Black"/>
      <w:b/>
      <w:bCs/>
      <w:spacing w:val="-10"/>
      <w:kern w:val="28"/>
      <w:sz w:val="24"/>
      <w:szCs w:val="24"/>
      <w:lang w:val="ru-RU" w:eastAsia="en-US" w:bidi="ar-SA"/>
    </w:rPr>
  </w:style>
  <w:style w:type="paragraph" w:customStyle="1" w:styleId="FR3">
    <w:name w:val="FR3"/>
    <w:rsid w:val="00E05F25"/>
    <w:pPr>
      <w:widowControl w:val="0"/>
      <w:overflowPunct w:val="0"/>
      <w:autoSpaceDE w:val="0"/>
      <w:autoSpaceDN w:val="0"/>
      <w:adjustRightInd w:val="0"/>
      <w:textAlignment w:val="baseline"/>
    </w:pPr>
    <w:rPr>
      <w:rFonts w:ascii="Times New Roman" w:eastAsia="Times New Roman" w:hAnsi="Times New Roman"/>
      <w:sz w:val="16"/>
    </w:rPr>
  </w:style>
  <w:style w:type="paragraph" w:customStyle="1" w:styleId="85">
    <w:name w:val="Стиль8"/>
    <w:basedOn w:val="a2"/>
    <w:rsid w:val="00E05F25"/>
    <w:pPr>
      <w:widowControl/>
      <w:overflowPunct w:val="0"/>
      <w:autoSpaceDE w:val="0"/>
      <w:autoSpaceDN w:val="0"/>
      <w:spacing w:after="120"/>
      <w:ind w:firstLine="284"/>
    </w:pPr>
    <w:rPr>
      <w:rFonts w:eastAsia="Times New Roman"/>
      <w:sz w:val="20"/>
      <w:szCs w:val="20"/>
      <w:lang w:eastAsia="ru-RU"/>
    </w:rPr>
  </w:style>
  <w:style w:type="paragraph" w:customStyle="1" w:styleId="96">
    <w:name w:val="Стиль9(формулы)"/>
    <w:basedOn w:val="a2"/>
    <w:rsid w:val="00E05F25"/>
    <w:pPr>
      <w:widowControl/>
      <w:overflowPunct w:val="0"/>
      <w:autoSpaceDE w:val="0"/>
      <w:autoSpaceDN w:val="0"/>
      <w:spacing w:after="120"/>
      <w:ind w:firstLine="0"/>
      <w:jc w:val="center"/>
    </w:pPr>
    <w:rPr>
      <w:rFonts w:eastAsia="Times New Roman"/>
      <w:szCs w:val="20"/>
      <w:lang w:eastAsia="ru-RU"/>
    </w:rPr>
  </w:style>
  <w:style w:type="paragraph" w:customStyle="1" w:styleId="4f">
    <w:name w:val="Стиль4"/>
    <w:basedOn w:val="a2"/>
    <w:rsid w:val="00E05F25"/>
    <w:pPr>
      <w:widowControl/>
      <w:overflowPunct w:val="0"/>
      <w:autoSpaceDE w:val="0"/>
      <w:autoSpaceDN w:val="0"/>
      <w:ind w:firstLine="0"/>
      <w:jc w:val="center"/>
    </w:pPr>
    <w:rPr>
      <w:rFonts w:eastAsia="Times New Roman"/>
      <w:b/>
      <w:sz w:val="28"/>
      <w:szCs w:val="20"/>
      <w:lang w:eastAsia="ru-RU"/>
    </w:rPr>
  </w:style>
  <w:style w:type="paragraph" w:customStyle="1" w:styleId="5e">
    <w:name w:val="Стиль5"/>
    <w:basedOn w:val="a2"/>
    <w:rsid w:val="00E05F25"/>
    <w:pPr>
      <w:widowControl/>
      <w:overflowPunct w:val="0"/>
      <w:autoSpaceDE w:val="0"/>
      <w:autoSpaceDN w:val="0"/>
      <w:spacing w:after="240"/>
      <w:ind w:firstLine="0"/>
    </w:pPr>
    <w:rPr>
      <w:rFonts w:eastAsia="Times New Roman"/>
      <w:b/>
      <w:szCs w:val="20"/>
      <w:lang w:eastAsia="ru-RU"/>
    </w:rPr>
  </w:style>
  <w:style w:type="character" w:customStyle="1" w:styleId="StylefortabletextCharChar">
    <w:name w:val="Style for table text Char Char"/>
    <w:rsid w:val="00E05F25"/>
    <w:rPr>
      <w:rFonts w:ascii="Arial Black" w:hAnsi="Arial Black"/>
      <w:spacing w:val="-10"/>
      <w:kern w:val="28"/>
      <w:sz w:val="24"/>
      <w:szCs w:val="24"/>
      <w:lang w:val="ru-RU" w:eastAsia="en-US" w:bidi="ar-SA"/>
    </w:rPr>
  </w:style>
  <w:style w:type="paragraph" w:customStyle="1" w:styleId="ListBulletFirst">
    <w:name w:val="List Bullet First"/>
    <w:basedOn w:val="a"/>
    <w:next w:val="a"/>
    <w:rsid w:val="00E05F25"/>
    <w:pPr>
      <w:numPr>
        <w:numId w:val="0"/>
      </w:numPr>
      <w:spacing w:before="80" w:after="160"/>
    </w:pPr>
    <w:rPr>
      <w:rFonts w:ascii="Arial" w:hAnsi="Arial"/>
      <w:spacing w:val="-5"/>
      <w:sz w:val="20"/>
      <w:szCs w:val="20"/>
      <w:lang w:eastAsia="en-US"/>
    </w:rPr>
  </w:style>
  <w:style w:type="paragraph" w:styleId="2f9">
    <w:name w:val="envelope return"/>
    <w:basedOn w:val="a2"/>
    <w:rsid w:val="00E05F25"/>
    <w:pPr>
      <w:widowControl/>
      <w:spacing w:after="120"/>
      <w:ind w:firstLine="0"/>
    </w:pPr>
    <w:rPr>
      <w:rFonts w:eastAsia="Times New Roman"/>
      <w:kern w:val="28"/>
      <w:sz w:val="20"/>
      <w:szCs w:val="20"/>
      <w:lang w:eastAsia="ru-RU"/>
    </w:rPr>
  </w:style>
  <w:style w:type="character" w:customStyle="1" w:styleId="sp2">
    <w:name w:val="sp2"/>
    <w:rsid w:val="00E05F25"/>
    <w:rPr>
      <w:rFonts w:ascii="Verdana" w:hAnsi="Verdana" w:hint="default"/>
      <w:b/>
      <w:bCs/>
      <w:spacing w:val="-10"/>
      <w:kern w:val="28"/>
      <w:sz w:val="19"/>
      <w:szCs w:val="19"/>
      <w:lang w:val="ru-RU" w:eastAsia="en-US" w:bidi="ar-SA"/>
    </w:rPr>
  </w:style>
  <w:style w:type="character" w:customStyle="1" w:styleId="style121">
    <w:name w:val="style121"/>
    <w:rsid w:val="00E05F25"/>
    <w:rPr>
      <w:rFonts w:ascii="Arial" w:hAnsi="Arial" w:cs="Arial" w:hint="default"/>
      <w:b/>
      <w:bCs/>
      <w:color w:val="464646"/>
      <w:spacing w:val="-10"/>
      <w:kern w:val="28"/>
      <w:sz w:val="14"/>
      <w:szCs w:val="14"/>
      <w:lang w:val="ru-RU" w:eastAsia="en-US" w:bidi="ar-SA"/>
    </w:rPr>
  </w:style>
  <w:style w:type="paragraph" w:customStyle="1" w:styleId="StyleCaptionTimesNewRoman1">
    <w:name w:val="Style Caption + Times New Roman1"/>
    <w:basedOn w:val="afff5"/>
    <w:rsid w:val="00E05F25"/>
    <w:pPr>
      <w:keepNext/>
      <w:tabs>
        <w:tab w:val="left" w:pos="1134"/>
      </w:tabs>
      <w:spacing w:before="0" w:after="240"/>
      <w:ind w:left="1620" w:hanging="1620"/>
      <w:contextualSpacing w:val="0"/>
      <w:outlineLvl w:val="9"/>
    </w:pPr>
    <w:rPr>
      <w:b/>
      <w:bCs/>
      <w:sz w:val="24"/>
      <w:szCs w:val="24"/>
      <w:lang w:val="en-AU"/>
    </w:rPr>
  </w:style>
  <w:style w:type="character" w:customStyle="1" w:styleId="CaptionChar1">
    <w:name w:val="Caption Char1"/>
    <w:rsid w:val="00E05F25"/>
    <w:rPr>
      <w:rFonts w:ascii="Arial Black" w:hAnsi="Arial Black"/>
      <w:spacing w:val="-5"/>
      <w:kern w:val="28"/>
      <w:sz w:val="24"/>
      <w:szCs w:val="24"/>
      <w:lang w:val="en-AU" w:eastAsia="en-US" w:bidi="ar-SA"/>
    </w:rPr>
  </w:style>
  <w:style w:type="character" w:customStyle="1" w:styleId="StyleCaptionTimesNewRoman1Char">
    <w:name w:val="Style Caption + Times New Roman1 Char"/>
    <w:rsid w:val="00E05F25"/>
    <w:rPr>
      <w:rFonts w:ascii="Arial Black" w:hAnsi="Arial Black"/>
      <w:bCs/>
      <w:spacing w:val="-5"/>
      <w:kern w:val="28"/>
      <w:sz w:val="24"/>
      <w:szCs w:val="24"/>
      <w:lang w:val="en-AU" w:eastAsia="en-US" w:bidi="ar-SA"/>
    </w:rPr>
  </w:style>
  <w:style w:type="paragraph" w:customStyle="1" w:styleId="StyleCaptionTimesNewRoman2">
    <w:name w:val="Style Caption + Times New Roman2"/>
    <w:basedOn w:val="afff5"/>
    <w:rsid w:val="00E05F25"/>
    <w:pPr>
      <w:keepNext/>
      <w:tabs>
        <w:tab w:val="left" w:pos="1134"/>
      </w:tabs>
      <w:spacing w:before="0" w:after="240"/>
      <w:ind w:left="1620" w:hanging="1620"/>
      <w:contextualSpacing w:val="0"/>
      <w:outlineLvl w:val="9"/>
    </w:pPr>
    <w:rPr>
      <w:b/>
      <w:bCs/>
      <w:sz w:val="24"/>
      <w:szCs w:val="24"/>
      <w:lang w:val="en-AU"/>
    </w:rPr>
  </w:style>
  <w:style w:type="character" w:customStyle="1" w:styleId="StyleCaptionTimesNewRoman2Char">
    <w:name w:val="Style Caption + Times New Roman2 Char"/>
    <w:rsid w:val="00E05F25"/>
    <w:rPr>
      <w:rFonts w:ascii="Arial Black" w:hAnsi="Arial Black"/>
      <w:bCs/>
      <w:spacing w:val="-5"/>
      <w:kern w:val="28"/>
      <w:sz w:val="24"/>
      <w:szCs w:val="24"/>
      <w:lang w:val="en-AU" w:eastAsia="en-US" w:bidi="ar-SA"/>
    </w:rPr>
  </w:style>
  <w:style w:type="character" w:customStyle="1" w:styleId="StyleCaptionTimesNewRomanCharChar">
    <w:name w:val="Style Caption + Times New Roman Char Char"/>
    <w:rsid w:val="00E05F25"/>
    <w:rPr>
      <w:rFonts w:ascii="Arial" w:hAnsi="Arial"/>
      <w:b/>
      <w:bCs/>
      <w:spacing w:val="-5"/>
      <w:kern w:val="24"/>
      <w:sz w:val="24"/>
      <w:szCs w:val="24"/>
      <w:lang w:val="ru-RU" w:eastAsia="en-US" w:bidi="ar-SA"/>
    </w:rPr>
  </w:style>
  <w:style w:type="paragraph" w:customStyle="1" w:styleId="Heading">
    <w:name w:val="Heading"/>
    <w:rsid w:val="00E05F25"/>
    <w:pPr>
      <w:widowControl w:val="0"/>
      <w:autoSpaceDE w:val="0"/>
      <w:autoSpaceDN w:val="0"/>
      <w:adjustRightInd w:val="0"/>
    </w:pPr>
    <w:rPr>
      <w:rFonts w:ascii="Arial" w:eastAsia="Times New Roman" w:hAnsi="Arial" w:cs="Arial"/>
      <w:b/>
      <w:bCs/>
      <w:sz w:val="22"/>
      <w:szCs w:val="22"/>
    </w:rPr>
  </w:style>
  <w:style w:type="character" w:customStyle="1" w:styleId="2f3">
    <w:name w:val="Список 2 Знак"/>
    <w:link w:val="20"/>
    <w:rsid w:val="00E05F25"/>
    <w:rPr>
      <w:spacing w:val="-5"/>
      <w:sz w:val="28"/>
      <w:szCs w:val="28"/>
      <w:lang w:val="x-none" w:eastAsia="en-US"/>
    </w:rPr>
  </w:style>
  <w:style w:type="paragraph" w:customStyle="1" w:styleId="xl177">
    <w:name w:val="xl177"/>
    <w:basedOn w:val="a2"/>
    <w:rsid w:val="00E05F25"/>
    <w:pPr>
      <w:widowControl/>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b/>
      <w:bCs/>
      <w:szCs w:val="24"/>
      <w:lang w:eastAsia="ru-RU"/>
    </w:rPr>
  </w:style>
  <w:style w:type="paragraph" w:customStyle="1" w:styleId="xl178">
    <w:name w:val="xl178"/>
    <w:basedOn w:val="a2"/>
    <w:rsid w:val="00E05F25"/>
    <w:pPr>
      <w:widowControl/>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left"/>
    </w:pPr>
    <w:rPr>
      <w:rFonts w:eastAsia="Times New Roman"/>
      <w:szCs w:val="24"/>
      <w:lang w:eastAsia="ru-RU"/>
    </w:rPr>
  </w:style>
  <w:style w:type="paragraph" w:customStyle="1" w:styleId="xl179">
    <w:name w:val="xl179"/>
    <w:basedOn w:val="a2"/>
    <w:rsid w:val="00E05F25"/>
    <w:pPr>
      <w:widowControl/>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eastAsia="Times New Roman"/>
      <w:szCs w:val="24"/>
      <w:lang w:eastAsia="ru-RU"/>
    </w:rPr>
  </w:style>
  <w:style w:type="character" w:customStyle="1" w:styleId="CharChar15">
    <w:name w:val="Char Char15"/>
    <w:rsid w:val="00E05F25"/>
    <w:rPr>
      <w:rFonts w:ascii="Arial Black" w:hAnsi="Arial Black"/>
      <w:b/>
      <w:i/>
      <w:spacing w:val="-4"/>
      <w:kern w:val="28"/>
      <w:sz w:val="22"/>
      <w:szCs w:val="22"/>
      <w:lang w:val="ru-RU" w:eastAsia="en-US" w:bidi="ar-SA"/>
    </w:rPr>
  </w:style>
  <w:style w:type="paragraph" w:customStyle="1" w:styleId="xl31205">
    <w:name w:val="xl31205"/>
    <w:basedOn w:val="a2"/>
    <w:rsid w:val="00E05F25"/>
    <w:pPr>
      <w:widowControl/>
      <w:spacing w:before="100" w:beforeAutospacing="1" w:after="100" w:afterAutospacing="1"/>
      <w:ind w:firstLine="0"/>
      <w:jc w:val="center"/>
      <w:textAlignment w:val="center"/>
    </w:pPr>
    <w:rPr>
      <w:rFonts w:eastAsia="Times New Roman"/>
      <w:szCs w:val="24"/>
      <w:lang w:eastAsia="ru-RU"/>
    </w:rPr>
  </w:style>
  <w:style w:type="paragraph" w:customStyle="1" w:styleId="161">
    <w:name w:val="Стиль Основной текст + Первая строка:  1 см Перед:  6 пт"/>
    <w:basedOn w:val="af2"/>
    <w:rsid w:val="00E05F25"/>
    <w:pPr>
      <w:widowControl/>
      <w:suppressAutoHyphens w:val="0"/>
      <w:spacing w:before="120" w:after="0" w:line="360" w:lineRule="auto"/>
      <w:ind w:firstLine="709"/>
      <w:jc w:val="both"/>
    </w:pPr>
    <w:rPr>
      <w:rFonts w:ascii="Arial" w:eastAsia="Times New Roman" w:hAnsi="Arial"/>
      <w:lang w:eastAsia="ru-RU"/>
    </w:rPr>
  </w:style>
  <w:style w:type="paragraph" w:customStyle="1" w:styleId="ConsPlusCell">
    <w:name w:val="ConsPlusCell"/>
    <w:link w:val="ConsPlusCell0"/>
    <w:uiPriority w:val="99"/>
    <w:qFormat/>
    <w:rsid w:val="00E05F25"/>
    <w:pPr>
      <w:widowControl w:val="0"/>
      <w:autoSpaceDE w:val="0"/>
      <w:autoSpaceDN w:val="0"/>
      <w:adjustRightInd w:val="0"/>
    </w:pPr>
    <w:rPr>
      <w:rFonts w:ascii="Arial" w:eastAsia="Times New Roman" w:hAnsi="Arial" w:cs="Arial"/>
    </w:rPr>
  </w:style>
  <w:style w:type="paragraph" w:customStyle="1" w:styleId="consplustitle0">
    <w:name w:val="consplustitle"/>
    <w:basedOn w:val="a2"/>
    <w:rsid w:val="00E05F25"/>
    <w:pPr>
      <w:widowControl/>
      <w:spacing w:before="100" w:beforeAutospacing="1" w:after="100" w:afterAutospacing="1"/>
      <w:ind w:firstLine="0"/>
      <w:jc w:val="left"/>
    </w:pPr>
    <w:rPr>
      <w:rFonts w:eastAsia="Times New Roman"/>
      <w:szCs w:val="24"/>
      <w:lang w:eastAsia="ru-RU"/>
    </w:rPr>
  </w:style>
  <w:style w:type="paragraph" w:customStyle="1" w:styleId="conspluscell1">
    <w:name w:val="conspluscell"/>
    <w:basedOn w:val="a2"/>
    <w:rsid w:val="00E05F25"/>
    <w:pPr>
      <w:widowControl/>
      <w:spacing w:before="100" w:beforeAutospacing="1" w:after="100" w:afterAutospacing="1"/>
      <w:ind w:firstLine="0"/>
      <w:jc w:val="left"/>
    </w:pPr>
    <w:rPr>
      <w:rFonts w:eastAsia="Times New Roman"/>
      <w:szCs w:val="24"/>
      <w:lang w:eastAsia="ru-RU"/>
    </w:rPr>
  </w:style>
  <w:style w:type="character" w:customStyle="1" w:styleId="115pt0">
    <w:name w:val="Основной текст + 11;5 pt;Курсив"/>
    <w:rsid w:val="005F6941"/>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413pt">
    <w:name w:val="Основной текст (4) + 13 pt;Не курсив"/>
    <w:rsid w:val="00AB6C6B"/>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350">
    <w:name w:val="Основной текст (35)_"/>
    <w:link w:val="351"/>
    <w:rsid w:val="00972507"/>
    <w:rPr>
      <w:rFonts w:ascii="Times New Roman" w:eastAsia="Times New Roman" w:hAnsi="Times New Roman"/>
      <w:sz w:val="24"/>
      <w:szCs w:val="24"/>
      <w:shd w:val="clear" w:color="auto" w:fill="FFFFFF"/>
    </w:rPr>
  </w:style>
  <w:style w:type="paragraph" w:customStyle="1" w:styleId="351">
    <w:name w:val="Основной текст (35)"/>
    <w:basedOn w:val="a2"/>
    <w:link w:val="350"/>
    <w:rsid w:val="00972507"/>
    <w:pPr>
      <w:widowControl/>
      <w:shd w:val="clear" w:color="auto" w:fill="FFFFFF"/>
      <w:spacing w:line="0" w:lineRule="atLeast"/>
      <w:ind w:firstLine="0"/>
      <w:jc w:val="left"/>
    </w:pPr>
    <w:rPr>
      <w:rFonts w:eastAsia="Times New Roman"/>
      <w:szCs w:val="24"/>
      <w:lang w:val="x-none" w:eastAsia="x-none"/>
    </w:rPr>
  </w:style>
  <w:style w:type="character" w:customStyle="1" w:styleId="351pt">
    <w:name w:val="Основной текст (35) + Интервал 1 pt"/>
    <w:rsid w:val="00972507"/>
    <w:rPr>
      <w:rFonts w:ascii="Times New Roman" w:eastAsia="Times New Roman" w:hAnsi="Times New Roman" w:cs="Times New Roman"/>
      <w:b w:val="0"/>
      <w:bCs w:val="0"/>
      <w:i w:val="0"/>
      <w:iCs w:val="0"/>
      <w:smallCaps w:val="0"/>
      <w:strike w:val="0"/>
      <w:spacing w:val="30"/>
      <w:sz w:val="24"/>
      <w:szCs w:val="24"/>
      <w:shd w:val="clear" w:color="auto" w:fill="FFFFFF"/>
    </w:rPr>
  </w:style>
  <w:style w:type="character" w:customStyle="1" w:styleId="1612pt">
    <w:name w:val="Основной текст (16) + 12 pt;Не полужирный"/>
    <w:rsid w:val="00972507"/>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60">
    <w:name w:val="Основной текст (36)_"/>
    <w:link w:val="361"/>
    <w:rsid w:val="00972507"/>
    <w:rPr>
      <w:rFonts w:ascii="Times New Roman" w:eastAsia="Times New Roman" w:hAnsi="Times New Roman"/>
      <w:sz w:val="8"/>
      <w:szCs w:val="8"/>
      <w:shd w:val="clear" w:color="auto" w:fill="FFFFFF"/>
    </w:rPr>
  </w:style>
  <w:style w:type="paragraph" w:customStyle="1" w:styleId="361">
    <w:name w:val="Основной текст (36)"/>
    <w:basedOn w:val="a2"/>
    <w:link w:val="360"/>
    <w:rsid w:val="00972507"/>
    <w:pPr>
      <w:widowControl/>
      <w:shd w:val="clear" w:color="auto" w:fill="FFFFFF"/>
      <w:spacing w:line="0" w:lineRule="atLeast"/>
      <w:ind w:firstLine="0"/>
      <w:jc w:val="left"/>
    </w:pPr>
    <w:rPr>
      <w:rFonts w:eastAsia="Times New Roman"/>
      <w:sz w:val="8"/>
      <w:szCs w:val="8"/>
      <w:lang w:val="x-none" w:eastAsia="x-none"/>
    </w:rPr>
  </w:style>
  <w:style w:type="character" w:customStyle="1" w:styleId="370">
    <w:name w:val="Основной текст (37)_"/>
    <w:link w:val="371"/>
    <w:rsid w:val="00972507"/>
    <w:rPr>
      <w:rFonts w:ascii="Times New Roman" w:eastAsia="Times New Roman" w:hAnsi="Times New Roman"/>
      <w:sz w:val="8"/>
      <w:szCs w:val="8"/>
      <w:shd w:val="clear" w:color="auto" w:fill="FFFFFF"/>
    </w:rPr>
  </w:style>
  <w:style w:type="paragraph" w:customStyle="1" w:styleId="371">
    <w:name w:val="Основной текст (37)"/>
    <w:basedOn w:val="a2"/>
    <w:link w:val="370"/>
    <w:rsid w:val="00972507"/>
    <w:pPr>
      <w:widowControl/>
      <w:shd w:val="clear" w:color="auto" w:fill="FFFFFF"/>
      <w:spacing w:line="0" w:lineRule="atLeast"/>
      <w:ind w:firstLine="0"/>
      <w:jc w:val="left"/>
    </w:pPr>
    <w:rPr>
      <w:rFonts w:eastAsia="Times New Roman"/>
      <w:sz w:val="8"/>
      <w:szCs w:val="8"/>
      <w:lang w:val="x-none" w:eastAsia="x-none"/>
    </w:rPr>
  </w:style>
  <w:style w:type="character" w:customStyle="1" w:styleId="310">
    <w:name w:val="Основной текст (31)_"/>
    <w:link w:val="311"/>
    <w:rsid w:val="00972507"/>
    <w:rPr>
      <w:rFonts w:ascii="Times New Roman" w:eastAsia="Times New Roman" w:hAnsi="Times New Roman"/>
      <w:sz w:val="25"/>
      <w:szCs w:val="25"/>
      <w:shd w:val="clear" w:color="auto" w:fill="FFFFFF"/>
    </w:rPr>
  </w:style>
  <w:style w:type="paragraph" w:customStyle="1" w:styleId="311">
    <w:name w:val="Основной текст (31)"/>
    <w:basedOn w:val="a2"/>
    <w:link w:val="310"/>
    <w:rsid w:val="00972507"/>
    <w:pPr>
      <w:widowControl/>
      <w:shd w:val="clear" w:color="auto" w:fill="FFFFFF"/>
      <w:spacing w:line="0" w:lineRule="atLeast"/>
      <w:ind w:firstLine="0"/>
      <w:jc w:val="left"/>
    </w:pPr>
    <w:rPr>
      <w:rFonts w:eastAsia="Times New Roman"/>
      <w:sz w:val="25"/>
      <w:szCs w:val="25"/>
      <w:lang w:val="x-none" w:eastAsia="x-none"/>
    </w:rPr>
  </w:style>
  <w:style w:type="character" w:customStyle="1" w:styleId="312">
    <w:name w:val="Основной текст (31) + Полужирный"/>
    <w:rsid w:val="00972507"/>
    <w:rPr>
      <w:rFonts w:ascii="Times New Roman" w:eastAsia="Times New Roman" w:hAnsi="Times New Roman" w:cs="Times New Roman"/>
      <w:b/>
      <w:bCs/>
      <w:i w:val="0"/>
      <w:iCs w:val="0"/>
      <w:smallCaps w:val="0"/>
      <w:strike w:val="0"/>
      <w:spacing w:val="0"/>
      <w:sz w:val="25"/>
      <w:szCs w:val="25"/>
      <w:shd w:val="clear" w:color="auto" w:fill="FFFFFF"/>
    </w:rPr>
  </w:style>
  <w:style w:type="character" w:customStyle="1" w:styleId="380">
    <w:name w:val="Основной текст (38)_"/>
    <w:link w:val="381"/>
    <w:rsid w:val="00972507"/>
    <w:rPr>
      <w:rFonts w:ascii="Times New Roman" w:eastAsia="Times New Roman" w:hAnsi="Times New Roman"/>
      <w:sz w:val="8"/>
      <w:szCs w:val="8"/>
      <w:shd w:val="clear" w:color="auto" w:fill="FFFFFF"/>
    </w:rPr>
  </w:style>
  <w:style w:type="paragraph" w:customStyle="1" w:styleId="381">
    <w:name w:val="Основной текст (38)"/>
    <w:basedOn w:val="a2"/>
    <w:link w:val="380"/>
    <w:rsid w:val="00972507"/>
    <w:pPr>
      <w:widowControl/>
      <w:shd w:val="clear" w:color="auto" w:fill="FFFFFF"/>
      <w:spacing w:line="0" w:lineRule="atLeast"/>
      <w:ind w:firstLine="0"/>
      <w:jc w:val="left"/>
    </w:pPr>
    <w:rPr>
      <w:rFonts w:eastAsia="Times New Roman"/>
      <w:sz w:val="8"/>
      <w:szCs w:val="8"/>
      <w:lang w:val="x-none" w:eastAsia="x-none"/>
    </w:rPr>
  </w:style>
  <w:style w:type="character" w:customStyle="1" w:styleId="5f">
    <w:name w:val="Подпись к таблице (5)_"/>
    <w:link w:val="5f0"/>
    <w:rsid w:val="00972507"/>
    <w:rPr>
      <w:shd w:val="clear" w:color="auto" w:fill="FFFFFF"/>
    </w:rPr>
  </w:style>
  <w:style w:type="character" w:customStyle="1" w:styleId="5TimesNewRoman115pt">
    <w:name w:val="Подпись к таблице (5) + Times New Roman;11;5 pt;Не полужирный"/>
    <w:rsid w:val="00972507"/>
    <w:rPr>
      <w:rFonts w:ascii="Times New Roman" w:eastAsia="Times New Roman" w:hAnsi="Times New Roman" w:cs="Times New Roman"/>
      <w:b/>
      <w:bCs/>
      <w:sz w:val="23"/>
      <w:szCs w:val="23"/>
      <w:shd w:val="clear" w:color="auto" w:fill="FFFFFF"/>
    </w:rPr>
  </w:style>
  <w:style w:type="paragraph" w:customStyle="1" w:styleId="5f0">
    <w:name w:val="Подпись к таблице (5)"/>
    <w:basedOn w:val="a2"/>
    <w:link w:val="5f"/>
    <w:rsid w:val="00972507"/>
    <w:pPr>
      <w:widowControl/>
      <w:shd w:val="clear" w:color="auto" w:fill="FFFFFF"/>
      <w:spacing w:line="0" w:lineRule="atLeast"/>
      <w:ind w:firstLine="0"/>
      <w:jc w:val="left"/>
    </w:pPr>
    <w:rPr>
      <w:rFonts w:ascii="Calibri" w:hAnsi="Calibri"/>
      <w:sz w:val="20"/>
      <w:szCs w:val="20"/>
      <w:lang w:val="x-none" w:eastAsia="x-none"/>
    </w:rPr>
  </w:style>
  <w:style w:type="character" w:customStyle="1" w:styleId="420">
    <w:name w:val="Основной текст (42)_"/>
    <w:link w:val="421"/>
    <w:rsid w:val="00972507"/>
    <w:rPr>
      <w:rFonts w:ascii="Times New Roman" w:eastAsia="Times New Roman" w:hAnsi="Times New Roman"/>
      <w:sz w:val="24"/>
      <w:szCs w:val="24"/>
      <w:shd w:val="clear" w:color="auto" w:fill="FFFFFF"/>
    </w:rPr>
  </w:style>
  <w:style w:type="paragraph" w:customStyle="1" w:styleId="421">
    <w:name w:val="Основной текст (42)"/>
    <w:basedOn w:val="a2"/>
    <w:link w:val="420"/>
    <w:rsid w:val="00972507"/>
    <w:pPr>
      <w:widowControl/>
      <w:shd w:val="clear" w:color="auto" w:fill="FFFFFF"/>
      <w:spacing w:line="0" w:lineRule="atLeast"/>
      <w:ind w:firstLine="0"/>
      <w:jc w:val="left"/>
    </w:pPr>
    <w:rPr>
      <w:rFonts w:eastAsia="Times New Roman"/>
      <w:szCs w:val="24"/>
      <w:lang w:val="x-none" w:eastAsia="x-none"/>
    </w:rPr>
  </w:style>
  <w:style w:type="table" w:customStyle="1" w:styleId="5f1">
    <w:name w:val="Сетка таблицы5"/>
    <w:basedOn w:val="a4"/>
    <w:next w:val="ad"/>
    <w:rsid w:val="00A80E11"/>
    <w:pPr>
      <w:widowControl w:val="0"/>
      <w:spacing w:before="300" w:line="300" w:lineRule="auto"/>
      <w:ind w:left="1080" w:hanging="6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4"/>
    <w:next w:val="ad"/>
    <w:rsid w:val="00986FF4"/>
    <w:pPr>
      <w:widowControl w:val="0"/>
      <w:spacing w:before="300" w:line="300" w:lineRule="auto"/>
      <w:ind w:left="1080" w:hanging="6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Цыганов-style"/>
    <w:basedOn w:val="a2"/>
    <w:link w:val="-style0"/>
    <w:autoRedefine/>
    <w:rsid w:val="000711D6"/>
    <w:pPr>
      <w:autoSpaceDE w:val="0"/>
      <w:autoSpaceDN w:val="0"/>
      <w:adjustRightInd w:val="0"/>
      <w:ind w:left="284" w:right="141" w:firstLine="0"/>
      <w:jc w:val="center"/>
    </w:pPr>
    <w:rPr>
      <w:rFonts w:eastAsia="Times New Roman"/>
      <w:b/>
      <w:sz w:val="28"/>
      <w:szCs w:val="28"/>
      <w:lang w:val="x-none" w:eastAsia="x-none"/>
    </w:rPr>
  </w:style>
  <w:style w:type="character" w:customStyle="1" w:styleId="-style0">
    <w:name w:val="Цыганов-style Знак"/>
    <w:link w:val="-style"/>
    <w:rsid w:val="000711D6"/>
    <w:rPr>
      <w:rFonts w:ascii="Times New Roman" w:eastAsia="Times New Roman" w:hAnsi="Times New Roman" w:cs="Tahoma"/>
      <w:b/>
      <w:sz w:val="28"/>
      <w:szCs w:val="28"/>
    </w:rPr>
  </w:style>
  <w:style w:type="character" w:customStyle="1" w:styleId="13pt">
    <w:name w:val="Основной текст + 13 pt"/>
    <w:rsid w:val="00340043"/>
    <w:rPr>
      <w:rFonts w:ascii="Times New Roman" w:eastAsia="Times New Roman" w:hAnsi="Times New Roman" w:cs="Times New Roman"/>
      <w:b w:val="0"/>
      <w:bCs w:val="0"/>
      <w:i w:val="0"/>
      <w:iCs w:val="0"/>
      <w:smallCaps w:val="0"/>
      <w:strike w:val="0"/>
      <w:spacing w:val="0"/>
      <w:sz w:val="26"/>
      <w:szCs w:val="26"/>
      <w:shd w:val="clear" w:color="auto" w:fill="FFFFFF"/>
    </w:rPr>
  </w:style>
  <w:style w:type="numbering" w:customStyle="1" w:styleId="5f2">
    <w:name w:val="Нет списка5"/>
    <w:next w:val="a5"/>
    <w:uiPriority w:val="99"/>
    <w:semiHidden/>
    <w:unhideWhenUsed/>
    <w:rsid w:val="006E506C"/>
  </w:style>
  <w:style w:type="paragraph" w:customStyle="1" w:styleId="Style5">
    <w:name w:val="Style5"/>
    <w:basedOn w:val="a2"/>
    <w:uiPriority w:val="99"/>
    <w:rsid w:val="006E506C"/>
    <w:pPr>
      <w:autoSpaceDE w:val="0"/>
      <w:autoSpaceDN w:val="0"/>
      <w:adjustRightInd w:val="0"/>
      <w:spacing w:line="269" w:lineRule="exact"/>
      <w:jc w:val="left"/>
    </w:pPr>
    <w:rPr>
      <w:rFonts w:ascii="Arial" w:eastAsia="Times New Roman" w:hAnsi="Arial" w:cs="Arial"/>
      <w:szCs w:val="24"/>
      <w:lang w:eastAsia="ru-RU"/>
    </w:rPr>
  </w:style>
  <w:style w:type="paragraph" w:customStyle="1" w:styleId="Style7">
    <w:name w:val="Style7"/>
    <w:basedOn w:val="a2"/>
    <w:uiPriority w:val="99"/>
    <w:rsid w:val="006E506C"/>
    <w:pPr>
      <w:autoSpaceDE w:val="0"/>
      <w:autoSpaceDN w:val="0"/>
      <w:adjustRightInd w:val="0"/>
      <w:jc w:val="left"/>
    </w:pPr>
    <w:rPr>
      <w:rFonts w:ascii="Arial" w:eastAsia="Times New Roman" w:hAnsi="Arial" w:cs="Arial"/>
      <w:szCs w:val="24"/>
      <w:lang w:eastAsia="ru-RU"/>
    </w:rPr>
  </w:style>
  <w:style w:type="character" w:customStyle="1" w:styleId="FontStyle14">
    <w:name w:val="Font Style14"/>
    <w:uiPriority w:val="99"/>
    <w:rsid w:val="006E506C"/>
    <w:rPr>
      <w:rFonts w:ascii="Arial" w:hAnsi="Arial" w:cs="Arial"/>
      <w:sz w:val="22"/>
      <w:szCs w:val="22"/>
    </w:rPr>
  </w:style>
  <w:style w:type="paragraph" w:customStyle="1" w:styleId="afffffff5">
    <w:name w:val="Знак Знак Знак Знак Знак Знак Знак Знак Знак Знак"/>
    <w:basedOn w:val="a2"/>
    <w:rsid w:val="006E506C"/>
    <w:pPr>
      <w:tabs>
        <w:tab w:val="num" w:pos="1315"/>
      </w:tabs>
      <w:adjustRightInd w:val="0"/>
      <w:spacing w:after="160" w:line="240" w:lineRule="exact"/>
      <w:ind w:left="1315" w:hanging="180"/>
      <w:jc w:val="center"/>
    </w:pPr>
    <w:rPr>
      <w:rFonts w:eastAsia="Times New Roman"/>
      <w:b/>
      <w:i/>
      <w:sz w:val="28"/>
      <w:szCs w:val="20"/>
      <w:lang w:val="en-GB"/>
    </w:rPr>
  </w:style>
  <w:style w:type="table" w:customStyle="1" w:styleId="75">
    <w:name w:val="Сетка таблицы7"/>
    <w:basedOn w:val="a4"/>
    <w:next w:val="ad"/>
    <w:rsid w:val="006E50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Основа"/>
    <w:basedOn w:val="a2"/>
    <w:rsid w:val="006E506C"/>
    <w:pPr>
      <w:widowControl/>
      <w:spacing w:before="120" w:after="60"/>
      <w:ind w:firstLine="720"/>
    </w:pPr>
    <w:rPr>
      <w:rFonts w:eastAsia="Times New Roman"/>
      <w:szCs w:val="20"/>
      <w:lang w:eastAsia="ru-RU"/>
    </w:rPr>
  </w:style>
  <w:style w:type="paragraph" w:customStyle="1" w:styleId="textn">
    <w:name w:val="textn"/>
    <w:basedOn w:val="a2"/>
    <w:rsid w:val="006E506C"/>
    <w:pPr>
      <w:widowControl/>
      <w:spacing w:before="100" w:beforeAutospacing="1" w:after="100" w:afterAutospacing="1"/>
      <w:jc w:val="left"/>
    </w:pPr>
    <w:rPr>
      <w:rFonts w:eastAsia="Times New Roman"/>
      <w:szCs w:val="24"/>
      <w:lang w:eastAsia="ru-RU"/>
    </w:rPr>
  </w:style>
  <w:style w:type="character" w:customStyle="1" w:styleId="1fe">
    <w:name w:val="Верхний колонтитул Знак1"/>
    <w:rsid w:val="006E506C"/>
  </w:style>
  <w:style w:type="paragraph" w:customStyle="1" w:styleId="127">
    <w:name w:val="Обычный + 12 пт"/>
    <w:aliases w:val="Черный,По ширине,Первая строка:  1 см,Междустр.интервал: ...,..."/>
    <w:basedOn w:val="ConsPlusNonformat"/>
    <w:rsid w:val="006E506C"/>
    <w:pPr>
      <w:widowControl/>
      <w:spacing w:line="360" w:lineRule="auto"/>
      <w:ind w:firstLine="567"/>
    </w:pPr>
    <w:rPr>
      <w:rFonts w:ascii="Times New Roman" w:hAnsi="Times New Roman" w:cs="Times New Roman"/>
      <w:sz w:val="24"/>
      <w:szCs w:val="24"/>
    </w:rPr>
  </w:style>
  <w:style w:type="paragraph" w:customStyle="1" w:styleId="215">
    <w:name w:val="Основной текст с отступом 21"/>
    <w:basedOn w:val="a2"/>
    <w:rsid w:val="006E506C"/>
    <w:pPr>
      <w:widowControl/>
      <w:overflowPunct w:val="0"/>
      <w:autoSpaceDE w:val="0"/>
      <w:autoSpaceDN w:val="0"/>
      <w:adjustRightInd w:val="0"/>
      <w:spacing w:after="120" w:line="480" w:lineRule="auto"/>
      <w:ind w:left="283" w:firstLine="0"/>
      <w:jc w:val="left"/>
      <w:textAlignment w:val="baseline"/>
    </w:pPr>
    <w:rPr>
      <w:rFonts w:eastAsia="Times New Roman"/>
      <w:sz w:val="20"/>
      <w:szCs w:val="20"/>
      <w:lang w:eastAsia="ru-RU"/>
    </w:rPr>
  </w:style>
  <w:style w:type="paragraph" w:customStyle="1" w:styleId="u">
    <w:name w:val="u"/>
    <w:basedOn w:val="a2"/>
    <w:rsid w:val="00995999"/>
    <w:pPr>
      <w:widowControl/>
      <w:spacing w:before="100" w:beforeAutospacing="1" w:after="100" w:afterAutospacing="1"/>
      <w:ind w:firstLine="0"/>
      <w:jc w:val="left"/>
    </w:pPr>
    <w:rPr>
      <w:rFonts w:eastAsia="Times New Roman"/>
      <w:szCs w:val="24"/>
      <w:lang w:eastAsia="ru-RU"/>
    </w:rPr>
  </w:style>
  <w:style w:type="paragraph" w:customStyle="1" w:styleId="headertext">
    <w:name w:val="headertext"/>
    <w:basedOn w:val="a2"/>
    <w:rsid w:val="003749D0"/>
    <w:pPr>
      <w:widowControl/>
      <w:spacing w:before="100" w:beforeAutospacing="1" w:after="100" w:afterAutospacing="1"/>
      <w:ind w:firstLine="0"/>
      <w:jc w:val="left"/>
    </w:pPr>
    <w:rPr>
      <w:rFonts w:eastAsia="Times New Roman"/>
      <w:szCs w:val="24"/>
      <w:lang w:eastAsia="ru-RU"/>
    </w:rPr>
  </w:style>
  <w:style w:type="paragraph" w:customStyle="1" w:styleId="1ff">
    <w:name w:val="Основной текст с отступом.об1"/>
    <w:basedOn w:val="a2"/>
    <w:rsid w:val="00F46EC3"/>
    <w:pPr>
      <w:widowControl/>
      <w:spacing w:line="240" w:lineRule="atLeast"/>
      <w:ind w:firstLine="720"/>
    </w:pPr>
    <w:rPr>
      <w:sz w:val="28"/>
      <w:szCs w:val="20"/>
      <w:lang w:eastAsia="ru-RU"/>
    </w:rPr>
  </w:style>
  <w:style w:type="paragraph" w:customStyle="1" w:styleId="redline">
    <w:name w:val="redline"/>
    <w:basedOn w:val="a2"/>
    <w:rsid w:val="00A81A30"/>
    <w:pPr>
      <w:widowControl/>
      <w:spacing w:before="100" w:beforeAutospacing="1" w:after="100" w:afterAutospacing="1"/>
      <w:ind w:firstLine="0"/>
      <w:jc w:val="left"/>
    </w:pPr>
    <w:rPr>
      <w:rFonts w:eastAsia="Times New Roman"/>
      <w:szCs w:val="24"/>
      <w:lang w:eastAsia="ru-RU"/>
    </w:rPr>
  </w:style>
  <w:style w:type="character" w:customStyle="1" w:styleId="ConsPlusCell0">
    <w:name w:val="ConsPlusCell Знак"/>
    <w:link w:val="ConsPlusCell"/>
    <w:uiPriority w:val="99"/>
    <w:rsid w:val="00DE6615"/>
    <w:rPr>
      <w:rFonts w:ascii="Arial" w:eastAsia="Times New Roman" w:hAnsi="Arial" w:cs="Arial"/>
      <w:lang w:val="ru-RU" w:eastAsia="ru-RU" w:bidi="ar-SA"/>
    </w:rPr>
  </w:style>
  <w:style w:type="paragraph" w:customStyle="1" w:styleId="formattext">
    <w:name w:val="formattext"/>
    <w:basedOn w:val="a2"/>
    <w:rsid w:val="00B10305"/>
    <w:pPr>
      <w:widowControl/>
      <w:spacing w:before="100" w:beforeAutospacing="1" w:after="100" w:afterAutospacing="1"/>
      <w:ind w:firstLine="0"/>
      <w:jc w:val="left"/>
    </w:pPr>
    <w:rPr>
      <w:rFonts w:eastAsia="Times New Roman"/>
      <w:szCs w:val="24"/>
      <w:lang w:eastAsia="ru-RU"/>
    </w:rPr>
  </w:style>
  <w:style w:type="paragraph" w:customStyle="1" w:styleId="313">
    <w:name w:val="Основной текст с отступом 31"/>
    <w:basedOn w:val="a2"/>
    <w:rsid w:val="00334E3A"/>
    <w:pPr>
      <w:widowControl/>
      <w:suppressAutoHyphens/>
      <w:spacing w:line="360" w:lineRule="auto"/>
      <w:ind w:firstLine="720"/>
    </w:pPr>
    <w:rPr>
      <w:rFonts w:eastAsia="Times New Roman"/>
      <w:b/>
      <w:bCs/>
      <w:sz w:val="28"/>
      <w:szCs w:val="28"/>
      <w:lang w:eastAsia="ar-SA"/>
    </w:rPr>
  </w:style>
  <w:style w:type="paragraph" w:customStyle="1" w:styleId="1ff0">
    <w:name w:val="Цитата1"/>
    <w:basedOn w:val="a2"/>
    <w:rsid w:val="002336B9"/>
    <w:pPr>
      <w:shd w:val="clear" w:color="auto" w:fill="FFFFFF"/>
      <w:suppressAutoHyphens/>
      <w:spacing w:before="5" w:line="480" w:lineRule="auto"/>
      <w:ind w:left="426" w:right="14" w:firstLine="0"/>
      <w:jc w:val="left"/>
    </w:pPr>
    <w:rPr>
      <w:rFonts w:ascii="CG Times" w:eastAsia="SimSun" w:hAnsi="CG Times"/>
      <w:color w:val="000000"/>
      <w:kern w:val="1"/>
      <w:szCs w:val="18"/>
      <w:lang w:eastAsia="hi-IN" w:bidi="hi-IN"/>
    </w:rPr>
  </w:style>
  <w:style w:type="paragraph" w:styleId="1ff1">
    <w:name w:val="toc 1"/>
    <w:basedOn w:val="a2"/>
    <w:next w:val="a2"/>
    <w:autoRedefine/>
    <w:uiPriority w:val="39"/>
    <w:unhideWhenUsed/>
    <w:qFormat/>
    <w:rsid w:val="00683CA1"/>
  </w:style>
  <w:style w:type="paragraph" w:customStyle="1" w:styleId="102">
    <w:name w:val="Текст 10(таблица)"/>
    <w:basedOn w:val="a2"/>
    <w:rsid w:val="00F83989"/>
    <w:pPr>
      <w:widowControl/>
      <w:ind w:firstLine="0"/>
    </w:pPr>
    <w:rPr>
      <w:rFonts w:eastAsia="Times New Roman"/>
      <w:sz w:val="20"/>
      <w:szCs w:val="24"/>
      <w:lang w:val="en-US" w:eastAsia="ru-RU"/>
    </w:rPr>
  </w:style>
  <w:style w:type="character" w:customStyle="1" w:styleId="a8">
    <w:name w:val="Абзац списка Знак"/>
    <w:link w:val="a7"/>
    <w:uiPriority w:val="99"/>
    <w:locked/>
    <w:rsid w:val="00976853"/>
    <w:rPr>
      <w:rFonts w:ascii="Times New Roman" w:hAnsi="Times New Roman"/>
      <w:sz w:val="24"/>
      <w:szCs w:val="22"/>
      <w:lang w:eastAsia="en-US"/>
    </w:rPr>
  </w:style>
  <w:style w:type="character" w:customStyle="1" w:styleId="mw-headline">
    <w:name w:val="mw-headline"/>
    <w:rsid w:val="00D02351"/>
  </w:style>
  <w:style w:type="table" w:customStyle="1" w:styleId="TableGrid">
    <w:name w:val="TableGrid"/>
    <w:rsid w:val="00C71C6C"/>
    <w:rPr>
      <w:rFonts w:eastAsia="Times New Roman"/>
      <w:sz w:val="22"/>
      <w:szCs w:val="22"/>
    </w:rPr>
    <w:tblPr>
      <w:tblCellMar>
        <w:top w:w="0" w:type="dxa"/>
        <w:left w:w="0" w:type="dxa"/>
        <w:bottom w:w="0" w:type="dxa"/>
        <w:right w:w="0" w:type="dxa"/>
      </w:tblCellMar>
    </w:tblPr>
  </w:style>
  <w:style w:type="paragraph" w:customStyle="1" w:styleId="afffffff7">
    <w:name w:val="Нормальный (таблица)"/>
    <w:basedOn w:val="a2"/>
    <w:next w:val="a2"/>
    <w:uiPriority w:val="99"/>
    <w:rsid w:val="004650B5"/>
    <w:pPr>
      <w:autoSpaceDE w:val="0"/>
      <w:autoSpaceDN w:val="0"/>
      <w:adjustRightInd w:val="0"/>
      <w:ind w:firstLine="0"/>
    </w:pPr>
    <w:rPr>
      <w:rFonts w:ascii="Arial" w:eastAsia="Times New Roman" w:hAnsi="Arial" w:cs="Arial"/>
      <w:szCs w:val="24"/>
      <w:lang w:eastAsia="ru-RU"/>
    </w:rPr>
  </w:style>
  <w:style w:type="paragraph" w:customStyle="1" w:styleId="afffffff8">
    <w:name w:val="+Таб"/>
    <w:basedOn w:val="a2"/>
    <w:link w:val="afffffff9"/>
    <w:qFormat/>
    <w:rsid w:val="001D4FEA"/>
    <w:pPr>
      <w:widowControl/>
      <w:ind w:firstLine="0"/>
      <w:jc w:val="center"/>
    </w:pPr>
    <w:rPr>
      <w:sz w:val="20"/>
      <w:szCs w:val="20"/>
      <w:lang w:val="x-none" w:eastAsia="x-none"/>
    </w:rPr>
  </w:style>
  <w:style w:type="character" w:customStyle="1" w:styleId="afffffff9">
    <w:name w:val="+Таб Знак"/>
    <w:link w:val="afffffff8"/>
    <w:rsid w:val="001D4FEA"/>
    <w:rPr>
      <w:rFonts w:ascii="Times New Roman" w:hAnsi="Times New Roman"/>
      <w:lang w:val="x-none" w:eastAsia="x-none"/>
    </w:rPr>
  </w:style>
  <w:style w:type="paragraph" w:customStyle="1" w:styleId="afffffffa">
    <w:name w:val="Текст таблиц"/>
    <w:basedOn w:val="a2"/>
    <w:uiPriority w:val="99"/>
    <w:qFormat/>
    <w:rsid w:val="001D4FEA"/>
    <w:pPr>
      <w:widowControl/>
      <w:spacing w:line="276" w:lineRule="auto"/>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486">
      <w:bodyDiv w:val="1"/>
      <w:marLeft w:val="0"/>
      <w:marRight w:val="0"/>
      <w:marTop w:val="0"/>
      <w:marBottom w:val="0"/>
      <w:divBdr>
        <w:top w:val="none" w:sz="0" w:space="0" w:color="auto"/>
        <w:left w:val="none" w:sz="0" w:space="0" w:color="auto"/>
        <w:bottom w:val="none" w:sz="0" w:space="0" w:color="auto"/>
        <w:right w:val="none" w:sz="0" w:space="0" w:color="auto"/>
      </w:divBdr>
    </w:div>
    <w:div w:id="21632438">
      <w:bodyDiv w:val="1"/>
      <w:marLeft w:val="0"/>
      <w:marRight w:val="0"/>
      <w:marTop w:val="0"/>
      <w:marBottom w:val="0"/>
      <w:divBdr>
        <w:top w:val="none" w:sz="0" w:space="0" w:color="auto"/>
        <w:left w:val="none" w:sz="0" w:space="0" w:color="auto"/>
        <w:bottom w:val="none" w:sz="0" w:space="0" w:color="auto"/>
        <w:right w:val="none" w:sz="0" w:space="0" w:color="auto"/>
      </w:divBdr>
      <w:divsChild>
        <w:div w:id="10566974">
          <w:marLeft w:val="0"/>
          <w:marRight w:val="0"/>
          <w:marTop w:val="0"/>
          <w:marBottom w:val="0"/>
          <w:divBdr>
            <w:top w:val="none" w:sz="0" w:space="0" w:color="auto"/>
            <w:left w:val="none" w:sz="0" w:space="0" w:color="auto"/>
            <w:bottom w:val="none" w:sz="0" w:space="0" w:color="auto"/>
            <w:right w:val="none" w:sz="0" w:space="0" w:color="auto"/>
          </w:divBdr>
        </w:div>
        <w:div w:id="74321081">
          <w:marLeft w:val="0"/>
          <w:marRight w:val="0"/>
          <w:marTop w:val="0"/>
          <w:marBottom w:val="0"/>
          <w:divBdr>
            <w:top w:val="none" w:sz="0" w:space="0" w:color="auto"/>
            <w:left w:val="none" w:sz="0" w:space="0" w:color="auto"/>
            <w:bottom w:val="none" w:sz="0" w:space="0" w:color="auto"/>
            <w:right w:val="none" w:sz="0" w:space="0" w:color="auto"/>
          </w:divBdr>
        </w:div>
        <w:div w:id="87888496">
          <w:marLeft w:val="0"/>
          <w:marRight w:val="0"/>
          <w:marTop w:val="0"/>
          <w:marBottom w:val="0"/>
          <w:divBdr>
            <w:top w:val="none" w:sz="0" w:space="0" w:color="auto"/>
            <w:left w:val="none" w:sz="0" w:space="0" w:color="auto"/>
            <w:bottom w:val="none" w:sz="0" w:space="0" w:color="auto"/>
            <w:right w:val="none" w:sz="0" w:space="0" w:color="auto"/>
          </w:divBdr>
        </w:div>
        <w:div w:id="136338164">
          <w:marLeft w:val="0"/>
          <w:marRight w:val="0"/>
          <w:marTop w:val="0"/>
          <w:marBottom w:val="0"/>
          <w:divBdr>
            <w:top w:val="none" w:sz="0" w:space="0" w:color="auto"/>
            <w:left w:val="none" w:sz="0" w:space="0" w:color="auto"/>
            <w:bottom w:val="none" w:sz="0" w:space="0" w:color="auto"/>
            <w:right w:val="none" w:sz="0" w:space="0" w:color="auto"/>
          </w:divBdr>
        </w:div>
        <w:div w:id="180321865">
          <w:marLeft w:val="0"/>
          <w:marRight w:val="0"/>
          <w:marTop w:val="0"/>
          <w:marBottom w:val="0"/>
          <w:divBdr>
            <w:top w:val="none" w:sz="0" w:space="0" w:color="auto"/>
            <w:left w:val="none" w:sz="0" w:space="0" w:color="auto"/>
            <w:bottom w:val="none" w:sz="0" w:space="0" w:color="auto"/>
            <w:right w:val="none" w:sz="0" w:space="0" w:color="auto"/>
          </w:divBdr>
        </w:div>
        <w:div w:id="241570292">
          <w:marLeft w:val="0"/>
          <w:marRight w:val="0"/>
          <w:marTop w:val="0"/>
          <w:marBottom w:val="0"/>
          <w:divBdr>
            <w:top w:val="none" w:sz="0" w:space="0" w:color="auto"/>
            <w:left w:val="none" w:sz="0" w:space="0" w:color="auto"/>
            <w:bottom w:val="none" w:sz="0" w:space="0" w:color="auto"/>
            <w:right w:val="none" w:sz="0" w:space="0" w:color="auto"/>
          </w:divBdr>
        </w:div>
        <w:div w:id="277764362">
          <w:marLeft w:val="0"/>
          <w:marRight w:val="0"/>
          <w:marTop w:val="0"/>
          <w:marBottom w:val="0"/>
          <w:divBdr>
            <w:top w:val="none" w:sz="0" w:space="0" w:color="auto"/>
            <w:left w:val="none" w:sz="0" w:space="0" w:color="auto"/>
            <w:bottom w:val="none" w:sz="0" w:space="0" w:color="auto"/>
            <w:right w:val="none" w:sz="0" w:space="0" w:color="auto"/>
          </w:divBdr>
        </w:div>
        <w:div w:id="417025980">
          <w:marLeft w:val="0"/>
          <w:marRight w:val="0"/>
          <w:marTop w:val="0"/>
          <w:marBottom w:val="0"/>
          <w:divBdr>
            <w:top w:val="none" w:sz="0" w:space="0" w:color="auto"/>
            <w:left w:val="none" w:sz="0" w:space="0" w:color="auto"/>
            <w:bottom w:val="none" w:sz="0" w:space="0" w:color="auto"/>
            <w:right w:val="none" w:sz="0" w:space="0" w:color="auto"/>
          </w:divBdr>
        </w:div>
        <w:div w:id="503786785">
          <w:marLeft w:val="0"/>
          <w:marRight w:val="0"/>
          <w:marTop w:val="0"/>
          <w:marBottom w:val="0"/>
          <w:divBdr>
            <w:top w:val="none" w:sz="0" w:space="0" w:color="auto"/>
            <w:left w:val="none" w:sz="0" w:space="0" w:color="auto"/>
            <w:bottom w:val="none" w:sz="0" w:space="0" w:color="auto"/>
            <w:right w:val="none" w:sz="0" w:space="0" w:color="auto"/>
          </w:divBdr>
        </w:div>
        <w:div w:id="620037683">
          <w:marLeft w:val="0"/>
          <w:marRight w:val="0"/>
          <w:marTop w:val="0"/>
          <w:marBottom w:val="0"/>
          <w:divBdr>
            <w:top w:val="none" w:sz="0" w:space="0" w:color="auto"/>
            <w:left w:val="none" w:sz="0" w:space="0" w:color="auto"/>
            <w:bottom w:val="none" w:sz="0" w:space="0" w:color="auto"/>
            <w:right w:val="none" w:sz="0" w:space="0" w:color="auto"/>
          </w:divBdr>
        </w:div>
        <w:div w:id="777527352">
          <w:marLeft w:val="0"/>
          <w:marRight w:val="0"/>
          <w:marTop w:val="0"/>
          <w:marBottom w:val="0"/>
          <w:divBdr>
            <w:top w:val="none" w:sz="0" w:space="0" w:color="auto"/>
            <w:left w:val="none" w:sz="0" w:space="0" w:color="auto"/>
            <w:bottom w:val="none" w:sz="0" w:space="0" w:color="auto"/>
            <w:right w:val="none" w:sz="0" w:space="0" w:color="auto"/>
          </w:divBdr>
        </w:div>
        <w:div w:id="796070041">
          <w:marLeft w:val="0"/>
          <w:marRight w:val="0"/>
          <w:marTop w:val="0"/>
          <w:marBottom w:val="0"/>
          <w:divBdr>
            <w:top w:val="none" w:sz="0" w:space="0" w:color="auto"/>
            <w:left w:val="none" w:sz="0" w:space="0" w:color="auto"/>
            <w:bottom w:val="none" w:sz="0" w:space="0" w:color="auto"/>
            <w:right w:val="none" w:sz="0" w:space="0" w:color="auto"/>
          </w:divBdr>
        </w:div>
        <w:div w:id="822623245">
          <w:marLeft w:val="0"/>
          <w:marRight w:val="0"/>
          <w:marTop w:val="0"/>
          <w:marBottom w:val="0"/>
          <w:divBdr>
            <w:top w:val="none" w:sz="0" w:space="0" w:color="auto"/>
            <w:left w:val="none" w:sz="0" w:space="0" w:color="auto"/>
            <w:bottom w:val="none" w:sz="0" w:space="0" w:color="auto"/>
            <w:right w:val="none" w:sz="0" w:space="0" w:color="auto"/>
          </w:divBdr>
        </w:div>
        <w:div w:id="860778183">
          <w:marLeft w:val="0"/>
          <w:marRight w:val="0"/>
          <w:marTop w:val="0"/>
          <w:marBottom w:val="0"/>
          <w:divBdr>
            <w:top w:val="none" w:sz="0" w:space="0" w:color="auto"/>
            <w:left w:val="none" w:sz="0" w:space="0" w:color="auto"/>
            <w:bottom w:val="none" w:sz="0" w:space="0" w:color="auto"/>
            <w:right w:val="none" w:sz="0" w:space="0" w:color="auto"/>
          </w:divBdr>
        </w:div>
        <w:div w:id="1052852387">
          <w:marLeft w:val="0"/>
          <w:marRight w:val="0"/>
          <w:marTop w:val="0"/>
          <w:marBottom w:val="0"/>
          <w:divBdr>
            <w:top w:val="none" w:sz="0" w:space="0" w:color="auto"/>
            <w:left w:val="none" w:sz="0" w:space="0" w:color="auto"/>
            <w:bottom w:val="none" w:sz="0" w:space="0" w:color="auto"/>
            <w:right w:val="none" w:sz="0" w:space="0" w:color="auto"/>
          </w:divBdr>
        </w:div>
        <w:div w:id="1076704833">
          <w:marLeft w:val="0"/>
          <w:marRight w:val="0"/>
          <w:marTop w:val="0"/>
          <w:marBottom w:val="0"/>
          <w:divBdr>
            <w:top w:val="none" w:sz="0" w:space="0" w:color="auto"/>
            <w:left w:val="none" w:sz="0" w:space="0" w:color="auto"/>
            <w:bottom w:val="none" w:sz="0" w:space="0" w:color="auto"/>
            <w:right w:val="none" w:sz="0" w:space="0" w:color="auto"/>
          </w:divBdr>
        </w:div>
        <w:div w:id="1163468895">
          <w:marLeft w:val="0"/>
          <w:marRight w:val="0"/>
          <w:marTop w:val="0"/>
          <w:marBottom w:val="0"/>
          <w:divBdr>
            <w:top w:val="none" w:sz="0" w:space="0" w:color="auto"/>
            <w:left w:val="none" w:sz="0" w:space="0" w:color="auto"/>
            <w:bottom w:val="none" w:sz="0" w:space="0" w:color="auto"/>
            <w:right w:val="none" w:sz="0" w:space="0" w:color="auto"/>
          </w:divBdr>
        </w:div>
        <w:div w:id="1186746826">
          <w:marLeft w:val="0"/>
          <w:marRight w:val="0"/>
          <w:marTop w:val="0"/>
          <w:marBottom w:val="0"/>
          <w:divBdr>
            <w:top w:val="none" w:sz="0" w:space="0" w:color="auto"/>
            <w:left w:val="none" w:sz="0" w:space="0" w:color="auto"/>
            <w:bottom w:val="none" w:sz="0" w:space="0" w:color="auto"/>
            <w:right w:val="none" w:sz="0" w:space="0" w:color="auto"/>
          </w:divBdr>
        </w:div>
        <w:div w:id="1258903812">
          <w:marLeft w:val="0"/>
          <w:marRight w:val="0"/>
          <w:marTop w:val="0"/>
          <w:marBottom w:val="0"/>
          <w:divBdr>
            <w:top w:val="none" w:sz="0" w:space="0" w:color="auto"/>
            <w:left w:val="none" w:sz="0" w:space="0" w:color="auto"/>
            <w:bottom w:val="none" w:sz="0" w:space="0" w:color="auto"/>
            <w:right w:val="none" w:sz="0" w:space="0" w:color="auto"/>
          </w:divBdr>
        </w:div>
        <w:div w:id="1277298590">
          <w:marLeft w:val="0"/>
          <w:marRight w:val="0"/>
          <w:marTop w:val="0"/>
          <w:marBottom w:val="0"/>
          <w:divBdr>
            <w:top w:val="none" w:sz="0" w:space="0" w:color="auto"/>
            <w:left w:val="none" w:sz="0" w:space="0" w:color="auto"/>
            <w:bottom w:val="none" w:sz="0" w:space="0" w:color="auto"/>
            <w:right w:val="none" w:sz="0" w:space="0" w:color="auto"/>
          </w:divBdr>
        </w:div>
        <w:div w:id="1298955469">
          <w:marLeft w:val="0"/>
          <w:marRight w:val="0"/>
          <w:marTop w:val="0"/>
          <w:marBottom w:val="0"/>
          <w:divBdr>
            <w:top w:val="none" w:sz="0" w:space="0" w:color="auto"/>
            <w:left w:val="none" w:sz="0" w:space="0" w:color="auto"/>
            <w:bottom w:val="none" w:sz="0" w:space="0" w:color="auto"/>
            <w:right w:val="none" w:sz="0" w:space="0" w:color="auto"/>
          </w:divBdr>
        </w:div>
        <w:div w:id="1330250729">
          <w:marLeft w:val="0"/>
          <w:marRight w:val="0"/>
          <w:marTop w:val="0"/>
          <w:marBottom w:val="0"/>
          <w:divBdr>
            <w:top w:val="none" w:sz="0" w:space="0" w:color="auto"/>
            <w:left w:val="none" w:sz="0" w:space="0" w:color="auto"/>
            <w:bottom w:val="none" w:sz="0" w:space="0" w:color="auto"/>
            <w:right w:val="none" w:sz="0" w:space="0" w:color="auto"/>
          </w:divBdr>
        </w:div>
        <w:div w:id="1371881272">
          <w:marLeft w:val="0"/>
          <w:marRight w:val="0"/>
          <w:marTop w:val="0"/>
          <w:marBottom w:val="0"/>
          <w:divBdr>
            <w:top w:val="none" w:sz="0" w:space="0" w:color="auto"/>
            <w:left w:val="none" w:sz="0" w:space="0" w:color="auto"/>
            <w:bottom w:val="none" w:sz="0" w:space="0" w:color="auto"/>
            <w:right w:val="none" w:sz="0" w:space="0" w:color="auto"/>
          </w:divBdr>
        </w:div>
        <w:div w:id="1502042808">
          <w:marLeft w:val="0"/>
          <w:marRight w:val="0"/>
          <w:marTop w:val="0"/>
          <w:marBottom w:val="0"/>
          <w:divBdr>
            <w:top w:val="none" w:sz="0" w:space="0" w:color="auto"/>
            <w:left w:val="none" w:sz="0" w:space="0" w:color="auto"/>
            <w:bottom w:val="none" w:sz="0" w:space="0" w:color="auto"/>
            <w:right w:val="none" w:sz="0" w:space="0" w:color="auto"/>
          </w:divBdr>
        </w:div>
        <w:div w:id="1518346470">
          <w:marLeft w:val="0"/>
          <w:marRight w:val="0"/>
          <w:marTop w:val="0"/>
          <w:marBottom w:val="0"/>
          <w:divBdr>
            <w:top w:val="none" w:sz="0" w:space="0" w:color="auto"/>
            <w:left w:val="none" w:sz="0" w:space="0" w:color="auto"/>
            <w:bottom w:val="none" w:sz="0" w:space="0" w:color="auto"/>
            <w:right w:val="none" w:sz="0" w:space="0" w:color="auto"/>
          </w:divBdr>
        </w:div>
        <w:div w:id="1581400679">
          <w:marLeft w:val="0"/>
          <w:marRight w:val="0"/>
          <w:marTop w:val="0"/>
          <w:marBottom w:val="0"/>
          <w:divBdr>
            <w:top w:val="none" w:sz="0" w:space="0" w:color="auto"/>
            <w:left w:val="none" w:sz="0" w:space="0" w:color="auto"/>
            <w:bottom w:val="none" w:sz="0" w:space="0" w:color="auto"/>
            <w:right w:val="none" w:sz="0" w:space="0" w:color="auto"/>
          </w:divBdr>
        </w:div>
        <w:div w:id="1621766969">
          <w:marLeft w:val="0"/>
          <w:marRight w:val="0"/>
          <w:marTop w:val="0"/>
          <w:marBottom w:val="0"/>
          <w:divBdr>
            <w:top w:val="none" w:sz="0" w:space="0" w:color="auto"/>
            <w:left w:val="none" w:sz="0" w:space="0" w:color="auto"/>
            <w:bottom w:val="none" w:sz="0" w:space="0" w:color="auto"/>
            <w:right w:val="none" w:sz="0" w:space="0" w:color="auto"/>
          </w:divBdr>
        </w:div>
        <w:div w:id="1640838443">
          <w:marLeft w:val="0"/>
          <w:marRight w:val="0"/>
          <w:marTop w:val="0"/>
          <w:marBottom w:val="0"/>
          <w:divBdr>
            <w:top w:val="none" w:sz="0" w:space="0" w:color="auto"/>
            <w:left w:val="none" w:sz="0" w:space="0" w:color="auto"/>
            <w:bottom w:val="none" w:sz="0" w:space="0" w:color="auto"/>
            <w:right w:val="none" w:sz="0" w:space="0" w:color="auto"/>
          </w:divBdr>
        </w:div>
        <w:div w:id="1656715251">
          <w:marLeft w:val="0"/>
          <w:marRight w:val="0"/>
          <w:marTop w:val="0"/>
          <w:marBottom w:val="0"/>
          <w:divBdr>
            <w:top w:val="none" w:sz="0" w:space="0" w:color="auto"/>
            <w:left w:val="none" w:sz="0" w:space="0" w:color="auto"/>
            <w:bottom w:val="none" w:sz="0" w:space="0" w:color="auto"/>
            <w:right w:val="none" w:sz="0" w:space="0" w:color="auto"/>
          </w:divBdr>
        </w:div>
        <w:div w:id="1662152737">
          <w:marLeft w:val="0"/>
          <w:marRight w:val="0"/>
          <w:marTop w:val="0"/>
          <w:marBottom w:val="0"/>
          <w:divBdr>
            <w:top w:val="none" w:sz="0" w:space="0" w:color="auto"/>
            <w:left w:val="none" w:sz="0" w:space="0" w:color="auto"/>
            <w:bottom w:val="none" w:sz="0" w:space="0" w:color="auto"/>
            <w:right w:val="none" w:sz="0" w:space="0" w:color="auto"/>
          </w:divBdr>
        </w:div>
        <w:div w:id="1695378928">
          <w:marLeft w:val="0"/>
          <w:marRight w:val="0"/>
          <w:marTop w:val="0"/>
          <w:marBottom w:val="0"/>
          <w:divBdr>
            <w:top w:val="none" w:sz="0" w:space="0" w:color="auto"/>
            <w:left w:val="none" w:sz="0" w:space="0" w:color="auto"/>
            <w:bottom w:val="none" w:sz="0" w:space="0" w:color="auto"/>
            <w:right w:val="none" w:sz="0" w:space="0" w:color="auto"/>
          </w:divBdr>
        </w:div>
        <w:div w:id="1710062047">
          <w:marLeft w:val="0"/>
          <w:marRight w:val="0"/>
          <w:marTop w:val="0"/>
          <w:marBottom w:val="0"/>
          <w:divBdr>
            <w:top w:val="none" w:sz="0" w:space="0" w:color="auto"/>
            <w:left w:val="none" w:sz="0" w:space="0" w:color="auto"/>
            <w:bottom w:val="none" w:sz="0" w:space="0" w:color="auto"/>
            <w:right w:val="none" w:sz="0" w:space="0" w:color="auto"/>
          </w:divBdr>
        </w:div>
        <w:div w:id="1729298681">
          <w:marLeft w:val="0"/>
          <w:marRight w:val="0"/>
          <w:marTop w:val="0"/>
          <w:marBottom w:val="0"/>
          <w:divBdr>
            <w:top w:val="none" w:sz="0" w:space="0" w:color="auto"/>
            <w:left w:val="none" w:sz="0" w:space="0" w:color="auto"/>
            <w:bottom w:val="none" w:sz="0" w:space="0" w:color="auto"/>
            <w:right w:val="none" w:sz="0" w:space="0" w:color="auto"/>
          </w:divBdr>
        </w:div>
        <w:div w:id="1755736013">
          <w:marLeft w:val="0"/>
          <w:marRight w:val="0"/>
          <w:marTop w:val="0"/>
          <w:marBottom w:val="0"/>
          <w:divBdr>
            <w:top w:val="none" w:sz="0" w:space="0" w:color="auto"/>
            <w:left w:val="none" w:sz="0" w:space="0" w:color="auto"/>
            <w:bottom w:val="none" w:sz="0" w:space="0" w:color="auto"/>
            <w:right w:val="none" w:sz="0" w:space="0" w:color="auto"/>
          </w:divBdr>
        </w:div>
        <w:div w:id="1821844896">
          <w:marLeft w:val="0"/>
          <w:marRight w:val="0"/>
          <w:marTop w:val="0"/>
          <w:marBottom w:val="0"/>
          <w:divBdr>
            <w:top w:val="none" w:sz="0" w:space="0" w:color="auto"/>
            <w:left w:val="none" w:sz="0" w:space="0" w:color="auto"/>
            <w:bottom w:val="none" w:sz="0" w:space="0" w:color="auto"/>
            <w:right w:val="none" w:sz="0" w:space="0" w:color="auto"/>
          </w:divBdr>
        </w:div>
        <w:div w:id="1869024744">
          <w:marLeft w:val="0"/>
          <w:marRight w:val="0"/>
          <w:marTop w:val="0"/>
          <w:marBottom w:val="0"/>
          <w:divBdr>
            <w:top w:val="none" w:sz="0" w:space="0" w:color="auto"/>
            <w:left w:val="none" w:sz="0" w:space="0" w:color="auto"/>
            <w:bottom w:val="none" w:sz="0" w:space="0" w:color="auto"/>
            <w:right w:val="none" w:sz="0" w:space="0" w:color="auto"/>
          </w:divBdr>
        </w:div>
        <w:div w:id="1998611574">
          <w:marLeft w:val="0"/>
          <w:marRight w:val="0"/>
          <w:marTop w:val="0"/>
          <w:marBottom w:val="0"/>
          <w:divBdr>
            <w:top w:val="none" w:sz="0" w:space="0" w:color="auto"/>
            <w:left w:val="none" w:sz="0" w:space="0" w:color="auto"/>
            <w:bottom w:val="none" w:sz="0" w:space="0" w:color="auto"/>
            <w:right w:val="none" w:sz="0" w:space="0" w:color="auto"/>
          </w:divBdr>
        </w:div>
        <w:div w:id="2056617786">
          <w:marLeft w:val="0"/>
          <w:marRight w:val="0"/>
          <w:marTop w:val="0"/>
          <w:marBottom w:val="0"/>
          <w:divBdr>
            <w:top w:val="none" w:sz="0" w:space="0" w:color="auto"/>
            <w:left w:val="none" w:sz="0" w:space="0" w:color="auto"/>
            <w:bottom w:val="none" w:sz="0" w:space="0" w:color="auto"/>
            <w:right w:val="none" w:sz="0" w:space="0" w:color="auto"/>
          </w:divBdr>
        </w:div>
        <w:div w:id="2092850957">
          <w:marLeft w:val="0"/>
          <w:marRight w:val="0"/>
          <w:marTop w:val="0"/>
          <w:marBottom w:val="0"/>
          <w:divBdr>
            <w:top w:val="none" w:sz="0" w:space="0" w:color="auto"/>
            <w:left w:val="none" w:sz="0" w:space="0" w:color="auto"/>
            <w:bottom w:val="none" w:sz="0" w:space="0" w:color="auto"/>
            <w:right w:val="none" w:sz="0" w:space="0" w:color="auto"/>
          </w:divBdr>
        </w:div>
        <w:div w:id="2130933581">
          <w:marLeft w:val="0"/>
          <w:marRight w:val="0"/>
          <w:marTop w:val="0"/>
          <w:marBottom w:val="0"/>
          <w:divBdr>
            <w:top w:val="none" w:sz="0" w:space="0" w:color="auto"/>
            <w:left w:val="none" w:sz="0" w:space="0" w:color="auto"/>
            <w:bottom w:val="none" w:sz="0" w:space="0" w:color="auto"/>
            <w:right w:val="none" w:sz="0" w:space="0" w:color="auto"/>
          </w:divBdr>
        </w:div>
        <w:div w:id="2143887614">
          <w:marLeft w:val="0"/>
          <w:marRight w:val="0"/>
          <w:marTop w:val="0"/>
          <w:marBottom w:val="0"/>
          <w:divBdr>
            <w:top w:val="none" w:sz="0" w:space="0" w:color="auto"/>
            <w:left w:val="none" w:sz="0" w:space="0" w:color="auto"/>
            <w:bottom w:val="none" w:sz="0" w:space="0" w:color="auto"/>
            <w:right w:val="none" w:sz="0" w:space="0" w:color="auto"/>
          </w:divBdr>
        </w:div>
      </w:divsChild>
    </w:div>
    <w:div w:id="27995303">
      <w:bodyDiv w:val="1"/>
      <w:marLeft w:val="0"/>
      <w:marRight w:val="0"/>
      <w:marTop w:val="0"/>
      <w:marBottom w:val="0"/>
      <w:divBdr>
        <w:top w:val="none" w:sz="0" w:space="0" w:color="auto"/>
        <w:left w:val="none" w:sz="0" w:space="0" w:color="auto"/>
        <w:bottom w:val="none" w:sz="0" w:space="0" w:color="auto"/>
        <w:right w:val="none" w:sz="0" w:space="0" w:color="auto"/>
      </w:divBdr>
    </w:div>
    <w:div w:id="40567145">
      <w:bodyDiv w:val="1"/>
      <w:marLeft w:val="0"/>
      <w:marRight w:val="0"/>
      <w:marTop w:val="0"/>
      <w:marBottom w:val="0"/>
      <w:divBdr>
        <w:top w:val="none" w:sz="0" w:space="0" w:color="auto"/>
        <w:left w:val="none" w:sz="0" w:space="0" w:color="auto"/>
        <w:bottom w:val="none" w:sz="0" w:space="0" w:color="auto"/>
        <w:right w:val="none" w:sz="0" w:space="0" w:color="auto"/>
      </w:divBdr>
    </w:div>
    <w:div w:id="44330837">
      <w:bodyDiv w:val="1"/>
      <w:marLeft w:val="0"/>
      <w:marRight w:val="0"/>
      <w:marTop w:val="0"/>
      <w:marBottom w:val="0"/>
      <w:divBdr>
        <w:top w:val="none" w:sz="0" w:space="0" w:color="auto"/>
        <w:left w:val="none" w:sz="0" w:space="0" w:color="auto"/>
        <w:bottom w:val="none" w:sz="0" w:space="0" w:color="auto"/>
        <w:right w:val="none" w:sz="0" w:space="0" w:color="auto"/>
      </w:divBdr>
    </w:div>
    <w:div w:id="95904637">
      <w:bodyDiv w:val="1"/>
      <w:marLeft w:val="0"/>
      <w:marRight w:val="0"/>
      <w:marTop w:val="0"/>
      <w:marBottom w:val="0"/>
      <w:divBdr>
        <w:top w:val="none" w:sz="0" w:space="0" w:color="auto"/>
        <w:left w:val="none" w:sz="0" w:space="0" w:color="auto"/>
        <w:bottom w:val="none" w:sz="0" w:space="0" w:color="auto"/>
        <w:right w:val="none" w:sz="0" w:space="0" w:color="auto"/>
      </w:divBdr>
    </w:div>
    <w:div w:id="97681167">
      <w:bodyDiv w:val="1"/>
      <w:marLeft w:val="0"/>
      <w:marRight w:val="0"/>
      <w:marTop w:val="0"/>
      <w:marBottom w:val="0"/>
      <w:divBdr>
        <w:top w:val="none" w:sz="0" w:space="0" w:color="auto"/>
        <w:left w:val="none" w:sz="0" w:space="0" w:color="auto"/>
        <w:bottom w:val="none" w:sz="0" w:space="0" w:color="auto"/>
        <w:right w:val="none" w:sz="0" w:space="0" w:color="auto"/>
      </w:divBdr>
    </w:div>
    <w:div w:id="105472160">
      <w:bodyDiv w:val="1"/>
      <w:marLeft w:val="0"/>
      <w:marRight w:val="0"/>
      <w:marTop w:val="0"/>
      <w:marBottom w:val="0"/>
      <w:divBdr>
        <w:top w:val="none" w:sz="0" w:space="0" w:color="auto"/>
        <w:left w:val="none" w:sz="0" w:space="0" w:color="auto"/>
        <w:bottom w:val="none" w:sz="0" w:space="0" w:color="auto"/>
        <w:right w:val="none" w:sz="0" w:space="0" w:color="auto"/>
      </w:divBdr>
    </w:div>
    <w:div w:id="106894295">
      <w:bodyDiv w:val="1"/>
      <w:marLeft w:val="0"/>
      <w:marRight w:val="0"/>
      <w:marTop w:val="0"/>
      <w:marBottom w:val="0"/>
      <w:divBdr>
        <w:top w:val="none" w:sz="0" w:space="0" w:color="auto"/>
        <w:left w:val="none" w:sz="0" w:space="0" w:color="auto"/>
        <w:bottom w:val="none" w:sz="0" w:space="0" w:color="auto"/>
        <w:right w:val="none" w:sz="0" w:space="0" w:color="auto"/>
      </w:divBdr>
    </w:div>
    <w:div w:id="132915582">
      <w:bodyDiv w:val="1"/>
      <w:marLeft w:val="0"/>
      <w:marRight w:val="0"/>
      <w:marTop w:val="0"/>
      <w:marBottom w:val="0"/>
      <w:divBdr>
        <w:top w:val="none" w:sz="0" w:space="0" w:color="auto"/>
        <w:left w:val="none" w:sz="0" w:space="0" w:color="auto"/>
        <w:bottom w:val="none" w:sz="0" w:space="0" w:color="auto"/>
        <w:right w:val="none" w:sz="0" w:space="0" w:color="auto"/>
      </w:divBdr>
    </w:div>
    <w:div w:id="134881767">
      <w:bodyDiv w:val="1"/>
      <w:marLeft w:val="0"/>
      <w:marRight w:val="0"/>
      <w:marTop w:val="0"/>
      <w:marBottom w:val="0"/>
      <w:divBdr>
        <w:top w:val="none" w:sz="0" w:space="0" w:color="auto"/>
        <w:left w:val="none" w:sz="0" w:space="0" w:color="auto"/>
        <w:bottom w:val="none" w:sz="0" w:space="0" w:color="auto"/>
        <w:right w:val="none" w:sz="0" w:space="0" w:color="auto"/>
      </w:divBdr>
    </w:div>
    <w:div w:id="139395231">
      <w:bodyDiv w:val="1"/>
      <w:marLeft w:val="0"/>
      <w:marRight w:val="0"/>
      <w:marTop w:val="0"/>
      <w:marBottom w:val="0"/>
      <w:divBdr>
        <w:top w:val="none" w:sz="0" w:space="0" w:color="auto"/>
        <w:left w:val="none" w:sz="0" w:space="0" w:color="auto"/>
        <w:bottom w:val="none" w:sz="0" w:space="0" w:color="auto"/>
        <w:right w:val="none" w:sz="0" w:space="0" w:color="auto"/>
      </w:divBdr>
    </w:div>
    <w:div w:id="139661307">
      <w:bodyDiv w:val="1"/>
      <w:marLeft w:val="0"/>
      <w:marRight w:val="0"/>
      <w:marTop w:val="0"/>
      <w:marBottom w:val="0"/>
      <w:divBdr>
        <w:top w:val="none" w:sz="0" w:space="0" w:color="auto"/>
        <w:left w:val="none" w:sz="0" w:space="0" w:color="auto"/>
        <w:bottom w:val="none" w:sz="0" w:space="0" w:color="auto"/>
        <w:right w:val="none" w:sz="0" w:space="0" w:color="auto"/>
      </w:divBdr>
    </w:div>
    <w:div w:id="167642351">
      <w:bodyDiv w:val="1"/>
      <w:marLeft w:val="0"/>
      <w:marRight w:val="0"/>
      <w:marTop w:val="0"/>
      <w:marBottom w:val="0"/>
      <w:divBdr>
        <w:top w:val="none" w:sz="0" w:space="0" w:color="auto"/>
        <w:left w:val="none" w:sz="0" w:space="0" w:color="auto"/>
        <w:bottom w:val="none" w:sz="0" w:space="0" w:color="auto"/>
        <w:right w:val="none" w:sz="0" w:space="0" w:color="auto"/>
      </w:divBdr>
    </w:div>
    <w:div w:id="179399435">
      <w:bodyDiv w:val="1"/>
      <w:marLeft w:val="0"/>
      <w:marRight w:val="0"/>
      <w:marTop w:val="0"/>
      <w:marBottom w:val="0"/>
      <w:divBdr>
        <w:top w:val="none" w:sz="0" w:space="0" w:color="auto"/>
        <w:left w:val="none" w:sz="0" w:space="0" w:color="auto"/>
        <w:bottom w:val="none" w:sz="0" w:space="0" w:color="auto"/>
        <w:right w:val="none" w:sz="0" w:space="0" w:color="auto"/>
      </w:divBdr>
    </w:div>
    <w:div w:id="182598460">
      <w:bodyDiv w:val="1"/>
      <w:marLeft w:val="0"/>
      <w:marRight w:val="0"/>
      <w:marTop w:val="0"/>
      <w:marBottom w:val="0"/>
      <w:divBdr>
        <w:top w:val="none" w:sz="0" w:space="0" w:color="auto"/>
        <w:left w:val="none" w:sz="0" w:space="0" w:color="auto"/>
        <w:bottom w:val="none" w:sz="0" w:space="0" w:color="auto"/>
        <w:right w:val="none" w:sz="0" w:space="0" w:color="auto"/>
      </w:divBdr>
    </w:div>
    <w:div w:id="190996840">
      <w:bodyDiv w:val="1"/>
      <w:marLeft w:val="0"/>
      <w:marRight w:val="0"/>
      <w:marTop w:val="0"/>
      <w:marBottom w:val="0"/>
      <w:divBdr>
        <w:top w:val="none" w:sz="0" w:space="0" w:color="auto"/>
        <w:left w:val="none" w:sz="0" w:space="0" w:color="auto"/>
        <w:bottom w:val="none" w:sz="0" w:space="0" w:color="auto"/>
        <w:right w:val="none" w:sz="0" w:space="0" w:color="auto"/>
      </w:divBdr>
    </w:div>
    <w:div w:id="194119888">
      <w:bodyDiv w:val="1"/>
      <w:marLeft w:val="0"/>
      <w:marRight w:val="0"/>
      <w:marTop w:val="0"/>
      <w:marBottom w:val="0"/>
      <w:divBdr>
        <w:top w:val="none" w:sz="0" w:space="0" w:color="auto"/>
        <w:left w:val="none" w:sz="0" w:space="0" w:color="auto"/>
        <w:bottom w:val="none" w:sz="0" w:space="0" w:color="auto"/>
        <w:right w:val="none" w:sz="0" w:space="0" w:color="auto"/>
      </w:divBdr>
    </w:div>
    <w:div w:id="196508791">
      <w:bodyDiv w:val="1"/>
      <w:marLeft w:val="0"/>
      <w:marRight w:val="0"/>
      <w:marTop w:val="0"/>
      <w:marBottom w:val="0"/>
      <w:divBdr>
        <w:top w:val="none" w:sz="0" w:space="0" w:color="auto"/>
        <w:left w:val="none" w:sz="0" w:space="0" w:color="auto"/>
        <w:bottom w:val="none" w:sz="0" w:space="0" w:color="auto"/>
        <w:right w:val="none" w:sz="0" w:space="0" w:color="auto"/>
      </w:divBdr>
    </w:div>
    <w:div w:id="197475672">
      <w:bodyDiv w:val="1"/>
      <w:marLeft w:val="0"/>
      <w:marRight w:val="0"/>
      <w:marTop w:val="0"/>
      <w:marBottom w:val="0"/>
      <w:divBdr>
        <w:top w:val="none" w:sz="0" w:space="0" w:color="auto"/>
        <w:left w:val="none" w:sz="0" w:space="0" w:color="auto"/>
        <w:bottom w:val="none" w:sz="0" w:space="0" w:color="auto"/>
        <w:right w:val="none" w:sz="0" w:space="0" w:color="auto"/>
      </w:divBdr>
    </w:div>
    <w:div w:id="239222026">
      <w:bodyDiv w:val="1"/>
      <w:marLeft w:val="0"/>
      <w:marRight w:val="0"/>
      <w:marTop w:val="0"/>
      <w:marBottom w:val="0"/>
      <w:divBdr>
        <w:top w:val="none" w:sz="0" w:space="0" w:color="auto"/>
        <w:left w:val="none" w:sz="0" w:space="0" w:color="auto"/>
        <w:bottom w:val="none" w:sz="0" w:space="0" w:color="auto"/>
        <w:right w:val="none" w:sz="0" w:space="0" w:color="auto"/>
      </w:divBdr>
    </w:div>
    <w:div w:id="243150160">
      <w:bodyDiv w:val="1"/>
      <w:marLeft w:val="0"/>
      <w:marRight w:val="0"/>
      <w:marTop w:val="0"/>
      <w:marBottom w:val="0"/>
      <w:divBdr>
        <w:top w:val="none" w:sz="0" w:space="0" w:color="auto"/>
        <w:left w:val="none" w:sz="0" w:space="0" w:color="auto"/>
        <w:bottom w:val="none" w:sz="0" w:space="0" w:color="auto"/>
        <w:right w:val="none" w:sz="0" w:space="0" w:color="auto"/>
      </w:divBdr>
    </w:div>
    <w:div w:id="250437361">
      <w:bodyDiv w:val="1"/>
      <w:marLeft w:val="0"/>
      <w:marRight w:val="0"/>
      <w:marTop w:val="0"/>
      <w:marBottom w:val="0"/>
      <w:divBdr>
        <w:top w:val="none" w:sz="0" w:space="0" w:color="auto"/>
        <w:left w:val="none" w:sz="0" w:space="0" w:color="auto"/>
        <w:bottom w:val="none" w:sz="0" w:space="0" w:color="auto"/>
        <w:right w:val="none" w:sz="0" w:space="0" w:color="auto"/>
      </w:divBdr>
    </w:div>
    <w:div w:id="259530973">
      <w:bodyDiv w:val="1"/>
      <w:marLeft w:val="0"/>
      <w:marRight w:val="0"/>
      <w:marTop w:val="0"/>
      <w:marBottom w:val="0"/>
      <w:divBdr>
        <w:top w:val="none" w:sz="0" w:space="0" w:color="auto"/>
        <w:left w:val="none" w:sz="0" w:space="0" w:color="auto"/>
        <w:bottom w:val="none" w:sz="0" w:space="0" w:color="auto"/>
        <w:right w:val="none" w:sz="0" w:space="0" w:color="auto"/>
      </w:divBdr>
    </w:div>
    <w:div w:id="266040596">
      <w:bodyDiv w:val="1"/>
      <w:marLeft w:val="0"/>
      <w:marRight w:val="0"/>
      <w:marTop w:val="0"/>
      <w:marBottom w:val="0"/>
      <w:divBdr>
        <w:top w:val="none" w:sz="0" w:space="0" w:color="auto"/>
        <w:left w:val="none" w:sz="0" w:space="0" w:color="auto"/>
        <w:bottom w:val="none" w:sz="0" w:space="0" w:color="auto"/>
        <w:right w:val="none" w:sz="0" w:space="0" w:color="auto"/>
      </w:divBdr>
    </w:div>
    <w:div w:id="267935691">
      <w:bodyDiv w:val="1"/>
      <w:marLeft w:val="0"/>
      <w:marRight w:val="0"/>
      <w:marTop w:val="0"/>
      <w:marBottom w:val="0"/>
      <w:divBdr>
        <w:top w:val="none" w:sz="0" w:space="0" w:color="auto"/>
        <w:left w:val="none" w:sz="0" w:space="0" w:color="auto"/>
        <w:bottom w:val="none" w:sz="0" w:space="0" w:color="auto"/>
        <w:right w:val="none" w:sz="0" w:space="0" w:color="auto"/>
      </w:divBdr>
    </w:div>
    <w:div w:id="281155719">
      <w:bodyDiv w:val="1"/>
      <w:marLeft w:val="0"/>
      <w:marRight w:val="0"/>
      <w:marTop w:val="0"/>
      <w:marBottom w:val="0"/>
      <w:divBdr>
        <w:top w:val="none" w:sz="0" w:space="0" w:color="auto"/>
        <w:left w:val="none" w:sz="0" w:space="0" w:color="auto"/>
        <w:bottom w:val="none" w:sz="0" w:space="0" w:color="auto"/>
        <w:right w:val="none" w:sz="0" w:space="0" w:color="auto"/>
      </w:divBdr>
    </w:div>
    <w:div w:id="298732595">
      <w:bodyDiv w:val="1"/>
      <w:marLeft w:val="0"/>
      <w:marRight w:val="0"/>
      <w:marTop w:val="0"/>
      <w:marBottom w:val="0"/>
      <w:divBdr>
        <w:top w:val="none" w:sz="0" w:space="0" w:color="auto"/>
        <w:left w:val="none" w:sz="0" w:space="0" w:color="auto"/>
        <w:bottom w:val="none" w:sz="0" w:space="0" w:color="auto"/>
        <w:right w:val="none" w:sz="0" w:space="0" w:color="auto"/>
      </w:divBdr>
    </w:div>
    <w:div w:id="303193472">
      <w:bodyDiv w:val="1"/>
      <w:marLeft w:val="0"/>
      <w:marRight w:val="0"/>
      <w:marTop w:val="0"/>
      <w:marBottom w:val="0"/>
      <w:divBdr>
        <w:top w:val="none" w:sz="0" w:space="0" w:color="auto"/>
        <w:left w:val="none" w:sz="0" w:space="0" w:color="auto"/>
        <w:bottom w:val="none" w:sz="0" w:space="0" w:color="auto"/>
        <w:right w:val="none" w:sz="0" w:space="0" w:color="auto"/>
      </w:divBdr>
    </w:div>
    <w:div w:id="305742650">
      <w:bodyDiv w:val="1"/>
      <w:marLeft w:val="0"/>
      <w:marRight w:val="0"/>
      <w:marTop w:val="0"/>
      <w:marBottom w:val="0"/>
      <w:divBdr>
        <w:top w:val="none" w:sz="0" w:space="0" w:color="auto"/>
        <w:left w:val="none" w:sz="0" w:space="0" w:color="auto"/>
        <w:bottom w:val="none" w:sz="0" w:space="0" w:color="auto"/>
        <w:right w:val="none" w:sz="0" w:space="0" w:color="auto"/>
      </w:divBdr>
    </w:div>
    <w:div w:id="305864675">
      <w:bodyDiv w:val="1"/>
      <w:marLeft w:val="0"/>
      <w:marRight w:val="0"/>
      <w:marTop w:val="0"/>
      <w:marBottom w:val="0"/>
      <w:divBdr>
        <w:top w:val="none" w:sz="0" w:space="0" w:color="auto"/>
        <w:left w:val="none" w:sz="0" w:space="0" w:color="auto"/>
        <w:bottom w:val="none" w:sz="0" w:space="0" w:color="auto"/>
        <w:right w:val="none" w:sz="0" w:space="0" w:color="auto"/>
      </w:divBdr>
    </w:div>
    <w:div w:id="312638941">
      <w:bodyDiv w:val="1"/>
      <w:marLeft w:val="0"/>
      <w:marRight w:val="0"/>
      <w:marTop w:val="0"/>
      <w:marBottom w:val="0"/>
      <w:divBdr>
        <w:top w:val="none" w:sz="0" w:space="0" w:color="auto"/>
        <w:left w:val="none" w:sz="0" w:space="0" w:color="auto"/>
        <w:bottom w:val="none" w:sz="0" w:space="0" w:color="auto"/>
        <w:right w:val="none" w:sz="0" w:space="0" w:color="auto"/>
      </w:divBdr>
    </w:div>
    <w:div w:id="313067991">
      <w:bodyDiv w:val="1"/>
      <w:marLeft w:val="0"/>
      <w:marRight w:val="0"/>
      <w:marTop w:val="0"/>
      <w:marBottom w:val="0"/>
      <w:divBdr>
        <w:top w:val="none" w:sz="0" w:space="0" w:color="auto"/>
        <w:left w:val="none" w:sz="0" w:space="0" w:color="auto"/>
        <w:bottom w:val="none" w:sz="0" w:space="0" w:color="auto"/>
        <w:right w:val="none" w:sz="0" w:space="0" w:color="auto"/>
      </w:divBdr>
    </w:div>
    <w:div w:id="315690159">
      <w:bodyDiv w:val="1"/>
      <w:marLeft w:val="0"/>
      <w:marRight w:val="0"/>
      <w:marTop w:val="0"/>
      <w:marBottom w:val="0"/>
      <w:divBdr>
        <w:top w:val="none" w:sz="0" w:space="0" w:color="auto"/>
        <w:left w:val="none" w:sz="0" w:space="0" w:color="auto"/>
        <w:bottom w:val="none" w:sz="0" w:space="0" w:color="auto"/>
        <w:right w:val="none" w:sz="0" w:space="0" w:color="auto"/>
      </w:divBdr>
    </w:div>
    <w:div w:id="326136213">
      <w:bodyDiv w:val="1"/>
      <w:marLeft w:val="0"/>
      <w:marRight w:val="0"/>
      <w:marTop w:val="0"/>
      <w:marBottom w:val="0"/>
      <w:divBdr>
        <w:top w:val="none" w:sz="0" w:space="0" w:color="auto"/>
        <w:left w:val="none" w:sz="0" w:space="0" w:color="auto"/>
        <w:bottom w:val="none" w:sz="0" w:space="0" w:color="auto"/>
        <w:right w:val="none" w:sz="0" w:space="0" w:color="auto"/>
      </w:divBdr>
    </w:div>
    <w:div w:id="339621422">
      <w:bodyDiv w:val="1"/>
      <w:marLeft w:val="0"/>
      <w:marRight w:val="0"/>
      <w:marTop w:val="0"/>
      <w:marBottom w:val="0"/>
      <w:divBdr>
        <w:top w:val="none" w:sz="0" w:space="0" w:color="auto"/>
        <w:left w:val="none" w:sz="0" w:space="0" w:color="auto"/>
        <w:bottom w:val="none" w:sz="0" w:space="0" w:color="auto"/>
        <w:right w:val="none" w:sz="0" w:space="0" w:color="auto"/>
      </w:divBdr>
    </w:div>
    <w:div w:id="374737424">
      <w:bodyDiv w:val="1"/>
      <w:marLeft w:val="0"/>
      <w:marRight w:val="0"/>
      <w:marTop w:val="0"/>
      <w:marBottom w:val="0"/>
      <w:divBdr>
        <w:top w:val="none" w:sz="0" w:space="0" w:color="auto"/>
        <w:left w:val="none" w:sz="0" w:space="0" w:color="auto"/>
        <w:bottom w:val="none" w:sz="0" w:space="0" w:color="auto"/>
        <w:right w:val="none" w:sz="0" w:space="0" w:color="auto"/>
      </w:divBdr>
    </w:div>
    <w:div w:id="379938111">
      <w:bodyDiv w:val="1"/>
      <w:marLeft w:val="0"/>
      <w:marRight w:val="0"/>
      <w:marTop w:val="0"/>
      <w:marBottom w:val="0"/>
      <w:divBdr>
        <w:top w:val="none" w:sz="0" w:space="0" w:color="auto"/>
        <w:left w:val="none" w:sz="0" w:space="0" w:color="auto"/>
        <w:bottom w:val="none" w:sz="0" w:space="0" w:color="auto"/>
        <w:right w:val="none" w:sz="0" w:space="0" w:color="auto"/>
      </w:divBdr>
    </w:div>
    <w:div w:id="388771288">
      <w:bodyDiv w:val="1"/>
      <w:marLeft w:val="0"/>
      <w:marRight w:val="0"/>
      <w:marTop w:val="0"/>
      <w:marBottom w:val="0"/>
      <w:divBdr>
        <w:top w:val="none" w:sz="0" w:space="0" w:color="auto"/>
        <w:left w:val="none" w:sz="0" w:space="0" w:color="auto"/>
        <w:bottom w:val="none" w:sz="0" w:space="0" w:color="auto"/>
        <w:right w:val="none" w:sz="0" w:space="0" w:color="auto"/>
      </w:divBdr>
      <w:divsChild>
        <w:div w:id="258954325">
          <w:marLeft w:val="0"/>
          <w:marRight w:val="0"/>
          <w:marTop w:val="120"/>
          <w:marBottom w:val="0"/>
          <w:divBdr>
            <w:top w:val="none" w:sz="0" w:space="0" w:color="auto"/>
            <w:left w:val="none" w:sz="0" w:space="0" w:color="auto"/>
            <w:bottom w:val="none" w:sz="0" w:space="0" w:color="auto"/>
            <w:right w:val="none" w:sz="0" w:space="0" w:color="auto"/>
          </w:divBdr>
        </w:div>
        <w:div w:id="400450058">
          <w:marLeft w:val="0"/>
          <w:marRight w:val="0"/>
          <w:marTop w:val="120"/>
          <w:marBottom w:val="0"/>
          <w:divBdr>
            <w:top w:val="none" w:sz="0" w:space="0" w:color="auto"/>
            <w:left w:val="none" w:sz="0" w:space="0" w:color="auto"/>
            <w:bottom w:val="none" w:sz="0" w:space="0" w:color="auto"/>
            <w:right w:val="none" w:sz="0" w:space="0" w:color="auto"/>
          </w:divBdr>
        </w:div>
        <w:div w:id="609315848">
          <w:marLeft w:val="0"/>
          <w:marRight w:val="0"/>
          <w:marTop w:val="120"/>
          <w:marBottom w:val="0"/>
          <w:divBdr>
            <w:top w:val="none" w:sz="0" w:space="0" w:color="auto"/>
            <w:left w:val="none" w:sz="0" w:space="0" w:color="auto"/>
            <w:bottom w:val="none" w:sz="0" w:space="0" w:color="auto"/>
            <w:right w:val="none" w:sz="0" w:space="0" w:color="auto"/>
          </w:divBdr>
        </w:div>
        <w:div w:id="1121649865">
          <w:marLeft w:val="0"/>
          <w:marRight w:val="0"/>
          <w:marTop w:val="120"/>
          <w:marBottom w:val="0"/>
          <w:divBdr>
            <w:top w:val="none" w:sz="0" w:space="0" w:color="auto"/>
            <w:left w:val="none" w:sz="0" w:space="0" w:color="auto"/>
            <w:bottom w:val="none" w:sz="0" w:space="0" w:color="auto"/>
            <w:right w:val="none" w:sz="0" w:space="0" w:color="auto"/>
          </w:divBdr>
        </w:div>
        <w:div w:id="1333796701">
          <w:marLeft w:val="0"/>
          <w:marRight w:val="0"/>
          <w:marTop w:val="120"/>
          <w:marBottom w:val="0"/>
          <w:divBdr>
            <w:top w:val="none" w:sz="0" w:space="0" w:color="auto"/>
            <w:left w:val="none" w:sz="0" w:space="0" w:color="auto"/>
            <w:bottom w:val="none" w:sz="0" w:space="0" w:color="auto"/>
            <w:right w:val="none" w:sz="0" w:space="0" w:color="auto"/>
          </w:divBdr>
        </w:div>
        <w:div w:id="1348367972">
          <w:marLeft w:val="0"/>
          <w:marRight w:val="0"/>
          <w:marTop w:val="120"/>
          <w:marBottom w:val="0"/>
          <w:divBdr>
            <w:top w:val="none" w:sz="0" w:space="0" w:color="auto"/>
            <w:left w:val="none" w:sz="0" w:space="0" w:color="auto"/>
            <w:bottom w:val="none" w:sz="0" w:space="0" w:color="auto"/>
            <w:right w:val="none" w:sz="0" w:space="0" w:color="auto"/>
          </w:divBdr>
        </w:div>
        <w:div w:id="1585921057">
          <w:marLeft w:val="0"/>
          <w:marRight w:val="0"/>
          <w:marTop w:val="120"/>
          <w:marBottom w:val="0"/>
          <w:divBdr>
            <w:top w:val="none" w:sz="0" w:space="0" w:color="auto"/>
            <w:left w:val="none" w:sz="0" w:space="0" w:color="auto"/>
            <w:bottom w:val="none" w:sz="0" w:space="0" w:color="auto"/>
            <w:right w:val="none" w:sz="0" w:space="0" w:color="auto"/>
          </w:divBdr>
        </w:div>
        <w:div w:id="1610896254">
          <w:marLeft w:val="0"/>
          <w:marRight w:val="0"/>
          <w:marTop w:val="120"/>
          <w:marBottom w:val="0"/>
          <w:divBdr>
            <w:top w:val="none" w:sz="0" w:space="0" w:color="auto"/>
            <w:left w:val="none" w:sz="0" w:space="0" w:color="auto"/>
            <w:bottom w:val="none" w:sz="0" w:space="0" w:color="auto"/>
            <w:right w:val="none" w:sz="0" w:space="0" w:color="auto"/>
          </w:divBdr>
        </w:div>
      </w:divsChild>
    </w:div>
    <w:div w:id="398140750">
      <w:bodyDiv w:val="1"/>
      <w:marLeft w:val="0"/>
      <w:marRight w:val="0"/>
      <w:marTop w:val="0"/>
      <w:marBottom w:val="0"/>
      <w:divBdr>
        <w:top w:val="none" w:sz="0" w:space="0" w:color="auto"/>
        <w:left w:val="none" w:sz="0" w:space="0" w:color="auto"/>
        <w:bottom w:val="none" w:sz="0" w:space="0" w:color="auto"/>
        <w:right w:val="none" w:sz="0" w:space="0" w:color="auto"/>
      </w:divBdr>
    </w:div>
    <w:div w:id="404687270">
      <w:bodyDiv w:val="1"/>
      <w:marLeft w:val="0"/>
      <w:marRight w:val="0"/>
      <w:marTop w:val="0"/>
      <w:marBottom w:val="0"/>
      <w:divBdr>
        <w:top w:val="none" w:sz="0" w:space="0" w:color="auto"/>
        <w:left w:val="none" w:sz="0" w:space="0" w:color="auto"/>
        <w:bottom w:val="none" w:sz="0" w:space="0" w:color="auto"/>
        <w:right w:val="none" w:sz="0" w:space="0" w:color="auto"/>
      </w:divBdr>
      <w:divsChild>
        <w:div w:id="1371687064">
          <w:marLeft w:val="0"/>
          <w:marRight w:val="0"/>
          <w:marTop w:val="0"/>
          <w:marBottom w:val="0"/>
          <w:divBdr>
            <w:top w:val="none" w:sz="0" w:space="0" w:color="auto"/>
            <w:left w:val="none" w:sz="0" w:space="0" w:color="auto"/>
            <w:bottom w:val="none" w:sz="0" w:space="0" w:color="auto"/>
            <w:right w:val="none" w:sz="0" w:space="0" w:color="auto"/>
          </w:divBdr>
          <w:divsChild>
            <w:div w:id="50888069">
              <w:marLeft w:val="0"/>
              <w:marRight w:val="0"/>
              <w:marTop w:val="0"/>
              <w:marBottom w:val="0"/>
              <w:divBdr>
                <w:top w:val="none" w:sz="0" w:space="0" w:color="auto"/>
                <w:left w:val="none" w:sz="0" w:space="0" w:color="auto"/>
                <w:bottom w:val="none" w:sz="0" w:space="0" w:color="auto"/>
                <w:right w:val="none" w:sz="0" w:space="0" w:color="auto"/>
              </w:divBdr>
              <w:divsChild>
                <w:div w:id="1318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5222">
      <w:bodyDiv w:val="1"/>
      <w:marLeft w:val="0"/>
      <w:marRight w:val="0"/>
      <w:marTop w:val="0"/>
      <w:marBottom w:val="0"/>
      <w:divBdr>
        <w:top w:val="none" w:sz="0" w:space="0" w:color="auto"/>
        <w:left w:val="none" w:sz="0" w:space="0" w:color="auto"/>
        <w:bottom w:val="none" w:sz="0" w:space="0" w:color="auto"/>
        <w:right w:val="none" w:sz="0" w:space="0" w:color="auto"/>
      </w:divBdr>
    </w:div>
    <w:div w:id="434710483">
      <w:bodyDiv w:val="1"/>
      <w:marLeft w:val="0"/>
      <w:marRight w:val="0"/>
      <w:marTop w:val="0"/>
      <w:marBottom w:val="0"/>
      <w:divBdr>
        <w:top w:val="none" w:sz="0" w:space="0" w:color="auto"/>
        <w:left w:val="none" w:sz="0" w:space="0" w:color="auto"/>
        <w:bottom w:val="none" w:sz="0" w:space="0" w:color="auto"/>
        <w:right w:val="none" w:sz="0" w:space="0" w:color="auto"/>
      </w:divBdr>
    </w:div>
    <w:div w:id="472336138">
      <w:bodyDiv w:val="1"/>
      <w:marLeft w:val="0"/>
      <w:marRight w:val="0"/>
      <w:marTop w:val="0"/>
      <w:marBottom w:val="0"/>
      <w:divBdr>
        <w:top w:val="none" w:sz="0" w:space="0" w:color="auto"/>
        <w:left w:val="none" w:sz="0" w:space="0" w:color="auto"/>
        <w:bottom w:val="none" w:sz="0" w:space="0" w:color="auto"/>
        <w:right w:val="none" w:sz="0" w:space="0" w:color="auto"/>
      </w:divBdr>
    </w:div>
    <w:div w:id="476649432">
      <w:bodyDiv w:val="1"/>
      <w:marLeft w:val="0"/>
      <w:marRight w:val="0"/>
      <w:marTop w:val="0"/>
      <w:marBottom w:val="0"/>
      <w:divBdr>
        <w:top w:val="none" w:sz="0" w:space="0" w:color="auto"/>
        <w:left w:val="none" w:sz="0" w:space="0" w:color="auto"/>
        <w:bottom w:val="none" w:sz="0" w:space="0" w:color="auto"/>
        <w:right w:val="none" w:sz="0" w:space="0" w:color="auto"/>
      </w:divBdr>
    </w:div>
    <w:div w:id="478154465">
      <w:bodyDiv w:val="1"/>
      <w:marLeft w:val="0"/>
      <w:marRight w:val="0"/>
      <w:marTop w:val="0"/>
      <w:marBottom w:val="0"/>
      <w:divBdr>
        <w:top w:val="none" w:sz="0" w:space="0" w:color="auto"/>
        <w:left w:val="none" w:sz="0" w:space="0" w:color="auto"/>
        <w:bottom w:val="none" w:sz="0" w:space="0" w:color="auto"/>
        <w:right w:val="none" w:sz="0" w:space="0" w:color="auto"/>
      </w:divBdr>
    </w:div>
    <w:div w:id="487598213">
      <w:bodyDiv w:val="1"/>
      <w:marLeft w:val="0"/>
      <w:marRight w:val="0"/>
      <w:marTop w:val="0"/>
      <w:marBottom w:val="0"/>
      <w:divBdr>
        <w:top w:val="none" w:sz="0" w:space="0" w:color="auto"/>
        <w:left w:val="none" w:sz="0" w:space="0" w:color="auto"/>
        <w:bottom w:val="none" w:sz="0" w:space="0" w:color="auto"/>
        <w:right w:val="none" w:sz="0" w:space="0" w:color="auto"/>
      </w:divBdr>
    </w:div>
    <w:div w:id="527178589">
      <w:bodyDiv w:val="1"/>
      <w:marLeft w:val="0"/>
      <w:marRight w:val="0"/>
      <w:marTop w:val="0"/>
      <w:marBottom w:val="0"/>
      <w:divBdr>
        <w:top w:val="none" w:sz="0" w:space="0" w:color="auto"/>
        <w:left w:val="none" w:sz="0" w:space="0" w:color="auto"/>
        <w:bottom w:val="none" w:sz="0" w:space="0" w:color="auto"/>
        <w:right w:val="none" w:sz="0" w:space="0" w:color="auto"/>
      </w:divBdr>
    </w:div>
    <w:div w:id="528690479">
      <w:bodyDiv w:val="1"/>
      <w:marLeft w:val="0"/>
      <w:marRight w:val="0"/>
      <w:marTop w:val="0"/>
      <w:marBottom w:val="0"/>
      <w:divBdr>
        <w:top w:val="none" w:sz="0" w:space="0" w:color="auto"/>
        <w:left w:val="none" w:sz="0" w:space="0" w:color="auto"/>
        <w:bottom w:val="none" w:sz="0" w:space="0" w:color="auto"/>
        <w:right w:val="none" w:sz="0" w:space="0" w:color="auto"/>
      </w:divBdr>
    </w:div>
    <w:div w:id="529994438">
      <w:bodyDiv w:val="1"/>
      <w:marLeft w:val="0"/>
      <w:marRight w:val="0"/>
      <w:marTop w:val="0"/>
      <w:marBottom w:val="0"/>
      <w:divBdr>
        <w:top w:val="none" w:sz="0" w:space="0" w:color="auto"/>
        <w:left w:val="none" w:sz="0" w:space="0" w:color="auto"/>
        <w:bottom w:val="none" w:sz="0" w:space="0" w:color="auto"/>
        <w:right w:val="none" w:sz="0" w:space="0" w:color="auto"/>
      </w:divBdr>
    </w:div>
    <w:div w:id="534661865">
      <w:bodyDiv w:val="1"/>
      <w:marLeft w:val="0"/>
      <w:marRight w:val="0"/>
      <w:marTop w:val="0"/>
      <w:marBottom w:val="0"/>
      <w:divBdr>
        <w:top w:val="none" w:sz="0" w:space="0" w:color="auto"/>
        <w:left w:val="none" w:sz="0" w:space="0" w:color="auto"/>
        <w:bottom w:val="none" w:sz="0" w:space="0" w:color="auto"/>
        <w:right w:val="none" w:sz="0" w:space="0" w:color="auto"/>
      </w:divBdr>
    </w:div>
    <w:div w:id="546837314">
      <w:bodyDiv w:val="1"/>
      <w:marLeft w:val="0"/>
      <w:marRight w:val="0"/>
      <w:marTop w:val="0"/>
      <w:marBottom w:val="0"/>
      <w:divBdr>
        <w:top w:val="none" w:sz="0" w:space="0" w:color="auto"/>
        <w:left w:val="none" w:sz="0" w:space="0" w:color="auto"/>
        <w:bottom w:val="none" w:sz="0" w:space="0" w:color="auto"/>
        <w:right w:val="none" w:sz="0" w:space="0" w:color="auto"/>
      </w:divBdr>
    </w:div>
    <w:div w:id="558638105">
      <w:bodyDiv w:val="1"/>
      <w:marLeft w:val="0"/>
      <w:marRight w:val="0"/>
      <w:marTop w:val="0"/>
      <w:marBottom w:val="0"/>
      <w:divBdr>
        <w:top w:val="none" w:sz="0" w:space="0" w:color="auto"/>
        <w:left w:val="none" w:sz="0" w:space="0" w:color="auto"/>
        <w:bottom w:val="none" w:sz="0" w:space="0" w:color="auto"/>
        <w:right w:val="none" w:sz="0" w:space="0" w:color="auto"/>
      </w:divBdr>
    </w:div>
    <w:div w:id="565922583">
      <w:bodyDiv w:val="1"/>
      <w:marLeft w:val="0"/>
      <w:marRight w:val="0"/>
      <w:marTop w:val="0"/>
      <w:marBottom w:val="0"/>
      <w:divBdr>
        <w:top w:val="none" w:sz="0" w:space="0" w:color="auto"/>
        <w:left w:val="none" w:sz="0" w:space="0" w:color="auto"/>
        <w:bottom w:val="none" w:sz="0" w:space="0" w:color="auto"/>
        <w:right w:val="none" w:sz="0" w:space="0" w:color="auto"/>
      </w:divBdr>
    </w:div>
    <w:div w:id="569123855">
      <w:bodyDiv w:val="1"/>
      <w:marLeft w:val="0"/>
      <w:marRight w:val="0"/>
      <w:marTop w:val="0"/>
      <w:marBottom w:val="0"/>
      <w:divBdr>
        <w:top w:val="none" w:sz="0" w:space="0" w:color="auto"/>
        <w:left w:val="none" w:sz="0" w:space="0" w:color="auto"/>
        <w:bottom w:val="none" w:sz="0" w:space="0" w:color="auto"/>
        <w:right w:val="none" w:sz="0" w:space="0" w:color="auto"/>
      </w:divBdr>
    </w:div>
    <w:div w:id="586809782">
      <w:bodyDiv w:val="1"/>
      <w:marLeft w:val="0"/>
      <w:marRight w:val="0"/>
      <w:marTop w:val="0"/>
      <w:marBottom w:val="0"/>
      <w:divBdr>
        <w:top w:val="none" w:sz="0" w:space="0" w:color="auto"/>
        <w:left w:val="none" w:sz="0" w:space="0" w:color="auto"/>
        <w:bottom w:val="none" w:sz="0" w:space="0" w:color="auto"/>
        <w:right w:val="none" w:sz="0" w:space="0" w:color="auto"/>
      </w:divBdr>
    </w:div>
    <w:div w:id="592590259">
      <w:bodyDiv w:val="1"/>
      <w:marLeft w:val="0"/>
      <w:marRight w:val="0"/>
      <w:marTop w:val="0"/>
      <w:marBottom w:val="0"/>
      <w:divBdr>
        <w:top w:val="none" w:sz="0" w:space="0" w:color="auto"/>
        <w:left w:val="none" w:sz="0" w:space="0" w:color="auto"/>
        <w:bottom w:val="none" w:sz="0" w:space="0" w:color="auto"/>
        <w:right w:val="none" w:sz="0" w:space="0" w:color="auto"/>
      </w:divBdr>
    </w:div>
    <w:div w:id="599458088">
      <w:bodyDiv w:val="1"/>
      <w:marLeft w:val="0"/>
      <w:marRight w:val="0"/>
      <w:marTop w:val="0"/>
      <w:marBottom w:val="0"/>
      <w:divBdr>
        <w:top w:val="none" w:sz="0" w:space="0" w:color="auto"/>
        <w:left w:val="none" w:sz="0" w:space="0" w:color="auto"/>
        <w:bottom w:val="none" w:sz="0" w:space="0" w:color="auto"/>
        <w:right w:val="none" w:sz="0" w:space="0" w:color="auto"/>
      </w:divBdr>
    </w:div>
    <w:div w:id="600068838">
      <w:bodyDiv w:val="1"/>
      <w:marLeft w:val="0"/>
      <w:marRight w:val="0"/>
      <w:marTop w:val="0"/>
      <w:marBottom w:val="0"/>
      <w:divBdr>
        <w:top w:val="none" w:sz="0" w:space="0" w:color="auto"/>
        <w:left w:val="none" w:sz="0" w:space="0" w:color="auto"/>
        <w:bottom w:val="none" w:sz="0" w:space="0" w:color="auto"/>
        <w:right w:val="none" w:sz="0" w:space="0" w:color="auto"/>
      </w:divBdr>
    </w:div>
    <w:div w:id="609512189">
      <w:bodyDiv w:val="1"/>
      <w:marLeft w:val="0"/>
      <w:marRight w:val="0"/>
      <w:marTop w:val="0"/>
      <w:marBottom w:val="0"/>
      <w:divBdr>
        <w:top w:val="none" w:sz="0" w:space="0" w:color="auto"/>
        <w:left w:val="none" w:sz="0" w:space="0" w:color="auto"/>
        <w:bottom w:val="none" w:sz="0" w:space="0" w:color="auto"/>
        <w:right w:val="none" w:sz="0" w:space="0" w:color="auto"/>
      </w:divBdr>
    </w:div>
    <w:div w:id="615017147">
      <w:bodyDiv w:val="1"/>
      <w:marLeft w:val="0"/>
      <w:marRight w:val="0"/>
      <w:marTop w:val="0"/>
      <w:marBottom w:val="0"/>
      <w:divBdr>
        <w:top w:val="none" w:sz="0" w:space="0" w:color="auto"/>
        <w:left w:val="none" w:sz="0" w:space="0" w:color="auto"/>
        <w:bottom w:val="none" w:sz="0" w:space="0" w:color="auto"/>
        <w:right w:val="none" w:sz="0" w:space="0" w:color="auto"/>
      </w:divBdr>
    </w:div>
    <w:div w:id="615866053">
      <w:bodyDiv w:val="1"/>
      <w:marLeft w:val="0"/>
      <w:marRight w:val="0"/>
      <w:marTop w:val="0"/>
      <w:marBottom w:val="0"/>
      <w:divBdr>
        <w:top w:val="none" w:sz="0" w:space="0" w:color="auto"/>
        <w:left w:val="none" w:sz="0" w:space="0" w:color="auto"/>
        <w:bottom w:val="none" w:sz="0" w:space="0" w:color="auto"/>
        <w:right w:val="none" w:sz="0" w:space="0" w:color="auto"/>
      </w:divBdr>
    </w:div>
    <w:div w:id="619994921">
      <w:bodyDiv w:val="1"/>
      <w:marLeft w:val="0"/>
      <w:marRight w:val="0"/>
      <w:marTop w:val="0"/>
      <w:marBottom w:val="0"/>
      <w:divBdr>
        <w:top w:val="none" w:sz="0" w:space="0" w:color="auto"/>
        <w:left w:val="none" w:sz="0" w:space="0" w:color="auto"/>
        <w:bottom w:val="none" w:sz="0" w:space="0" w:color="auto"/>
        <w:right w:val="none" w:sz="0" w:space="0" w:color="auto"/>
      </w:divBdr>
    </w:div>
    <w:div w:id="637104104">
      <w:bodyDiv w:val="1"/>
      <w:marLeft w:val="0"/>
      <w:marRight w:val="0"/>
      <w:marTop w:val="0"/>
      <w:marBottom w:val="0"/>
      <w:divBdr>
        <w:top w:val="none" w:sz="0" w:space="0" w:color="auto"/>
        <w:left w:val="none" w:sz="0" w:space="0" w:color="auto"/>
        <w:bottom w:val="none" w:sz="0" w:space="0" w:color="auto"/>
        <w:right w:val="none" w:sz="0" w:space="0" w:color="auto"/>
      </w:divBdr>
    </w:div>
    <w:div w:id="639114946">
      <w:bodyDiv w:val="1"/>
      <w:marLeft w:val="0"/>
      <w:marRight w:val="0"/>
      <w:marTop w:val="0"/>
      <w:marBottom w:val="0"/>
      <w:divBdr>
        <w:top w:val="none" w:sz="0" w:space="0" w:color="auto"/>
        <w:left w:val="none" w:sz="0" w:space="0" w:color="auto"/>
        <w:bottom w:val="none" w:sz="0" w:space="0" w:color="auto"/>
        <w:right w:val="none" w:sz="0" w:space="0" w:color="auto"/>
      </w:divBdr>
    </w:div>
    <w:div w:id="659843701">
      <w:bodyDiv w:val="1"/>
      <w:marLeft w:val="0"/>
      <w:marRight w:val="0"/>
      <w:marTop w:val="0"/>
      <w:marBottom w:val="0"/>
      <w:divBdr>
        <w:top w:val="none" w:sz="0" w:space="0" w:color="auto"/>
        <w:left w:val="none" w:sz="0" w:space="0" w:color="auto"/>
        <w:bottom w:val="none" w:sz="0" w:space="0" w:color="auto"/>
        <w:right w:val="none" w:sz="0" w:space="0" w:color="auto"/>
      </w:divBdr>
    </w:div>
    <w:div w:id="665670592">
      <w:bodyDiv w:val="1"/>
      <w:marLeft w:val="0"/>
      <w:marRight w:val="0"/>
      <w:marTop w:val="0"/>
      <w:marBottom w:val="0"/>
      <w:divBdr>
        <w:top w:val="none" w:sz="0" w:space="0" w:color="auto"/>
        <w:left w:val="none" w:sz="0" w:space="0" w:color="auto"/>
        <w:bottom w:val="none" w:sz="0" w:space="0" w:color="auto"/>
        <w:right w:val="none" w:sz="0" w:space="0" w:color="auto"/>
      </w:divBdr>
    </w:div>
    <w:div w:id="714819552">
      <w:bodyDiv w:val="1"/>
      <w:marLeft w:val="0"/>
      <w:marRight w:val="0"/>
      <w:marTop w:val="0"/>
      <w:marBottom w:val="0"/>
      <w:divBdr>
        <w:top w:val="none" w:sz="0" w:space="0" w:color="auto"/>
        <w:left w:val="none" w:sz="0" w:space="0" w:color="auto"/>
        <w:bottom w:val="none" w:sz="0" w:space="0" w:color="auto"/>
        <w:right w:val="none" w:sz="0" w:space="0" w:color="auto"/>
      </w:divBdr>
    </w:div>
    <w:div w:id="729378894">
      <w:bodyDiv w:val="1"/>
      <w:marLeft w:val="0"/>
      <w:marRight w:val="0"/>
      <w:marTop w:val="0"/>
      <w:marBottom w:val="0"/>
      <w:divBdr>
        <w:top w:val="none" w:sz="0" w:space="0" w:color="auto"/>
        <w:left w:val="none" w:sz="0" w:space="0" w:color="auto"/>
        <w:bottom w:val="none" w:sz="0" w:space="0" w:color="auto"/>
        <w:right w:val="none" w:sz="0" w:space="0" w:color="auto"/>
      </w:divBdr>
    </w:div>
    <w:div w:id="732973866">
      <w:bodyDiv w:val="1"/>
      <w:marLeft w:val="0"/>
      <w:marRight w:val="0"/>
      <w:marTop w:val="0"/>
      <w:marBottom w:val="0"/>
      <w:divBdr>
        <w:top w:val="none" w:sz="0" w:space="0" w:color="auto"/>
        <w:left w:val="none" w:sz="0" w:space="0" w:color="auto"/>
        <w:bottom w:val="none" w:sz="0" w:space="0" w:color="auto"/>
        <w:right w:val="none" w:sz="0" w:space="0" w:color="auto"/>
      </w:divBdr>
    </w:div>
    <w:div w:id="733622666">
      <w:bodyDiv w:val="1"/>
      <w:marLeft w:val="0"/>
      <w:marRight w:val="0"/>
      <w:marTop w:val="0"/>
      <w:marBottom w:val="0"/>
      <w:divBdr>
        <w:top w:val="none" w:sz="0" w:space="0" w:color="auto"/>
        <w:left w:val="none" w:sz="0" w:space="0" w:color="auto"/>
        <w:bottom w:val="none" w:sz="0" w:space="0" w:color="auto"/>
        <w:right w:val="none" w:sz="0" w:space="0" w:color="auto"/>
      </w:divBdr>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40248262">
      <w:bodyDiv w:val="1"/>
      <w:marLeft w:val="0"/>
      <w:marRight w:val="0"/>
      <w:marTop w:val="0"/>
      <w:marBottom w:val="0"/>
      <w:divBdr>
        <w:top w:val="none" w:sz="0" w:space="0" w:color="auto"/>
        <w:left w:val="none" w:sz="0" w:space="0" w:color="auto"/>
        <w:bottom w:val="none" w:sz="0" w:space="0" w:color="auto"/>
        <w:right w:val="none" w:sz="0" w:space="0" w:color="auto"/>
      </w:divBdr>
    </w:div>
    <w:div w:id="746152127">
      <w:bodyDiv w:val="1"/>
      <w:marLeft w:val="0"/>
      <w:marRight w:val="0"/>
      <w:marTop w:val="0"/>
      <w:marBottom w:val="0"/>
      <w:divBdr>
        <w:top w:val="none" w:sz="0" w:space="0" w:color="auto"/>
        <w:left w:val="none" w:sz="0" w:space="0" w:color="auto"/>
        <w:bottom w:val="none" w:sz="0" w:space="0" w:color="auto"/>
        <w:right w:val="none" w:sz="0" w:space="0" w:color="auto"/>
      </w:divBdr>
    </w:div>
    <w:div w:id="778645147">
      <w:bodyDiv w:val="1"/>
      <w:marLeft w:val="0"/>
      <w:marRight w:val="0"/>
      <w:marTop w:val="0"/>
      <w:marBottom w:val="0"/>
      <w:divBdr>
        <w:top w:val="none" w:sz="0" w:space="0" w:color="auto"/>
        <w:left w:val="none" w:sz="0" w:space="0" w:color="auto"/>
        <w:bottom w:val="none" w:sz="0" w:space="0" w:color="auto"/>
        <w:right w:val="none" w:sz="0" w:space="0" w:color="auto"/>
      </w:divBdr>
    </w:div>
    <w:div w:id="785269567">
      <w:bodyDiv w:val="1"/>
      <w:marLeft w:val="0"/>
      <w:marRight w:val="0"/>
      <w:marTop w:val="0"/>
      <w:marBottom w:val="0"/>
      <w:divBdr>
        <w:top w:val="none" w:sz="0" w:space="0" w:color="auto"/>
        <w:left w:val="none" w:sz="0" w:space="0" w:color="auto"/>
        <w:bottom w:val="none" w:sz="0" w:space="0" w:color="auto"/>
        <w:right w:val="none" w:sz="0" w:space="0" w:color="auto"/>
      </w:divBdr>
    </w:div>
    <w:div w:id="805201724">
      <w:bodyDiv w:val="1"/>
      <w:marLeft w:val="0"/>
      <w:marRight w:val="0"/>
      <w:marTop w:val="0"/>
      <w:marBottom w:val="0"/>
      <w:divBdr>
        <w:top w:val="none" w:sz="0" w:space="0" w:color="auto"/>
        <w:left w:val="none" w:sz="0" w:space="0" w:color="auto"/>
        <w:bottom w:val="none" w:sz="0" w:space="0" w:color="auto"/>
        <w:right w:val="none" w:sz="0" w:space="0" w:color="auto"/>
      </w:divBdr>
    </w:div>
    <w:div w:id="806632807">
      <w:bodyDiv w:val="1"/>
      <w:marLeft w:val="0"/>
      <w:marRight w:val="0"/>
      <w:marTop w:val="0"/>
      <w:marBottom w:val="0"/>
      <w:divBdr>
        <w:top w:val="none" w:sz="0" w:space="0" w:color="auto"/>
        <w:left w:val="none" w:sz="0" w:space="0" w:color="auto"/>
        <w:bottom w:val="none" w:sz="0" w:space="0" w:color="auto"/>
        <w:right w:val="none" w:sz="0" w:space="0" w:color="auto"/>
      </w:divBdr>
    </w:div>
    <w:div w:id="826477357">
      <w:bodyDiv w:val="1"/>
      <w:marLeft w:val="0"/>
      <w:marRight w:val="0"/>
      <w:marTop w:val="0"/>
      <w:marBottom w:val="0"/>
      <w:divBdr>
        <w:top w:val="none" w:sz="0" w:space="0" w:color="auto"/>
        <w:left w:val="none" w:sz="0" w:space="0" w:color="auto"/>
        <w:bottom w:val="none" w:sz="0" w:space="0" w:color="auto"/>
        <w:right w:val="none" w:sz="0" w:space="0" w:color="auto"/>
      </w:divBdr>
    </w:div>
    <w:div w:id="856044955">
      <w:bodyDiv w:val="1"/>
      <w:marLeft w:val="0"/>
      <w:marRight w:val="0"/>
      <w:marTop w:val="0"/>
      <w:marBottom w:val="0"/>
      <w:divBdr>
        <w:top w:val="none" w:sz="0" w:space="0" w:color="auto"/>
        <w:left w:val="none" w:sz="0" w:space="0" w:color="auto"/>
        <w:bottom w:val="none" w:sz="0" w:space="0" w:color="auto"/>
        <w:right w:val="none" w:sz="0" w:space="0" w:color="auto"/>
      </w:divBdr>
    </w:div>
    <w:div w:id="878204298">
      <w:bodyDiv w:val="1"/>
      <w:marLeft w:val="0"/>
      <w:marRight w:val="0"/>
      <w:marTop w:val="0"/>
      <w:marBottom w:val="0"/>
      <w:divBdr>
        <w:top w:val="none" w:sz="0" w:space="0" w:color="auto"/>
        <w:left w:val="none" w:sz="0" w:space="0" w:color="auto"/>
        <w:bottom w:val="none" w:sz="0" w:space="0" w:color="auto"/>
        <w:right w:val="none" w:sz="0" w:space="0" w:color="auto"/>
      </w:divBdr>
    </w:div>
    <w:div w:id="881482518">
      <w:bodyDiv w:val="1"/>
      <w:marLeft w:val="0"/>
      <w:marRight w:val="0"/>
      <w:marTop w:val="0"/>
      <w:marBottom w:val="0"/>
      <w:divBdr>
        <w:top w:val="none" w:sz="0" w:space="0" w:color="auto"/>
        <w:left w:val="none" w:sz="0" w:space="0" w:color="auto"/>
        <w:bottom w:val="none" w:sz="0" w:space="0" w:color="auto"/>
        <w:right w:val="none" w:sz="0" w:space="0" w:color="auto"/>
      </w:divBdr>
    </w:div>
    <w:div w:id="881751750">
      <w:bodyDiv w:val="1"/>
      <w:marLeft w:val="0"/>
      <w:marRight w:val="0"/>
      <w:marTop w:val="0"/>
      <w:marBottom w:val="0"/>
      <w:divBdr>
        <w:top w:val="none" w:sz="0" w:space="0" w:color="auto"/>
        <w:left w:val="none" w:sz="0" w:space="0" w:color="auto"/>
        <w:bottom w:val="none" w:sz="0" w:space="0" w:color="auto"/>
        <w:right w:val="none" w:sz="0" w:space="0" w:color="auto"/>
      </w:divBdr>
    </w:div>
    <w:div w:id="883444944">
      <w:bodyDiv w:val="1"/>
      <w:marLeft w:val="0"/>
      <w:marRight w:val="0"/>
      <w:marTop w:val="0"/>
      <w:marBottom w:val="0"/>
      <w:divBdr>
        <w:top w:val="none" w:sz="0" w:space="0" w:color="auto"/>
        <w:left w:val="none" w:sz="0" w:space="0" w:color="auto"/>
        <w:bottom w:val="none" w:sz="0" w:space="0" w:color="auto"/>
        <w:right w:val="none" w:sz="0" w:space="0" w:color="auto"/>
      </w:divBdr>
    </w:div>
    <w:div w:id="890920972">
      <w:bodyDiv w:val="1"/>
      <w:marLeft w:val="0"/>
      <w:marRight w:val="0"/>
      <w:marTop w:val="0"/>
      <w:marBottom w:val="0"/>
      <w:divBdr>
        <w:top w:val="none" w:sz="0" w:space="0" w:color="auto"/>
        <w:left w:val="none" w:sz="0" w:space="0" w:color="auto"/>
        <w:bottom w:val="none" w:sz="0" w:space="0" w:color="auto"/>
        <w:right w:val="none" w:sz="0" w:space="0" w:color="auto"/>
      </w:divBdr>
      <w:divsChild>
        <w:div w:id="817265577">
          <w:marLeft w:val="0"/>
          <w:marRight w:val="0"/>
          <w:marTop w:val="0"/>
          <w:marBottom w:val="0"/>
          <w:divBdr>
            <w:top w:val="none" w:sz="0" w:space="0" w:color="auto"/>
            <w:left w:val="none" w:sz="0" w:space="0" w:color="auto"/>
            <w:bottom w:val="none" w:sz="0" w:space="0" w:color="auto"/>
            <w:right w:val="none" w:sz="0" w:space="0" w:color="auto"/>
          </w:divBdr>
          <w:divsChild>
            <w:div w:id="795105203">
              <w:marLeft w:val="0"/>
              <w:marRight w:val="0"/>
              <w:marTop w:val="0"/>
              <w:marBottom w:val="0"/>
              <w:divBdr>
                <w:top w:val="none" w:sz="0" w:space="0" w:color="auto"/>
                <w:left w:val="none" w:sz="0" w:space="0" w:color="auto"/>
                <w:bottom w:val="none" w:sz="0" w:space="0" w:color="auto"/>
                <w:right w:val="none" w:sz="0" w:space="0" w:color="auto"/>
              </w:divBdr>
              <w:divsChild>
                <w:div w:id="19162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62160">
      <w:bodyDiv w:val="1"/>
      <w:marLeft w:val="0"/>
      <w:marRight w:val="0"/>
      <w:marTop w:val="0"/>
      <w:marBottom w:val="0"/>
      <w:divBdr>
        <w:top w:val="none" w:sz="0" w:space="0" w:color="auto"/>
        <w:left w:val="none" w:sz="0" w:space="0" w:color="auto"/>
        <w:bottom w:val="none" w:sz="0" w:space="0" w:color="auto"/>
        <w:right w:val="none" w:sz="0" w:space="0" w:color="auto"/>
      </w:divBdr>
    </w:div>
    <w:div w:id="914826203">
      <w:bodyDiv w:val="1"/>
      <w:marLeft w:val="0"/>
      <w:marRight w:val="0"/>
      <w:marTop w:val="0"/>
      <w:marBottom w:val="0"/>
      <w:divBdr>
        <w:top w:val="none" w:sz="0" w:space="0" w:color="auto"/>
        <w:left w:val="none" w:sz="0" w:space="0" w:color="auto"/>
        <w:bottom w:val="none" w:sz="0" w:space="0" w:color="auto"/>
        <w:right w:val="none" w:sz="0" w:space="0" w:color="auto"/>
      </w:divBdr>
    </w:div>
    <w:div w:id="919869077">
      <w:bodyDiv w:val="1"/>
      <w:marLeft w:val="0"/>
      <w:marRight w:val="0"/>
      <w:marTop w:val="0"/>
      <w:marBottom w:val="0"/>
      <w:divBdr>
        <w:top w:val="none" w:sz="0" w:space="0" w:color="auto"/>
        <w:left w:val="none" w:sz="0" w:space="0" w:color="auto"/>
        <w:bottom w:val="none" w:sz="0" w:space="0" w:color="auto"/>
        <w:right w:val="none" w:sz="0" w:space="0" w:color="auto"/>
      </w:divBdr>
    </w:div>
    <w:div w:id="920943818">
      <w:bodyDiv w:val="1"/>
      <w:marLeft w:val="0"/>
      <w:marRight w:val="0"/>
      <w:marTop w:val="0"/>
      <w:marBottom w:val="0"/>
      <w:divBdr>
        <w:top w:val="none" w:sz="0" w:space="0" w:color="auto"/>
        <w:left w:val="none" w:sz="0" w:space="0" w:color="auto"/>
        <w:bottom w:val="none" w:sz="0" w:space="0" w:color="auto"/>
        <w:right w:val="none" w:sz="0" w:space="0" w:color="auto"/>
      </w:divBdr>
    </w:div>
    <w:div w:id="921187202">
      <w:bodyDiv w:val="1"/>
      <w:marLeft w:val="0"/>
      <w:marRight w:val="0"/>
      <w:marTop w:val="0"/>
      <w:marBottom w:val="0"/>
      <w:divBdr>
        <w:top w:val="none" w:sz="0" w:space="0" w:color="auto"/>
        <w:left w:val="none" w:sz="0" w:space="0" w:color="auto"/>
        <w:bottom w:val="none" w:sz="0" w:space="0" w:color="auto"/>
        <w:right w:val="none" w:sz="0" w:space="0" w:color="auto"/>
      </w:divBdr>
    </w:div>
    <w:div w:id="928777268">
      <w:bodyDiv w:val="1"/>
      <w:marLeft w:val="0"/>
      <w:marRight w:val="0"/>
      <w:marTop w:val="0"/>
      <w:marBottom w:val="0"/>
      <w:divBdr>
        <w:top w:val="none" w:sz="0" w:space="0" w:color="auto"/>
        <w:left w:val="none" w:sz="0" w:space="0" w:color="auto"/>
        <w:bottom w:val="none" w:sz="0" w:space="0" w:color="auto"/>
        <w:right w:val="none" w:sz="0" w:space="0" w:color="auto"/>
      </w:divBdr>
    </w:div>
    <w:div w:id="946159965">
      <w:bodyDiv w:val="1"/>
      <w:marLeft w:val="0"/>
      <w:marRight w:val="0"/>
      <w:marTop w:val="0"/>
      <w:marBottom w:val="0"/>
      <w:divBdr>
        <w:top w:val="none" w:sz="0" w:space="0" w:color="auto"/>
        <w:left w:val="none" w:sz="0" w:space="0" w:color="auto"/>
        <w:bottom w:val="none" w:sz="0" w:space="0" w:color="auto"/>
        <w:right w:val="none" w:sz="0" w:space="0" w:color="auto"/>
      </w:divBdr>
    </w:div>
    <w:div w:id="951789537">
      <w:bodyDiv w:val="1"/>
      <w:marLeft w:val="0"/>
      <w:marRight w:val="0"/>
      <w:marTop w:val="0"/>
      <w:marBottom w:val="0"/>
      <w:divBdr>
        <w:top w:val="none" w:sz="0" w:space="0" w:color="auto"/>
        <w:left w:val="none" w:sz="0" w:space="0" w:color="auto"/>
        <w:bottom w:val="none" w:sz="0" w:space="0" w:color="auto"/>
        <w:right w:val="none" w:sz="0" w:space="0" w:color="auto"/>
      </w:divBdr>
    </w:div>
    <w:div w:id="990446117">
      <w:bodyDiv w:val="1"/>
      <w:marLeft w:val="0"/>
      <w:marRight w:val="0"/>
      <w:marTop w:val="0"/>
      <w:marBottom w:val="0"/>
      <w:divBdr>
        <w:top w:val="none" w:sz="0" w:space="0" w:color="auto"/>
        <w:left w:val="none" w:sz="0" w:space="0" w:color="auto"/>
        <w:bottom w:val="none" w:sz="0" w:space="0" w:color="auto"/>
        <w:right w:val="none" w:sz="0" w:space="0" w:color="auto"/>
      </w:divBdr>
    </w:div>
    <w:div w:id="1005864794">
      <w:bodyDiv w:val="1"/>
      <w:marLeft w:val="0"/>
      <w:marRight w:val="0"/>
      <w:marTop w:val="0"/>
      <w:marBottom w:val="0"/>
      <w:divBdr>
        <w:top w:val="none" w:sz="0" w:space="0" w:color="auto"/>
        <w:left w:val="none" w:sz="0" w:space="0" w:color="auto"/>
        <w:bottom w:val="none" w:sz="0" w:space="0" w:color="auto"/>
        <w:right w:val="none" w:sz="0" w:space="0" w:color="auto"/>
      </w:divBdr>
    </w:div>
    <w:div w:id="1020087634">
      <w:bodyDiv w:val="1"/>
      <w:marLeft w:val="0"/>
      <w:marRight w:val="0"/>
      <w:marTop w:val="0"/>
      <w:marBottom w:val="0"/>
      <w:divBdr>
        <w:top w:val="none" w:sz="0" w:space="0" w:color="auto"/>
        <w:left w:val="none" w:sz="0" w:space="0" w:color="auto"/>
        <w:bottom w:val="none" w:sz="0" w:space="0" w:color="auto"/>
        <w:right w:val="none" w:sz="0" w:space="0" w:color="auto"/>
      </w:divBdr>
    </w:div>
    <w:div w:id="1025444578">
      <w:bodyDiv w:val="1"/>
      <w:marLeft w:val="0"/>
      <w:marRight w:val="0"/>
      <w:marTop w:val="0"/>
      <w:marBottom w:val="0"/>
      <w:divBdr>
        <w:top w:val="none" w:sz="0" w:space="0" w:color="auto"/>
        <w:left w:val="none" w:sz="0" w:space="0" w:color="auto"/>
        <w:bottom w:val="none" w:sz="0" w:space="0" w:color="auto"/>
        <w:right w:val="none" w:sz="0" w:space="0" w:color="auto"/>
      </w:divBdr>
    </w:div>
    <w:div w:id="1036929318">
      <w:bodyDiv w:val="1"/>
      <w:marLeft w:val="0"/>
      <w:marRight w:val="0"/>
      <w:marTop w:val="0"/>
      <w:marBottom w:val="0"/>
      <w:divBdr>
        <w:top w:val="none" w:sz="0" w:space="0" w:color="auto"/>
        <w:left w:val="none" w:sz="0" w:space="0" w:color="auto"/>
        <w:bottom w:val="none" w:sz="0" w:space="0" w:color="auto"/>
        <w:right w:val="none" w:sz="0" w:space="0" w:color="auto"/>
      </w:divBdr>
      <w:divsChild>
        <w:div w:id="110905066">
          <w:marLeft w:val="0"/>
          <w:marRight w:val="0"/>
          <w:marTop w:val="0"/>
          <w:marBottom w:val="0"/>
          <w:divBdr>
            <w:top w:val="none" w:sz="0" w:space="0" w:color="auto"/>
            <w:left w:val="none" w:sz="0" w:space="0" w:color="auto"/>
            <w:bottom w:val="none" w:sz="0" w:space="0" w:color="auto"/>
            <w:right w:val="none" w:sz="0" w:space="0" w:color="auto"/>
          </w:divBdr>
        </w:div>
        <w:div w:id="206645842">
          <w:marLeft w:val="0"/>
          <w:marRight w:val="0"/>
          <w:marTop w:val="0"/>
          <w:marBottom w:val="0"/>
          <w:divBdr>
            <w:top w:val="none" w:sz="0" w:space="0" w:color="auto"/>
            <w:left w:val="none" w:sz="0" w:space="0" w:color="auto"/>
            <w:bottom w:val="none" w:sz="0" w:space="0" w:color="auto"/>
            <w:right w:val="none" w:sz="0" w:space="0" w:color="auto"/>
          </w:divBdr>
        </w:div>
        <w:div w:id="786392784">
          <w:marLeft w:val="0"/>
          <w:marRight w:val="0"/>
          <w:marTop w:val="0"/>
          <w:marBottom w:val="0"/>
          <w:divBdr>
            <w:top w:val="none" w:sz="0" w:space="0" w:color="auto"/>
            <w:left w:val="none" w:sz="0" w:space="0" w:color="auto"/>
            <w:bottom w:val="none" w:sz="0" w:space="0" w:color="auto"/>
            <w:right w:val="none" w:sz="0" w:space="0" w:color="auto"/>
          </w:divBdr>
        </w:div>
        <w:div w:id="802237806">
          <w:marLeft w:val="0"/>
          <w:marRight w:val="0"/>
          <w:marTop w:val="0"/>
          <w:marBottom w:val="0"/>
          <w:divBdr>
            <w:top w:val="none" w:sz="0" w:space="0" w:color="auto"/>
            <w:left w:val="none" w:sz="0" w:space="0" w:color="auto"/>
            <w:bottom w:val="none" w:sz="0" w:space="0" w:color="auto"/>
            <w:right w:val="none" w:sz="0" w:space="0" w:color="auto"/>
          </w:divBdr>
        </w:div>
        <w:div w:id="1527716507">
          <w:marLeft w:val="0"/>
          <w:marRight w:val="0"/>
          <w:marTop w:val="0"/>
          <w:marBottom w:val="0"/>
          <w:divBdr>
            <w:top w:val="none" w:sz="0" w:space="0" w:color="auto"/>
            <w:left w:val="none" w:sz="0" w:space="0" w:color="auto"/>
            <w:bottom w:val="none" w:sz="0" w:space="0" w:color="auto"/>
            <w:right w:val="none" w:sz="0" w:space="0" w:color="auto"/>
          </w:divBdr>
        </w:div>
        <w:div w:id="1575747714">
          <w:marLeft w:val="0"/>
          <w:marRight w:val="0"/>
          <w:marTop w:val="0"/>
          <w:marBottom w:val="0"/>
          <w:divBdr>
            <w:top w:val="none" w:sz="0" w:space="0" w:color="auto"/>
            <w:left w:val="none" w:sz="0" w:space="0" w:color="auto"/>
            <w:bottom w:val="none" w:sz="0" w:space="0" w:color="auto"/>
            <w:right w:val="none" w:sz="0" w:space="0" w:color="auto"/>
          </w:divBdr>
        </w:div>
        <w:div w:id="1729064726">
          <w:marLeft w:val="0"/>
          <w:marRight w:val="0"/>
          <w:marTop w:val="0"/>
          <w:marBottom w:val="0"/>
          <w:divBdr>
            <w:top w:val="none" w:sz="0" w:space="0" w:color="auto"/>
            <w:left w:val="none" w:sz="0" w:space="0" w:color="auto"/>
            <w:bottom w:val="none" w:sz="0" w:space="0" w:color="auto"/>
            <w:right w:val="none" w:sz="0" w:space="0" w:color="auto"/>
          </w:divBdr>
        </w:div>
      </w:divsChild>
    </w:div>
    <w:div w:id="1055423024">
      <w:bodyDiv w:val="1"/>
      <w:marLeft w:val="0"/>
      <w:marRight w:val="0"/>
      <w:marTop w:val="0"/>
      <w:marBottom w:val="0"/>
      <w:divBdr>
        <w:top w:val="none" w:sz="0" w:space="0" w:color="auto"/>
        <w:left w:val="none" w:sz="0" w:space="0" w:color="auto"/>
        <w:bottom w:val="none" w:sz="0" w:space="0" w:color="auto"/>
        <w:right w:val="none" w:sz="0" w:space="0" w:color="auto"/>
      </w:divBdr>
    </w:div>
    <w:div w:id="1065035208">
      <w:bodyDiv w:val="1"/>
      <w:marLeft w:val="0"/>
      <w:marRight w:val="0"/>
      <w:marTop w:val="0"/>
      <w:marBottom w:val="0"/>
      <w:divBdr>
        <w:top w:val="none" w:sz="0" w:space="0" w:color="auto"/>
        <w:left w:val="none" w:sz="0" w:space="0" w:color="auto"/>
        <w:bottom w:val="none" w:sz="0" w:space="0" w:color="auto"/>
        <w:right w:val="none" w:sz="0" w:space="0" w:color="auto"/>
      </w:divBdr>
    </w:div>
    <w:div w:id="1070691916">
      <w:bodyDiv w:val="1"/>
      <w:marLeft w:val="0"/>
      <w:marRight w:val="0"/>
      <w:marTop w:val="0"/>
      <w:marBottom w:val="0"/>
      <w:divBdr>
        <w:top w:val="none" w:sz="0" w:space="0" w:color="auto"/>
        <w:left w:val="none" w:sz="0" w:space="0" w:color="auto"/>
        <w:bottom w:val="none" w:sz="0" w:space="0" w:color="auto"/>
        <w:right w:val="none" w:sz="0" w:space="0" w:color="auto"/>
      </w:divBdr>
    </w:div>
    <w:div w:id="1100298288">
      <w:bodyDiv w:val="1"/>
      <w:marLeft w:val="0"/>
      <w:marRight w:val="0"/>
      <w:marTop w:val="0"/>
      <w:marBottom w:val="0"/>
      <w:divBdr>
        <w:top w:val="none" w:sz="0" w:space="0" w:color="auto"/>
        <w:left w:val="none" w:sz="0" w:space="0" w:color="auto"/>
        <w:bottom w:val="none" w:sz="0" w:space="0" w:color="auto"/>
        <w:right w:val="none" w:sz="0" w:space="0" w:color="auto"/>
      </w:divBdr>
    </w:div>
    <w:div w:id="1149596415">
      <w:bodyDiv w:val="1"/>
      <w:marLeft w:val="0"/>
      <w:marRight w:val="0"/>
      <w:marTop w:val="0"/>
      <w:marBottom w:val="0"/>
      <w:divBdr>
        <w:top w:val="none" w:sz="0" w:space="0" w:color="auto"/>
        <w:left w:val="none" w:sz="0" w:space="0" w:color="auto"/>
        <w:bottom w:val="none" w:sz="0" w:space="0" w:color="auto"/>
        <w:right w:val="none" w:sz="0" w:space="0" w:color="auto"/>
      </w:divBdr>
    </w:div>
    <w:div w:id="1158499087">
      <w:bodyDiv w:val="1"/>
      <w:marLeft w:val="0"/>
      <w:marRight w:val="0"/>
      <w:marTop w:val="0"/>
      <w:marBottom w:val="0"/>
      <w:divBdr>
        <w:top w:val="none" w:sz="0" w:space="0" w:color="auto"/>
        <w:left w:val="none" w:sz="0" w:space="0" w:color="auto"/>
        <w:bottom w:val="none" w:sz="0" w:space="0" w:color="auto"/>
        <w:right w:val="none" w:sz="0" w:space="0" w:color="auto"/>
      </w:divBdr>
    </w:div>
    <w:div w:id="1161580885">
      <w:bodyDiv w:val="1"/>
      <w:marLeft w:val="0"/>
      <w:marRight w:val="0"/>
      <w:marTop w:val="0"/>
      <w:marBottom w:val="0"/>
      <w:divBdr>
        <w:top w:val="none" w:sz="0" w:space="0" w:color="auto"/>
        <w:left w:val="none" w:sz="0" w:space="0" w:color="auto"/>
        <w:bottom w:val="none" w:sz="0" w:space="0" w:color="auto"/>
        <w:right w:val="none" w:sz="0" w:space="0" w:color="auto"/>
      </w:divBdr>
    </w:div>
    <w:div w:id="1170215522">
      <w:bodyDiv w:val="1"/>
      <w:marLeft w:val="0"/>
      <w:marRight w:val="0"/>
      <w:marTop w:val="0"/>
      <w:marBottom w:val="0"/>
      <w:divBdr>
        <w:top w:val="none" w:sz="0" w:space="0" w:color="auto"/>
        <w:left w:val="none" w:sz="0" w:space="0" w:color="auto"/>
        <w:bottom w:val="none" w:sz="0" w:space="0" w:color="auto"/>
        <w:right w:val="none" w:sz="0" w:space="0" w:color="auto"/>
      </w:divBdr>
    </w:div>
    <w:div w:id="1173226711">
      <w:bodyDiv w:val="1"/>
      <w:marLeft w:val="0"/>
      <w:marRight w:val="0"/>
      <w:marTop w:val="0"/>
      <w:marBottom w:val="0"/>
      <w:divBdr>
        <w:top w:val="none" w:sz="0" w:space="0" w:color="auto"/>
        <w:left w:val="none" w:sz="0" w:space="0" w:color="auto"/>
        <w:bottom w:val="none" w:sz="0" w:space="0" w:color="auto"/>
        <w:right w:val="none" w:sz="0" w:space="0" w:color="auto"/>
      </w:divBdr>
    </w:div>
    <w:div w:id="1188564973">
      <w:bodyDiv w:val="1"/>
      <w:marLeft w:val="0"/>
      <w:marRight w:val="0"/>
      <w:marTop w:val="0"/>
      <w:marBottom w:val="0"/>
      <w:divBdr>
        <w:top w:val="none" w:sz="0" w:space="0" w:color="auto"/>
        <w:left w:val="none" w:sz="0" w:space="0" w:color="auto"/>
        <w:bottom w:val="none" w:sz="0" w:space="0" w:color="auto"/>
        <w:right w:val="none" w:sz="0" w:space="0" w:color="auto"/>
      </w:divBdr>
    </w:div>
    <w:div w:id="1206411776">
      <w:bodyDiv w:val="1"/>
      <w:marLeft w:val="0"/>
      <w:marRight w:val="0"/>
      <w:marTop w:val="0"/>
      <w:marBottom w:val="0"/>
      <w:divBdr>
        <w:top w:val="none" w:sz="0" w:space="0" w:color="auto"/>
        <w:left w:val="none" w:sz="0" w:space="0" w:color="auto"/>
        <w:bottom w:val="none" w:sz="0" w:space="0" w:color="auto"/>
        <w:right w:val="none" w:sz="0" w:space="0" w:color="auto"/>
      </w:divBdr>
    </w:div>
    <w:div w:id="1231965462">
      <w:bodyDiv w:val="1"/>
      <w:marLeft w:val="0"/>
      <w:marRight w:val="0"/>
      <w:marTop w:val="0"/>
      <w:marBottom w:val="0"/>
      <w:divBdr>
        <w:top w:val="none" w:sz="0" w:space="0" w:color="auto"/>
        <w:left w:val="none" w:sz="0" w:space="0" w:color="auto"/>
        <w:bottom w:val="none" w:sz="0" w:space="0" w:color="auto"/>
        <w:right w:val="none" w:sz="0" w:space="0" w:color="auto"/>
      </w:divBdr>
    </w:div>
    <w:div w:id="1242838265">
      <w:bodyDiv w:val="1"/>
      <w:marLeft w:val="0"/>
      <w:marRight w:val="0"/>
      <w:marTop w:val="0"/>
      <w:marBottom w:val="0"/>
      <w:divBdr>
        <w:top w:val="none" w:sz="0" w:space="0" w:color="auto"/>
        <w:left w:val="none" w:sz="0" w:space="0" w:color="auto"/>
        <w:bottom w:val="none" w:sz="0" w:space="0" w:color="auto"/>
        <w:right w:val="none" w:sz="0" w:space="0" w:color="auto"/>
      </w:divBdr>
    </w:div>
    <w:div w:id="1243023393">
      <w:bodyDiv w:val="1"/>
      <w:marLeft w:val="0"/>
      <w:marRight w:val="0"/>
      <w:marTop w:val="0"/>
      <w:marBottom w:val="0"/>
      <w:divBdr>
        <w:top w:val="none" w:sz="0" w:space="0" w:color="auto"/>
        <w:left w:val="none" w:sz="0" w:space="0" w:color="auto"/>
        <w:bottom w:val="none" w:sz="0" w:space="0" w:color="auto"/>
        <w:right w:val="none" w:sz="0" w:space="0" w:color="auto"/>
      </w:divBdr>
    </w:div>
    <w:div w:id="1246958333">
      <w:bodyDiv w:val="1"/>
      <w:marLeft w:val="0"/>
      <w:marRight w:val="0"/>
      <w:marTop w:val="0"/>
      <w:marBottom w:val="0"/>
      <w:divBdr>
        <w:top w:val="none" w:sz="0" w:space="0" w:color="auto"/>
        <w:left w:val="none" w:sz="0" w:space="0" w:color="auto"/>
        <w:bottom w:val="none" w:sz="0" w:space="0" w:color="auto"/>
        <w:right w:val="none" w:sz="0" w:space="0" w:color="auto"/>
      </w:divBdr>
    </w:div>
    <w:div w:id="1257594363">
      <w:bodyDiv w:val="1"/>
      <w:marLeft w:val="0"/>
      <w:marRight w:val="0"/>
      <w:marTop w:val="0"/>
      <w:marBottom w:val="0"/>
      <w:divBdr>
        <w:top w:val="none" w:sz="0" w:space="0" w:color="auto"/>
        <w:left w:val="none" w:sz="0" w:space="0" w:color="auto"/>
        <w:bottom w:val="none" w:sz="0" w:space="0" w:color="auto"/>
        <w:right w:val="none" w:sz="0" w:space="0" w:color="auto"/>
      </w:divBdr>
    </w:div>
    <w:div w:id="1273585424">
      <w:bodyDiv w:val="1"/>
      <w:marLeft w:val="0"/>
      <w:marRight w:val="0"/>
      <w:marTop w:val="0"/>
      <w:marBottom w:val="0"/>
      <w:divBdr>
        <w:top w:val="none" w:sz="0" w:space="0" w:color="auto"/>
        <w:left w:val="none" w:sz="0" w:space="0" w:color="auto"/>
        <w:bottom w:val="none" w:sz="0" w:space="0" w:color="auto"/>
        <w:right w:val="none" w:sz="0" w:space="0" w:color="auto"/>
      </w:divBdr>
    </w:div>
    <w:div w:id="1286039196">
      <w:bodyDiv w:val="1"/>
      <w:marLeft w:val="0"/>
      <w:marRight w:val="0"/>
      <w:marTop w:val="0"/>
      <w:marBottom w:val="0"/>
      <w:divBdr>
        <w:top w:val="none" w:sz="0" w:space="0" w:color="auto"/>
        <w:left w:val="none" w:sz="0" w:space="0" w:color="auto"/>
        <w:bottom w:val="none" w:sz="0" w:space="0" w:color="auto"/>
        <w:right w:val="none" w:sz="0" w:space="0" w:color="auto"/>
      </w:divBdr>
    </w:div>
    <w:div w:id="1287201250">
      <w:bodyDiv w:val="1"/>
      <w:marLeft w:val="0"/>
      <w:marRight w:val="0"/>
      <w:marTop w:val="0"/>
      <w:marBottom w:val="0"/>
      <w:divBdr>
        <w:top w:val="none" w:sz="0" w:space="0" w:color="auto"/>
        <w:left w:val="none" w:sz="0" w:space="0" w:color="auto"/>
        <w:bottom w:val="none" w:sz="0" w:space="0" w:color="auto"/>
        <w:right w:val="none" w:sz="0" w:space="0" w:color="auto"/>
      </w:divBdr>
    </w:div>
    <w:div w:id="1300067603">
      <w:bodyDiv w:val="1"/>
      <w:marLeft w:val="0"/>
      <w:marRight w:val="0"/>
      <w:marTop w:val="0"/>
      <w:marBottom w:val="0"/>
      <w:divBdr>
        <w:top w:val="none" w:sz="0" w:space="0" w:color="auto"/>
        <w:left w:val="none" w:sz="0" w:space="0" w:color="auto"/>
        <w:bottom w:val="none" w:sz="0" w:space="0" w:color="auto"/>
        <w:right w:val="none" w:sz="0" w:space="0" w:color="auto"/>
      </w:divBdr>
    </w:div>
    <w:div w:id="1325623887">
      <w:bodyDiv w:val="1"/>
      <w:marLeft w:val="0"/>
      <w:marRight w:val="0"/>
      <w:marTop w:val="0"/>
      <w:marBottom w:val="0"/>
      <w:divBdr>
        <w:top w:val="none" w:sz="0" w:space="0" w:color="auto"/>
        <w:left w:val="none" w:sz="0" w:space="0" w:color="auto"/>
        <w:bottom w:val="none" w:sz="0" w:space="0" w:color="auto"/>
        <w:right w:val="none" w:sz="0" w:space="0" w:color="auto"/>
      </w:divBdr>
    </w:div>
    <w:div w:id="1328285905">
      <w:bodyDiv w:val="1"/>
      <w:marLeft w:val="0"/>
      <w:marRight w:val="0"/>
      <w:marTop w:val="0"/>
      <w:marBottom w:val="0"/>
      <w:divBdr>
        <w:top w:val="none" w:sz="0" w:space="0" w:color="auto"/>
        <w:left w:val="none" w:sz="0" w:space="0" w:color="auto"/>
        <w:bottom w:val="none" w:sz="0" w:space="0" w:color="auto"/>
        <w:right w:val="none" w:sz="0" w:space="0" w:color="auto"/>
      </w:divBdr>
    </w:div>
    <w:div w:id="1377126658">
      <w:bodyDiv w:val="1"/>
      <w:marLeft w:val="0"/>
      <w:marRight w:val="0"/>
      <w:marTop w:val="0"/>
      <w:marBottom w:val="0"/>
      <w:divBdr>
        <w:top w:val="none" w:sz="0" w:space="0" w:color="auto"/>
        <w:left w:val="none" w:sz="0" w:space="0" w:color="auto"/>
        <w:bottom w:val="none" w:sz="0" w:space="0" w:color="auto"/>
        <w:right w:val="none" w:sz="0" w:space="0" w:color="auto"/>
      </w:divBdr>
    </w:div>
    <w:div w:id="1387797473">
      <w:bodyDiv w:val="1"/>
      <w:marLeft w:val="0"/>
      <w:marRight w:val="0"/>
      <w:marTop w:val="0"/>
      <w:marBottom w:val="0"/>
      <w:divBdr>
        <w:top w:val="none" w:sz="0" w:space="0" w:color="auto"/>
        <w:left w:val="none" w:sz="0" w:space="0" w:color="auto"/>
        <w:bottom w:val="none" w:sz="0" w:space="0" w:color="auto"/>
        <w:right w:val="none" w:sz="0" w:space="0" w:color="auto"/>
      </w:divBdr>
    </w:div>
    <w:div w:id="1395196271">
      <w:bodyDiv w:val="1"/>
      <w:marLeft w:val="0"/>
      <w:marRight w:val="0"/>
      <w:marTop w:val="0"/>
      <w:marBottom w:val="0"/>
      <w:divBdr>
        <w:top w:val="none" w:sz="0" w:space="0" w:color="auto"/>
        <w:left w:val="none" w:sz="0" w:space="0" w:color="auto"/>
        <w:bottom w:val="none" w:sz="0" w:space="0" w:color="auto"/>
        <w:right w:val="none" w:sz="0" w:space="0" w:color="auto"/>
      </w:divBdr>
    </w:div>
    <w:div w:id="1400202508">
      <w:bodyDiv w:val="1"/>
      <w:marLeft w:val="0"/>
      <w:marRight w:val="0"/>
      <w:marTop w:val="0"/>
      <w:marBottom w:val="0"/>
      <w:divBdr>
        <w:top w:val="none" w:sz="0" w:space="0" w:color="auto"/>
        <w:left w:val="none" w:sz="0" w:space="0" w:color="auto"/>
        <w:bottom w:val="none" w:sz="0" w:space="0" w:color="auto"/>
        <w:right w:val="none" w:sz="0" w:space="0" w:color="auto"/>
      </w:divBdr>
    </w:div>
    <w:div w:id="1406293293">
      <w:bodyDiv w:val="1"/>
      <w:marLeft w:val="0"/>
      <w:marRight w:val="0"/>
      <w:marTop w:val="0"/>
      <w:marBottom w:val="0"/>
      <w:divBdr>
        <w:top w:val="none" w:sz="0" w:space="0" w:color="auto"/>
        <w:left w:val="none" w:sz="0" w:space="0" w:color="auto"/>
        <w:bottom w:val="none" w:sz="0" w:space="0" w:color="auto"/>
        <w:right w:val="none" w:sz="0" w:space="0" w:color="auto"/>
      </w:divBdr>
    </w:div>
    <w:div w:id="1421220601">
      <w:bodyDiv w:val="1"/>
      <w:marLeft w:val="0"/>
      <w:marRight w:val="0"/>
      <w:marTop w:val="0"/>
      <w:marBottom w:val="0"/>
      <w:divBdr>
        <w:top w:val="none" w:sz="0" w:space="0" w:color="auto"/>
        <w:left w:val="none" w:sz="0" w:space="0" w:color="auto"/>
        <w:bottom w:val="none" w:sz="0" w:space="0" w:color="auto"/>
        <w:right w:val="none" w:sz="0" w:space="0" w:color="auto"/>
      </w:divBdr>
    </w:div>
    <w:div w:id="1435788779">
      <w:bodyDiv w:val="1"/>
      <w:marLeft w:val="0"/>
      <w:marRight w:val="0"/>
      <w:marTop w:val="0"/>
      <w:marBottom w:val="0"/>
      <w:divBdr>
        <w:top w:val="none" w:sz="0" w:space="0" w:color="auto"/>
        <w:left w:val="none" w:sz="0" w:space="0" w:color="auto"/>
        <w:bottom w:val="none" w:sz="0" w:space="0" w:color="auto"/>
        <w:right w:val="none" w:sz="0" w:space="0" w:color="auto"/>
      </w:divBdr>
    </w:div>
    <w:div w:id="1451977179">
      <w:bodyDiv w:val="1"/>
      <w:marLeft w:val="0"/>
      <w:marRight w:val="0"/>
      <w:marTop w:val="0"/>
      <w:marBottom w:val="0"/>
      <w:divBdr>
        <w:top w:val="none" w:sz="0" w:space="0" w:color="auto"/>
        <w:left w:val="none" w:sz="0" w:space="0" w:color="auto"/>
        <w:bottom w:val="none" w:sz="0" w:space="0" w:color="auto"/>
        <w:right w:val="none" w:sz="0" w:space="0" w:color="auto"/>
      </w:divBdr>
      <w:divsChild>
        <w:div w:id="43340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70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276158">
      <w:bodyDiv w:val="1"/>
      <w:marLeft w:val="0"/>
      <w:marRight w:val="0"/>
      <w:marTop w:val="0"/>
      <w:marBottom w:val="0"/>
      <w:divBdr>
        <w:top w:val="none" w:sz="0" w:space="0" w:color="auto"/>
        <w:left w:val="none" w:sz="0" w:space="0" w:color="auto"/>
        <w:bottom w:val="none" w:sz="0" w:space="0" w:color="auto"/>
        <w:right w:val="none" w:sz="0" w:space="0" w:color="auto"/>
      </w:divBdr>
    </w:div>
    <w:div w:id="1472361663">
      <w:bodyDiv w:val="1"/>
      <w:marLeft w:val="0"/>
      <w:marRight w:val="0"/>
      <w:marTop w:val="0"/>
      <w:marBottom w:val="0"/>
      <w:divBdr>
        <w:top w:val="none" w:sz="0" w:space="0" w:color="auto"/>
        <w:left w:val="none" w:sz="0" w:space="0" w:color="auto"/>
        <w:bottom w:val="none" w:sz="0" w:space="0" w:color="auto"/>
        <w:right w:val="none" w:sz="0" w:space="0" w:color="auto"/>
      </w:divBdr>
    </w:div>
    <w:div w:id="1477144936">
      <w:bodyDiv w:val="1"/>
      <w:marLeft w:val="0"/>
      <w:marRight w:val="0"/>
      <w:marTop w:val="0"/>
      <w:marBottom w:val="0"/>
      <w:divBdr>
        <w:top w:val="none" w:sz="0" w:space="0" w:color="auto"/>
        <w:left w:val="none" w:sz="0" w:space="0" w:color="auto"/>
        <w:bottom w:val="none" w:sz="0" w:space="0" w:color="auto"/>
        <w:right w:val="none" w:sz="0" w:space="0" w:color="auto"/>
      </w:divBdr>
    </w:div>
    <w:div w:id="1477719350">
      <w:bodyDiv w:val="1"/>
      <w:marLeft w:val="0"/>
      <w:marRight w:val="0"/>
      <w:marTop w:val="0"/>
      <w:marBottom w:val="0"/>
      <w:divBdr>
        <w:top w:val="none" w:sz="0" w:space="0" w:color="auto"/>
        <w:left w:val="none" w:sz="0" w:space="0" w:color="auto"/>
        <w:bottom w:val="none" w:sz="0" w:space="0" w:color="auto"/>
        <w:right w:val="none" w:sz="0" w:space="0" w:color="auto"/>
      </w:divBdr>
    </w:div>
    <w:div w:id="1487743628">
      <w:bodyDiv w:val="1"/>
      <w:marLeft w:val="0"/>
      <w:marRight w:val="0"/>
      <w:marTop w:val="0"/>
      <w:marBottom w:val="0"/>
      <w:divBdr>
        <w:top w:val="none" w:sz="0" w:space="0" w:color="auto"/>
        <w:left w:val="none" w:sz="0" w:space="0" w:color="auto"/>
        <w:bottom w:val="none" w:sz="0" w:space="0" w:color="auto"/>
        <w:right w:val="none" w:sz="0" w:space="0" w:color="auto"/>
      </w:divBdr>
    </w:div>
    <w:div w:id="1495025435">
      <w:bodyDiv w:val="1"/>
      <w:marLeft w:val="0"/>
      <w:marRight w:val="0"/>
      <w:marTop w:val="0"/>
      <w:marBottom w:val="0"/>
      <w:divBdr>
        <w:top w:val="none" w:sz="0" w:space="0" w:color="auto"/>
        <w:left w:val="none" w:sz="0" w:space="0" w:color="auto"/>
        <w:bottom w:val="none" w:sz="0" w:space="0" w:color="auto"/>
        <w:right w:val="none" w:sz="0" w:space="0" w:color="auto"/>
      </w:divBdr>
      <w:divsChild>
        <w:div w:id="38894435">
          <w:marLeft w:val="0"/>
          <w:marRight w:val="0"/>
          <w:marTop w:val="0"/>
          <w:marBottom w:val="0"/>
          <w:divBdr>
            <w:top w:val="none" w:sz="0" w:space="0" w:color="auto"/>
            <w:left w:val="none" w:sz="0" w:space="0" w:color="auto"/>
            <w:bottom w:val="none" w:sz="0" w:space="0" w:color="auto"/>
            <w:right w:val="none" w:sz="0" w:space="0" w:color="auto"/>
          </w:divBdr>
        </w:div>
        <w:div w:id="136192440">
          <w:marLeft w:val="0"/>
          <w:marRight w:val="0"/>
          <w:marTop w:val="0"/>
          <w:marBottom w:val="0"/>
          <w:divBdr>
            <w:top w:val="none" w:sz="0" w:space="0" w:color="auto"/>
            <w:left w:val="none" w:sz="0" w:space="0" w:color="auto"/>
            <w:bottom w:val="none" w:sz="0" w:space="0" w:color="auto"/>
            <w:right w:val="none" w:sz="0" w:space="0" w:color="auto"/>
          </w:divBdr>
        </w:div>
        <w:div w:id="205535072">
          <w:marLeft w:val="0"/>
          <w:marRight w:val="0"/>
          <w:marTop w:val="0"/>
          <w:marBottom w:val="0"/>
          <w:divBdr>
            <w:top w:val="none" w:sz="0" w:space="0" w:color="auto"/>
            <w:left w:val="none" w:sz="0" w:space="0" w:color="auto"/>
            <w:bottom w:val="none" w:sz="0" w:space="0" w:color="auto"/>
            <w:right w:val="none" w:sz="0" w:space="0" w:color="auto"/>
          </w:divBdr>
        </w:div>
        <w:div w:id="233467446">
          <w:marLeft w:val="0"/>
          <w:marRight w:val="0"/>
          <w:marTop w:val="0"/>
          <w:marBottom w:val="0"/>
          <w:divBdr>
            <w:top w:val="none" w:sz="0" w:space="0" w:color="auto"/>
            <w:left w:val="none" w:sz="0" w:space="0" w:color="auto"/>
            <w:bottom w:val="none" w:sz="0" w:space="0" w:color="auto"/>
            <w:right w:val="none" w:sz="0" w:space="0" w:color="auto"/>
          </w:divBdr>
        </w:div>
        <w:div w:id="291062498">
          <w:marLeft w:val="0"/>
          <w:marRight w:val="0"/>
          <w:marTop w:val="0"/>
          <w:marBottom w:val="0"/>
          <w:divBdr>
            <w:top w:val="none" w:sz="0" w:space="0" w:color="auto"/>
            <w:left w:val="none" w:sz="0" w:space="0" w:color="auto"/>
            <w:bottom w:val="none" w:sz="0" w:space="0" w:color="auto"/>
            <w:right w:val="none" w:sz="0" w:space="0" w:color="auto"/>
          </w:divBdr>
        </w:div>
        <w:div w:id="319890182">
          <w:marLeft w:val="0"/>
          <w:marRight w:val="0"/>
          <w:marTop w:val="0"/>
          <w:marBottom w:val="0"/>
          <w:divBdr>
            <w:top w:val="none" w:sz="0" w:space="0" w:color="auto"/>
            <w:left w:val="none" w:sz="0" w:space="0" w:color="auto"/>
            <w:bottom w:val="none" w:sz="0" w:space="0" w:color="auto"/>
            <w:right w:val="none" w:sz="0" w:space="0" w:color="auto"/>
          </w:divBdr>
        </w:div>
        <w:div w:id="320079965">
          <w:marLeft w:val="0"/>
          <w:marRight w:val="0"/>
          <w:marTop w:val="0"/>
          <w:marBottom w:val="0"/>
          <w:divBdr>
            <w:top w:val="none" w:sz="0" w:space="0" w:color="auto"/>
            <w:left w:val="none" w:sz="0" w:space="0" w:color="auto"/>
            <w:bottom w:val="none" w:sz="0" w:space="0" w:color="auto"/>
            <w:right w:val="none" w:sz="0" w:space="0" w:color="auto"/>
          </w:divBdr>
        </w:div>
        <w:div w:id="353193319">
          <w:marLeft w:val="0"/>
          <w:marRight w:val="0"/>
          <w:marTop w:val="0"/>
          <w:marBottom w:val="0"/>
          <w:divBdr>
            <w:top w:val="none" w:sz="0" w:space="0" w:color="auto"/>
            <w:left w:val="none" w:sz="0" w:space="0" w:color="auto"/>
            <w:bottom w:val="none" w:sz="0" w:space="0" w:color="auto"/>
            <w:right w:val="none" w:sz="0" w:space="0" w:color="auto"/>
          </w:divBdr>
        </w:div>
        <w:div w:id="534778066">
          <w:marLeft w:val="0"/>
          <w:marRight w:val="0"/>
          <w:marTop w:val="0"/>
          <w:marBottom w:val="0"/>
          <w:divBdr>
            <w:top w:val="none" w:sz="0" w:space="0" w:color="auto"/>
            <w:left w:val="none" w:sz="0" w:space="0" w:color="auto"/>
            <w:bottom w:val="none" w:sz="0" w:space="0" w:color="auto"/>
            <w:right w:val="none" w:sz="0" w:space="0" w:color="auto"/>
          </w:divBdr>
        </w:div>
        <w:div w:id="618414278">
          <w:marLeft w:val="0"/>
          <w:marRight w:val="0"/>
          <w:marTop w:val="0"/>
          <w:marBottom w:val="0"/>
          <w:divBdr>
            <w:top w:val="none" w:sz="0" w:space="0" w:color="auto"/>
            <w:left w:val="none" w:sz="0" w:space="0" w:color="auto"/>
            <w:bottom w:val="none" w:sz="0" w:space="0" w:color="auto"/>
            <w:right w:val="none" w:sz="0" w:space="0" w:color="auto"/>
          </w:divBdr>
        </w:div>
        <w:div w:id="648899113">
          <w:marLeft w:val="0"/>
          <w:marRight w:val="0"/>
          <w:marTop w:val="0"/>
          <w:marBottom w:val="0"/>
          <w:divBdr>
            <w:top w:val="none" w:sz="0" w:space="0" w:color="auto"/>
            <w:left w:val="none" w:sz="0" w:space="0" w:color="auto"/>
            <w:bottom w:val="none" w:sz="0" w:space="0" w:color="auto"/>
            <w:right w:val="none" w:sz="0" w:space="0" w:color="auto"/>
          </w:divBdr>
        </w:div>
        <w:div w:id="652877202">
          <w:marLeft w:val="0"/>
          <w:marRight w:val="0"/>
          <w:marTop w:val="0"/>
          <w:marBottom w:val="0"/>
          <w:divBdr>
            <w:top w:val="none" w:sz="0" w:space="0" w:color="auto"/>
            <w:left w:val="none" w:sz="0" w:space="0" w:color="auto"/>
            <w:bottom w:val="none" w:sz="0" w:space="0" w:color="auto"/>
            <w:right w:val="none" w:sz="0" w:space="0" w:color="auto"/>
          </w:divBdr>
        </w:div>
        <w:div w:id="743532221">
          <w:marLeft w:val="0"/>
          <w:marRight w:val="0"/>
          <w:marTop w:val="0"/>
          <w:marBottom w:val="0"/>
          <w:divBdr>
            <w:top w:val="none" w:sz="0" w:space="0" w:color="auto"/>
            <w:left w:val="none" w:sz="0" w:space="0" w:color="auto"/>
            <w:bottom w:val="none" w:sz="0" w:space="0" w:color="auto"/>
            <w:right w:val="none" w:sz="0" w:space="0" w:color="auto"/>
          </w:divBdr>
        </w:div>
        <w:div w:id="778066936">
          <w:marLeft w:val="0"/>
          <w:marRight w:val="0"/>
          <w:marTop w:val="0"/>
          <w:marBottom w:val="0"/>
          <w:divBdr>
            <w:top w:val="none" w:sz="0" w:space="0" w:color="auto"/>
            <w:left w:val="none" w:sz="0" w:space="0" w:color="auto"/>
            <w:bottom w:val="none" w:sz="0" w:space="0" w:color="auto"/>
            <w:right w:val="none" w:sz="0" w:space="0" w:color="auto"/>
          </w:divBdr>
        </w:div>
        <w:div w:id="797450230">
          <w:marLeft w:val="0"/>
          <w:marRight w:val="0"/>
          <w:marTop w:val="0"/>
          <w:marBottom w:val="0"/>
          <w:divBdr>
            <w:top w:val="none" w:sz="0" w:space="0" w:color="auto"/>
            <w:left w:val="none" w:sz="0" w:space="0" w:color="auto"/>
            <w:bottom w:val="none" w:sz="0" w:space="0" w:color="auto"/>
            <w:right w:val="none" w:sz="0" w:space="0" w:color="auto"/>
          </w:divBdr>
        </w:div>
        <w:div w:id="881096962">
          <w:marLeft w:val="0"/>
          <w:marRight w:val="0"/>
          <w:marTop w:val="0"/>
          <w:marBottom w:val="0"/>
          <w:divBdr>
            <w:top w:val="none" w:sz="0" w:space="0" w:color="auto"/>
            <w:left w:val="none" w:sz="0" w:space="0" w:color="auto"/>
            <w:bottom w:val="none" w:sz="0" w:space="0" w:color="auto"/>
            <w:right w:val="none" w:sz="0" w:space="0" w:color="auto"/>
          </w:divBdr>
        </w:div>
        <w:div w:id="982152497">
          <w:marLeft w:val="0"/>
          <w:marRight w:val="0"/>
          <w:marTop w:val="0"/>
          <w:marBottom w:val="0"/>
          <w:divBdr>
            <w:top w:val="none" w:sz="0" w:space="0" w:color="auto"/>
            <w:left w:val="none" w:sz="0" w:space="0" w:color="auto"/>
            <w:bottom w:val="none" w:sz="0" w:space="0" w:color="auto"/>
            <w:right w:val="none" w:sz="0" w:space="0" w:color="auto"/>
          </w:divBdr>
        </w:div>
        <w:div w:id="1013726565">
          <w:marLeft w:val="0"/>
          <w:marRight w:val="0"/>
          <w:marTop w:val="0"/>
          <w:marBottom w:val="0"/>
          <w:divBdr>
            <w:top w:val="none" w:sz="0" w:space="0" w:color="auto"/>
            <w:left w:val="none" w:sz="0" w:space="0" w:color="auto"/>
            <w:bottom w:val="none" w:sz="0" w:space="0" w:color="auto"/>
            <w:right w:val="none" w:sz="0" w:space="0" w:color="auto"/>
          </w:divBdr>
        </w:div>
        <w:div w:id="1051074827">
          <w:marLeft w:val="0"/>
          <w:marRight w:val="0"/>
          <w:marTop w:val="0"/>
          <w:marBottom w:val="0"/>
          <w:divBdr>
            <w:top w:val="none" w:sz="0" w:space="0" w:color="auto"/>
            <w:left w:val="none" w:sz="0" w:space="0" w:color="auto"/>
            <w:bottom w:val="none" w:sz="0" w:space="0" w:color="auto"/>
            <w:right w:val="none" w:sz="0" w:space="0" w:color="auto"/>
          </w:divBdr>
        </w:div>
        <w:div w:id="1093893689">
          <w:marLeft w:val="0"/>
          <w:marRight w:val="0"/>
          <w:marTop w:val="0"/>
          <w:marBottom w:val="0"/>
          <w:divBdr>
            <w:top w:val="none" w:sz="0" w:space="0" w:color="auto"/>
            <w:left w:val="none" w:sz="0" w:space="0" w:color="auto"/>
            <w:bottom w:val="none" w:sz="0" w:space="0" w:color="auto"/>
            <w:right w:val="none" w:sz="0" w:space="0" w:color="auto"/>
          </w:divBdr>
        </w:div>
        <w:div w:id="1118332728">
          <w:marLeft w:val="0"/>
          <w:marRight w:val="0"/>
          <w:marTop w:val="0"/>
          <w:marBottom w:val="0"/>
          <w:divBdr>
            <w:top w:val="none" w:sz="0" w:space="0" w:color="auto"/>
            <w:left w:val="none" w:sz="0" w:space="0" w:color="auto"/>
            <w:bottom w:val="none" w:sz="0" w:space="0" w:color="auto"/>
            <w:right w:val="none" w:sz="0" w:space="0" w:color="auto"/>
          </w:divBdr>
        </w:div>
        <w:div w:id="1189677829">
          <w:marLeft w:val="0"/>
          <w:marRight w:val="0"/>
          <w:marTop w:val="0"/>
          <w:marBottom w:val="0"/>
          <w:divBdr>
            <w:top w:val="none" w:sz="0" w:space="0" w:color="auto"/>
            <w:left w:val="none" w:sz="0" w:space="0" w:color="auto"/>
            <w:bottom w:val="none" w:sz="0" w:space="0" w:color="auto"/>
            <w:right w:val="none" w:sz="0" w:space="0" w:color="auto"/>
          </w:divBdr>
        </w:div>
        <w:div w:id="1348212025">
          <w:marLeft w:val="0"/>
          <w:marRight w:val="0"/>
          <w:marTop w:val="0"/>
          <w:marBottom w:val="0"/>
          <w:divBdr>
            <w:top w:val="none" w:sz="0" w:space="0" w:color="auto"/>
            <w:left w:val="none" w:sz="0" w:space="0" w:color="auto"/>
            <w:bottom w:val="none" w:sz="0" w:space="0" w:color="auto"/>
            <w:right w:val="none" w:sz="0" w:space="0" w:color="auto"/>
          </w:divBdr>
        </w:div>
        <w:div w:id="1472482444">
          <w:marLeft w:val="0"/>
          <w:marRight w:val="0"/>
          <w:marTop w:val="0"/>
          <w:marBottom w:val="0"/>
          <w:divBdr>
            <w:top w:val="none" w:sz="0" w:space="0" w:color="auto"/>
            <w:left w:val="none" w:sz="0" w:space="0" w:color="auto"/>
            <w:bottom w:val="none" w:sz="0" w:space="0" w:color="auto"/>
            <w:right w:val="none" w:sz="0" w:space="0" w:color="auto"/>
          </w:divBdr>
        </w:div>
        <w:div w:id="1535196155">
          <w:marLeft w:val="0"/>
          <w:marRight w:val="0"/>
          <w:marTop w:val="0"/>
          <w:marBottom w:val="0"/>
          <w:divBdr>
            <w:top w:val="none" w:sz="0" w:space="0" w:color="auto"/>
            <w:left w:val="none" w:sz="0" w:space="0" w:color="auto"/>
            <w:bottom w:val="none" w:sz="0" w:space="0" w:color="auto"/>
            <w:right w:val="none" w:sz="0" w:space="0" w:color="auto"/>
          </w:divBdr>
        </w:div>
        <w:div w:id="1607499344">
          <w:marLeft w:val="0"/>
          <w:marRight w:val="0"/>
          <w:marTop w:val="0"/>
          <w:marBottom w:val="0"/>
          <w:divBdr>
            <w:top w:val="none" w:sz="0" w:space="0" w:color="auto"/>
            <w:left w:val="none" w:sz="0" w:space="0" w:color="auto"/>
            <w:bottom w:val="none" w:sz="0" w:space="0" w:color="auto"/>
            <w:right w:val="none" w:sz="0" w:space="0" w:color="auto"/>
          </w:divBdr>
        </w:div>
        <w:div w:id="1630821854">
          <w:marLeft w:val="0"/>
          <w:marRight w:val="0"/>
          <w:marTop w:val="0"/>
          <w:marBottom w:val="0"/>
          <w:divBdr>
            <w:top w:val="none" w:sz="0" w:space="0" w:color="auto"/>
            <w:left w:val="none" w:sz="0" w:space="0" w:color="auto"/>
            <w:bottom w:val="none" w:sz="0" w:space="0" w:color="auto"/>
            <w:right w:val="none" w:sz="0" w:space="0" w:color="auto"/>
          </w:divBdr>
        </w:div>
        <w:div w:id="1723748528">
          <w:marLeft w:val="0"/>
          <w:marRight w:val="0"/>
          <w:marTop w:val="0"/>
          <w:marBottom w:val="0"/>
          <w:divBdr>
            <w:top w:val="none" w:sz="0" w:space="0" w:color="auto"/>
            <w:left w:val="none" w:sz="0" w:space="0" w:color="auto"/>
            <w:bottom w:val="none" w:sz="0" w:space="0" w:color="auto"/>
            <w:right w:val="none" w:sz="0" w:space="0" w:color="auto"/>
          </w:divBdr>
        </w:div>
        <w:div w:id="1743604026">
          <w:marLeft w:val="0"/>
          <w:marRight w:val="0"/>
          <w:marTop w:val="0"/>
          <w:marBottom w:val="0"/>
          <w:divBdr>
            <w:top w:val="none" w:sz="0" w:space="0" w:color="auto"/>
            <w:left w:val="none" w:sz="0" w:space="0" w:color="auto"/>
            <w:bottom w:val="none" w:sz="0" w:space="0" w:color="auto"/>
            <w:right w:val="none" w:sz="0" w:space="0" w:color="auto"/>
          </w:divBdr>
        </w:div>
        <w:div w:id="1748843565">
          <w:marLeft w:val="0"/>
          <w:marRight w:val="0"/>
          <w:marTop w:val="0"/>
          <w:marBottom w:val="0"/>
          <w:divBdr>
            <w:top w:val="none" w:sz="0" w:space="0" w:color="auto"/>
            <w:left w:val="none" w:sz="0" w:space="0" w:color="auto"/>
            <w:bottom w:val="none" w:sz="0" w:space="0" w:color="auto"/>
            <w:right w:val="none" w:sz="0" w:space="0" w:color="auto"/>
          </w:divBdr>
        </w:div>
        <w:div w:id="1824156219">
          <w:marLeft w:val="0"/>
          <w:marRight w:val="0"/>
          <w:marTop w:val="0"/>
          <w:marBottom w:val="0"/>
          <w:divBdr>
            <w:top w:val="none" w:sz="0" w:space="0" w:color="auto"/>
            <w:left w:val="none" w:sz="0" w:space="0" w:color="auto"/>
            <w:bottom w:val="none" w:sz="0" w:space="0" w:color="auto"/>
            <w:right w:val="none" w:sz="0" w:space="0" w:color="auto"/>
          </w:divBdr>
        </w:div>
        <w:div w:id="1840073838">
          <w:marLeft w:val="0"/>
          <w:marRight w:val="0"/>
          <w:marTop w:val="0"/>
          <w:marBottom w:val="0"/>
          <w:divBdr>
            <w:top w:val="none" w:sz="0" w:space="0" w:color="auto"/>
            <w:left w:val="none" w:sz="0" w:space="0" w:color="auto"/>
            <w:bottom w:val="none" w:sz="0" w:space="0" w:color="auto"/>
            <w:right w:val="none" w:sz="0" w:space="0" w:color="auto"/>
          </w:divBdr>
        </w:div>
        <w:div w:id="1871649217">
          <w:marLeft w:val="0"/>
          <w:marRight w:val="0"/>
          <w:marTop w:val="0"/>
          <w:marBottom w:val="0"/>
          <w:divBdr>
            <w:top w:val="none" w:sz="0" w:space="0" w:color="auto"/>
            <w:left w:val="none" w:sz="0" w:space="0" w:color="auto"/>
            <w:bottom w:val="none" w:sz="0" w:space="0" w:color="auto"/>
            <w:right w:val="none" w:sz="0" w:space="0" w:color="auto"/>
          </w:divBdr>
        </w:div>
        <w:div w:id="1901088406">
          <w:marLeft w:val="0"/>
          <w:marRight w:val="0"/>
          <w:marTop w:val="0"/>
          <w:marBottom w:val="0"/>
          <w:divBdr>
            <w:top w:val="none" w:sz="0" w:space="0" w:color="auto"/>
            <w:left w:val="none" w:sz="0" w:space="0" w:color="auto"/>
            <w:bottom w:val="none" w:sz="0" w:space="0" w:color="auto"/>
            <w:right w:val="none" w:sz="0" w:space="0" w:color="auto"/>
          </w:divBdr>
        </w:div>
        <w:div w:id="1945768337">
          <w:marLeft w:val="0"/>
          <w:marRight w:val="0"/>
          <w:marTop w:val="0"/>
          <w:marBottom w:val="0"/>
          <w:divBdr>
            <w:top w:val="none" w:sz="0" w:space="0" w:color="auto"/>
            <w:left w:val="none" w:sz="0" w:space="0" w:color="auto"/>
            <w:bottom w:val="none" w:sz="0" w:space="0" w:color="auto"/>
            <w:right w:val="none" w:sz="0" w:space="0" w:color="auto"/>
          </w:divBdr>
        </w:div>
        <w:div w:id="1980258257">
          <w:marLeft w:val="0"/>
          <w:marRight w:val="0"/>
          <w:marTop w:val="0"/>
          <w:marBottom w:val="0"/>
          <w:divBdr>
            <w:top w:val="none" w:sz="0" w:space="0" w:color="auto"/>
            <w:left w:val="none" w:sz="0" w:space="0" w:color="auto"/>
            <w:bottom w:val="none" w:sz="0" w:space="0" w:color="auto"/>
            <w:right w:val="none" w:sz="0" w:space="0" w:color="auto"/>
          </w:divBdr>
        </w:div>
        <w:div w:id="1991055028">
          <w:marLeft w:val="0"/>
          <w:marRight w:val="0"/>
          <w:marTop w:val="0"/>
          <w:marBottom w:val="0"/>
          <w:divBdr>
            <w:top w:val="none" w:sz="0" w:space="0" w:color="auto"/>
            <w:left w:val="none" w:sz="0" w:space="0" w:color="auto"/>
            <w:bottom w:val="none" w:sz="0" w:space="0" w:color="auto"/>
            <w:right w:val="none" w:sz="0" w:space="0" w:color="auto"/>
          </w:divBdr>
        </w:div>
        <w:div w:id="2032367010">
          <w:marLeft w:val="0"/>
          <w:marRight w:val="0"/>
          <w:marTop w:val="0"/>
          <w:marBottom w:val="0"/>
          <w:divBdr>
            <w:top w:val="none" w:sz="0" w:space="0" w:color="auto"/>
            <w:left w:val="none" w:sz="0" w:space="0" w:color="auto"/>
            <w:bottom w:val="none" w:sz="0" w:space="0" w:color="auto"/>
            <w:right w:val="none" w:sz="0" w:space="0" w:color="auto"/>
          </w:divBdr>
        </w:div>
        <w:div w:id="2092383746">
          <w:marLeft w:val="0"/>
          <w:marRight w:val="0"/>
          <w:marTop w:val="0"/>
          <w:marBottom w:val="0"/>
          <w:divBdr>
            <w:top w:val="none" w:sz="0" w:space="0" w:color="auto"/>
            <w:left w:val="none" w:sz="0" w:space="0" w:color="auto"/>
            <w:bottom w:val="none" w:sz="0" w:space="0" w:color="auto"/>
            <w:right w:val="none" w:sz="0" w:space="0" w:color="auto"/>
          </w:divBdr>
        </w:div>
        <w:div w:id="2113476328">
          <w:marLeft w:val="0"/>
          <w:marRight w:val="0"/>
          <w:marTop w:val="0"/>
          <w:marBottom w:val="0"/>
          <w:divBdr>
            <w:top w:val="none" w:sz="0" w:space="0" w:color="auto"/>
            <w:left w:val="none" w:sz="0" w:space="0" w:color="auto"/>
            <w:bottom w:val="none" w:sz="0" w:space="0" w:color="auto"/>
            <w:right w:val="none" w:sz="0" w:space="0" w:color="auto"/>
          </w:divBdr>
        </w:div>
        <w:div w:id="2120181977">
          <w:marLeft w:val="0"/>
          <w:marRight w:val="0"/>
          <w:marTop w:val="0"/>
          <w:marBottom w:val="0"/>
          <w:divBdr>
            <w:top w:val="none" w:sz="0" w:space="0" w:color="auto"/>
            <w:left w:val="none" w:sz="0" w:space="0" w:color="auto"/>
            <w:bottom w:val="none" w:sz="0" w:space="0" w:color="auto"/>
            <w:right w:val="none" w:sz="0" w:space="0" w:color="auto"/>
          </w:divBdr>
        </w:div>
      </w:divsChild>
    </w:div>
    <w:div w:id="1505895794">
      <w:bodyDiv w:val="1"/>
      <w:marLeft w:val="0"/>
      <w:marRight w:val="0"/>
      <w:marTop w:val="0"/>
      <w:marBottom w:val="0"/>
      <w:divBdr>
        <w:top w:val="none" w:sz="0" w:space="0" w:color="auto"/>
        <w:left w:val="none" w:sz="0" w:space="0" w:color="auto"/>
        <w:bottom w:val="none" w:sz="0" w:space="0" w:color="auto"/>
        <w:right w:val="none" w:sz="0" w:space="0" w:color="auto"/>
      </w:divBdr>
    </w:div>
    <w:div w:id="1513103613">
      <w:bodyDiv w:val="1"/>
      <w:marLeft w:val="0"/>
      <w:marRight w:val="0"/>
      <w:marTop w:val="0"/>
      <w:marBottom w:val="0"/>
      <w:divBdr>
        <w:top w:val="none" w:sz="0" w:space="0" w:color="auto"/>
        <w:left w:val="none" w:sz="0" w:space="0" w:color="auto"/>
        <w:bottom w:val="none" w:sz="0" w:space="0" w:color="auto"/>
        <w:right w:val="none" w:sz="0" w:space="0" w:color="auto"/>
      </w:divBdr>
    </w:div>
    <w:div w:id="1516924677">
      <w:bodyDiv w:val="1"/>
      <w:marLeft w:val="0"/>
      <w:marRight w:val="0"/>
      <w:marTop w:val="0"/>
      <w:marBottom w:val="0"/>
      <w:divBdr>
        <w:top w:val="none" w:sz="0" w:space="0" w:color="auto"/>
        <w:left w:val="none" w:sz="0" w:space="0" w:color="auto"/>
        <w:bottom w:val="none" w:sz="0" w:space="0" w:color="auto"/>
        <w:right w:val="none" w:sz="0" w:space="0" w:color="auto"/>
      </w:divBdr>
    </w:div>
    <w:div w:id="1518694191">
      <w:bodyDiv w:val="1"/>
      <w:marLeft w:val="0"/>
      <w:marRight w:val="0"/>
      <w:marTop w:val="0"/>
      <w:marBottom w:val="0"/>
      <w:divBdr>
        <w:top w:val="none" w:sz="0" w:space="0" w:color="auto"/>
        <w:left w:val="none" w:sz="0" w:space="0" w:color="auto"/>
        <w:bottom w:val="none" w:sz="0" w:space="0" w:color="auto"/>
        <w:right w:val="none" w:sz="0" w:space="0" w:color="auto"/>
      </w:divBdr>
    </w:div>
    <w:div w:id="1526137369">
      <w:bodyDiv w:val="1"/>
      <w:marLeft w:val="0"/>
      <w:marRight w:val="0"/>
      <w:marTop w:val="0"/>
      <w:marBottom w:val="0"/>
      <w:divBdr>
        <w:top w:val="none" w:sz="0" w:space="0" w:color="auto"/>
        <w:left w:val="none" w:sz="0" w:space="0" w:color="auto"/>
        <w:bottom w:val="none" w:sz="0" w:space="0" w:color="auto"/>
        <w:right w:val="none" w:sz="0" w:space="0" w:color="auto"/>
      </w:divBdr>
    </w:div>
    <w:div w:id="1554973058">
      <w:bodyDiv w:val="1"/>
      <w:marLeft w:val="0"/>
      <w:marRight w:val="0"/>
      <w:marTop w:val="0"/>
      <w:marBottom w:val="0"/>
      <w:divBdr>
        <w:top w:val="none" w:sz="0" w:space="0" w:color="auto"/>
        <w:left w:val="none" w:sz="0" w:space="0" w:color="auto"/>
        <w:bottom w:val="none" w:sz="0" w:space="0" w:color="auto"/>
        <w:right w:val="none" w:sz="0" w:space="0" w:color="auto"/>
      </w:divBdr>
    </w:div>
    <w:div w:id="1609892782">
      <w:bodyDiv w:val="1"/>
      <w:marLeft w:val="0"/>
      <w:marRight w:val="0"/>
      <w:marTop w:val="0"/>
      <w:marBottom w:val="0"/>
      <w:divBdr>
        <w:top w:val="none" w:sz="0" w:space="0" w:color="auto"/>
        <w:left w:val="none" w:sz="0" w:space="0" w:color="auto"/>
        <w:bottom w:val="none" w:sz="0" w:space="0" w:color="auto"/>
        <w:right w:val="none" w:sz="0" w:space="0" w:color="auto"/>
      </w:divBdr>
      <w:divsChild>
        <w:div w:id="1341422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922700">
      <w:bodyDiv w:val="1"/>
      <w:marLeft w:val="0"/>
      <w:marRight w:val="0"/>
      <w:marTop w:val="0"/>
      <w:marBottom w:val="0"/>
      <w:divBdr>
        <w:top w:val="none" w:sz="0" w:space="0" w:color="auto"/>
        <w:left w:val="none" w:sz="0" w:space="0" w:color="auto"/>
        <w:bottom w:val="none" w:sz="0" w:space="0" w:color="auto"/>
        <w:right w:val="none" w:sz="0" w:space="0" w:color="auto"/>
      </w:divBdr>
    </w:div>
    <w:div w:id="1628469672">
      <w:bodyDiv w:val="1"/>
      <w:marLeft w:val="0"/>
      <w:marRight w:val="0"/>
      <w:marTop w:val="0"/>
      <w:marBottom w:val="0"/>
      <w:divBdr>
        <w:top w:val="none" w:sz="0" w:space="0" w:color="auto"/>
        <w:left w:val="none" w:sz="0" w:space="0" w:color="auto"/>
        <w:bottom w:val="none" w:sz="0" w:space="0" w:color="auto"/>
        <w:right w:val="none" w:sz="0" w:space="0" w:color="auto"/>
      </w:divBdr>
    </w:div>
    <w:div w:id="1643001547">
      <w:bodyDiv w:val="1"/>
      <w:marLeft w:val="0"/>
      <w:marRight w:val="0"/>
      <w:marTop w:val="0"/>
      <w:marBottom w:val="0"/>
      <w:divBdr>
        <w:top w:val="none" w:sz="0" w:space="0" w:color="auto"/>
        <w:left w:val="none" w:sz="0" w:space="0" w:color="auto"/>
        <w:bottom w:val="none" w:sz="0" w:space="0" w:color="auto"/>
        <w:right w:val="none" w:sz="0" w:space="0" w:color="auto"/>
      </w:divBdr>
    </w:div>
    <w:div w:id="1652177389">
      <w:bodyDiv w:val="1"/>
      <w:marLeft w:val="0"/>
      <w:marRight w:val="0"/>
      <w:marTop w:val="0"/>
      <w:marBottom w:val="0"/>
      <w:divBdr>
        <w:top w:val="none" w:sz="0" w:space="0" w:color="auto"/>
        <w:left w:val="none" w:sz="0" w:space="0" w:color="auto"/>
        <w:bottom w:val="none" w:sz="0" w:space="0" w:color="auto"/>
        <w:right w:val="none" w:sz="0" w:space="0" w:color="auto"/>
      </w:divBdr>
    </w:div>
    <w:div w:id="1659846026">
      <w:bodyDiv w:val="1"/>
      <w:marLeft w:val="0"/>
      <w:marRight w:val="0"/>
      <w:marTop w:val="0"/>
      <w:marBottom w:val="0"/>
      <w:divBdr>
        <w:top w:val="none" w:sz="0" w:space="0" w:color="auto"/>
        <w:left w:val="none" w:sz="0" w:space="0" w:color="auto"/>
        <w:bottom w:val="none" w:sz="0" w:space="0" w:color="auto"/>
        <w:right w:val="none" w:sz="0" w:space="0" w:color="auto"/>
      </w:divBdr>
    </w:div>
    <w:div w:id="1662849820">
      <w:bodyDiv w:val="1"/>
      <w:marLeft w:val="0"/>
      <w:marRight w:val="0"/>
      <w:marTop w:val="0"/>
      <w:marBottom w:val="0"/>
      <w:divBdr>
        <w:top w:val="none" w:sz="0" w:space="0" w:color="auto"/>
        <w:left w:val="none" w:sz="0" w:space="0" w:color="auto"/>
        <w:bottom w:val="none" w:sz="0" w:space="0" w:color="auto"/>
        <w:right w:val="none" w:sz="0" w:space="0" w:color="auto"/>
      </w:divBdr>
    </w:div>
    <w:div w:id="1677726585">
      <w:bodyDiv w:val="1"/>
      <w:marLeft w:val="0"/>
      <w:marRight w:val="0"/>
      <w:marTop w:val="0"/>
      <w:marBottom w:val="0"/>
      <w:divBdr>
        <w:top w:val="none" w:sz="0" w:space="0" w:color="auto"/>
        <w:left w:val="none" w:sz="0" w:space="0" w:color="auto"/>
        <w:bottom w:val="none" w:sz="0" w:space="0" w:color="auto"/>
        <w:right w:val="none" w:sz="0" w:space="0" w:color="auto"/>
      </w:divBdr>
    </w:div>
    <w:div w:id="1680933202">
      <w:bodyDiv w:val="1"/>
      <w:marLeft w:val="0"/>
      <w:marRight w:val="0"/>
      <w:marTop w:val="0"/>
      <w:marBottom w:val="0"/>
      <w:divBdr>
        <w:top w:val="none" w:sz="0" w:space="0" w:color="auto"/>
        <w:left w:val="none" w:sz="0" w:space="0" w:color="auto"/>
        <w:bottom w:val="none" w:sz="0" w:space="0" w:color="auto"/>
        <w:right w:val="none" w:sz="0" w:space="0" w:color="auto"/>
      </w:divBdr>
    </w:div>
    <w:div w:id="1689285131">
      <w:bodyDiv w:val="1"/>
      <w:marLeft w:val="0"/>
      <w:marRight w:val="0"/>
      <w:marTop w:val="0"/>
      <w:marBottom w:val="0"/>
      <w:divBdr>
        <w:top w:val="none" w:sz="0" w:space="0" w:color="auto"/>
        <w:left w:val="none" w:sz="0" w:space="0" w:color="auto"/>
        <w:bottom w:val="none" w:sz="0" w:space="0" w:color="auto"/>
        <w:right w:val="none" w:sz="0" w:space="0" w:color="auto"/>
      </w:divBdr>
    </w:div>
    <w:div w:id="1700475260">
      <w:bodyDiv w:val="1"/>
      <w:marLeft w:val="0"/>
      <w:marRight w:val="0"/>
      <w:marTop w:val="0"/>
      <w:marBottom w:val="0"/>
      <w:divBdr>
        <w:top w:val="none" w:sz="0" w:space="0" w:color="auto"/>
        <w:left w:val="none" w:sz="0" w:space="0" w:color="auto"/>
        <w:bottom w:val="none" w:sz="0" w:space="0" w:color="auto"/>
        <w:right w:val="none" w:sz="0" w:space="0" w:color="auto"/>
      </w:divBdr>
      <w:divsChild>
        <w:div w:id="1012026683">
          <w:marLeft w:val="547"/>
          <w:marRight w:val="0"/>
          <w:marTop w:val="0"/>
          <w:marBottom w:val="0"/>
          <w:divBdr>
            <w:top w:val="none" w:sz="0" w:space="0" w:color="auto"/>
            <w:left w:val="none" w:sz="0" w:space="0" w:color="auto"/>
            <w:bottom w:val="none" w:sz="0" w:space="0" w:color="auto"/>
            <w:right w:val="none" w:sz="0" w:space="0" w:color="auto"/>
          </w:divBdr>
        </w:div>
        <w:div w:id="1867519867">
          <w:marLeft w:val="547"/>
          <w:marRight w:val="0"/>
          <w:marTop w:val="0"/>
          <w:marBottom w:val="0"/>
          <w:divBdr>
            <w:top w:val="none" w:sz="0" w:space="0" w:color="auto"/>
            <w:left w:val="none" w:sz="0" w:space="0" w:color="auto"/>
            <w:bottom w:val="none" w:sz="0" w:space="0" w:color="auto"/>
            <w:right w:val="none" w:sz="0" w:space="0" w:color="auto"/>
          </w:divBdr>
        </w:div>
      </w:divsChild>
    </w:div>
    <w:div w:id="1719893946">
      <w:bodyDiv w:val="1"/>
      <w:marLeft w:val="0"/>
      <w:marRight w:val="0"/>
      <w:marTop w:val="0"/>
      <w:marBottom w:val="0"/>
      <w:divBdr>
        <w:top w:val="none" w:sz="0" w:space="0" w:color="auto"/>
        <w:left w:val="none" w:sz="0" w:space="0" w:color="auto"/>
        <w:bottom w:val="none" w:sz="0" w:space="0" w:color="auto"/>
        <w:right w:val="none" w:sz="0" w:space="0" w:color="auto"/>
      </w:divBdr>
    </w:div>
    <w:div w:id="1723021817">
      <w:bodyDiv w:val="1"/>
      <w:marLeft w:val="0"/>
      <w:marRight w:val="0"/>
      <w:marTop w:val="0"/>
      <w:marBottom w:val="0"/>
      <w:divBdr>
        <w:top w:val="none" w:sz="0" w:space="0" w:color="auto"/>
        <w:left w:val="none" w:sz="0" w:space="0" w:color="auto"/>
        <w:bottom w:val="none" w:sz="0" w:space="0" w:color="auto"/>
        <w:right w:val="none" w:sz="0" w:space="0" w:color="auto"/>
      </w:divBdr>
    </w:div>
    <w:div w:id="1750034873">
      <w:bodyDiv w:val="1"/>
      <w:marLeft w:val="0"/>
      <w:marRight w:val="0"/>
      <w:marTop w:val="0"/>
      <w:marBottom w:val="0"/>
      <w:divBdr>
        <w:top w:val="none" w:sz="0" w:space="0" w:color="auto"/>
        <w:left w:val="none" w:sz="0" w:space="0" w:color="auto"/>
        <w:bottom w:val="none" w:sz="0" w:space="0" w:color="auto"/>
        <w:right w:val="none" w:sz="0" w:space="0" w:color="auto"/>
      </w:divBdr>
    </w:div>
    <w:div w:id="1759980616">
      <w:bodyDiv w:val="1"/>
      <w:marLeft w:val="0"/>
      <w:marRight w:val="0"/>
      <w:marTop w:val="0"/>
      <w:marBottom w:val="0"/>
      <w:divBdr>
        <w:top w:val="none" w:sz="0" w:space="0" w:color="auto"/>
        <w:left w:val="none" w:sz="0" w:space="0" w:color="auto"/>
        <w:bottom w:val="none" w:sz="0" w:space="0" w:color="auto"/>
        <w:right w:val="none" w:sz="0" w:space="0" w:color="auto"/>
      </w:divBdr>
    </w:div>
    <w:div w:id="1762143834">
      <w:bodyDiv w:val="1"/>
      <w:marLeft w:val="0"/>
      <w:marRight w:val="0"/>
      <w:marTop w:val="0"/>
      <w:marBottom w:val="0"/>
      <w:divBdr>
        <w:top w:val="none" w:sz="0" w:space="0" w:color="auto"/>
        <w:left w:val="none" w:sz="0" w:space="0" w:color="auto"/>
        <w:bottom w:val="none" w:sz="0" w:space="0" w:color="auto"/>
        <w:right w:val="none" w:sz="0" w:space="0" w:color="auto"/>
      </w:divBdr>
      <w:divsChild>
        <w:div w:id="95174533">
          <w:marLeft w:val="0"/>
          <w:marRight w:val="0"/>
          <w:marTop w:val="120"/>
          <w:marBottom w:val="0"/>
          <w:divBdr>
            <w:top w:val="none" w:sz="0" w:space="0" w:color="auto"/>
            <w:left w:val="none" w:sz="0" w:space="0" w:color="auto"/>
            <w:bottom w:val="none" w:sz="0" w:space="0" w:color="auto"/>
            <w:right w:val="none" w:sz="0" w:space="0" w:color="auto"/>
          </w:divBdr>
        </w:div>
        <w:div w:id="918711330">
          <w:marLeft w:val="0"/>
          <w:marRight w:val="0"/>
          <w:marTop w:val="120"/>
          <w:marBottom w:val="0"/>
          <w:divBdr>
            <w:top w:val="none" w:sz="0" w:space="0" w:color="auto"/>
            <w:left w:val="none" w:sz="0" w:space="0" w:color="auto"/>
            <w:bottom w:val="none" w:sz="0" w:space="0" w:color="auto"/>
            <w:right w:val="none" w:sz="0" w:space="0" w:color="auto"/>
          </w:divBdr>
        </w:div>
        <w:div w:id="1539854661">
          <w:marLeft w:val="0"/>
          <w:marRight w:val="0"/>
          <w:marTop w:val="120"/>
          <w:marBottom w:val="0"/>
          <w:divBdr>
            <w:top w:val="none" w:sz="0" w:space="0" w:color="auto"/>
            <w:left w:val="none" w:sz="0" w:space="0" w:color="auto"/>
            <w:bottom w:val="none" w:sz="0" w:space="0" w:color="auto"/>
            <w:right w:val="none" w:sz="0" w:space="0" w:color="auto"/>
          </w:divBdr>
        </w:div>
        <w:div w:id="1659723181">
          <w:marLeft w:val="0"/>
          <w:marRight w:val="0"/>
          <w:marTop w:val="120"/>
          <w:marBottom w:val="0"/>
          <w:divBdr>
            <w:top w:val="none" w:sz="0" w:space="0" w:color="auto"/>
            <w:left w:val="none" w:sz="0" w:space="0" w:color="auto"/>
            <w:bottom w:val="none" w:sz="0" w:space="0" w:color="auto"/>
            <w:right w:val="none" w:sz="0" w:space="0" w:color="auto"/>
          </w:divBdr>
        </w:div>
        <w:div w:id="1718041013">
          <w:marLeft w:val="0"/>
          <w:marRight w:val="0"/>
          <w:marTop w:val="120"/>
          <w:marBottom w:val="0"/>
          <w:divBdr>
            <w:top w:val="none" w:sz="0" w:space="0" w:color="auto"/>
            <w:left w:val="none" w:sz="0" w:space="0" w:color="auto"/>
            <w:bottom w:val="none" w:sz="0" w:space="0" w:color="auto"/>
            <w:right w:val="none" w:sz="0" w:space="0" w:color="auto"/>
          </w:divBdr>
        </w:div>
        <w:div w:id="1758818340">
          <w:marLeft w:val="0"/>
          <w:marRight w:val="0"/>
          <w:marTop w:val="120"/>
          <w:marBottom w:val="0"/>
          <w:divBdr>
            <w:top w:val="none" w:sz="0" w:space="0" w:color="auto"/>
            <w:left w:val="none" w:sz="0" w:space="0" w:color="auto"/>
            <w:bottom w:val="none" w:sz="0" w:space="0" w:color="auto"/>
            <w:right w:val="none" w:sz="0" w:space="0" w:color="auto"/>
          </w:divBdr>
        </w:div>
        <w:div w:id="1793011030">
          <w:marLeft w:val="0"/>
          <w:marRight w:val="0"/>
          <w:marTop w:val="120"/>
          <w:marBottom w:val="0"/>
          <w:divBdr>
            <w:top w:val="none" w:sz="0" w:space="0" w:color="auto"/>
            <w:left w:val="none" w:sz="0" w:space="0" w:color="auto"/>
            <w:bottom w:val="none" w:sz="0" w:space="0" w:color="auto"/>
            <w:right w:val="none" w:sz="0" w:space="0" w:color="auto"/>
          </w:divBdr>
        </w:div>
        <w:div w:id="1954046228">
          <w:marLeft w:val="0"/>
          <w:marRight w:val="0"/>
          <w:marTop w:val="120"/>
          <w:marBottom w:val="0"/>
          <w:divBdr>
            <w:top w:val="none" w:sz="0" w:space="0" w:color="auto"/>
            <w:left w:val="none" w:sz="0" w:space="0" w:color="auto"/>
            <w:bottom w:val="none" w:sz="0" w:space="0" w:color="auto"/>
            <w:right w:val="none" w:sz="0" w:space="0" w:color="auto"/>
          </w:divBdr>
        </w:div>
      </w:divsChild>
    </w:div>
    <w:div w:id="1774595153">
      <w:bodyDiv w:val="1"/>
      <w:marLeft w:val="0"/>
      <w:marRight w:val="0"/>
      <w:marTop w:val="0"/>
      <w:marBottom w:val="0"/>
      <w:divBdr>
        <w:top w:val="none" w:sz="0" w:space="0" w:color="auto"/>
        <w:left w:val="none" w:sz="0" w:space="0" w:color="auto"/>
        <w:bottom w:val="none" w:sz="0" w:space="0" w:color="auto"/>
        <w:right w:val="none" w:sz="0" w:space="0" w:color="auto"/>
      </w:divBdr>
    </w:div>
    <w:div w:id="1776293614">
      <w:bodyDiv w:val="1"/>
      <w:marLeft w:val="0"/>
      <w:marRight w:val="0"/>
      <w:marTop w:val="0"/>
      <w:marBottom w:val="0"/>
      <w:divBdr>
        <w:top w:val="none" w:sz="0" w:space="0" w:color="auto"/>
        <w:left w:val="none" w:sz="0" w:space="0" w:color="auto"/>
        <w:bottom w:val="none" w:sz="0" w:space="0" w:color="auto"/>
        <w:right w:val="none" w:sz="0" w:space="0" w:color="auto"/>
      </w:divBdr>
    </w:div>
    <w:div w:id="1789280563">
      <w:bodyDiv w:val="1"/>
      <w:marLeft w:val="0"/>
      <w:marRight w:val="0"/>
      <w:marTop w:val="0"/>
      <w:marBottom w:val="0"/>
      <w:divBdr>
        <w:top w:val="none" w:sz="0" w:space="0" w:color="auto"/>
        <w:left w:val="none" w:sz="0" w:space="0" w:color="auto"/>
        <w:bottom w:val="none" w:sz="0" w:space="0" w:color="auto"/>
        <w:right w:val="none" w:sz="0" w:space="0" w:color="auto"/>
      </w:divBdr>
    </w:div>
    <w:div w:id="1812942766">
      <w:bodyDiv w:val="1"/>
      <w:marLeft w:val="0"/>
      <w:marRight w:val="0"/>
      <w:marTop w:val="0"/>
      <w:marBottom w:val="0"/>
      <w:divBdr>
        <w:top w:val="none" w:sz="0" w:space="0" w:color="auto"/>
        <w:left w:val="none" w:sz="0" w:space="0" w:color="auto"/>
        <w:bottom w:val="none" w:sz="0" w:space="0" w:color="auto"/>
        <w:right w:val="none" w:sz="0" w:space="0" w:color="auto"/>
      </w:divBdr>
    </w:div>
    <w:div w:id="1813059413">
      <w:bodyDiv w:val="1"/>
      <w:marLeft w:val="0"/>
      <w:marRight w:val="0"/>
      <w:marTop w:val="0"/>
      <w:marBottom w:val="0"/>
      <w:divBdr>
        <w:top w:val="none" w:sz="0" w:space="0" w:color="auto"/>
        <w:left w:val="none" w:sz="0" w:space="0" w:color="auto"/>
        <w:bottom w:val="none" w:sz="0" w:space="0" w:color="auto"/>
        <w:right w:val="none" w:sz="0" w:space="0" w:color="auto"/>
      </w:divBdr>
    </w:div>
    <w:div w:id="1814834508">
      <w:bodyDiv w:val="1"/>
      <w:marLeft w:val="0"/>
      <w:marRight w:val="0"/>
      <w:marTop w:val="0"/>
      <w:marBottom w:val="0"/>
      <w:divBdr>
        <w:top w:val="none" w:sz="0" w:space="0" w:color="auto"/>
        <w:left w:val="none" w:sz="0" w:space="0" w:color="auto"/>
        <w:bottom w:val="none" w:sz="0" w:space="0" w:color="auto"/>
        <w:right w:val="none" w:sz="0" w:space="0" w:color="auto"/>
      </w:divBdr>
    </w:div>
    <w:div w:id="1827429878">
      <w:bodyDiv w:val="1"/>
      <w:marLeft w:val="0"/>
      <w:marRight w:val="0"/>
      <w:marTop w:val="0"/>
      <w:marBottom w:val="0"/>
      <w:divBdr>
        <w:top w:val="none" w:sz="0" w:space="0" w:color="auto"/>
        <w:left w:val="none" w:sz="0" w:space="0" w:color="auto"/>
        <w:bottom w:val="none" w:sz="0" w:space="0" w:color="auto"/>
        <w:right w:val="none" w:sz="0" w:space="0" w:color="auto"/>
      </w:divBdr>
    </w:div>
    <w:div w:id="1836459768">
      <w:bodyDiv w:val="1"/>
      <w:marLeft w:val="0"/>
      <w:marRight w:val="0"/>
      <w:marTop w:val="0"/>
      <w:marBottom w:val="0"/>
      <w:divBdr>
        <w:top w:val="none" w:sz="0" w:space="0" w:color="auto"/>
        <w:left w:val="none" w:sz="0" w:space="0" w:color="auto"/>
        <w:bottom w:val="none" w:sz="0" w:space="0" w:color="auto"/>
        <w:right w:val="none" w:sz="0" w:space="0" w:color="auto"/>
      </w:divBdr>
    </w:div>
    <w:div w:id="1836652513">
      <w:bodyDiv w:val="1"/>
      <w:marLeft w:val="0"/>
      <w:marRight w:val="0"/>
      <w:marTop w:val="0"/>
      <w:marBottom w:val="0"/>
      <w:divBdr>
        <w:top w:val="none" w:sz="0" w:space="0" w:color="auto"/>
        <w:left w:val="none" w:sz="0" w:space="0" w:color="auto"/>
        <w:bottom w:val="none" w:sz="0" w:space="0" w:color="auto"/>
        <w:right w:val="none" w:sz="0" w:space="0" w:color="auto"/>
      </w:divBdr>
    </w:div>
    <w:div w:id="1838500045">
      <w:bodyDiv w:val="1"/>
      <w:marLeft w:val="0"/>
      <w:marRight w:val="0"/>
      <w:marTop w:val="0"/>
      <w:marBottom w:val="0"/>
      <w:divBdr>
        <w:top w:val="none" w:sz="0" w:space="0" w:color="auto"/>
        <w:left w:val="none" w:sz="0" w:space="0" w:color="auto"/>
        <w:bottom w:val="none" w:sz="0" w:space="0" w:color="auto"/>
        <w:right w:val="none" w:sz="0" w:space="0" w:color="auto"/>
      </w:divBdr>
    </w:div>
    <w:div w:id="1877308030">
      <w:bodyDiv w:val="1"/>
      <w:marLeft w:val="0"/>
      <w:marRight w:val="0"/>
      <w:marTop w:val="0"/>
      <w:marBottom w:val="0"/>
      <w:divBdr>
        <w:top w:val="none" w:sz="0" w:space="0" w:color="auto"/>
        <w:left w:val="none" w:sz="0" w:space="0" w:color="auto"/>
        <w:bottom w:val="none" w:sz="0" w:space="0" w:color="auto"/>
        <w:right w:val="none" w:sz="0" w:space="0" w:color="auto"/>
      </w:divBdr>
    </w:div>
    <w:div w:id="1896814989">
      <w:bodyDiv w:val="1"/>
      <w:marLeft w:val="0"/>
      <w:marRight w:val="0"/>
      <w:marTop w:val="0"/>
      <w:marBottom w:val="0"/>
      <w:divBdr>
        <w:top w:val="none" w:sz="0" w:space="0" w:color="auto"/>
        <w:left w:val="none" w:sz="0" w:space="0" w:color="auto"/>
        <w:bottom w:val="none" w:sz="0" w:space="0" w:color="auto"/>
        <w:right w:val="none" w:sz="0" w:space="0" w:color="auto"/>
      </w:divBdr>
    </w:div>
    <w:div w:id="1914466109">
      <w:bodyDiv w:val="1"/>
      <w:marLeft w:val="0"/>
      <w:marRight w:val="0"/>
      <w:marTop w:val="0"/>
      <w:marBottom w:val="0"/>
      <w:divBdr>
        <w:top w:val="none" w:sz="0" w:space="0" w:color="auto"/>
        <w:left w:val="none" w:sz="0" w:space="0" w:color="auto"/>
        <w:bottom w:val="none" w:sz="0" w:space="0" w:color="auto"/>
        <w:right w:val="none" w:sz="0" w:space="0" w:color="auto"/>
      </w:divBdr>
    </w:div>
    <w:div w:id="1931039134">
      <w:bodyDiv w:val="1"/>
      <w:marLeft w:val="0"/>
      <w:marRight w:val="0"/>
      <w:marTop w:val="0"/>
      <w:marBottom w:val="0"/>
      <w:divBdr>
        <w:top w:val="none" w:sz="0" w:space="0" w:color="auto"/>
        <w:left w:val="none" w:sz="0" w:space="0" w:color="auto"/>
        <w:bottom w:val="none" w:sz="0" w:space="0" w:color="auto"/>
        <w:right w:val="none" w:sz="0" w:space="0" w:color="auto"/>
      </w:divBdr>
    </w:div>
    <w:div w:id="1940261711">
      <w:bodyDiv w:val="1"/>
      <w:marLeft w:val="0"/>
      <w:marRight w:val="0"/>
      <w:marTop w:val="0"/>
      <w:marBottom w:val="0"/>
      <w:divBdr>
        <w:top w:val="none" w:sz="0" w:space="0" w:color="auto"/>
        <w:left w:val="none" w:sz="0" w:space="0" w:color="auto"/>
        <w:bottom w:val="none" w:sz="0" w:space="0" w:color="auto"/>
        <w:right w:val="none" w:sz="0" w:space="0" w:color="auto"/>
      </w:divBdr>
    </w:div>
    <w:div w:id="1940529572">
      <w:bodyDiv w:val="1"/>
      <w:marLeft w:val="0"/>
      <w:marRight w:val="0"/>
      <w:marTop w:val="0"/>
      <w:marBottom w:val="0"/>
      <w:divBdr>
        <w:top w:val="none" w:sz="0" w:space="0" w:color="auto"/>
        <w:left w:val="none" w:sz="0" w:space="0" w:color="auto"/>
        <w:bottom w:val="none" w:sz="0" w:space="0" w:color="auto"/>
        <w:right w:val="none" w:sz="0" w:space="0" w:color="auto"/>
      </w:divBdr>
    </w:div>
    <w:div w:id="1944068312">
      <w:bodyDiv w:val="1"/>
      <w:marLeft w:val="0"/>
      <w:marRight w:val="0"/>
      <w:marTop w:val="0"/>
      <w:marBottom w:val="0"/>
      <w:divBdr>
        <w:top w:val="none" w:sz="0" w:space="0" w:color="auto"/>
        <w:left w:val="none" w:sz="0" w:space="0" w:color="auto"/>
        <w:bottom w:val="none" w:sz="0" w:space="0" w:color="auto"/>
        <w:right w:val="none" w:sz="0" w:space="0" w:color="auto"/>
      </w:divBdr>
    </w:div>
    <w:div w:id="1950969087">
      <w:bodyDiv w:val="1"/>
      <w:marLeft w:val="0"/>
      <w:marRight w:val="0"/>
      <w:marTop w:val="0"/>
      <w:marBottom w:val="0"/>
      <w:divBdr>
        <w:top w:val="none" w:sz="0" w:space="0" w:color="auto"/>
        <w:left w:val="none" w:sz="0" w:space="0" w:color="auto"/>
        <w:bottom w:val="none" w:sz="0" w:space="0" w:color="auto"/>
        <w:right w:val="none" w:sz="0" w:space="0" w:color="auto"/>
      </w:divBdr>
    </w:div>
    <w:div w:id="1962607895">
      <w:bodyDiv w:val="1"/>
      <w:marLeft w:val="0"/>
      <w:marRight w:val="0"/>
      <w:marTop w:val="0"/>
      <w:marBottom w:val="0"/>
      <w:divBdr>
        <w:top w:val="none" w:sz="0" w:space="0" w:color="auto"/>
        <w:left w:val="none" w:sz="0" w:space="0" w:color="auto"/>
        <w:bottom w:val="none" w:sz="0" w:space="0" w:color="auto"/>
        <w:right w:val="none" w:sz="0" w:space="0" w:color="auto"/>
      </w:divBdr>
    </w:div>
    <w:div w:id="1964841510">
      <w:bodyDiv w:val="1"/>
      <w:marLeft w:val="0"/>
      <w:marRight w:val="0"/>
      <w:marTop w:val="0"/>
      <w:marBottom w:val="0"/>
      <w:divBdr>
        <w:top w:val="none" w:sz="0" w:space="0" w:color="auto"/>
        <w:left w:val="none" w:sz="0" w:space="0" w:color="auto"/>
        <w:bottom w:val="none" w:sz="0" w:space="0" w:color="auto"/>
        <w:right w:val="none" w:sz="0" w:space="0" w:color="auto"/>
      </w:divBdr>
    </w:div>
    <w:div w:id="1970017319">
      <w:bodyDiv w:val="1"/>
      <w:marLeft w:val="0"/>
      <w:marRight w:val="0"/>
      <w:marTop w:val="0"/>
      <w:marBottom w:val="0"/>
      <w:divBdr>
        <w:top w:val="none" w:sz="0" w:space="0" w:color="auto"/>
        <w:left w:val="none" w:sz="0" w:space="0" w:color="auto"/>
        <w:bottom w:val="none" w:sz="0" w:space="0" w:color="auto"/>
        <w:right w:val="none" w:sz="0" w:space="0" w:color="auto"/>
      </w:divBdr>
    </w:div>
    <w:div w:id="1972518598">
      <w:bodyDiv w:val="1"/>
      <w:marLeft w:val="0"/>
      <w:marRight w:val="0"/>
      <w:marTop w:val="0"/>
      <w:marBottom w:val="0"/>
      <w:divBdr>
        <w:top w:val="none" w:sz="0" w:space="0" w:color="auto"/>
        <w:left w:val="none" w:sz="0" w:space="0" w:color="auto"/>
        <w:bottom w:val="none" w:sz="0" w:space="0" w:color="auto"/>
        <w:right w:val="none" w:sz="0" w:space="0" w:color="auto"/>
      </w:divBdr>
    </w:div>
    <w:div w:id="1975482181">
      <w:bodyDiv w:val="1"/>
      <w:marLeft w:val="0"/>
      <w:marRight w:val="0"/>
      <w:marTop w:val="0"/>
      <w:marBottom w:val="0"/>
      <w:divBdr>
        <w:top w:val="none" w:sz="0" w:space="0" w:color="auto"/>
        <w:left w:val="none" w:sz="0" w:space="0" w:color="auto"/>
        <w:bottom w:val="none" w:sz="0" w:space="0" w:color="auto"/>
        <w:right w:val="none" w:sz="0" w:space="0" w:color="auto"/>
      </w:divBdr>
    </w:div>
    <w:div w:id="1976906344">
      <w:bodyDiv w:val="1"/>
      <w:marLeft w:val="0"/>
      <w:marRight w:val="0"/>
      <w:marTop w:val="0"/>
      <w:marBottom w:val="0"/>
      <w:divBdr>
        <w:top w:val="none" w:sz="0" w:space="0" w:color="auto"/>
        <w:left w:val="none" w:sz="0" w:space="0" w:color="auto"/>
        <w:bottom w:val="none" w:sz="0" w:space="0" w:color="auto"/>
        <w:right w:val="none" w:sz="0" w:space="0" w:color="auto"/>
      </w:divBdr>
    </w:div>
    <w:div w:id="1979996487">
      <w:bodyDiv w:val="1"/>
      <w:marLeft w:val="0"/>
      <w:marRight w:val="0"/>
      <w:marTop w:val="0"/>
      <w:marBottom w:val="0"/>
      <w:divBdr>
        <w:top w:val="none" w:sz="0" w:space="0" w:color="auto"/>
        <w:left w:val="none" w:sz="0" w:space="0" w:color="auto"/>
        <w:bottom w:val="none" w:sz="0" w:space="0" w:color="auto"/>
        <w:right w:val="none" w:sz="0" w:space="0" w:color="auto"/>
      </w:divBdr>
    </w:div>
    <w:div w:id="1981417321">
      <w:bodyDiv w:val="1"/>
      <w:marLeft w:val="0"/>
      <w:marRight w:val="0"/>
      <w:marTop w:val="0"/>
      <w:marBottom w:val="0"/>
      <w:divBdr>
        <w:top w:val="none" w:sz="0" w:space="0" w:color="auto"/>
        <w:left w:val="none" w:sz="0" w:space="0" w:color="auto"/>
        <w:bottom w:val="none" w:sz="0" w:space="0" w:color="auto"/>
        <w:right w:val="none" w:sz="0" w:space="0" w:color="auto"/>
      </w:divBdr>
    </w:div>
    <w:div w:id="1988699351">
      <w:bodyDiv w:val="1"/>
      <w:marLeft w:val="0"/>
      <w:marRight w:val="0"/>
      <w:marTop w:val="0"/>
      <w:marBottom w:val="0"/>
      <w:divBdr>
        <w:top w:val="none" w:sz="0" w:space="0" w:color="auto"/>
        <w:left w:val="none" w:sz="0" w:space="0" w:color="auto"/>
        <w:bottom w:val="none" w:sz="0" w:space="0" w:color="auto"/>
        <w:right w:val="none" w:sz="0" w:space="0" w:color="auto"/>
      </w:divBdr>
    </w:div>
    <w:div w:id="2004701093">
      <w:bodyDiv w:val="1"/>
      <w:marLeft w:val="0"/>
      <w:marRight w:val="0"/>
      <w:marTop w:val="0"/>
      <w:marBottom w:val="0"/>
      <w:divBdr>
        <w:top w:val="none" w:sz="0" w:space="0" w:color="auto"/>
        <w:left w:val="none" w:sz="0" w:space="0" w:color="auto"/>
        <w:bottom w:val="none" w:sz="0" w:space="0" w:color="auto"/>
        <w:right w:val="none" w:sz="0" w:space="0" w:color="auto"/>
      </w:divBdr>
    </w:div>
    <w:div w:id="2017882965">
      <w:bodyDiv w:val="1"/>
      <w:marLeft w:val="0"/>
      <w:marRight w:val="0"/>
      <w:marTop w:val="0"/>
      <w:marBottom w:val="0"/>
      <w:divBdr>
        <w:top w:val="none" w:sz="0" w:space="0" w:color="auto"/>
        <w:left w:val="none" w:sz="0" w:space="0" w:color="auto"/>
        <w:bottom w:val="none" w:sz="0" w:space="0" w:color="auto"/>
        <w:right w:val="none" w:sz="0" w:space="0" w:color="auto"/>
      </w:divBdr>
      <w:divsChild>
        <w:div w:id="431823613">
          <w:marLeft w:val="0"/>
          <w:marRight w:val="0"/>
          <w:marTop w:val="0"/>
          <w:marBottom w:val="0"/>
          <w:divBdr>
            <w:top w:val="none" w:sz="0" w:space="0" w:color="auto"/>
            <w:left w:val="none" w:sz="0" w:space="0" w:color="auto"/>
            <w:bottom w:val="none" w:sz="0" w:space="0" w:color="auto"/>
            <w:right w:val="none" w:sz="0" w:space="0" w:color="auto"/>
          </w:divBdr>
          <w:divsChild>
            <w:div w:id="1501311632">
              <w:marLeft w:val="0"/>
              <w:marRight w:val="0"/>
              <w:marTop w:val="0"/>
              <w:marBottom w:val="0"/>
              <w:divBdr>
                <w:top w:val="none" w:sz="0" w:space="0" w:color="auto"/>
                <w:left w:val="none" w:sz="0" w:space="0" w:color="auto"/>
                <w:bottom w:val="none" w:sz="0" w:space="0" w:color="auto"/>
                <w:right w:val="none" w:sz="0" w:space="0" w:color="auto"/>
              </w:divBdr>
              <w:divsChild>
                <w:div w:id="15374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74152">
      <w:bodyDiv w:val="1"/>
      <w:marLeft w:val="0"/>
      <w:marRight w:val="0"/>
      <w:marTop w:val="0"/>
      <w:marBottom w:val="0"/>
      <w:divBdr>
        <w:top w:val="none" w:sz="0" w:space="0" w:color="auto"/>
        <w:left w:val="none" w:sz="0" w:space="0" w:color="auto"/>
        <w:bottom w:val="none" w:sz="0" w:space="0" w:color="auto"/>
        <w:right w:val="none" w:sz="0" w:space="0" w:color="auto"/>
      </w:divBdr>
    </w:div>
    <w:div w:id="2022464796">
      <w:bodyDiv w:val="1"/>
      <w:marLeft w:val="0"/>
      <w:marRight w:val="0"/>
      <w:marTop w:val="0"/>
      <w:marBottom w:val="0"/>
      <w:divBdr>
        <w:top w:val="none" w:sz="0" w:space="0" w:color="auto"/>
        <w:left w:val="none" w:sz="0" w:space="0" w:color="auto"/>
        <w:bottom w:val="none" w:sz="0" w:space="0" w:color="auto"/>
        <w:right w:val="none" w:sz="0" w:space="0" w:color="auto"/>
      </w:divBdr>
    </w:div>
    <w:div w:id="2025131759">
      <w:bodyDiv w:val="1"/>
      <w:marLeft w:val="0"/>
      <w:marRight w:val="0"/>
      <w:marTop w:val="0"/>
      <w:marBottom w:val="0"/>
      <w:divBdr>
        <w:top w:val="none" w:sz="0" w:space="0" w:color="auto"/>
        <w:left w:val="none" w:sz="0" w:space="0" w:color="auto"/>
        <w:bottom w:val="none" w:sz="0" w:space="0" w:color="auto"/>
        <w:right w:val="none" w:sz="0" w:space="0" w:color="auto"/>
      </w:divBdr>
    </w:div>
    <w:div w:id="2026666105">
      <w:bodyDiv w:val="1"/>
      <w:marLeft w:val="0"/>
      <w:marRight w:val="0"/>
      <w:marTop w:val="0"/>
      <w:marBottom w:val="0"/>
      <w:divBdr>
        <w:top w:val="none" w:sz="0" w:space="0" w:color="auto"/>
        <w:left w:val="none" w:sz="0" w:space="0" w:color="auto"/>
        <w:bottom w:val="none" w:sz="0" w:space="0" w:color="auto"/>
        <w:right w:val="none" w:sz="0" w:space="0" w:color="auto"/>
      </w:divBdr>
    </w:div>
    <w:div w:id="2031685386">
      <w:bodyDiv w:val="1"/>
      <w:marLeft w:val="0"/>
      <w:marRight w:val="0"/>
      <w:marTop w:val="0"/>
      <w:marBottom w:val="0"/>
      <w:divBdr>
        <w:top w:val="none" w:sz="0" w:space="0" w:color="auto"/>
        <w:left w:val="none" w:sz="0" w:space="0" w:color="auto"/>
        <w:bottom w:val="none" w:sz="0" w:space="0" w:color="auto"/>
        <w:right w:val="none" w:sz="0" w:space="0" w:color="auto"/>
      </w:divBdr>
    </w:div>
    <w:div w:id="2033261883">
      <w:bodyDiv w:val="1"/>
      <w:marLeft w:val="0"/>
      <w:marRight w:val="0"/>
      <w:marTop w:val="0"/>
      <w:marBottom w:val="0"/>
      <w:divBdr>
        <w:top w:val="none" w:sz="0" w:space="0" w:color="auto"/>
        <w:left w:val="none" w:sz="0" w:space="0" w:color="auto"/>
        <w:bottom w:val="none" w:sz="0" w:space="0" w:color="auto"/>
        <w:right w:val="none" w:sz="0" w:space="0" w:color="auto"/>
      </w:divBdr>
    </w:div>
    <w:div w:id="2034110390">
      <w:bodyDiv w:val="1"/>
      <w:marLeft w:val="0"/>
      <w:marRight w:val="0"/>
      <w:marTop w:val="0"/>
      <w:marBottom w:val="0"/>
      <w:divBdr>
        <w:top w:val="none" w:sz="0" w:space="0" w:color="auto"/>
        <w:left w:val="none" w:sz="0" w:space="0" w:color="auto"/>
        <w:bottom w:val="none" w:sz="0" w:space="0" w:color="auto"/>
        <w:right w:val="none" w:sz="0" w:space="0" w:color="auto"/>
      </w:divBdr>
    </w:div>
    <w:div w:id="2041973163">
      <w:bodyDiv w:val="1"/>
      <w:marLeft w:val="0"/>
      <w:marRight w:val="0"/>
      <w:marTop w:val="0"/>
      <w:marBottom w:val="0"/>
      <w:divBdr>
        <w:top w:val="none" w:sz="0" w:space="0" w:color="auto"/>
        <w:left w:val="none" w:sz="0" w:space="0" w:color="auto"/>
        <w:bottom w:val="none" w:sz="0" w:space="0" w:color="auto"/>
        <w:right w:val="none" w:sz="0" w:space="0" w:color="auto"/>
      </w:divBdr>
    </w:div>
    <w:div w:id="2045712282">
      <w:bodyDiv w:val="1"/>
      <w:marLeft w:val="0"/>
      <w:marRight w:val="0"/>
      <w:marTop w:val="0"/>
      <w:marBottom w:val="0"/>
      <w:divBdr>
        <w:top w:val="none" w:sz="0" w:space="0" w:color="auto"/>
        <w:left w:val="none" w:sz="0" w:space="0" w:color="auto"/>
        <w:bottom w:val="none" w:sz="0" w:space="0" w:color="auto"/>
        <w:right w:val="none" w:sz="0" w:space="0" w:color="auto"/>
      </w:divBdr>
    </w:div>
    <w:div w:id="2086028513">
      <w:bodyDiv w:val="1"/>
      <w:marLeft w:val="0"/>
      <w:marRight w:val="0"/>
      <w:marTop w:val="0"/>
      <w:marBottom w:val="0"/>
      <w:divBdr>
        <w:top w:val="none" w:sz="0" w:space="0" w:color="auto"/>
        <w:left w:val="none" w:sz="0" w:space="0" w:color="auto"/>
        <w:bottom w:val="none" w:sz="0" w:space="0" w:color="auto"/>
        <w:right w:val="none" w:sz="0" w:space="0" w:color="auto"/>
      </w:divBdr>
    </w:div>
    <w:div w:id="2088526653">
      <w:bodyDiv w:val="1"/>
      <w:marLeft w:val="0"/>
      <w:marRight w:val="0"/>
      <w:marTop w:val="0"/>
      <w:marBottom w:val="0"/>
      <w:divBdr>
        <w:top w:val="none" w:sz="0" w:space="0" w:color="auto"/>
        <w:left w:val="none" w:sz="0" w:space="0" w:color="auto"/>
        <w:bottom w:val="none" w:sz="0" w:space="0" w:color="auto"/>
        <w:right w:val="none" w:sz="0" w:space="0" w:color="auto"/>
      </w:divBdr>
    </w:div>
    <w:div w:id="2091348620">
      <w:bodyDiv w:val="1"/>
      <w:marLeft w:val="0"/>
      <w:marRight w:val="0"/>
      <w:marTop w:val="0"/>
      <w:marBottom w:val="0"/>
      <w:divBdr>
        <w:top w:val="none" w:sz="0" w:space="0" w:color="auto"/>
        <w:left w:val="none" w:sz="0" w:space="0" w:color="auto"/>
        <w:bottom w:val="none" w:sz="0" w:space="0" w:color="auto"/>
        <w:right w:val="none" w:sz="0" w:space="0" w:color="auto"/>
      </w:divBdr>
    </w:div>
    <w:div w:id="2097483432">
      <w:bodyDiv w:val="1"/>
      <w:marLeft w:val="0"/>
      <w:marRight w:val="0"/>
      <w:marTop w:val="0"/>
      <w:marBottom w:val="0"/>
      <w:divBdr>
        <w:top w:val="none" w:sz="0" w:space="0" w:color="auto"/>
        <w:left w:val="none" w:sz="0" w:space="0" w:color="auto"/>
        <w:bottom w:val="none" w:sz="0" w:space="0" w:color="auto"/>
        <w:right w:val="none" w:sz="0" w:space="0" w:color="auto"/>
      </w:divBdr>
    </w:div>
    <w:div w:id="2101022845">
      <w:bodyDiv w:val="1"/>
      <w:marLeft w:val="0"/>
      <w:marRight w:val="0"/>
      <w:marTop w:val="0"/>
      <w:marBottom w:val="0"/>
      <w:divBdr>
        <w:top w:val="none" w:sz="0" w:space="0" w:color="auto"/>
        <w:left w:val="none" w:sz="0" w:space="0" w:color="auto"/>
        <w:bottom w:val="none" w:sz="0" w:space="0" w:color="auto"/>
        <w:right w:val="none" w:sz="0" w:space="0" w:color="auto"/>
      </w:divBdr>
    </w:div>
    <w:div w:id="2110539142">
      <w:bodyDiv w:val="1"/>
      <w:marLeft w:val="0"/>
      <w:marRight w:val="0"/>
      <w:marTop w:val="0"/>
      <w:marBottom w:val="0"/>
      <w:divBdr>
        <w:top w:val="none" w:sz="0" w:space="0" w:color="auto"/>
        <w:left w:val="none" w:sz="0" w:space="0" w:color="auto"/>
        <w:bottom w:val="none" w:sz="0" w:space="0" w:color="auto"/>
        <w:right w:val="none" w:sz="0" w:space="0" w:color="auto"/>
      </w:divBdr>
    </w:div>
    <w:div w:id="2113351638">
      <w:bodyDiv w:val="1"/>
      <w:marLeft w:val="0"/>
      <w:marRight w:val="0"/>
      <w:marTop w:val="0"/>
      <w:marBottom w:val="0"/>
      <w:divBdr>
        <w:top w:val="none" w:sz="0" w:space="0" w:color="auto"/>
        <w:left w:val="none" w:sz="0" w:space="0" w:color="auto"/>
        <w:bottom w:val="none" w:sz="0" w:space="0" w:color="auto"/>
        <w:right w:val="none" w:sz="0" w:space="0" w:color="auto"/>
      </w:divBdr>
    </w:div>
    <w:div w:id="2114546675">
      <w:bodyDiv w:val="1"/>
      <w:marLeft w:val="0"/>
      <w:marRight w:val="0"/>
      <w:marTop w:val="0"/>
      <w:marBottom w:val="0"/>
      <w:divBdr>
        <w:top w:val="none" w:sz="0" w:space="0" w:color="auto"/>
        <w:left w:val="none" w:sz="0" w:space="0" w:color="auto"/>
        <w:bottom w:val="none" w:sz="0" w:space="0" w:color="auto"/>
        <w:right w:val="none" w:sz="0" w:space="0" w:color="auto"/>
      </w:divBdr>
    </w:div>
    <w:div w:id="2118910019">
      <w:bodyDiv w:val="1"/>
      <w:marLeft w:val="0"/>
      <w:marRight w:val="0"/>
      <w:marTop w:val="0"/>
      <w:marBottom w:val="0"/>
      <w:divBdr>
        <w:top w:val="none" w:sz="0" w:space="0" w:color="auto"/>
        <w:left w:val="none" w:sz="0" w:space="0" w:color="auto"/>
        <w:bottom w:val="none" w:sz="0" w:space="0" w:color="auto"/>
        <w:right w:val="none" w:sz="0" w:space="0" w:color="auto"/>
      </w:divBdr>
    </w:div>
    <w:div w:id="2120683801">
      <w:bodyDiv w:val="1"/>
      <w:marLeft w:val="0"/>
      <w:marRight w:val="0"/>
      <w:marTop w:val="0"/>
      <w:marBottom w:val="0"/>
      <w:divBdr>
        <w:top w:val="none" w:sz="0" w:space="0" w:color="auto"/>
        <w:left w:val="none" w:sz="0" w:space="0" w:color="auto"/>
        <w:bottom w:val="none" w:sz="0" w:space="0" w:color="auto"/>
        <w:right w:val="none" w:sz="0" w:space="0" w:color="auto"/>
      </w:divBdr>
    </w:div>
    <w:div w:id="2128766448">
      <w:bodyDiv w:val="1"/>
      <w:marLeft w:val="0"/>
      <w:marRight w:val="0"/>
      <w:marTop w:val="0"/>
      <w:marBottom w:val="0"/>
      <w:divBdr>
        <w:top w:val="none" w:sz="0" w:space="0" w:color="auto"/>
        <w:left w:val="none" w:sz="0" w:space="0" w:color="auto"/>
        <w:bottom w:val="none" w:sz="0" w:space="0" w:color="auto"/>
        <w:right w:val="none" w:sz="0" w:space="0" w:color="auto"/>
      </w:divBdr>
    </w:div>
    <w:div w:id="2133858624">
      <w:bodyDiv w:val="1"/>
      <w:marLeft w:val="0"/>
      <w:marRight w:val="0"/>
      <w:marTop w:val="0"/>
      <w:marBottom w:val="0"/>
      <w:divBdr>
        <w:top w:val="none" w:sz="0" w:space="0" w:color="auto"/>
        <w:left w:val="none" w:sz="0" w:space="0" w:color="auto"/>
        <w:bottom w:val="none" w:sz="0" w:space="0" w:color="auto"/>
        <w:right w:val="none" w:sz="0" w:space="0" w:color="auto"/>
      </w:divBdr>
      <w:divsChild>
        <w:div w:id="207768621">
          <w:marLeft w:val="0"/>
          <w:marRight w:val="150"/>
          <w:marTop w:val="150"/>
          <w:marBottom w:val="150"/>
          <w:divBdr>
            <w:top w:val="none" w:sz="0" w:space="0" w:color="auto"/>
            <w:left w:val="none" w:sz="0" w:space="0" w:color="auto"/>
            <w:bottom w:val="none" w:sz="0" w:space="0" w:color="auto"/>
            <w:right w:val="none" w:sz="0" w:space="0" w:color="auto"/>
          </w:divBdr>
        </w:div>
        <w:div w:id="775828951">
          <w:marLeft w:val="0"/>
          <w:marRight w:val="150"/>
          <w:marTop w:val="150"/>
          <w:marBottom w:val="150"/>
          <w:divBdr>
            <w:top w:val="none" w:sz="0" w:space="0" w:color="auto"/>
            <w:left w:val="none" w:sz="0" w:space="0" w:color="auto"/>
            <w:bottom w:val="none" w:sz="0" w:space="0" w:color="auto"/>
            <w:right w:val="none" w:sz="0" w:space="0" w:color="auto"/>
          </w:divBdr>
        </w:div>
        <w:div w:id="1899975423">
          <w:marLeft w:val="150"/>
          <w:marRight w:val="0"/>
          <w:marTop w:val="150"/>
          <w:marBottom w:val="150"/>
          <w:divBdr>
            <w:top w:val="none" w:sz="0" w:space="0" w:color="auto"/>
            <w:left w:val="none" w:sz="0" w:space="0" w:color="auto"/>
            <w:bottom w:val="none" w:sz="0" w:space="0" w:color="auto"/>
            <w:right w:val="none" w:sz="0" w:space="0" w:color="auto"/>
          </w:divBdr>
        </w:div>
      </w:divsChild>
    </w:div>
    <w:div w:id="2137989514">
      <w:bodyDiv w:val="1"/>
      <w:marLeft w:val="0"/>
      <w:marRight w:val="0"/>
      <w:marTop w:val="0"/>
      <w:marBottom w:val="0"/>
      <w:divBdr>
        <w:top w:val="none" w:sz="0" w:space="0" w:color="auto"/>
        <w:left w:val="none" w:sz="0" w:space="0" w:color="auto"/>
        <w:bottom w:val="none" w:sz="0" w:space="0" w:color="auto"/>
        <w:right w:val="none" w:sz="0" w:space="0" w:color="auto"/>
      </w:divBdr>
    </w:div>
    <w:div w:id="2140026826">
      <w:bodyDiv w:val="1"/>
      <w:marLeft w:val="0"/>
      <w:marRight w:val="0"/>
      <w:marTop w:val="0"/>
      <w:marBottom w:val="0"/>
      <w:divBdr>
        <w:top w:val="none" w:sz="0" w:space="0" w:color="auto"/>
        <w:left w:val="none" w:sz="0" w:space="0" w:color="auto"/>
        <w:bottom w:val="none" w:sz="0" w:space="0" w:color="auto"/>
        <w:right w:val="none" w:sz="0" w:space="0" w:color="auto"/>
      </w:divBdr>
    </w:div>
    <w:div w:id="2143762428">
      <w:bodyDiv w:val="1"/>
      <w:marLeft w:val="0"/>
      <w:marRight w:val="0"/>
      <w:marTop w:val="0"/>
      <w:marBottom w:val="0"/>
      <w:divBdr>
        <w:top w:val="none" w:sz="0" w:space="0" w:color="auto"/>
        <w:left w:val="none" w:sz="0" w:space="0" w:color="auto"/>
        <w:bottom w:val="none" w:sz="0" w:space="0" w:color="auto"/>
        <w:right w:val="none" w:sz="0" w:space="0" w:color="auto"/>
      </w:divBdr>
    </w:div>
    <w:div w:id="2144232660">
      <w:bodyDiv w:val="1"/>
      <w:marLeft w:val="0"/>
      <w:marRight w:val="0"/>
      <w:marTop w:val="0"/>
      <w:marBottom w:val="0"/>
      <w:divBdr>
        <w:top w:val="none" w:sz="0" w:space="0" w:color="auto"/>
        <w:left w:val="none" w:sz="0" w:space="0" w:color="auto"/>
        <w:bottom w:val="none" w:sz="0" w:space="0" w:color="auto"/>
        <w:right w:val="none" w:sz="0" w:space="0" w:color="auto"/>
      </w:divBdr>
      <w:divsChild>
        <w:div w:id="1486436222">
          <w:marLeft w:val="0"/>
          <w:marRight w:val="0"/>
          <w:marTop w:val="0"/>
          <w:marBottom w:val="0"/>
          <w:divBdr>
            <w:top w:val="none" w:sz="0" w:space="0" w:color="auto"/>
            <w:left w:val="none" w:sz="0" w:space="0" w:color="auto"/>
            <w:bottom w:val="none" w:sz="0" w:space="0" w:color="auto"/>
            <w:right w:val="none" w:sz="0" w:space="0" w:color="auto"/>
          </w:divBdr>
          <w:divsChild>
            <w:div w:id="2078552386">
              <w:marLeft w:val="0"/>
              <w:marRight w:val="0"/>
              <w:marTop w:val="0"/>
              <w:marBottom w:val="0"/>
              <w:divBdr>
                <w:top w:val="none" w:sz="0" w:space="0" w:color="auto"/>
                <w:left w:val="none" w:sz="0" w:space="0" w:color="auto"/>
                <w:bottom w:val="none" w:sz="0" w:space="0" w:color="auto"/>
                <w:right w:val="none" w:sz="0" w:space="0" w:color="auto"/>
              </w:divBdr>
              <w:divsChild>
                <w:div w:id="18794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64A90E059F542C0F9882E73C67FCF230EF41CD8BD0C2874CC4B3AABB214A55C981DAFFC093B8C17C881184AD93E1391DEE152C21A9DF7XBb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9208-2FAE-4035-94B5-CAE02C1A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12812</Words>
  <Characters>73031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85672</CharactersWithSpaces>
  <SharedDoc>false</SharedDoc>
  <HLinks>
    <vt:vector size="180" baseType="variant">
      <vt:variant>
        <vt:i4>5505108</vt:i4>
      </vt:variant>
      <vt:variant>
        <vt:i4>177</vt:i4>
      </vt:variant>
      <vt:variant>
        <vt:i4>0</vt:i4>
      </vt:variant>
      <vt:variant>
        <vt:i4>5</vt:i4>
      </vt:variant>
      <vt:variant>
        <vt:lpwstr>consultantplus://offline/ref=964A90E059F542C0F9882E73C67FCF230EF41CD8BD0C2874CC4B3AABB214A55C981DAFFC093B8C17C881184AD93E1391DEE152C21A9DF7XBb1J</vt:lpwstr>
      </vt:variant>
      <vt:variant>
        <vt:lpwstr/>
      </vt:variant>
      <vt:variant>
        <vt:i4>1572915</vt:i4>
      </vt:variant>
      <vt:variant>
        <vt:i4>170</vt:i4>
      </vt:variant>
      <vt:variant>
        <vt:i4>0</vt:i4>
      </vt:variant>
      <vt:variant>
        <vt:i4>5</vt:i4>
      </vt:variant>
      <vt:variant>
        <vt:lpwstr/>
      </vt:variant>
      <vt:variant>
        <vt:lpwstr>_Toc145966140</vt:lpwstr>
      </vt:variant>
      <vt:variant>
        <vt:i4>2031667</vt:i4>
      </vt:variant>
      <vt:variant>
        <vt:i4>164</vt:i4>
      </vt:variant>
      <vt:variant>
        <vt:i4>0</vt:i4>
      </vt:variant>
      <vt:variant>
        <vt:i4>5</vt:i4>
      </vt:variant>
      <vt:variant>
        <vt:lpwstr/>
      </vt:variant>
      <vt:variant>
        <vt:lpwstr>_Toc145966139</vt:lpwstr>
      </vt:variant>
      <vt:variant>
        <vt:i4>2031667</vt:i4>
      </vt:variant>
      <vt:variant>
        <vt:i4>158</vt:i4>
      </vt:variant>
      <vt:variant>
        <vt:i4>0</vt:i4>
      </vt:variant>
      <vt:variant>
        <vt:i4>5</vt:i4>
      </vt:variant>
      <vt:variant>
        <vt:lpwstr/>
      </vt:variant>
      <vt:variant>
        <vt:lpwstr>_Toc145966138</vt:lpwstr>
      </vt:variant>
      <vt:variant>
        <vt:i4>2031667</vt:i4>
      </vt:variant>
      <vt:variant>
        <vt:i4>152</vt:i4>
      </vt:variant>
      <vt:variant>
        <vt:i4>0</vt:i4>
      </vt:variant>
      <vt:variant>
        <vt:i4>5</vt:i4>
      </vt:variant>
      <vt:variant>
        <vt:lpwstr/>
      </vt:variant>
      <vt:variant>
        <vt:lpwstr>_Toc145966137</vt:lpwstr>
      </vt:variant>
      <vt:variant>
        <vt:i4>2031667</vt:i4>
      </vt:variant>
      <vt:variant>
        <vt:i4>146</vt:i4>
      </vt:variant>
      <vt:variant>
        <vt:i4>0</vt:i4>
      </vt:variant>
      <vt:variant>
        <vt:i4>5</vt:i4>
      </vt:variant>
      <vt:variant>
        <vt:lpwstr/>
      </vt:variant>
      <vt:variant>
        <vt:lpwstr>_Toc145966136</vt:lpwstr>
      </vt:variant>
      <vt:variant>
        <vt:i4>2031667</vt:i4>
      </vt:variant>
      <vt:variant>
        <vt:i4>140</vt:i4>
      </vt:variant>
      <vt:variant>
        <vt:i4>0</vt:i4>
      </vt:variant>
      <vt:variant>
        <vt:i4>5</vt:i4>
      </vt:variant>
      <vt:variant>
        <vt:lpwstr/>
      </vt:variant>
      <vt:variant>
        <vt:lpwstr>_Toc145966135</vt:lpwstr>
      </vt:variant>
      <vt:variant>
        <vt:i4>2031667</vt:i4>
      </vt:variant>
      <vt:variant>
        <vt:i4>134</vt:i4>
      </vt:variant>
      <vt:variant>
        <vt:i4>0</vt:i4>
      </vt:variant>
      <vt:variant>
        <vt:i4>5</vt:i4>
      </vt:variant>
      <vt:variant>
        <vt:lpwstr/>
      </vt:variant>
      <vt:variant>
        <vt:lpwstr>_Toc145966134</vt:lpwstr>
      </vt:variant>
      <vt:variant>
        <vt:i4>2031667</vt:i4>
      </vt:variant>
      <vt:variant>
        <vt:i4>128</vt:i4>
      </vt:variant>
      <vt:variant>
        <vt:i4>0</vt:i4>
      </vt:variant>
      <vt:variant>
        <vt:i4>5</vt:i4>
      </vt:variant>
      <vt:variant>
        <vt:lpwstr/>
      </vt:variant>
      <vt:variant>
        <vt:lpwstr>_Toc145966133</vt:lpwstr>
      </vt:variant>
      <vt:variant>
        <vt:i4>2031667</vt:i4>
      </vt:variant>
      <vt:variant>
        <vt:i4>122</vt:i4>
      </vt:variant>
      <vt:variant>
        <vt:i4>0</vt:i4>
      </vt:variant>
      <vt:variant>
        <vt:i4>5</vt:i4>
      </vt:variant>
      <vt:variant>
        <vt:lpwstr/>
      </vt:variant>
      <vt:variant>
        <vt:lpwstr>_Toc145966132</vt:lpwstr>
      </vt:variant>
      <vt:variant>
        <vt:i4>2031667</vt:i4>
      </vt:variant>
      <vt:variant>
        <vt:i4>116</vt:i4>
      </vt:variant>
      <vt:variant>
        <vt:i4>0</vt:i4>
      </vt:variant>
      <vt:variant>
        <vt:i4>5</vt:i4>
      </vt:variant>
      <vt:variant>
        <vt:lpwstr/>
      </vt:variant>
      <vt:variant>
        <vt:lpwstr>_Toc145966131</vt:lpwstr>
      </vt:variant>
      <vt:variant>
        <vt:i4>2031667</vt:i4>
      </vt:variant>
      <vt:variant>
        <vt:i4>110</vt:i4>
      </vt:variant>
      <vt:variant>
        <vt:i4>0</vt:i4>
      </vt:variant>
      <vt:variant>
        <vt:i4>5</vt:i4>
      </vt:variant>
      <vt:variant>
        <vt:lpwstr/>
      </vt:variant>
      <vt:variant>
        <vt:lpwstr>_Toc145966130</vt:lpwstr>
      </vt:variant>
      <vt:variant>
        <vt:i4>1966131</vt:i4>
      </vt:variant>
      <vt:variant>
        <vt:i4>104</vt:i4>
      </vt:variant>
      <vt:variant>
        <vt:i4>0</vt:i4>
      </vt:variant>
      <vt:variant>
        <vt:i4>5</vt:i4>
      </vt:variant>
      <vt:variant>
        <vt:lpwstr/>
      </vt:variant>
      <vt:variant>
        <vt:lpwstr>_Toc145966129</vt:lpwstr>
      </vt:variant>
      <vt:variant>
        <vt:i4>1966131</vt:i4>
      </vt:variant>
      <vt:variant>
        <vt:i4>98</vt:i4>
      </vt:variant>
      <vt:variant>
        <vt:i4>0</vt:i4>
      </vt:variant>
      <vt:variant>
        <vt:i4>5</vt:i4>
      </vt:variant>
      <vt:variant>
        <vt:lpwstr/>
      </vt:variant>
      <vt:variant>
        <vt:lpwstr>_Toc145966128</vt:lpwstr>
      </vt:variant>
      <vt:variant>
        <vt:i4>1966131</vt:i4>
      </vt:variant>
      <vt:variant>
        <vt:i4>92</vt:i4>
      </vt:variant>
      <vt:variant>
        <vt:i4>0</vt:i4>
      </vt:variant>
      <vt:variant>
        <vt:i4>5</vt:i4>
      </vt:variant>
      <vt:variant>
        <vt:lpwstr/>
      </vt:variant>
      <vt:variant>
        <vt:lpwstr>_Toc145966127</vt:lpwstr>
      </vt:variant>
      <vt:variant>
        <vt:i4>1966131</vt:i4>
      </vt:variant>
      <vt:variant>
        <vt:i4>86</vt:i4>
      </vt:variant>
      <vt:variant>
        <vt:i4>0</vt:i4>
      </vt:variant>
      <vt:variant>
        <vt:i4>5</vt:i4>
      </vt:variant>
      <vt:variant>
        <vt:lpwstr/>
      </vt:variant>
      <vt:variant>
        <vt:lpwstr>_Toc145966126</vt:lpwstr>
      </vt:variant>
      <vt:variant>
        <vt:i4>1966131</vt:i4>
      </vt:variant>
      <vt:variant>
        <vt:i4>80</vt:i4>
      </vt:variant>
      <vt:variant>
        <vt:i4>0</vt:i4>
      </vt:variant>
      <vt:variant>
        <vt:i4>5</vt:i4>
      </vt:variant>
      <vt:variant>
        <vt:lpwstr/>
      </vt:variant>
      <vt:variant>
        <vt:lpwstr>_Toc145966125</vt:lpwstr>
      </vt:variant>
      <vt:variant>
        <vt:i4>1966131</vt:i4>
      </vt:variant>
      <vt:variant>
        <vt:i4>74</vt:i4>
      </vt:variant>
      <vt:variant>
        <vt:i4>0</vt:i4>
      </vt:variant>
      <vt:variant>
        <vt:i4>5</vt:i4>
      </vt:variant>
      <vt:variant>
        <vt:lpwstr/>
      </vt:variant>
      <vt:variant>
        <vt:lpwstr>_Toc145966124</vt:lpwstr>
      </vt:variant>
      <vt:variant>
        <vt:i4>1966131</vt:i4>
      </vt:variant>
      <vt:variant>
        <vt:i4>68</vt:i4>
      </vt:variant>
      <vt:variant>
        <vt:i4>0</vt:i4>
      </vt:variant>
      <vt:variant>
        <vt:i4>5</vt:i4>
      </vt:variant>
      <vt:variant>
        <vt:lpwstr/>
      </vt:variant>
      <vt:variant>
        <vt:lpwstr>_Toc145966123</vt:lpwstr>
      </vt:variant>
      <vt:variant>
        <vt:i4>1966131</vt:i4>
      </vt:variant>
      <vt:variant>
        <vt:i4>62</vt:i4>
      </vt:variant>
      <vt:variant>
        <vt:i4>0</vt:i4>
      </vt:variant>
      <vt:variant>
        <vt:i4>5</vt:i4>
      </vt:variant>
      <vt:variant>
        <vt:lpwstr/>
      </vt:variant>
      <vt:variant>
        <vt:lpwstr>_Toc145966122</vt:lpwstr>
      </vt:variant>
      <vt:variant>
        <vt:i4>1966131</vt:i4>
      </vt:variant>
      <vt:variant>
        <vt:i4>56</vt:i4>
      </vt:variant>
      <vt:variant>
        <vt:i4>0</vt:i4>
      </vt:variant>
      <vt:variant>
        <vt:i4>5</vt:i4>
      </vt:variant>
      <vt:variant>
        <vt:lpwstr/>
      </vt:variant>
      <vt:variant>
        <vt:lpwstr>_Toc145966121</vt:lpwstr>
      </vt:variant>
      <vt:variant>
        <vt:i4>1966131</vt:i4>
      </vt:variant>
      <vt:variant>
        <vt:i4>50</vt:i4>
      </vt:variant>
      <vt:variant>
        <vt:i4>0</vt:i4>
      </vt:variant>
      <vt:variant>
        <vt:i4>5</vt:i4>
      </vt:variant>
      <vt:variant>
        <vt:lpwstr/>
      </vt:variant>
      <vt:variant>
        <vt:lpwstr>_Toc145966120</vt:lpwstr>
      </vt:variant>
      <vt:variant>
        <vt:i4>1900595</vt:i4>
      </vt:variant>
      <vt:variant>
        <vt:i4>44</vt:i4>
      </vt:variant>
      <vt:variant>
        <vt:i4>0</vt:i4>
      </vt:variant>
      <vt:variant>
        <vt:i4>5</vt:i4>
      </vt:variant>
      <vt:variant>
        <vt:lpwstr/>
      </vt:variant>
      <vt:variant>
        <vt:lpwstr>_Toc145966119</vt:lpwstr>
      </vt:variant>
      <vt:variant>
        <vt:i4>1900595</vt:i4>
      </vt:variant>
      <vt:variant>
        <vt:i4>38</vt:i4>
      </vt:variant>
      <vt:variant>
        <vt:i4>0</vt:i4>
      </vt:variant>
      <vt:variant>
        <vt:i4>5</vt:i4>
      </vt:variant>
      <vt:variant>
        <vt:lpwstr/>
      </vt:variant>
      <vt:variant>
        <vt:lpwstr>_Toc145966118</vt:lpwstr>
      </vt:variant>
      <vt:variant>
        <vt:i4>1900595</vt:i4>
      </vt:variant>
      <vt:variant>
        <vt:i4>32</vt:i4>
      </vt:variant>
      <vt:variant>
        <vt:i4>0</vt:i4>
      </vt:variant>
      <vt:variant>
        <vt:i4>5</vt:i4>
      </vt:variant>
      <vt:variant>
        <vt:lpwstr/>
      </vt:variant>
      <vt:variant>
        <vt:lpwstr>_Toc145966117</vt:lpwstr>
      </vt:variant>
      <vt:variant>
        <vt:i4>1900595</vt:i4>
      </vt:variant>
      <vt:variant>
        <vt:i4>26</vt:i4>
      </vt:variant>
      <vt:variant>
        <vt:i4>0</vt:i4>
      </vt:variant>
      <vt:variant>
        <vt:i4>5</vt:i4>
      </vt:variant>
      <vt:variant>
        <vt:lpwstr/>
      </vt:variant>
      <vt:variant>
        <vt:lpwstr>_Toc145966116</vt:lpwstr>
      </vt:variant>
      <vt:variant>
        <vt:i4>1900595</vt:i4>
      </vt:variant>
      <vt:variant>
        <vt:i4>20</vt:i4>
      </vt:variant>
      <vt:variant>
        <vt:i4>0</vt:i4>
      </vt:variant>
      <vt:variant>
        <vt:i4>5</vt:i4>
      </vt:variant>
      <vt:variant>
        <vt:lpwstr/>
      </vt:variant>
      <vt:variant>
        <vt:lpwstr>_Toc145966115</vt:lpwstr>
      </vt:variant>
      <vt:variant>
        <vt:i4>1900595</vt:i4>
      </vt:variant>
      <vt:variant>
        <vt:i4>14</vt:i4>
      </vt:variant>
      <vt:variant>
        <vt:i4>0</vt:i4>
      </vt:variant>
      <vt:variant>
        <vt:i4>5</vt:i4>
      </vt:variant>
      <vt:variant>
        <vt:lpwstr/>
      </vt:variant>
      <vt:variant>
        <vt:lpwstr>_Toc145966114</vt:lpwstr>
      </vt:variant>
      <vt:variant>
        <vt:i4>1900595</vt:i4>
      </vt:variant>
      <vt:variant>
        <vt:i4>8</vt:i4>
      </vt:variant>
      <vt:variant>
        <vt:i4>0</vt:i4>
      </vt:variant>
      <vt:variant>
        <vt:i4>5</vt:i4>
      </vt:variant>
      <vt:variant>
        <vt:lpwstr/>
      </vt:variant>
      <vt:variant>
        <vt:lpwstr>_Toc145966113</vt:lpwstr>
      </vt:variant>
      <vt:variant>
        <vt:i4>1900595</vt:i4>
      </vt:variant>
      <vt:variant>
        <vt:i4>2</vt:i4>
      </vt:variant>
      <vt:variant>
        <vt:i4>0</vt:i4>
      </vt:variant>
      <vt:variant>
        <vt:i4>5</vt:i4>
      </vt:variant>
      <vt:variant>
        <vt:lpwstr/>
      </vt:variant>
      <vt:variant>
        <vt:lpwstr>_Toc145966112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Mike</cp:lastModifiedBy>
  <cp:revision>24</cp:revision>
  <cp:lastPrinted>2018-12-06T05:05:00Z</cp:lastPrinted>
  <dcterms:created xsi:type="dcterms:W3CDTF">2024-02-19T07:04:00Z</dcterms:created>
  <dcterms:modified xsi:type="dcterms:W3CDTF">2024-09-03T09:57:00Z</dcterms:modified>
</cp:coreProperties>
</file>