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75" w:rsidRPr="00B61E75" w:rsidRDefault="00B84729" w:rsidP="00CD4A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</w:pP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Оповещение о проведении общественных обсуждений по проекту</w:t>
      </w:r>
      <w:r w:rsidR="00DB7ED4"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 профилактики рисков причинения вреда (ущерба) охраняемым законом ценностям на 202</w:t>
      </w:r>
      <w:r w:rsidR="003A3A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в сфере муниципального </w:t>
      </w:r>
      <w:r w:rsidR="00B61E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земельном контроля </w:t>
      </w:r>
      <w:r w:rsidR="00704C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на территории </w:t>
      </w:r>
      <w:r w:rsidR="00B61E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Заволжск</w:t>
      </w:r>
      <w:r w:rsidR="00704C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ого</w:t>
      </w:r>
      <w:r w:rsidR="00B61E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 муниципально</w:t>
      </w:r>
      <w:r w:rsidR="00704C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го</w:t>
      </w:r>
      <w:r w:rsidR="00B61E75" w:rsidRPr="000C76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 район</w:t>
      </w:r>
      <w:r w:rsidR="00704C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а Ивановской области</w:t>
      </w:r>
    </w:p>
    <w:p w:rsidR="00B84729" w:rsidRPr="00DB7ED4" w:rsidRDefault="00B84729" w:rsidP="00B847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Проект Программы разработан в целях реализации Федерального закона от 31.07.2020 №248-ФЗ "О государственном контроле (надзоре) и муниципальном контроле в Российской Федерации", Постановления Правительства РФ от 25.06.2021 №</w:t>
      </w:r>
      <w:r w:rsidR="00245585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Срок проведения общественных обсуждений по Проекту Програ</w:t>
      </w:r>
      <w:r w:rsidR="000D0065">
        <w:rPr>
          <w:rFonts w:ascii="Times New Roman" w:eastAsia="Times New Roman" w:hAnsi="Times New Roman" w:cs="Times New Roman"/>
          <w:sz w:val="28"/>
          <w:szCs w:val="28"/>
          <w:lang w:eastAsia="ru-RU"/>
        </w:rPr>
        <w:t>ммы устанавливается с 01.10.202</w:t>
      </w:r>
      <w:r w:rsidR="00F36A9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01.11.202</w:t>
      </w:r>
      <w:r w:rsidR="00F36A9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затор общественных обсуждений –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C2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 администрации Заволжского муниципального района.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Проект Программы размещен на официальном сайте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Заволжского муниципального района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7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е Муниципальный контроль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Предложения и замечания могут вноситься участниками общественных обсуждений с 01.10.202</w:t>
      </w:r>
      <w:r w:rsidR="00F36A9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01.11.202</w:t>
      </w:r>
      <w:r w:rsidR="00F36A9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письменной форме в адрес организатора общественных обсуждений: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Ивановская</w:t>
      </w:r>
      <w:proofErr w:type="gram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г.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 1;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электронную почту: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37zavadm@ivreg.ru</w:t>
        </w:r>
      </w:hyperlink>
      <w:r w:rsidR="005334C0" w:rsidRPr="00245585">
        <w:t xml:space="preserve"> 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посредством официального сайта</w:t>
      </w:r>
      <w:bookmarkStart w:id="0" w:name="sub_501102"/>
      <w:bookmarkEnd w:id="0"/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9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Муниципальный контроль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B84729" w:rsidRPr="0088589A" w:rsidRDefault="0088589A" w:rsidP="008858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88589A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проект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CD4A18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Программа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D4A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в области муниципального </w:t>
      </w:r>
      <w:r w:rsidRPr="00CD4A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земельного контроля </w:t>
      </w:r>
      <w:r w:rsidR="00704C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на территории Заволжского муниципального</w:t>
      </w:r>
      <w:r w:rsidR="00704C25" w:rsidRPr="000C76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 район</w:t>
      </w:r>
      <w:r w:rsidR="00704C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а Ивановской </w:t>
      </w:r>
      <w:r w:rsidR="002E0F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области </w:t>
      </w:r>
      <w:r w:rsidRPr="00CD4A18">
        <w:rPr>
          <w:rFonts w:ascii="Times New Roman" w:hAnsi="Times New Roman" w:cs="Times New Roman"/>
          <w:b/>
          <w:color w:val="000000"/>
          <w:sz w:val="28"/>
          <w:szCs w:val="28"/>
        </w:rPr>
        <w:t>на 202</w:t>
      </w:r>
      <w:r w:rsidR="00F36A9C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CD4A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D4A18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Pr="00CD4A1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CD4A1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D2487">
        <w:rPr>
          <w:rFonts w:ascii="Times New Roman" w:hAnsi="Times New Roman" w:cs="Times New Roman"/>
          <w:b/>
          <w:bCs/>
          <w:sz w:val="28"/>
          <w:szCs w:val="28"/>
        </w:rPr>
        <w:t xml:space="preserve">Анализ текущего состояния осуществления вида контроля, описание текущего развития профилактической деятельности </w:t>
      </w:r>
      <w:r w:rsidRPr="00BD2487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контрольного (надзорного) органа, характеристика проблем, на решение которых направлена программа профилактики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D4A18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в области муниципального </w:t>
      </w:r>
      <w:r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земельного контроля 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на территории</w:t>
      </w:r>
      <w:r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Заволжско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го</w:t>
      </w:r>
      <w:r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муниципально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го</w:t>
      </w:r>
      <w:r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район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а Ивановской области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F36A9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CD4A18">
        <w:rPr>
          <w:rFonts w:ascii="Times New Roman" w:hAnsi="Times New Roman" w:cs="Times New Roman"/>
          <w:sz w:val="28"/>
          <w:szCs w:val="28"/>
        </w:rPr>
        <w:t xml:space="preserve"> (далее – Программа</w:t>
      </w:r>
      <w:r w:rsidR="002E0F94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Pr="00CD4A18">
        <w:rPr>
          <w:rFonts w:ascii="Times New Roman" w:hAnsi="Times New Roman" w:cs="Times New Roman"/>
          <w:sz w:val="28"/>
          <w:szCs w:val="28"/>
        </w:rPr>
        <w:t>) разработана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 и на основании Правил разработки и утверждения контрольными (надзорными) органами программы профилактики</w:t>
      </w:r>
      <w:proofErr w:type="gramEnd"/>
      <w:r w:rsidRPr="00CD4A18">
        <w:rPr>
          <w:rFonts w:ascii="Times New Roman" w:hAnsi="Times New Roman" w:cs="Times New Roman"/>
          <w:sz w:val="28"/>
          <w:szCs w:val="28"/>
        </w:rPr>
        <w:t xml:space="preserve"> рисков причинения вреда (ущерба) охраняемым законам ценностям, утвержденной постановлением Правительства Российской Федерации от 25.06.2021 № 990 и предусматривает комплекс мероприятий по профилактике 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рисков причинения вреда (ущерба) охраняемым законом ценностям </w:t>
      </w:r>
      <w:r w:rsidR="002E0F94">
        <w:rPr>
          <w:rFonts w:ascii="Times New Roman" w:hAnsi="Times New Roman" w:cs="Times New Roman"/>
          <w:color w:val="000000"/>
          <w:sz w:val="28"/>
          <w:szCs w:val="28"/>
        </w:rPr>
        <w:t>при осуществлении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земельного контроля 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на территории</w:t>
      </w:r>
      <w:r w:rsidR="00223305"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Заволжско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го</w:t>
      </w:r>
      <w:r w:rsidR="00223305"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муниципально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го</w:t>
      </w:r>
      <w:r w:rsidR="00223305"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район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а Ивановской области.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2. 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земельного контроля 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на территории</w:t>
      </w:r>
      <w:r w:rsidR="00223305"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Заволжско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го</w:t>
      </w:r>
      <w:r w:rsidR="00223305"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муниципально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го</w:t>
      </w:r>
      <w:r w:rsidR="00223305"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район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а Ивановской области</w:t>
      </w:r>
      <w:r w:rsidR="002E0F94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</w:t>
      </w:r>
      <w:r w:rsidR="002E0F94" w:rsidRPr="00CD4A18">
        <w:rPr>
          <w:rFonts w:ascii="Times New Roman" w:hAnsi="Times New Roman" w:cs="Times New Roman"/>
          <w:sz w:val="28"/>
          <w:szCs w:val="28"/>
        </w:rPr>
        <w:t xml:space="preserve">(далее - муниципальный </w:t>
      </w:r>
      <w:r w:rsidR="00CA47E6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2E0F94" w:rsidRPr="00CD4A18">
        <w:rPr>
          <w:rFonts w:ascii="Times New Roman" w:hAnsi="Times New Roman" w:cs="Times New Roman"/>
          <w:sz w:val="28"/>
          <w:szCs w:val="28"/>
        </w:rPr>
        <w:t>контроль)</w:t>
      </w:r>
      <w:r w:rsidRPr="00CD4A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A18">
        <w:rPr>
          <w:rFonts w:ascii="Times New Roman" w:hAnsi="Times New Roman" w:cs="Times New Roman"/>
          <w:sz w:val="28"/>
          <w:szCs w:val="28"/>
        </w:rPr>
        <w:t>Муниципальный земельный контроль - деятельность, направленная на предупреждение, выявление и пресечение нарушений обязательных требований земельного законодательства (далее 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</w:t>
      </w:r>
      <w:proofErr w:type="gramEnd"/>
      <w:r w:rsidRPr="00CD4A18">
        <w:rPr>
          <w:rFonts w:ascii="Times New Roman" w:hAnsi="Times New Roman" w:cs="Times New Roman"/>
          <w:sz w:val="28"/>
          <w:szCs w:val="28"/>
        </w:rPr>
        <w:t xml:space="preserve"> возникновения таких нарушений.</w:t>
      </w:r>
    </w:p>
    <w:p w:rsidR="00FD67A2" w:rsidRDefault="00CD4A18" w:rsidP="00FD67A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3. Предметом муниципального контроля является</w:t>
      </w:r>
      <w:r w:rsidR="00FD67A2">
        <w:rPr>
          <w:rFonts w:ascii="Times New Roman" w:hAnsi="Times New Roman" w:cs="Times New Roman"/>
          <w:sz w:val="28"/>
          <w:szCs w:val="28"/>
        </w:rPr>
        <w:t xml:space="preserve"> соблюдение юридическими лицами, индивидуальными предпринимателями и гражданами обязательных требований</w:t>
      </w:r>
      <w:r w:rsidRPr="00CD4A18">
        <w:rPr>
          <w:rFonts w:ascii="Times New Roman" w:hAnsi="Times New Roman" w:cs="Times New Roman"/>
          <w:sz w:val="28"/>
          <w:szCs w:val="28"/>
        </w:rPr>
        <w:t>:</w:t>
      </w:r>
    </w:p>
    <w:p w:rsidR="00FD67A2" w:rsidRDefault="00FD67A2" w:rsidP="00FD67A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D0065" w:rsidRPr="000D0065">
        <w:rPr>
          <w:rFonts w:ascii="Times New Roman" w:hAnsi="Times New Roman" w:cs="Times New Roman"/>
          <w:sz w:val="28"/>
          <w:szCs w:val="28"/>
        </w:rPr>
        <w:t>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них;</w:t>
      </w:r>
    </w:p>
    <w:p w:rsidR="00FD67A2" w:rsidRDefault="00FD67A2" w:rsidP="00FD67A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D0065" w:rsidRPr="000D0065">
        <w:rPr>
          <w:rFonts w:ascii="Times New Roman" w:hAnsi="Times New Roman" w:cs="Times New Roman"/>
          <w:sz w:val="28"/>
          <w:szCs w:val="28"/>
        </w:rPr>
        <w:t>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FD67A2" w:rsidRDefault="000D0065" w:rsidP="00FD67A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065">
        <w:rPr>
          <w:rFonts w:ascii="Times New Roman" w:hAnsi="Times New Roman" w:cs="Times New Roman"/>
          <w:sz w:val="28"/>
          <w:szCs w:val="28"/>
        </w:rPr>
        <w:t xml:space="preserve">в) обязательных требований, связанных с обязательным использованием </w:t>
      </w:r>
      <w:r w:rsidRPr="000D0065">
        <w:rPr>
          <w:rFonts w:ascii="Times New Roman" w:hAnsi="Times New Roman" w:cs="Times New Roman"/>
          <w:sz w:val="28"/>
          <w:szCs w:val="28"/>
        </w:rPr>
        <w:lastRenderedPageBreak/>
        <w:t>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FD67A2" w:rsidRDefault="000D0065" w:rsidP="00FD67A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065">
        <w:rPr>
          <w:rFonts w:ascii="Times New Roman" w:hAnsi="Times New Roman" w:cs="Times New Roman"/>
          <w:sz w:val="28"/>
          <w:szCs w:val="28"/>
        </w:rPr>
        <w:t>г)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0D0065" w:rsidRPr="000D0065" w:rsidRDefault="00720B14" w:rsidP="00FD67A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D0065" w:rsidRPr="000D0065">
        <w:rPr>
          <w:rFonts w:ascii="Times New Roman" w:hAnsi="Times New Roman" w:cs="Times New Roman"/>
          <w:sz w:val="28"/>
          <w:szCs w:val="28"/>
        </w:rPr>
        <w:t xml:space="preserve">) исполнения предписаний об устранении нарушений обязательных требований, выданных </w:t>
      </w:r>
      <w:r w:rsidR="00FD67A2">
        <w:rPr>
          <w:rFonts w:ascii="Times New Roman" w:hAnsi="Times New Roman" w:cs="Times New Roman"/>
          <w:sz w:val="28"/>
          <w:szCs w:val="28"/>
        </w:rPr>
        <w:t>администрацией Заволжского му</w:t>
      </w:r>
      <w:r w:rsidR="002E0F94">
        <w:rPr>
          <w:rFonts w:ascii="Times New Roman" w:hAnsi="Times New Roman" w:cs="Times New Roman"/>
          <w:sz w:val="28"/>
          <w:szCs w:val="28"/>
        </w:rPr>
        <w:t>ниципального района в пределах ее</w:t>
      </w:r>
      <w:r w:rsidR="00FD67A2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:rsidR="00CD4A18" w:rsidRPr="00CD4A18" w:rsidRDefault="00CD4A18" w:rsidP="00CD4A18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4. Объектами муниципального земельного контроля являются: </w:t>
      </w:r>
    </w:p>
    <w:p w:rsidR="00CD4A18" w:rsidRPr="00CD4A18" w:rsidRDefault="00CD4A18" w:rsidP="00CD4A18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- земли, земельные участки, части земельных участков, расположенные в границах </w:t>
      </w:r>
      <w:r w:rsidRPr="00CD4A18">
        <w:rPr>
          <w:rFonts w:ascii="Times New Roman" w:hAnsi="Times New Roman" w:cs="Times New Roman"/>
          <w:bCs/>
          <w:color w:val="000000"/>
          <w:sz w:val="28"/>
          <w:szCs w:val="28"/>
        </w:rPr>
        <w:t>Заволжского муниципального района.</w:t>
      </w:r>
    </w:p>
    <w:p w:rsidR="00223305" w:rsidRDefault="00CD4A18" w:rsidP="00AF6A1E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5. </w:t>
      </w:r>
      <w:r w:rsidR="00AF6A1E" w:rsidRPr="00F469C6"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Заволжского муниципального района Ивановской области, в лице </w:t>
      </w:r>
      <w:r w:rsidR="00223305">
        <w:rPr>
          <w:rFonts w:ascii="Times New Roman" w:hAnsi="Times New Roman" w:cs="Times New Roman"/>
          <w:sz w:val="28"/>
          <w:szCs w:val="28"/>
        </w:rPr>
        <w:t>управления</w:t>
      </w:r>
      <w:r w:rsidR="00AF6A1E"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(далее – </w:t>
      </w:r>
      <w:r w:rsidR="00AF6A1E">
        <w:rPr>
          <w:rFonts w:ascii="Times New Roman" w:hAnsi="Times New Roman" w:cs="Times New Roman"/>
          <w:sz w:val="28"/>
          <w:szCs w:val="28"/>
        </w:rPr>
        <w:t>контрольный</w:t>
      </w:r>
      <w:r w:rsidR="00223305">
        <w:rPr>
          <w:rFonts w:ascii="Times New Roman" w:hAnsi="Times New Roman" w:cs="Times New Roman"/>
          <w:sz w:val="28"/>
          <w:szCs w:val="28"/>
        </w:rPr>
        <w:t xml:space="preserve"> орган).</w:t>
      </w:r>
    </w:p>
    <w:p w:rsidR="00AF6A1E" w:rsidRPr="00F469C6" w:rsidRDefault="00223305" w:rsidP="00AF6A1E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Контрольного органа </w:t>
      </w:r>
      <w:r w:rsidR="00AF6A1E" w:rsidRPr="00F469C6">
        <w:rPr>
          <w:rFonts w:ascii="Times New Roman" w:hAnsi="Times New Roman" w:cs="Times New Roman"/>
          <w:sz w:val="28"/>
          <w:szCs w:val="28"/>
        </w:rPr>
        <w:t xml:space="preserve">муниципальный контроль </w:t>
      </w:r>
      <w:r>
        <w:rPr>
          <w:rFonts w:ascii="Times New Roman" w:hAnsi="Times New Roman" w:cs="Times New Roman"/>
          <w:sz w:val="28"/>
          <w:szCs w:val="28"/>
        </w:rPr>
        <w:t>вправе осуществлять должностные лица</w:t>
      </w:r>
      <w:r w:rsidR="00AF6A1E" w:rsidRPr="00F469C6">
        <w:rPr>
          <w:rFonts w:ascii="Times New Roman" w:hAnsi="Times New Roman" w:cs="Times New Roman"/>
          <w:sz w:val="28"/>
          <w:szCs w:val="28"/>
        </w:rPr>
        <w:t>:</w:t>
      </w:r>
    </w:p>
    <w:p w:rsidR="00AF6A1E" w:rsidRPr="00F469C6" w:rsidRDefault="00AF6A1E" w:rsidP="00AF6A1E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1) начальник </w:t>
      </w:r>
      <w:r w:rsidR="00223305">
        <w:rPr>
          <w:rFonts w:ascii="Times New Roman" w:hAnsi="Times New Roman" w:cs="Times New Roman"/>
          <w:sz w:val="28"/>
          <w:szCs w:val="28"/>
        </w:rPr>
        <w:t>управления</w:t>
      </w:r>
      <w:r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администрации Заволжского муниципального района;</w:t>
      </w:r>
    </w:p>
    <w:p w:rsidR="00AF6A1E" w:rsidRPr="00F469C6" w:rsidRDefault="00AF6A1E" w:rsidP="00AF6A1E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2) </w:t>
      </w:r>
      <w:r w:rsidR="00F36A9C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F36A9C" w:rsidRPr="00F469C6">
        <w:rPr>
          <w:rFonts w:ascii="Times New Roman" w:hAnsi="Times New Roman" w:cs="Times New Roman"/>
          <w:sz w:val="28"/>
          <w:szCs w:val="28"/>
        </w:rPr>
        <w:t>начальник</w:t>
      </w:r>
      <w:r w:rsidR="00F36A9C">
        <w:rPr>
          <w:rFonts w:ascii="Times New Roman" w:hAnsi="Times New Roman" w:cs="Times New Roman"/>
          <w:sz w:val="28"/>
          <w:szCs w:val="28"/>
        </w:rPr>
        <w:t>а</w:t>
      </w:r>
      <w:r w:rsidR="00F36A9C" w:rsidRPr="00F469C6">
        <w:rPr>
          <w:rFonts w:ascii="Times New Roman" w:hAnsi="Times New Roman" w:cs="Times New Roman"/>
          <w:sz w:val="28"/>
          <w:szCs w:val="28"/>
        </w:rPr>
        <w:t xml:space="preserve"> </w:t>
      </w:r>
      <w:r w:rsidR="00F36A9C">
        <w:rPr>
          <w:rFonts w:ascii="Times New Roman" w:hAnsi="Times New Roman" w:cs="Times New Roman"/>
          <w:sz w:val="28"/>
          <w:szCs w:val="28"/>
        </w:rPr>
        <w:t>управления</w:t>
      </w:r>
      <w:r w:rsidR="00F36A9C"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администрации Заволжского муниципального района</w:t>
      </w:r>
      <w:r w:rsidR="00F36A9C">
        <w:rPr>
          <w:rFonts w:ascii="Times New Roman" w:hAnsi="Times New Roman" w:cs="Times New Roman"/>
          <w:sz w:val="28"/>
          <w:szCs w:val="28"/>
        </w:rPr>
        <w:t>,</w:t>
      </w:r>
      <w:r w:rsidR="00F36A9C" w:rsidRPr="00F469C6">
        <w:rPr>
          <w:rFonts w:ascii="Times New Roman" w:hAnsi="Times New Roman" w:cs="Times New Roman"/>
          <w:sz w:val="28"/>
          <w:szCs w:val="28"/>
        </w:rPr>
        <w:t xml:space="preserve"> </w:t>
      </w:r>
      <w:r w:rsidRPr="00F469C6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223305">
        <w:rPr>
          <w:rFonts w:ascii="Times New Roman" w:hAnsi="Times New Roman" w:cs="Times New Roman"/>
          <w:sz w:val="28"/>
          <w:szCs w:val="28"/>
        </w:rPr>
        <w:t>управления</w:t>
      </w:r>
      <w:r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администрации Заволжско</w:t>
      </w:r>
      <w:r w:rsidR="00630026">
        <w:rPr>
          <w:rFonts w:ascii="Times New Roman" w:hAnsi="Times New Roman" w:cs="Times New Roman"/>
          <w:sz w:val="28"/>
          <w:szCs w:val="28"/>
        </w:rPr>
        <w:t>го муниципального района (далее - инспектор</w:t>
      </w:r>
      <w:r w:rsidRPr="00F469C6">
        <w:rPr>
          <w:rFonts w:ascii="Times New Roman" w:hAnsi="Times New Roman" w:cs="Times New Roman"/>
          <w:sz w:val="28"/>
          <w:szCs w:val="28"/>
        </w:rPr>
        <w:t>).</w:t>
      </w:r>
    </w:p>
    <w:p w:rsidR="001576B5" w:rsidRDefault="001576B5" w:rsidP="001576B5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Должностные лица имеют права, обязанности </w:t>
      </w:r>
      <w:r w:rsidRPr="00CD4A18">
        <w:rPr>
          <w:rFonts w:ascii="Times New Roman" w:hAnsi="Times New Roman"/>
          <w:sz w:val="28"/>
          <w:szCs w:val="28"/>
        </w:rPr>
        <w:t xml:space="preserve">и несут ответственность в соответствии с Федеральным законом от 31.07.2020 № 248-ФЗ «О государственном контроле (надзоре) </w:t>
      </w:r>
      <w:r>
        <w:rPr>
          <w:rFonts w:ascii="Times New Roman" w:hAnsi="Times New Roman"/>
          <w:sz w:val="28"/>
          <w:szCs w:val="28"/>
        </w:rPr>
        <w:t>(далее – Федеральный закон № 248-ФЗ).</w:t>
      </w:r>
      <w:r w:rsidRPr="004E49C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4A18" w:rsidRPr="00BD2487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D248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D2487">
        <w:rPr>
          <w:rFonts w:ascii="Times New Roman" w:hAnsi="Times New Roman" w:cs="Times New Roman"/>
          <w:b/>
          <w:sz w:val="28"/>
          <w:szCs w:val="28"/>
        </w:rPr>
        <w:t>. Цели и задачи реализации программы профилактики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6. Основными целями программы профилактики являются: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7. Задачами профилактики нарушений земельного законодательства являются: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выявление причин, факторов и условий, способствующих нарушению обязательных требований земельного законодательства, определение способов устранения или снижения рисков их возникновения;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CD4A18" w:rsidRPr="00CD4A18" w:rsidRDefault="001576B5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D4A18" w:rsidRPr="00CD4A18">
        <w:rPr>
          <w:rFonts w:ascii="Times New Roman" w:hAnsi="Times New Roman" w:cs="Times New Roman"/>
          <w:sz w:val="28"/>
          <w:szCs w:val="28"/>
        </w:rPr>
        <w:t>формирование единого понимания обязательных требований земельного законодательства у всех участников контрольной деятельности;</w:t>
      </w:r>
    </w:p>
    <w:p w:rsidR="00CD4A18" w:rsidRPr="00CD4A18" w:rsidRDefault="001576B5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A18" w:rsidRPr="00CD4A18">
        <w:rPr>
          <w:rFonts w:ascii="Times New Roman" w:hAnsi="Times New Roman" w:cs="Times New Roman"/>
          <w:sz w:val="28"/>
          <w:szCs w:val="28"/>
        </w:rPr>
        <w:t>повышение прозрачности осуществляемой контрольной деятельности;</w:t>
      </w:r>
    </w:p>
    <w:p w:rsidR="00CD4A18" w:rsidRPr="00CD4A18" w:rsidRDefault="001576B5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A18" w:rsidRPr="00CD4A18">
        <w:rPr>
          <w:rFonts w:ascii="Times New Roman" w:hAnsi="Times New Roman" w:cs="Times New Roman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земельного законодательства и необходимых мерах по их исполнению.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D4A18" w:rsidRPr="00BD2487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D248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D2487">
        <w:rPr>
          <w:rFonts w:ascii="Times New Roman" w:hAnsi="Times New Roman" w:cs="Times New Roman"/>
          <w:b/>
          <w:sz w:val="28"/>
          <w:szCs w:val="28"/>
        </w:rPr>
        <w:t>. Перечень профилактических мероприятий,</w:t>
      </w:r>
    </w:p>
    <w:p w:rsidR="00CD4A18" w:rsidRPr="00BD2487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 xml:space="preserve">сроки (периодичность) их проведения 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80"/>
        <w:gridCol w:w="3402"/>
        <w:gridCol w:w="2127"/>
        <w:gridCol w:w="2976"/>
      </w:tblGrid>
      <w:tr w:rsidR="00CD4A18" w:rsidRPr="00CD4A18" w:rsidTr="008B2498">
        <w:tc>
          <w:tcPr>
            <w:tcW w:w="595" w:type="dxa"/>
            <w:shd w:val="clear" w:color="auto" w:fill="auto"/>
            <w:vAlign w:val="center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82" w:type="dxa"/>
            <w:gridSpan w:val="2"/>
            <w:shd w:val="clear" w:color="auto" w:fill="auto"/>
            <w:vAlign w:val="center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Вид профилактического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Сроки (периодичность) проведения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CD4A18" w:rsidRPr="00CD4A18" w:rsidTr="008B2498">
        <w:trPr>
          <w:trHeight w:val="297"/>
        </w:trPr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A18" w:rsidRPr="00CD4A18" w:rsidTr="008B2498">
        <w:trPr>
          <w:trHeight w:val="395"/>
        </w:trPr>
        <w:tc>
          <w:tcPr>
            <w:tcW w:w="9180" w:type="dxa"/>
            <w:gridSpan w:val="5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720B14"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(ст.  46 Федерального закона от 31.07.2020 № 248-ФЗ)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720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Размещение текстов нормативных правовых актов, регулирующих осуществление муниципального </w:t>
            </w:r>
            <w:r w:rsidR="006D3E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земельного </w:t>
            </w:r>
            <w:r w:rsidRPr="004E49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CD4A18" w:rsidP="00F36A9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F36A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720B1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изменениях, внесенных в нормативные правовые акты, регулирующие осуществление муниципального </w:t>
            </w:r>
            <w:r w:rsidR="006D3EF7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контроля, о сроках и порядке их вступления в силу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1576B5" w:rsidP="00720B1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 после официального опубликования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1576B5" w:rsidP="00F36A9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F36A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года;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 со дня внесения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вступивших в силу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720B14" w:rsidP="00CD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Размещение руководства по соблюдению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CD4A18" w:rsidP="00F36A9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F36A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FE2C82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4A18" w:rsidRPr="004E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1576B5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перечня объектов контроля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1576B5" w:rsidP="00F36A9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F36A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FE2C82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4A18" w:rsidRPr="004E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1576B5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исчерпывающего перечня сведений, которые могут запрашиваться контрольным (надзорным) 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органом у контролируемого лица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CD4A18" w:rsidP="00F36A9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квартал 202</w:t>
            </w:r>
            <w:r w:rsidR="00F36A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1576B5" w:rsidRPr="00CD4A18" w:rsidTr="008B2498">
        <w:tc>
          <w:tcPr>
            <w:tcW w:w="595" w:type="dxa"/>
            <w:shd w:val="clear" w:color="auto" w:fill="auto"/>
          </w:tcPr>
          <w:p w:rsidR="001576B5" w:rsidRPr="004E49CB" w:rsidRDefault="001576B5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1576B5" w:rsidRPr="00A374AE" w:rsidRDefault="001576B5" w:rsidP="00F82CEB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способах получения консультаций по вопросам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1576B5" w:rsidRPr="004E49CB" w:rsidRDefault="00212C10" w:rsidP="00F36A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F36A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1576B5" w:rsidRPr="004E49CB" w:rsidRDefault="001576B5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1576B5" w:rsidRPr="00CD4A18" w:rsidTr="008B2498">
        <w:tc>
          <w:tcPr>
            <w:tcW w:w="595" w:type="dxa"/>
            <w:shd w:val="clear" w:color="auto" w:fill="auto"/>
          </w:tcPr>
          <w:p w:rsidR="001576B5" w:rsidRPr="004E49CB" w:rsidRDefault="001576B5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1576B5" w:rsidRPr="00C71B0C" w:rsidRDefault="001576B5" w:rsidP="00F82CE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доклада о муниципальном </w:t>
            </w:r>
            <w:r w:rsidR="006D3EF7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земельном </w:t>
            </w:r>
            <w:r w:rsidRPr="00C71B0C"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</w:p>
        </w:tc>
        <w:tc>
          <w:tcPr>
            <w:tcW w:w="2127" w:type="dxa"/>
            <w:shd w:val="clear" w:color="auto" w:fill="auto"/>
          </w:tcPr>
          <w:p w:rsidR="001576B5" w:rsidRPr="004E49CB" w:rsidRDefault="00212C10" w:rsidP="00F36A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не позднее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марта 202</w:t>
            </w:r>
            <w:r w:rsidR="00F36A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1576B5" w:rsidRPr="004E49CB" w:rsidRDefault="001576B5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9180" w:type="dxa"/>
            <w:gridSpan w:val="5"/>
            <w:shd w:val="clear" w:color="auto" w:fill="auto"/>
          </w:tcPr>
          <w:p w:rsidR="00CD4A18" w:rsidRPr="004E49CB" w:rsidRDefault="00CD4A18" w:rsidP="00BE74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  <w:r w:rsidR="00BE74C9"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(ст.  50 Федерального закона от 31.07.2020 № 248-ФЗ)</w:t>
            </w:r>
          </w:p>
        </w:tc>
      </w:tr>
      <w:tr w:rsidR="004E49CB" w:rsidRPr="00CD4A18" w:rsidTr="004E49CB">
        <w:tc>
          <w:tcPr>
            <w:tcW w:w="675" w:type="dxa"/>
            <w:gridSpan w:val="2"/>
            <w:shd w:val="clear" w:color="auto" w:fill="auto"/>
          </w:tcPr>
          <w:p w:rsidR="004E49CB" w:rsidRPr="004E49CB" w:rsidRDefault="00212C10" w:rsidP="00192B2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2C10" w:rsidRDefault="00212C10" w:rsidP="00212C10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контролируемых лиц проводится следующими способами: по телефону, посредством </w:t>
            </w:r>
            <w:proofErr w:type="spellStart"/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, на личном приеме либо в ходе проведения профилактических мероприятий, контрольных мероприятий и не должно превышать 15 минут. Перечень вопросов:</w:t>
            </w:r>
          </w:p>
          <w:p w:rsidR="00212C10" w:rsidRDefault="00212C10" w:rsidP="00212C10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 xml:space="preserve">а) организация и осуществление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</w:t>
            </w: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 w:rsidRPr="008014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территории Заволжском </w:t>
            </w:r>
            <w:r w:rsidRPr="008014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r w:rsidRPr="008014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Ивановской области;</w:t>
            </w:r>
          </w:p>
          <w:p w:rsidR="004E49CB" w:rsidRPr="004E49CB" w:rsidRDefault="00212C10" w:rsidP="00212C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б) порядок осуществления контрольных мероприятий, установленных 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 xml:space="preserve"> о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земельном </w:t>
            </w: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4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территории Заволжского </w:t>
            </w:r>
            <w:r w:rsidRPr="008014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r w:rsidRPr="008014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Ивановской области.</w:t>
            </w:r>
          </w:p>
        </w:tc>
        <w:tc>
          <w:tcPr>
            <w:tcW w:w="2127" w:type="dxa"/>
            <w:shd w:val="clear" w:color="auto" w:fill="auto"/>
          </w:tcPr>
          <w:p w:rsidR="004E49CB" w:rsidRPr="004E49CB" w:rsidRDefault="00212C10" w:rsidP="00192B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  <w:p w:rsidR="004E49CB" w:rsidRPr="004E49CB" w:rsidRDefault="004E49CB" w:rsidP="00192B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E49CB" w:rsidRPr="004E49CB" w:rsidRDefault="004E49CB" w:rsidP="00192B2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орган </w:t>
            </w:r>
          </w:p>
        </w:tc>
      </w:tr>
      <w:tr w:rsidR="00212C10" w:rsidRPr="00CD4A18" w:rsidTr="00C26B3B">
        <w:tc>
          <w:tcPr>
            <w:tcW w:w="9180" w:type="dxa"/>
            <w:gridSpan w:val="5"/>
            <w:shd w:val="clear" w:color="auto" w:fill="auto"/>
          </w:tcPr>
          <w:p w:rsidR="00212C10" w:rsidRPr="004E49CB" w:rsidRDefault="00212C10" w:rsidP="00212C1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(ст.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31.07.2020 № 248-ФЗ)</w:t>
            </w:r>
          </w:p>
        </w:tc>
      </w:tr>
      <w:tr w:rsidR="00212C10" w:rsidRPr="00CD4A18" w:rsidTr="004E49CB">
        <w:tc>
          <w:tcPr>
            <w:tcW w:w="675" w:type="dxa"/>
            <w:gridSpan w:val="2"/>
            <w:shd w:val="clear" w:color="auto" w:fill="auto"/>
          </w:tcPr>
          <w:p w:rsidR="00212C10" w:rsidRDefault="00212C10" w:rsidP="00192B2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2C10" w:rsidRDefault="00212C10" w:rsidP="00212C10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212C10" w:rsidRPr="0023156E" w:rsidRDefault="0023156E" w:rsidP="00F36A9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I-IV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квартал 202</w:t>
            </w:r>
            <w:r w:rsidR="00F36A9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212C10" w:rsidRPr="004E49CB" w:rsidRDefault="0023156E" w:rsidP="00192B2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BE74C9" w:rsidRPr="00CD4A18" w:rsidTr="008B2498">
        <w:tc>
          <w:tcPr>
            <w:tcW w:w="9180" w:type="dxa"/>
            <w:gridSpan w:val="5"/>
            <w:shd w:val="clear" w:color="auto" w:fill="auto"/>
          </w:tcPr>
          <w:p w:rsidR="00BE74C9" w:rsidRPr="004E49CB" w:rsidRDefault="004E49CB" w:rsidP="004E49C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 (ст. 49 Федерального закона от 31.07.2020 № 248-ФЗ)</w:t>
            </w:r>
          </w:p>
        </w:tc>
      </w:tr>
      <w:tr w:rsidR="004E49CB" w:rsidRPr="00CD4A18" w:rsidTr="003F4A7C">
        <w:tc>
          <w:tcPr>
            <w:tcW w:w="595" w:type="dxa"/>
            <w:shd w:val="clear" w:color="auto" w:fill="auto"/>
          </w:tcPr>
          <w:p w:rsidR="004E49CB" w:rsidRPr="004E49CB" w:rsidRDefault="004E49CB" w:rsidP="00212C1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2C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3F4A7C" w:rsidRPr="004E49CB" w:rsidRDefault="003F4A7C" w:rsidP="003F4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Выдача контролируемому лицу предостережения о недопустимости нарушения обязательных требований </w:t>
            </w:r>
          </w:p>
          <w:p w:rsidR="004E49CB" w:rsidRPr="004E49CB" w:rsidRDefault="004E49CB" w:rsidP="003F4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E49CB" w:rsidRPr="004E49CB" w:rsidRDefault="003F4A7C" w:rsidP="003F4A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необходимости или при принятии решения должностными лицами, уполномоченными на осуществление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муниципального контроля</w:t>
            </w:r>
          </w:p>
        </w:tc>
        <w:tc>
          <w:tcPr>
            <w:tcW w:w="2976" w:type="dxa"/>
            <w:shd w:val="clear" w:color="auto" w:fill="auto"/>
          </w:tcPr>
          <w:p w:rsidR="004E49CB" w:rsidRPr="004E49CB" w:rsidRDefault="004E49CB" w:rsidP="00AF6A1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Контрольный орган </w:t>
            </w:r>
          </w:p>
        </w:tc>
      </w:tr>
    </w:tbl>
    <w:p w:rsidR="00CD4A18" w:rsidRPr="00CD4A18" w:rsidRDefault="00CD4A18" w:rsidP="00CD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A18" w:rsidRPr="00CD4A18" w:rsidRDefault="00CD4A18" w:rsidP="00CD4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4A18" w:rsidRPr="00BD2487" w:rsidRDefault="00CD4A18" w:rsidP="00CD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D248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D2487">
        <w:rPr>
          <w:rFonts w:ascii="Times New Roman" w:hAnsi="Times New Roman" w:cs="Times New Roman"/>
          <w:b/>
          <w:sz w:val="28"/>
          <w:szCs w:val="28"/>
        </w:rPr>
        <w:t>. Показатели результативности и эффективности</w:t>
      </w:r>
    </w:p>
    <w:p w:rsidR="00CD4A18" w:rsidRPr="00BD2487" w:rsidRDefault="00CD4A18" w:rsidP="00CD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>программы профилактики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Д</w:t>
      </w:r>
      <w:bookmarkStart w:id="1" w:name="_GoBack"/>
      <w:bookmarkEnd w:id="1"/>
      <w:r w:rsidRPr="00CD4A18">
        <w:rPr>
          <w:rFonts w:ascii="Times New Roman" w:hAnsi="Times New Roman" w:cs="Times New Roman"/>
          <w:sz w:val="28"/>
          <w:szCs w:val="28"/>
        </w:rPr>
        <w:t>ля оценки результативности и эффективности реализации мероприятий программы профилактики применяются следующие показатели: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552"/>
      </w:tblGrid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3F4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 официальном сайте контрольного органа в сети «Интернет» в соответствии с частью 3 статьи 46 Федерального закона от 31.07.202</w:t>
            </w:r>
            <w:r w:rsidR="003F4A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100 % от числа </w:t>
            </w:r>
            <w:proofErr w:type="gram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231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2315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проведенных контрольным </w:t>
            </w:r>
            <w:r w:rsidR="00AF6A1E"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(надзорным) 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органом</w:t>
            </w:r>
          </w:p>
        </w:tc>
      </w:tr>
    </w:tbl>
    <w:p w:rsidR="00EB1CEC" w:rsidRDefault="00EB1CEC"/>
    <w:sectPr w:rsidR="00EB1CEC" w:rsidSect="00245585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286" w:rsidRDefault="009B6286" w:rsidP="00245585">
      <w:pPr>
        <w:spacing w:after="0" w:line="240" w:lineRule="auto"/>
      </w:pPr>
      <w:r>
        <w:separator/>
      </w:r>
    </w:p>
  </w:endnote>
  <w:endnote w:type="continuationSeparator" w:id="0">
    <w:p w:rsidR="009B6286" w:rsidRDefault="009B6286" w:rsidP="0024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286" w:rsidRDefault="009B6286" w:rsidP="00245585">
      <w:pPr>
        <w:spacing w:after="0" w:line="240" w:lineRule="auto"/>
      </w:pPr>
      <w:r>
        <w:separator/>
      </w:r>
    </w:p>
  </w:footnote>
  <w:footnote w:type="continuationSeparator" w:id="0">
    <w:p w:rsidR="009B6286" w:rsidRDefault="009B6286" w:rsidP="00245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729"/>
    <w:rsid w:val="00042DD8"/>
    <w:rsid w:val="000A6B15"/>
    <w:rsid w:val="000C23F0"/>
    <w:rsid w:val="000D0065"/>
    <w:rsid w:val="000D509D"/>
    <w:rsid w:val="00111BF3"/>
    <w:rsid w:val="00112EDD"/>
    <w:rsid w:val="001232DD"/>
    <w:rsid w:val="00152F17"/>
    <w:rsid w:val="001576B5"/>
    <w:rsid w:val="001C714E"/>
    <w:rsid w:val="00212C10"/>
    <w:rsid w:val="00223305"/>
    <w:rsid w:val="0023156E"/>
    <w:rsid w:val="00245585"/>
    <w:rsid w:val="002B3EE6"/>
    <w:rsid w:val="002C46BE"/>
    <w:rsid w:val="002E0F94"/>
    <w:rsid w:val="003274A8"/>
    <w:rsid w:val="003919EC"/>
    <w:rsid w:val="003A3A89"/>
    <w:rsid w:val="003B3FBB"/>
    <w:rsid w:val="003B58E1"/>
    <w:rsid w:val="003F4A7C"/>
    <w:rsid w:val="0040724D"/>
    <w:rsid w:val="00432EBD"/>
    <w:rsid w:val="00473C61"/>
    <w:rsid w:val="004E49CB"/>
    <w:rsid w:val="005062ED"/>
    <w:rsid w:val="005334C0"/>
    <w:rsid w:val="0054300F"/>
    <w:rsid w:val="00626223"/>
    <w:rsid w:val="00630026"/>
    <w:rsid w:val="00642D2D"/>
    <w:rsid w:val="006D3EF7"/>
    <w:rsid w:val="00704C25"/>
    <w:rsid w:val="00720B14"/>
    <w:rsid w:val="00800AD3"/>
    <w:rsid w:val="0088589A"/>
    <w:rsid w:val="009921D2"/>
    <w:rsid w:val="009B2211"/>
    <w:rsid w:val="009B6286"/>
    <w:rsid w:val="009B7B02"/>
    <w:rsid w:val="009D2AEB"/>
    <w:rsid w:val="00A06985"/>
    <w:rsid w:val="00A40BFE"/>
    <w:rsid w:val="00A527A5"/>
    <w:rsid w:val="00AF6A1E"/>
    <w:rsid w:val="00B41011"/>
    <w:rsid w:val="00B61E75"/>
    <w:rsid w:val="00B84729"/>
    <w:rsid w:val="00BD2487"/>
    <w:rsid w:val="00BD7141"/>
    <w:rsid w:val="00BE74C9"/>
    <w:rsid w:val="00C52DD3"/>
    <w:rsid w:val="00C5312E"/>
    <w:rsid w:val="00C85B7C"/>
    <w:rsid w:val="00CA47E6"/>
    <w:rsid w:val="00CD4A18"/>
    <w:rsid w:val="00CD6784"/>
    <w:rsid w:val="00D36120"/>
    <w:rsid w:val="00D62F81"/>
    <w:rsid w:val="00DB7ED4"/>
    <w:rsid w:val="00DD027B"/>
    <w:rsid w:val="00DE4632"/>
    <w:rsid w:val="00E34B85"/>
    <w:rsid w:val="00EA340E"/>
    <w:rsid w:val="00EB1CEC"/>
    <w:rsid w:val="00F36A9C"/>
    <w:rsid w:val="00F70F12"/>
    <w:rsid w:val="00FD67A2"/>
    <w:rsid w:val="00FE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EC"/>
  </w:style>
  <w:style w:type="paragraph" w:styleId="1">
    <w:name w:val="heading 1"/>
    <w:basedOn w:val="a"/>
    <w:link w:val="10"/>
    <w:uiPriority w:val="9"/>
    <w:qFormat/>
    <w:rsid w:val="00BD24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4729"/>
  </w:style>
  <w:style w:type="character" w:styleId="a4">
    <w:name w:val="Hyperlink"/>
    <w:basedOn w:val="a0"/>
    <w:uiPriority w:val="99"/>
    <w:unhideWhenUsed/>
    <w:rsid w:val="00B84729"/>
    <w:rPr>
      <w:color w:val="0000FF"/>
      <w:u w:val="single"/>
    </w:rPr>
  </w:style>
  <w:style w:type="paragraph" w:customStyle="1" w:styleId="ConsPlusNormal">
    <w:name w:val="ConsPlusNormal"/>
    <w:next w:val="a"/>
    <w:link w:val="ConsPlusNormal1"/>
    <w:rsid w:val="0040724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40724D"/>
    <w:rPr>
      <w:rFonts w:ascii="Arial" w:eastAsia="Arial" w:hAnsi="Arial" w:cs="Times New Roman"/>
      <w:kern w:val="1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5585"/>
  </w:style>
  <w:style w:type="paragraph" w:styleId="a7">
    <w:name w:val="footer"/>
    <w:basedOn w:val="a"/>
    <w:link w:val="a8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5585"/>
  </w:style>
  <w:style w:type="character" w:customStyle="1" w:styleId="a9">
    <w:name w:val="Основной текст_"/>
    <w:link w:val="11"/>
    <w:locked/>
    <w:rsid w:val="00B61E75"/>
    <w:rPr>
      <w:sz w:val="26"/>
      <w:szCs w:val="26"/>
    </w:rPr>
  </w:style>
  <w:style w:type="paragraph" w:customStyle="1" w:styleId="11">
    <w:name w:val="Основной текст1"/>
    <w:basedOn w:val="a"/>
    <w:link w:val="a9"/>
    <w:rsid w:val="00B61E75"/>
    <w:pPr>
      <w:widowControl w:val="0"/>
      <w:spacing w:after="0" w:line="252" w:lineRule="auto"/>
      <w:ind w:firstLine="400"/>
    </w:pPr>
    <w:rPr>
      <w:sz w:val="26"/>
      <w:szCs w:val="26"/>
    </w:rPr>
  </w:style>
  <w:style w:type="paragraph" w:customStyle="1" w:styleId="12">
    <w:name w:val="Без интервала1"/>
    <w:rsid w:val="00B61E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D24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7zavadm@ivre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vrayadm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vray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728FF-2605-49E1-8730-7EEA9739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6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ZavavRaiAdm</Company>
  <LinksUpToDate>false</LinksUpToDate>
  <CharactersWithSpaces>11836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OOC&amp;P</dc:creator>
  <cp:lastModifiedBy>kontrol</cp:lastModifiedBy>
  <cp:revision>14</cp:revision>
  <dcterms:created xsi:type="dcterms:W3CDTF">2023-09-08T07:53:00Z</dcterms:created>
  <dcterms:modified xsi:type="dcterms:W3CDTF">2024-09-24T12:24:00Z</dcterms:modified>
</cp:coreProperties>
</file>