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F8" w:rsidRDefault="00F65AF8" w:rsidP="00F65AF8">
      <w:pPr>
        <w:numPr>
          <w:ilvl w:val="0"/>
          <w:numId w:val="1"/>
        </w:numPr>
        <w:tabs>
          <w:tab w:val="left" w:pos="0"/>
          <w:tab w:val="left" w:pos="5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540000" cy="540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F8" w:rsidRDefault="00F65AF8" w:rsidP="00F65AF8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F65AF8" w:rsidRPr="00F65AF8" w:rsidRDefault="00F65AF8" w:rsidP="00F65AF8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AF8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F65AF8" w:rsidRPr="00F65AF8" w:rsidRDefault="00F65AF8" w:rsidP="00F65AF8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AF8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F65AF8" w:rsidRPr="00F65AF8" w:rsidRDefault="00F65AF8" w:rsidP="00F65AF8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65AF8" w:rsidRPr="00F65AF8" w:rsidRDefault="00F65AF8" w:rsidP="00F65AF8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AF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65AF8" w:rsidRDefault="00F65AF8" w:rsidP="00F65AF8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F65AF8" w:rsidRDefault="00F65AF8" w:rsidP="00F65AF8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1F5C">
        <w:rPr>
          <w:rFonts w:ascii="Times New Roman" w:hAnsi="Times New Roman" w:cs="Times New Roman"/>
          <w:sz w:val="28"/>
          <w:szCs w:val="28"/>
        </w:rPr>
        <w:t>15.10.2024  № 594-п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65AF8" w:rsidRDefault="00F65AF8" w:rsidP="00F65AF8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F65AF8" w:rsidRDefault="00F65AF8" w:rsidP="00F65AF8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Заволжск </w:t>
      </w:r>
      <w:r>
        <w:rPr>
          <w:rFonts w:ascii="Times New Roman" w:hAnsi="Times New Roman" w:cs="Times New Roman"/>
        </w:rPr>
        <w:t xml:space="preserve">  </w:t>
      </w:r>
    </w:p>
    <w:p w:rsidR="00F65AF8" w:rsidRDefault="00F65AF8" w:rsidP="00F65AF8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5AF8" w:rsidRPr="00DD6D1E" w:rsidRDefault="00F65AF8" w:rsidP="00F65AF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утрате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МБУ «Волга»  статуса единой теплоснабжающей организации  </w:t>
      </w:r>
    </w:p>
    <w:p w:rsidR="00F65AF8" w:rsidRDefault="00F65AF8" w:rsidP="00F65A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территории Волжского, Дмитриевского и Междуреченского сельских поселений  Заволжского муниципального района Ивановской области</w:t>
      </w:r>
    </w:p>
    <w:p w:rsidR="00F65AF8" w:rsidRDefault="00F65AF8" w:rsidP="00F65AF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5AF8" w:rsidRDefault="00F65AF8" w:rsidP="00F65AF8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27.07.2010 № 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постановления администрации Заволжского муниципального района Ивановской области от 11.10.2023      № 585-п 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 оперативного управления» </w:t>
      </w:r>
      <w:r w:rsidR="00B56F8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56F8F" w:rsidRDefault="00F65AF8" w:rsidP="00B56F8F">
      <w:pPr>
        <w:numPr>
          <w:ilvl w:val="0"/>
          <w:numId w:val="1"/>
        </w:numPr>
        <w:tabs>
          <w:tab w:val="left" w:pos="0"/>
        </w:tabs>
        <w:ind w:left="0" w:firstLine="4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Признать </w:t>
      </w:r>
      <w:r w:rsidR="00A6482B">
        <w:rPr>
          <w:rFonts w:ascii="Times New Roman" w:hAnsi="Times New Roman" w:cs="Times New Roman"/>
          <w:sz w:val="28"/>
          <w:szCs w:val="28"/>
        </w:rPr>
        <w:t xml:space="preserve">с 01.01.2025 года </w:t>
      </w:r>
      <w:r w:rsidR="00B56F8F">
        <w:rPr>
          <w:rFonts w:ascii="Times New Roman" w:eastAsia="Times New Roman" w:hAnsi="Times New Roman" w:cs="Times New Roman"/>
          <w:sz w:val="28"/>
          <w:szCs w:val="28"/>
        </w:rPr>
        <w:t>МБУ «Волга»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утратившим статус единой теплоснабжающей организации на территории Волжского, Дмитриевского и Междуреченского сельских поселений  Заволжского муниципального района Ивановской области.</w:t>
      </w:r>
      <w:r w:rsidR="00B56F8F">
        <w:t xml:space="preserve"> </w:t>
      </w:r>
    </w:p>
    <w:p w:rsidR="00B56F8F" w:rsidRDefault="00F65AF8" w:rsidP="00B56F8F">
      <w:pPr>
        <w:numPr>
          <w:ilvl w:val="0"/>
          <w:numId w:val="1"/>
        </w:numPr>
        <w:tabs>
          <w:tab w:val="left" w:pos="0"/>
        </w:tabs>
        <w:ind w:left="0" w:firstLine="480"/>
        <w:jc w:val="both"/>
      </w:pPr>
      <w:r w:rsidRPr="00B56F8F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B56F8F">
        <w:rPr>
          <w:rFonts w:ascii="Times New Roman" w:eastAsia="Times New Roman" w:hAnsi="Times New Roman" w:cs="Times New Roman"/>
          <w:sz w:val="28"/>
          <w:szCs w:val="28"/>
        </w:rPr>
        <w:t xml:space="preserve"> Обязать </w:t>
      </w:r>
      <w:r w:rsidR="00B56F8F" w:rsidRPr="00B56F8F">
        <w:rPr>
          <w:rFonts w:ascii="Times New Roman" w:eastAsia="Times New Roman" w:hAnsi="Times New Roman" w:cs="Times New Roman"/>
          <w:sz w:val="28"/>
          <w:szCs w:val="28"/>
        </w:rPr>
        <w:t>МБУ «Волга»</w:t>
      </w:r>
      <w:r w:rsidRPr="00B56F8F">
        <w:rPr>
          <w:rFonts w:ascii="Times New Roman" w:eastAsia="Times New Roman" w:hAnsi="Times New Roman" w:cs="Times New Roman"/>
          <w:sz w:val="28"/>
          <w:szCs w:val="28"/>
        </w:rPr>
        <w:t xml:space="preserve"> исполнять функции</w:t>
      </w:r>
      <w:r w:rsidRPr="00B56F8F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единой теплоснабжающей организации до присвоения другой организации статуса единой теплоснабжающей организации.</w:t>
      </w:r>
      <w:r w:rsidR="00B56F8F">
        <w:t xml:space="preserve"> </w:t>
      </w:r>
    </w:p>
    <w:p w:rsidR="00B56F8F" w:rsidRPr="00B56F8F" w:rsidRDefault="00B56F8F" w:rsidP="00B56F8F">
      <w:pPr>
        <w:numPr>
          <w:ilvl w:val="0"/>
          <w:numId w:val="1"/>
        </w:numPr>
        <w:tabs>
          <w:tab w:val="left" w:pos="0"/>
        </w:tabs>
        <w:ind w:left="0" w:firstLine="480"/>
        <w:jc w:val="both"/>
      </w:pPr>
      <w:r w:rsidRPr="00B56F8F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>
        <w:t xml:space="preserve"> </w:t>
      </w:r>
      <w:r w:rsidRPr="00B56F8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Разместить на официальном сайте органов местного самоуправления Заволжского муниципального района. </w:t>
      </w:r>
    </w:p>
    <w:p w:rsidR="00B56F8F" w:rsidRPr="00B56F8F" w:rsidRDefault="00B56F8F" w:rsidP="00B56F8F">
      <w:pPr>
        <w:numPr>
          <w:ilvl w:val="0"/>
          <w:numId w:val="1"/>
        </w:numPr>
        <w:tabs>
          <w:tab w:val="left" w:pos="0"/>
        </w:tabs>
        <w:ind w:left="0" w:firstLine="480"/>
        <w:jc w:val="both"/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4. </w:t>
      </w:r>
      <w:r w:rsidRPr="00B56F8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:rsidR="00B56F8F" w:rsidRPr="00B56F8F" w:rsidRDefault="00B56F8F" w:rsidP="00B56F8F">
      <w:pPr>
        <w:numPr>
          <w:ilvl w:val="0"/>
          <w:numId w:val="1"/>
        </w:numPr>
        <w:tabs>
          <w:tab w:val="left" w:pos="0"/>
        </w:tabs>
        <w:ind w:left="0" w:firstLine="480"/>
        <w:jc w:val="both"/>
      </w:pPr>
    </w:p>
    <w:p w:rsidR="00F65AF8" w:rsidRDefault="00F65AF8" w:rsidP="00F65AF8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F8F" w:rsidRDefault="00B56F8F" w:rsidP="00F65AF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  <w:r w:rsidR="00F65AF8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F65AF8" w:rsidRDefault="00B56F8F" w:rsidP="00B56F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</w:t>
      </w:r>
      <w:r w:rsidR="00F65AF8">
        <w:rPr>
          <w:rFonts w:ascii="Times New Roman" w:hAnsi="Times New Roman" w:cs="Times New Roman"/>
          <w:b/>
          <w:bCs/>
          <w:sz w:val="28"/>
          <w:szCs w:val="28"/>
        </w:rPr>
        <w:t>муниципа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льного района       </w:t>
      </w:r>
      <w:r w:rsidR="00F65AF8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В.С.Бусурин</w:t>
      </w:r>
      <w:proofErr w:type="spellEnd"/>
    </w:p>
    <w:p w:rsidR="00F65AF8" w:rsidRDefault="00F65AF8" w:rsidP="00F65AF8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6F8F" w:rsidRDefault="00B56F8F" w:rsidP="00F65AF8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482B" w:rsidRDefault="00A6482B" w:rsidP="00F65AF8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5AF8" w:rsidRDefault="00F65AF8" w:rsidP="00F65AF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65AF8" w:rsidRDefault="00F65AF8" w:rsidP="00F65AF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Ю.Копкова</w:t>
      </w:r>
      <w:proofErr w:type="spellEnd"/>
    </w:p>
    <w:p w:rsidR="00836B2E" w:rsidRPr="00F65AF8" w:rsidRDefault="00F65AF8" w:rsidP="00F65AF8">
      <w:pPr>
        <w:numPr>
          <w:ilvl w:val="0"/>
          <w:numId w:val="3"/>
        </w:numPr>
        <w:jc w:val="both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6-00-40</w:t>
      </w:r>
    </w:p>
    <w:sectPr w:rsidR="00836B2E" w:rsidRPr="00F65AF8" w:rsidSect="00F65AF8">
      <w:footnotePr>
        <w:pos w:val="beneathText"/>
      </w:footnotePr>
      <w:pgSz w:w="11906" w:h="16838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3B6FE6"/>
    <w:multiLevelType w:val="singleLevel"/>
    <w:tmpl w:val="FA3B6FE6"/>
    <w:lvl w:ilvl="0">
      <w:start w:val="2"/>
      <w:numFmt w:val="decimal"/>
      <w:suff w:val="space"/>
      <w:lvlText w:val="%1.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3"/>
    <w:rsid w:val="00072553"/>
    <w:rsid w:val="00781F5C"/>
    <w:rsid w:val="00836B2E"/>
    <w:rsid w:val="00A6482B"/>
    <w:rsid w:val="00B56F8F"/>
    <w:rsid w:val="00DD4030"/>
    <w:rsid w:val="00F6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65AF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F65A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65A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F8"/>
    <w:rPr>
      <w:rFonts w:ascii="Tahoma" w:eastAsia="Arial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65AF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F65A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65A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F8"/>
    <w:rPr>
      <w:rFonts w:ascii="Tahoma" w:eastAsia="Arial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5</cp:revision>
  <dcterms:created xsi:type="dcterms:W3CDTF">2024-10-11T10:36:00Z</dcterms:created>
  <dcterms:modified xsi:type="dcterms:W3CDTF">2024-10-15T13:10:00Z</dcterms:modified>
</cp:coreProperties>
</file>