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BE3A32">
        <w:rPr>
          <w:sz w:val="28"/>
          <w:szCs w:val="28"/>
        </w:rPr>
        <w:t>02.04.</w:t>
      </w:r>
      <w:r w:rsidR="00866CFD">
        <w:rPr>
          <w:sz w:val="28"/>
          <w:szCs w:val="28"/>
        </w:rPr>
        <w:t>202</w:t>
      </w:r>
      <w:r w:rsidR="00BE3A32">
        <w:rPr>
          <w:sz w:val="28"/>
          <w:szCs w:val="28"/>
        </w:rPr>
        <w:t>5</w:t>
      </w:r>
      <w:r>
        <w:rPr>
          <w:sz w:val="28"/>
          <w:szCs w:val="28"/>
        </w:rPr>
        <w:t xml:space="preserve">   №</w:t>
      </w:r>
      <w:r w:rsidR="00BE3A32">
        <w:rPr>
          <w:sz w:val="28"/>
          <w:szCs w:val="28"/>
        </w:rPr>
        <w:t xml:space="preserve"> 195</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proofErr w:type="gramStart"/>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D83B79">
        <w:rPr>
          <w:rFonts w:eastAsia="Lucida Sans Unicode"/>
          <w:b/>
          <w:bCs/>
          <w:sz w:val="28"/>
          <w:szCs w:val="28"/>
          <w:lang w:eastAsia="hi-IN" w:bidi="hi-IN"/>
        </w:rPr>
        <w:t>9</w:t>
      </w:r>
      <w:r w:rsidRPr="008C07A8">
        <w:rPr>
          <w:rFonts w:eastAsia="Lucida Sans Unicode"/>
          <w:b/>
          <w:bCs/>
          <w:sz w:val="28"/>
          <w:szCs w:val="28"/>
          <w:lang w:eastAsia="hi-IN" w:bidi="hi-IN"/>
        </w:rPr>
        <w:t>.</w:t>
      </w:r>
      <w:r w:rsidR="00D83B79">
        <w:rPr>
          <w:rFonts w:eastAsia="Lucida Sans Unicode"/>
          <w:b/>
          <w:bCs/>
          <w:sz w:val="28"/>
          <w:szCs w:val="28"/>
          <w:lang w:eastAsia="hi-IN" w:bidi="hi-IN"/>
        </w:rPr>
        <w:t>12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F17CB0">
        <w:rPr>
          <w:rFonts w:eastAsia="Lucida Sans Unicode"/>
          <w:b/>
          <w:bCs/>
          <w:sz w:val="28"/>
          <w:szCs w:val="28"/>
          <w:lang w:eastAsia="hi-IN" w:bidi="hi-IN"/>
        </w:rPr>
        <w:t>2</w:t>
      </w:r>
      <w:r w:rsidRPr="008C07A8">
        <w:rPr>
          <w:rFonts w:eastAsia="Lucida Sans Unicode"/>
          <w:b/>
          <w:bCs/>
          <w:sz w:val="28"/>
          <w:szCs w:val="28"/>
          <w:lang w:eastAsia="hi-IN" w:bidi="hi-IN"/>
        </w:rPr>
        <w:t xml:space="preserve"> № </w:t>
      </w:r>
      <w:r w:rsidR="00D83B79">
        <w:rPr>
          <w:rFonts w:eastAsia="Lucida Sans Unicode"/>
          <w:b/>
          <w:bCs/>
          <w:sz w:val="28"/>
          <w:szCs w:val="28"/>
          <w:lang w:eastAsia="hi-IN" w:bidi="hi-IN"/>
        </w:rPr>
        <w:t>499</w:t>
      </w:r>
      <w:r w:rsidRPr="008C07A8">
        <w:rPr>
          <w:rFonts w:eastAsia="Lucida Sans Unicode"/>
          <w:b/>
          <w:bCs/>
          <w:sz w:val="28"/>
          <w:szCs w:val="28"/>
          <w:lang w:eastAsia="hi-IN" w:bidi="hi-IN"/>
        </w:rPr>
        <w:t>-п «</w:t>
      </w:r>
      <w:r w:rsidR="00D83B79" w:rsidRPr="00B534E8">
        <w:rPr>
          <w:b/>
          <w:sz w:val="28"/>
          <w:szCs w:val="28"/>
        </w:rPr>
        <w:t xml:space="preserve">Об утверждении административного регламента предоставления муниципальной услуги </w:t>
      </w:r>
      <w:r w:rsidR="00D83B79" w:rsidRPr="00B534E8">
        <w:rPr>
          <w:rFonts w:eastAsia="Arial"/>
          <w:b/>
          <w:sz w:val="28"/>
          <w:szCs w:val="28"/>
          <w:lang w:eastAsia="zh-CN"/>
        </w:rPr>
        <w:t>«</w:t>
      </w:r>
      <w:r w:rsidR="00D83B79">
        <w:rPr>
          <w:rFonts w:eastAsia="Arial"/>
          <w:b/>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83B79" w:rsidRPr="00B534E8">
        <w:rPr>
          <w:sz w:val="28"/>
          <w:szCs w:val="28"/>
        </w:rPr>
        <w:t>»</w:t>
      </w:r>
      <w:r w:rsidR="00D83B79">
        <w:rPr>
          <w:sz w:val="28"/>
          <w:szCs w:val="28"/>
        </w:rPr>
        <w:t xml:space="preserve"> </w:t>
      </w:r>
      <w:r w:rsidR="00D83B79" w:rsidRPr="001C7E2E">
        <w:rPr>
          <w:b/>
          <w:sz w:val="28"/>
          <w:szCs w:val="28"/>
        </w:rPr>
        <w:t>на территории Заволжского муниципального района Ивановской области</w:t>
      </w:r>
      <w:r w:rsidR="00D21893" w:rsidRPr="008C07A8">
        <w:rPr>
          <w:b/>
          <w:sz w:val="28"/>
          <w:szCs w:val="28"/>
        </w:rPr>
        <w:t>»</w:t>
      </w:r>
      <w:proofErr w:type="gramEnd"/>
    </w:p>
    <w:p w:rsidR="00861732" w:rsidRPr="008C07A8" w:rsidRDefault="00861732" w:rsidP="00027EF6">
      <w:pPr>
        <w:autoSpaceDE w:val="0"/>
        <w:autoSpaceDN w:val="0"/>
        <w:adjustRightInd w:val="0"/>
        <w:jc w:val="center"/>
        <w:rPr>
          <w:b/>
          <w:i/>
          <w:color w:val="000000"/>
          <w:sz w:val="28"/>
          <w:szCs w:val="28"/>
        </w:rPr>
      </w:pPr>
    </w:p>
    <w:p w:rsidR="00356526" w:rsidRPr="00027EF6" w:rsidRDefault="00D83B79" w:rsidP="00356526">
      <w:pPr>
        <w:widowControl w:val="0"/>
        <w:numPr>
          <w:ilvl w:val="0"/>
          <w:numId w:val="8"/>
        </w:numPr>
        <w:suppressAutoHyphens/>
        <w:autoSpaceDE w:val="0"/>
        <w:ind w:left="0" w:firstLine="737"/>
        <w:jc w:val="both"/>
        <w:rPr>
          <w:sz w:val="28"/>
          <w:szCs w:val="28"/>
        </w:rPr>
      </w:pPr>
      <w:r>
        <w:rPr>
          <w:color w:val="000000"/>
          <w:sz w:val="28"/>
          <w:szCs w:val="28"/>
        </w:rPr>
        <w:t xml:space="preserve">В соответствии с </w:t>
      </w:r>
      <w:r w:rsidRPr="00D83B79">
        <w:rPr>
          <w:color w:val="000000"/>
          <w:sz w:val="28"/>
          <w:szCs w:val="28"/>
        </w:rPr>
        <w:t>Федеральны</w:t>
      </w:r>
      <w:r>
        <w:rPr>
          <w:color w:val="000000"/>
          <w:sz w:val="28"/>
          <w:szCs w:val="28"/>
        </w:rPr>
        <w:t>м</w:t>
      </w:r>
      <w:r w:rsidRPr="00D83B79">
        <w:rPr>
          <w:color w:val="000000"/>
          <w:sz w:val="28"/>
          <w:szCs w:val="28"/>
        </w:rPr>
        <w:t xml:space="preserve"> закон</w:t>
      </w:r>
      <w:r>
        <w:rPr>
          <w:color w:val="000000"/>
          <w:sz w:val="28"/>
          <w:szCs w:val="28"/>
        </w:rPr>
        <w:t>ом</w:t>
      </w:r>
      <w:r w:rsidRPr="00D83B79">
        <w:rPr>
          <w:color w:val="000000"/>
          <w:sz w:val="28"/>
          <w:szCs w:val="28"/>
        </w:rPr>
        <w:t xml:space="preserve"> от 22.07.2024 N 187-ФЗ "О внесении изменений в отдельные законодательные акты Российской Федерации в связи с принятием Федерального закона "О строительстве жилых домов по договорам строительного подряда с использованием счетов </w:t>
      </w:r>
      <w:proofErr w:type="spellStart"/>
      <w:r w:rsidRPr="00D83B79">
        <w:rPr>
          <w:color w:val="000000"/>
          <w:sz w:val="28"/>
          <w:szCs w:val="28"/>
        </w:rPr>
        <w:t>эскроу</w:t>
      </w:r>
      <w:proofErr w:type="spellEnd"/>
      <w:r w:rsidRPr="00D83B79">
        <w:rPr>
          <w:color w:val="000000"/>
          <w:sz w:val="28"/>
          <w:szCs w:val="28"/>
        </w:rPr>
        <w:t>"</w:t>
      </w:r>
      <w:r>
        <w:rPr>
          <w:color w:val="000000"/>
          <w:sz w:val="28"/>
          <w:szCs w:val="28"/>
        </w:rPr>
        <w:t xml:space="preserve">, </w:t>
      </w:r>
      <w:r w:rsidR="00356526" w:rsidRPr="0017077D">
        <w:rPr>
          <w:color w:val="000000"/>
          <w:sz w:val="28"/>
          <w:szCs w:val="28"/>
        </w:rPr>
        <w:t xml:space="preserve">администрация </w:t>
      </w:r>
      <w:r w:rsidR="00356526" w:rsidRPr="0017077D">
        <w:rPr>
          <w:b/>
          <w:bCs/>
          <w:color w:val="000000"/>
          <w:sz w:val="28"/>
          <w:szCs w:val="28"/>
        </w:rPr>
        <w:t>постановляет</w:t>
      </w:r>
      <w:r w:rsidR="00356526" w:rsidRPr="00027EF6">
        <w:rPr>
          <w:color w:val="000000"/>
          <w:sz w:val="28"/>
          <w:szCs w:val="28"/>
        </w:rPr>
        <w:t>:</w:t>
      </w:r>
      <w:r w:rsidR="00356526"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proofErr w:type="gramStart"/>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D83B79">
        <w:rPr>
          <w:rFonts w:eastAsia="Arial"/>
          <w:sz w:val="28"/>
          <w:szCs w:val="28"/>
          <w:lang w:eastAsia="zh-CN"/>
        </w:rPr>
        <w:t>«</w:t>
      </w:r>
      <w:r w:rsidR="00D83B79" w:rsidRPr="00D83B79">
        <w:rPr>
          <w:rFonts w:eastAsia="Arial"/>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83B79" w:rsidRPr="00D83B79">
        <w:rPr>
          <w:sz w:val="28"/>
          <w:szCs w:val="28"/>
        </w:rPr>
        <w:t>» на территории Заволжского муниципального района Ивановской области</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w:t>
      </w:r>
      <w:proofErr w:type="gramEnd"/>
      <w:r w:rsidR="00027EF6" w:rsidRPr="008C07A8">
        <w:rPr>
          <w:rFonts w:eastAsia="Lucida Sans Unicode"/>
          <w:bCs/>
          <w:sz w:val="28"/>
          <w:szCs w:val="28"/>
          <w:lang w:eastAsia="hi-IN" w:bidi="hi-IN"/>
        </w:rPr>
        <w:t xml:space="preserve"> 2</w:t>
      </w:r>
      <w:r w:rsidR="00D83B79">
        <w:rPr>
          <w:rFonts w:eastAsia="Lucida Sans Unicode"/>
          <w:bCs/>
          <w:sz w:val="28"/>
          <w:szCs w:val="28"/>
          <w:lang w:eastAsia="hi-IN" w:bidi="hi-IN"/>
        </w:rPr>
        <w:t>9</w:t>
      </w:r>
      <w:r w:rsidR="00027EF6" w:rsidRPr="008C07A8">
        <w:rPr>
          <w:rFonts w:eastAsia="Lucida Sans Unicode"/>
          <w:bCs/>
          <w:sz w:val="28"/>
          <w:szCs w:val="28"/>
          <w:lang w:eastAsia="hi-IN" w:bidi="hi-IN"/>
        </w:rPr>
        <w:t>.</w:t>
      </w:r>
      <w:r w:rsidR="00D83B79">
        <w:rPr>
          <w:rFonts w:eastAsia="Lucida Sans Unicode"/>
          <w:bCs/>
          <w:sz w:val="28"/>
          <w:szCs w:val="28"/>
          <w:lang w:eastAsia="hi-IN" w:bidi="hi-IN"/>
        </w:rPr>
        <w:t>12</w:t>
      </w:r>
      <w:r w:rsidR="00027EF6" w:rsidRPr="008C07A8">
        <w:rPr>
          <w:rFonts w:eastAsia="Lucida Sans Unicode"/>
          <w:bCs/>
          <w:sz w:val="28"/>
          <w:szCs w:val="28"/>
          <w:lang w:eastAsia="hi-IN" w:bidi="hi-IN"/>
        </w:rPr>
        <w:t>.202</w:t>
      </w:r>
      <w:r w:rsidR="0036657B">
        <w:rPr>
          <w:rFonts w:eastAsia="Lucida Sans Unicode"/>
          <w:bCs/>
          <w:sz w:val="28"/>
          <w:szCs w:val="28"/>
          <w:lang w:eastAsia="hi-IN" w:bidi="hi-IN"/>
        </w:rPr>
        <w:t>2</w:t>
      </w:r>
      <w:r w:rsidR="00027EF6" w:rsidRPr="008C07A8">
        <w:rPr>
          <w:rFonts w:eastAsia="Lucida Sans Unicode"/>
          <w:bCs/>
          <w:sz w:val="28"/>
          <w:szCs w:val="28"/>
          <w:lang w:eastAsia="hi-IN" w:bidi="hi-IN"/>
        </w:rPr>
        <w:t xml:space="preserve"> </w:t>
      </w:r>
      <w:r w:rsidR="00D83B79">
        <w:rPr>
          <w:rFonts w:eastAsia="Lucida Sans Unicode"/>
          <w:bCs/>
          <w:sz w:val="28"/>
          <w:szCs w:val="28"/>
          <w:lang w:eastAsia="hi-IN" w:bidi="hi-IN"/>
        </w:rPr>
        <w:t xml:space="preserve">  </w:t>
      </w:r>
      <w:r w:rsidR="00027EF6" w:rsidRPr="008C07A8">
        <w:rPr>
          <w:rFonts w:eastAsia="Lucida Sans Unicode"/>
          <w:bCs/>
          <w:sz w:val="28"/>
          <w:szCs w:val="28"/>
          <w:lang w:eastAsia="hi-IN" w:bidi="hi-IN"/>
        </w:rPr>
        <w:t>№</w:t>
      </w:r>
      <w:r w:rsidR="00D83B79">
        <w:rPr>
          <w:rFonts w:eastAsia="Lucida Sans Unicode"/>
          <w:bCs/>
          <w:sz w:val="28"/>
          <w:szCs w:val="28"/>
          <w:lang w:eastAsia="hi-IN" w:bidi="hi-IN"/>
        </w:rPr>
        <w:t>499</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0B67BA" w:rsidRDefault="0013480F" w:rsidP="000B67B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83B79">
        <w:rPr>
          <w:color w:val="000000"/>
          <w:sz w:val="28"/>
          <w:szCs w:val="28"/>
        </w:rPr>
        <w:t>раздел «Круг заявителей»  пункт 1.</w:t>
      </w:r>
      <w:r w:rsidR="007426B9">
        <w:rPr>
          <w:color w:val="000000"/>
          <w:sz w:val="28"/>
          <w:szCs w:val="28"/>
        </w:rPr>
        <w:t>3 дополнить абзацем</w:t>
      </w:r>
      <w:r w:rsidR="00356526">
        <w:rPr>
          <w:color w:val="000000"/>
          <w:sz w:val="28"/>
          <w:szCs w:val="28"/>
        </w:rPr>
        <w:t xml:space="preserve"> </w:t>
      </w:r>
      <w:r w:rsidR="00D83B79">
        <w:rPr>
          <w:color w:val="000000"/>
          <w:sz w:val="28"/>
          <w:szCs w:val="28"/>
        </w:rPr>
        <w:t>следующего содержания</w:t>
      </w:r>
      <w:r w:rsidR="00356526">
        <w:rPr>
          <w:color w:val="000000"/>
          <w:sz w:val="28"/>
          <w:szCs w:val="28"/>
        </w:rPr>
        <w:t>:</w:t>
      </w:r>
    </w:p>
    <w:p w:rsidR="00D83B79" w:rsidRDefault="000A1578" w:rsidP="007426B9">
      <w:pPr>
        <w:autoSpaceDE w:val="0"/>
        <w:autoSpaceDN w:val="0"/>
        <w:adjustRightInd w:val="0"/>
        <w:ind w:firstLine="708"/>
        <w:jc w:val="both"/>
        <w:rPr>
          <w:rFonts w:eastAsiaTheme="minorHAnsi"/>
          <w:bCs/>
          <w:sz w:val="28"/>
          <w:szCs w:val="28"/>
          <w:lang w:eastAsia="en-US"/>
        </w:rPr>
      </w:pPr>
      <w:r>
        <w:rPr>
          <w:color w:val="000000"/>
          <w:sz w:val="28"/>
          <w:szCs w:val="28"/>
        </w:rPr>
        <w:t>«</w:t>
      </w:r>
      <w:r w:rsidR="00D83B79" w:rsidRPr="00D83B79">
        <w:rPr>
          <w:rFonts w:eastAsiaTheme="minorHAnsi"/>
          <w:bCs/>
          <w:sz w:val="28"/>
          <w:szCs w:val="28"/>
          <w:lang w:eastAsia="en-US"/>
        </w:rPr>
        <w:t xml:space="preserve">В случаях, предусмотренных </w:t>
      </w:r>
      <w:hyperlink r:id="rId9" w:history="1">
        <w:r w:rsidR="00D83B79" w:rsidRPr="00D83B79">
          <w:rPr>
            <w:rFonts w:eastAsiaTheme="minorHAnsi"/>
            <w:bCs/>
            <w:color w:val="0000FF"/>
            <w:sz w:val="28"/>
            <w:szCs w:val="28"/>
            <w:lang w:eastAsia="en-US"/>
          </w:rPr>
          <w:t>статьей 5</w:t>
        </w:r>
      </w:hyperlink>
      <w:r w:rsidR="00D83B79" w:rsidRPr="00D83B79">
        <w:rPr>
          <w:rFonts w:eastAsiaTheme="minorHAnsi"/>
          <w:bCs/>
          <w:sz w:val="28"/>
          <w:szCs w:val="28"/>
          <w:lang w:eastAsia="en-US"/>
        </w:rPr>
        <w:t xml:space="preserve"> Федерального закона "О строительстве жилых домов по договорам строительного подряда с использованием счетов </w:t>
      </w:r>
      <w:proofErr w:type="spellStart"/>
      <w:r w:rsidR="00D83B79" w:rsidRPr="00D83B79">
        <w:rPr>
          <w:rFonts w:eastAsiaTheme="minorHAnsi"/>
          <w:bCs/>
          <w:sz w:val="28"/>
          <w:szCs w:val="28"/>
          <w:lang w:eastAsia="en-US"/>
        </w:rPr>
        <w:t>эскроу</w:t>
      </w:r>
      <w:proofErr w:type="spellEnd"/>
      <w:r w:rsidR="00D83B79" w:rsidRPr="00D83B79">
        <w:rPr>
          <w:rFonts w:eastAsiaTheme="minorHAnsi"/>
          <w:bCs/>
          <w:sz w:val="28"/>
          <w:szCs w:val="28"/>
          <w:lang w:eastAsia="en-US"/>
        </w:rPr>
        <w:t>", от имени застройщика может выступать лицо, выполняющее работы по строительству объекта индивидуального</w:t>
      </w:r>
      <w:r w:rsidR="00D83B79">
        <w:rPr>
          <w:rFonts w:eastAsiaTheme="minorHAnsi"/>
          <w:b/>
          <w:bCs/>
          <w:sz w:val="28"/>
          <w:szCs w:val="28"/>
          <w:lang w:eastAsia="en-US"/>
        </w:rPr>
        <w:t xml:space="preserve"> </w:t>
      </w:r>
      <w:r w:rsidR="00D83B79" w:rsidRPr="00D83B79">
        <w:rPr>
          <w:rFonts w:eastAsiaTheme="minorHAnsi"/>
          <w:bCs/>
          <w:sz w:val="28"/>
          <w:szCs w:val="28"/>
          <w:lang w:eastAsia="en-US"/>
        </w:rPr>
        <w:t xml:space="preserve">жилищного </w:t>
      </w:r>
      <w:r w:rsidR="00D83B79" w:rsidRPr="00D83B79">
        <w:rPr>
          <w:rFonts w:eastAsiaTheme="minorHAnsi"/>
          <w:bCs/>
          <w:sz w:val="28"/>
          <w:szCs w:val="28"/>
          <w:lang w:eastAsia="en-US"/>
        </w:rPr>
        <w:lastRenderedPageBreak/>
        <w:t xml:space="preserve">строительства на основании договора строительного подряда с использованием счета </w:t>
      </w:r>
      <w:proofErr w:type="spellStart"/>
      <w:r w:rsidR="00D83B79" w:rsidRPr="00D83B79">
        <w:rPr>
          <w:rFonts w:eastAsiaTheme="minorHAnsi"/>
          <w:bCs/>
          <w:sz w:val="28"/>
          <w:szCs w:val="28"/>
          <w:lang w:eastAsia="en-US"/>
        </w:rPr>
        <w:t>эскроу</w:t>
      </w:r>
      <w:proofErr w:type="spellEnd"/>
      <w:r w:rsidR="00D83B79" w:rsidRPr="00D83B79">
        <w:rPr>
          <w:rFonts w:eastAsiaTheme="minorHAnsi"/>
          <w:bCs/>
          <w:sz w:val="28"/>
          <w:szCs w:val="28"/>
          <w:lang w:eastAsia="en-US"/>
        </w:rPr>
        <w:t>.</w:t>
      </w:r>
      <w:r w:rsidR="007426B9">
        <w:rPr>
          <w:rFonts w:eastAsiaTheme="minorHAnsi"/>
          <w:bCs/>
          <w:sz w:val="28"/>
          <w:szCs w:val="28"/>
          <w:lang w:eastAsia="en-US"/>
        </w:rPr>
        <w:t xml:space="preserve"> </w:t>
      </w:r>
      <w:r w:rsidR="00D83B79" w:rsidRPr="00D83B79">
        <w:rPr>
          <w:rFonts w:eastAsiaTheme="minorHAnsi"/>
          <w:bCs/>
          <w:sz w:val="28"/>
          <w:szCs w:val="28"/>
          <w:lang w:eastAsia="en-US"/>
        </w:rPr>
        <w:t>В этих случаях доверенность от имени застройщика не требуется</w:t>
      </w:r>
      <w:r w:rsidR="00D83B79">
        <w:rPr>
          <w:rFonts w:eastAsiaTheme="minorHAnsi"/>
          <w:bCs/>
          <w:sz w:val="28"/>
          <w:szCs w:val="28"/>
          <w:lang w:eastAsia="en-US"/>
        </w:rPr>
        <w:t>».</w:t>
      </w:r>
    </w:p>
    <w:p w:rsidR="00D83B79" w:rsidRDefault="00D83B79" w:rsidP="00D83B79">
      <w:pPr>
        <w:autoSpaceDE w:val="0"/>
        <w:autoSpaceDN w:val="0"/>
        <w:adjustRightInd w:val="0"/>
        <w:ind w:firstLine="708"/>
        <w:jc w:val="both"/>
        <w:rPr>
          <w:rFonts w:eastAsiaTheme="minorHAnsi"/>
          <w:bCs/>
          <w:sz w:val="28"/>
          <w:szCs w:val="28"/>
          <w:lang w:eastAsia="en-US"/>
        </w:rPr>
      </w:pPr>
      <w:r>
        <w:rPr>
          <w:rFonts w:eastAsiaTheme="minorHAnsi"/>
          <w:bCs/>
          <w:sz w:val="28"/>
          <w:szCs w:val="28"/>
          <w:lang w:eastAsia="en-US"/>
        </w:rPr>
        <w:t>1.2 пункт 2.2. дополнить абзацем следующего содержания:</w:t>
      </w:r>
    </w:p>
    <w:p w:rsidR="00D83B79" w:rsidRDefault="007426B9" w:rsidP="002F7DEB">
      <w:pPr>
        <w:autoSpaceDE w:val="0"/>
        <w:autoSpaceDN w:val="0"/>
        <w:adjustRightInd w:val="0"/>
        <w:ind w:firstLine="708"/>
        <w:jc w:val="both"/>
        <w:rPr>
          <w:rFonts w:eastAsiaTheme="minorHAnsi"/>
          <w:bCs/>
          <w:sz w:val="28"/>
          <w:szCs w:val="28"/>
          <w:lang w:eastAsia="en-US"/>
        </w:rPr>
      </w:pPr>
      <w:r>
        <w:rPr>
          <w:rFonts w:eastAsiaTheme="minorHAnsi"/>
          <w:bCs/>
          <w:sz w:val="28"/>
          <w:szCs w:val="28"/>
          <w:lang w:eastAsia="en-US"/>
        </w:rPr>
        <w:t>«</w:t>
      </w:r>
      <w:r w:rsidR="00D83B79" w:rsidRPr="00D83B79">
        <w:rPr>
          <w:rFonts w:eastAsiaTheme="minorHAnsi"/>
          <w:bCs/>
          <w:sz w:val="28"/>
          <w:szCs w:val="28"/>
          <w:lang w:eastAsia="en-US"/>
        </w:rPr>
        <w:t xml:space="preserve">В случаях, предусмотренных </w:t>
      </w:r>
      <w:hyperlink r:id="rId10" w:history="1">
        <w:r w:rsidR="00D83B79" w:rsidRPr="00D83B79">
          <w:rPr>
            <w:rFonts w:eastAsiaTheme="minorHAnsi"/>
            <w:bCs/>
            <w:color w:val="0000FF"/>
            <w:sz w:val="28"/>
            <w:szCs w:val="28"/>
            <w:lang w:eastAsia="en-US"/>
          </w:rPr>
          <w:t>статьей 5</w:t>
        </w:r>
      </w:hyperlink>
      <w:r w:rsidR="00D83B79" w:rsidRPr="00D83B79">
        <w:rPr>
          <w:rFonts w:eastAsiaTheme="minorHAnsi"/>
          <w:bCs/>
          <w:sz w:val="28"/>
          <w:szCs w:val="28"/>
          <w:lang w:eastAsia="en-US"/>
        </w:rPr>
        <w:t xml:space="preserve"> Федерального закона "О строительстве жилых домов по договорам строительного подряда с использованием счетов </w:t>
      </w:r>
      <w:proofErr w:type="spellStart"/>
      <w:r w:rsidR="00D83B79" w:rsidRPr="00D83B79">
        <w:rPr>
          <w:rFonts w:eastAsiaTheme="minorHAnsi"/>
          <w:bCs/>
          <w:sz w:val="28"/>
          <w:szCs w:val="28"/>
          <w:lang w:eastAsia="en-US"/>
        </w:rPr>
        <w:t>эскроу</w:t>
      </w:r>
      <w:proofErr w:type="spellEnd"/>
      <w:r w:rsidR="00D83B79" w:rsidRPr="00D83B79">
        <w:rPr>
          <w:rFonts w:eastAsiaTheme="minorHAnsi"/>
          <w:bCs/>
          <w:sz w:val="28"/>
          <w:szCs w:val="28"/>
          <w:lang w:eastAsia="en-US"/>
        </w:rPr>
        <w:t>", от имени застройщика может выступать лицо, выполняющее работы по строительству объекта индивидуального</w:t>
      </w:r>
      <w:r w:rsidR="00D83B79">
        <w:rPr>
          <w:rFonts w:eastAsiaTheme="minorHAnsi"/>
          <w:b/>
          <w:bCs/>
          <w:sz w:val="28"/>
          <w:szCs w:val="28"/>
          <w:lang w:eastAsia="en-US"/>
        </w:rPr>
        <w:t xml:space="preserve"> </w:t>
      </w:r>
      <w:r w:rsidR="00D83B79" w:rsidRPr="00D83B79">
        <w:rPr>
          <w:rFonts w:eastAsiaTheme="minorHAnsi"/>
          <w:bCs/>
          <w:sz w:val="28"/>
          <w:szCs w:val="28"/>
          <w:lang w:eastAsia="en-US"/>
        </w:rPr>
        <w:t xml:space="preserve">жилищного строительства на основании договора строительного подряда с использованием счета </w:t>
      </w:r>
      <w:proofErr w:type="spellStart"/>
      <w:r w:rsidR="00D83B79" w:rsidRPr="00D83B79">
        <w:rPr>
          <w:rFonts w:eastAsiaTheme="minorHAnsi"/>
          <w:bCs/>
          <w:sz w:val="28"/>
          <w:szCs w:val="28"/>
          <w:lang w:eastAsia="en-US"/>
        </w:rPr>
        <w:t>эскроу</w:t>
      </w:r>
      <w:proofErr w:type="spellEnd"/>
      <w:r w:rsidR="00D83B79" w:rsidRPr="00D83B79">
        <w:rPr>
          <w:rFonts w:eastAsiaTheme="minorHAnsi"/>
          <w:bCs/>
          <w:sz w:val="28"/>
          <w:szCs w:val="28"/>
          <w:lang w:eastAsia="en-US"/>
        </w:rPr>
        <w:t>.</w:t>
      </w:r>
      <w:r w:rsidR="002F7DEB">
        <w:rPr>
          <w:rFonts w:eastAsiaTheme="minorHAnsi"/>
          <w:bCs/>
          <w:sz w:val="28"/>
          <w:szCs w:val="28"/>
          <w:lang w:eastAsia="en-US"/>
        </w:rPr>
        <w:t xml:space="preserve"> </w:t>
      </w:r>
      <w:r w:rsidR="00D83B79" w:rsidRPr="00D83B79">
        <w:rPr>
          <w:rFonts w:eastAsiaTheme="minorHAnsi"/>
          <w:bCs/>
          <w:sz w:val="28"/>
          <w:szCs w:val="28"/>
          <w:lang w:eastAsia="en-US"/>
        </w:rPr>
        <w:t>В этих случаях доверенность от имени застройщика не требуется</w:t>
      </w:r>
      <w:r w:rsidR="00D83B79">
        <w:rPr>
          <w:rFonts w:eastAsiaTheme="minorHAnsi"/>
          <w:bCs/>
          <w:sz w:val="28"/>
          <w:szCs w:val="28"/>
          <w:lang w:eastAsia="en-US"/>
        </w:rPr>
        <w:t>».</w:t>
      </w:r>
    </w:p>
    <w:p w:rsidR="00D7798C" w:rsidRPr="008C07A8" w:rsidRDefault="00E650B9" w:rsidP="002F7DEB">
      <w:pPr>
        <w:autoSpaceDE w:val="0"/>
        <w:autoSpaceDN w:val="0"/>
        <w:adjustRightInd w:val="0"/>
        <w:ind w:firstLine="708"/>
        <w:jc w:val="both"/>
        <w:rPr>
          <w:color w:val="000000"/>
          <w:sz w:val="28"/>
          <w:szCs w:val="28"/>
        </w:rPr>
      </w:pPr>
      <w:r w:rsidRPr="008C07A8">
        <w:rPr>
          <w:sz w:val="28"/>
          <w:szCs w:val="28"/>
        </w:rPr>
        <w:t>2</w:t>
      </w:r>
      <w:r w:rsidR="00D7798C" w:rsidRPr="008C07A8">
        <w:rPr>
          <w:sz w:val="28"/>
          <w:szCs w:val="28"/>
        </w:rPr>
        <w:t xml:space="preserve">. Постановление вступает в силу </w:t>
      </w:r>
      <w:r w:rsidR="000B67BA">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0B67BA" w:rsidRDefault="000B67BA" w:rsidP="009D562D">
      <w:pPr>
        <w:widowControl w:val="0"/>
        <w:suppressAutoHyphens/>
        <w:autoSpaceDE w:val="0"/>
        <w:jc w:val="both"/>
        <w:rPr>
          <w:b/>
          <w:sz w:val="27"/>
          <w:szCs w:val="27"/>
        </w:rPr>
      </w:pPr>
    </w:p>
    <w:p w:rsidR="002F7DEB" w:rsidRDefault="002F7DEB" w:rsidP="009D562D">
      <w:pPr>
        <w:widowControl w:val="0"/>
        <w:suppressAutoHyphens/>
        <w:autoSpaceDE w:val="0"/>
        <w:jc w:val="both"/>
        <w:rPr>
          <w:b/>
          <w:sz w:val="27"/>
          <w:szCs w:val="27"/>
        </w:rPr>
      </w:pPr>
    </w:p>
    <w:p w:rsidR="00D21893" w:rsidRPr="000B67BA" w:rsidRDefault="000B67BA" w:rsidP="009D562D">
      <w:pPr>
        <w:widowControl w:val="0"/>
        <w:suppressAutoHyphens/>
        <w:autoSpaceDE w:val="0"/>
        <w:jc w:val="both"/>
        <w:rPr>
          <w:b/>
          <w:sz w:val="28"/>
          <w:szCs w:val="28"/>
        </w:rPr>
      </w:pPr>
      <w:r w:rsidRPr="000B67BA">
        <w:rPr>
          <w:b/>
          <w:sz w:val="28"/>
          <w:szCs w:val="28"/>
        </w:rPr>
        <w:t xml:space="preserve">Временно </w:t>
      </w:r>
      <w:proofErr w:type="gramStart"/>
      <w:r w:rsidRPr="000B67BA">
        <w:rPr>
          <w:b/>
          <w:sz w:val="28"/>
          <w:szCs w:val="28"/>
        </w:rPr>
        <w:t>исполняющий</w:t>
      </w:r>
      <w:proofErr w:type="gramEnd"/>
      <w:r w:rsidRPr="000B67BA">
        <w:rPr>
          <w:b/>
          <w:sz w:val="28"/>
          <w:szCs w:val="28"/>
        </w:rPr>
        <w:t xml:space="preserve"> полномочия</w:t>
      </w:r>
    </w:p>
    <w:p w:rsidR="00D7798C" w:rsidRPr="002F7DEB" w:rsidRDefault="00D7798C" w:rsidP="00D7798C">
      <w:pPr>
        <w:widowControl w:val="0"/>
        <w:numPr>
          <w:ilvl w:val="2"/>
          <w:numId w:val="8"/>
        </w:numPr>
        <w:suppressAutoHyphens/>
        <w:autoSpaceDE w:val="0"/>
        <w:ind w:left="0" w:firstLine="0"/>
        <w:jc w:val="both"/>
        <w:rPr>
          <w:bCs/>
          <w:sz w:val="28"/>
          <w:szCs w:val="28"/>
        </w:rPr>
      </w:pPr>
      <w:r w:rsidRPr="002F7DEB">
        <w:rPr>
          <w:b/>
          <w:sz w:val="28"/>
          <w:szCs w:val="28"/>
        </w:rPr>
        <w:t>Глав</w:t>
      </w:r>
      <w:r w:rsidR="000B67BA" w:rsidRPr="002F7DEB">
        <w:rPr>
          <w:b/>
          <w:sz w:val="28"/>
          <w:szCs w:val="28"/>
        </w:rPr>
        <w:t>ы</w:t>
      </w:r>
      <w:r w:rsidR="002F7DEB">
        <w:rPr>
          <w:b/>
          <w:sz w:val="28"/>
          <w:szCs w:val="28"/>
        </w:rPr>
        <w:t xml:space="preserve"> </w:t>
      </w:r>
      <w:r w:rsidRPr="002F7DEB">
        <w:rPr>
          <w:b/>
          <w:sz w:val="28"/>
          <w:szCs w:val="28"/>
        </w:rPr>
        <w:t>Заволжского</w:t>
      </w:r>
      <w:r w:rsidR="002F7DEB">
        <w:rPr>
          <w:b/>
          <w:sz w:val="28"/>
          <w:szCs w:val="28"/>
        </w:rPr>
        <w:t xml:space="preserve"> м</w:t>
      </w:r>
      <w:r w:rsidRPr="002F7DEB">
        <w:rPr>
          <w:b/>
          <w:sz w:val="28"/>
          <w:szCs w:val="28"/>
        </w:rPr>
        <w:t>униципального</w:t>
      </w:r>
      <w:r w:rsidR="002F7DEB">
        <w:rPr>
          <w:b/>
          <w:sz w:val="28"/>
          <w:szCs w:val="28"/>
        </w:rPr>
        <w:t xml:space="preserve"> </w:t>
      </w:r>
      <w:r w:rsidRPr="002F7DEB">
        <w:rPr>
          <w:b/>
          <w:sz w:val="28"/>
          <w:szCs w:val="28"/>
        </w:rPr>
        <w:t>района</w:t>
      </w:r>
      <w:r w:rsidR="0013480F" w:rsidRPr="002F7DEB">
        <w:rPr>
          <w:b/>
          <w:sz w:val="28"/>
          <w:szCs w:val="28"/>
        </w:rPr>
        <w:t xml:space="preserve">            </w:t>
      </w:r>
      <w:r w:rsidR="002F7DEB">
        <w:rPr>
          <w:b/>
          <w:sz w:val="28"/>
          <w:szCs w:val="28"/>
        </w:rPr>
        <w:t xml:space="preserve">        </w:t>
      </w:r>
      <w:r w:rsidR="0013480F" w:rsidRPr="002F7DEB">
        <w:rPr>
          <w:b/>
          <w:sz w:val="28"/>
          <w:szCs w:val="28"/>
        </w:rPr>
        <w:t xml:space="preserve">        </w:t>
      </w:r>
      <w:proofErr w:type="spellStart"/>
      <w:r w:rsidR="000B67BA" w:rsidRPr="002F7DEB">
        <w:rPr>
          <w:b/>
          <w:sz w:val="28"/>
          <w:szCs w:val="28"/>
        </w:rPr>
        <w:t>В.С.Бусурин</w:t>
      </w:r>
      <w:proofErr w:type="spellEnd"/>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0B67BA">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7EF" w:rsidRDefault="001637EF" w:rsidP="00027EF6">
      <w:r>
        <w:separator/>
      </w:r>
    </w:p>
  </w:endnote>
  <w:endnote w:type="continuationSeparator" w:id="0">
    <w:p w:rsidR="001637EF" w:rsidRDefault="001637EF"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7EF" w:rsidRDefault="001637EF" w:rsidP="00027EF6">
      <w:r>
        <w:separator/>
      </w:r>
    </w:p>
  </w:footnote>
  <w:footnote w:type="continuationSeparator" w:id="0">
    <w:p w:rsidR="001637EF" w:rsidRDefault="001637EF"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36CDF"/>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524A1"/>
    <w:rsid w:val="00157C85"/>
    <w:rsid w:val="001637EF"/>
    <w:rsid w:val="0017077D"/>
    <w:rsid w:val="0017292A"/>
    <w:rsid w:val="001A26CE"/>
    <w:rsid w:val="001D7990"/>
    <w:rsid w:val="001E67D6"/>
    <w:rsid w:val="001F605A"/>
    <w:rsid w:val="00206C4C"/>
    <w:rsid w:val="00214F05"/>
    <w:rsid w:val="002277DF"/>
    <w:rsid w:val="0023297E"/>
    <w:rsid w:val="00297997"/>
    <w:rsid w:val="002A7D87"/>
    <w:rsid w:val="002B7E1A"/>
    <w:rsid w:val="002C5112"/>
    <w:rsid w:val="002F1702"/>
    <w:rsid w:val="002F2B4A"/>
    <w:rsid w:val="002F65D5"/>
    <w:rsid w:val="002F7DEB"/>
    <w:rsid w:val="00324AB5"/>
    <w:rsid w:val="00327668"/>
    <w:rsid w:val="00356526"/>
    <w:rsid w:val="0036657B"/>
    <w:rsid w:val="00386244"/>
    <w:rsid w:val="003A3687"/>
    <w:rsid w:val="003B4938"/>
    <w:rsid w:val="003C07B0"/>
    <w:rsid w:val="003C2EC8"/>
    <w:rsid w:val="003E63D9"/>
    <w:rsid w:val="00423499"/>
    <w:rsid w:val="00432FAA"/>
    <w:rsid w:val="00445217"/>
    <w:rsid w:val="00447510"/>
    <w:rsid w:val="00450566"/>
    <w:rsid w:val="00463D7D"/>
    <w:rsid w:val="00466789"/>
    <w:rsid w:val="00466FDC"/>
    <w:rsid w:val="00481E18"/>
    <w:rsid w:val="004A06A5"/>
    <w:rsid w:val="004A1432"/>
    <w:rsid w:val="004A2465"/>
    <w:rsid w:val="004D0F41"/>
    <w:rsid w:val="004D5180"/>
    <w:rsid w:val="004F6720"/>
    <w:rsid w:val="00561754"/>
    <w:rsid w:val="00570C70"/>
    <w:rsid w:val="005D7182"/>
    <w:rsid w:val="005E10F6"/>
    <w:rsid w:val="005E4B69"/>
    <w:rsid w:val="005E5288"/>
    <w:rsid w:val="005F7563"/>
    <w:rsid w:val="00632CC5"/>
    <w:rsid w:val="00634A79"/>
    <w:rsid w:val="006479EC"/>
    <w:rsid w:val="00660E3C"/>
    <w:rsid w:val="00667F6A"/>
    <w:rsid w:val="00672CAE"/>
    <w:rsid w:val="0067757D"/>
    <w:rsid w:val="00681D0C"/>
    <w:rsid w:val="00683E7B"/>
    <w:rsid w:val="006956B1"/>
    <w:rsid w:val="00695BDF"/>
    <w:rsid w:val="00697F9F"/>
    <w:rsid w:val="006A5961"/>
    <w:rsid w:val="006B1BED"/>
    <w:rsid w:val="006C1975"/>
    <w:rsid w:val="006E4F37"/>
    <w:rsid w:val="00714905"/>
    <w:rsid w:val="00734336"/>
    <w:rsid w:val="00741255"/>
    <w:rsid w:val="007426B9"/>
    <w:rsid w:val="00752A67"/>
    <w:rsid w:val="0075305B"/>
    <w:rsid w:val="00784A53"/>
    <w:rsid w:val="007A6B71"/>
    <w:rsid w:val="007A739D"/>
    <w:rsid w:val="007C065E"/>
    <w:rsid w:val="007E42E2"/>
    <w:rsid w:val="007E5476"/>
    <w:rsid w:val="007F659D"/>
    <w:rsid w:val="008065C0"/>
    <w:rsid w:val="0081483E"/>
    <w:rsid w:val="0082096D"/>
    <w:rsid w:val="00820FA7"/>
    <w:rsid w:val="00861732"/>
    <w:rsid w:val="00865039"/>
    <w:rsid w:val="00866CFD"/>
    <w:rsid w:val="00884761"/>
    <w:rsid w:val="00894328"/>
    <w:rsid w:val="008B64DC"/>
    <w:rsid w:val="008C07A8"/>
    <w:rsid w:val="008C0F8C"/>
    <w:rsid w:val="008C34E7"/>
    <w:rsid w:val="008C3C20"/>
    <w:rsid w:val="008D1D53"/>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D2561"/>
    <w:rsid w:val="00AE0066"/>
    <w:rsid w:val="00B2062D"/>
    <w:rsid w:val="00B708B7"/>
    <w:rsid w:val="00B859BC"/>
    <w:rsid w:val="00B920F0"/>
    <w:rsid w:val="00B93643"/>
    <w:rsid w:val="00BA107E"/>
    <w:rsid w:val="00BA28BD"/>
    <w:rsid w:val="00BC1D0C"/>
    <w:rsid w:val="00BD5FEC"/>
    <w:rsid w:val="00BD7875"/>
    <w:rsid w:val="00BE0C17"/>
    <w:rsid w:val="00BE1712"/>
    <w:rsid w:val="00BE1DB9"/>
    <w:rsid w:val="00BE3A32"/>
    <w:rsid w:val="00BE5FB2"/>
    <w:rsid w:val="00C15EF6"/>
    <w:rsid w:val="00C4796A"/>
    <w:rsid w:val="00C556A6"/>
    <w:rsid w:val="00C63E70"/>
    <w:rsid w:val="00C76136"/>
    <w:rsid w:val="00C8164C"/>
    <w:rsid w:val="00CA3668"/>
    <w:rsid w:val="00CA4DA1"/>
    <w:rsid w:val="00CB75FB"/>
    <w:rsid w:val="00CD0F60"/>
    <w:rsid w:val="00CF458E"/>
    <w:rsid w:val="00CF5AF6"/>
    <w:rsid w:val="00D15F9C"/>
    <w:rsid w:val="00D21893"/>
    <w:rsid w:val="00D23B16"/>
    <w:rsid w:val="00D25259"/>
    <w:rsid w:val="00D354CB"/>
    <w:rsid w:val="00D6083F"/>
    <w:rsid w:val="00D67EBF"/>
    <w:rsid w:val="00D7798C"/>
    <w:rsid w:val="00D83B79"/>
    <w:rsid w:val="00D86D35"/>
    <w:rsid w:val="00DB17F6"/>
    <w:rsid w:val="00DB5725"/>
    <w:rsid w:val="00DB7426"/>
    <w:rsid w:val="00E21459"/>
    <w:rsid w:val="00E24F4B"/>
    <w:rsid w:val="00E37B7B"/>
    <w:rsid w:val="00E51ECF"/>
    <w:rsid w:val="00E650B9"/>
    <w:rsid w:val="00E71E37"/>
    <w:rsid w:val="00E82274"/>
    <w:rsid w:val="00E92269"/>
    <w:rsid w:val="00EB3AC5"/>
    <w:rsid w:val="00EB4E62"/>
    <w:rsid w:val="00EC21B6"/>
    <w:rsid w:val="00EC4823"/>
    <w:rsid w:val="00EC7A2E"/>
    <w:rsid w:val="00ED749E"/>
    <w:rsid w:val="00EF5E28"/>
    <w:rsid w:val="00F02CE3"/>
    <w:rsid w:val="00F11447"/>
    <w:rsid w:val="00F146A6"/>
    <w:rsid w:val="00F17CB0"/>
    <w:rsid w:val="00F63D95"/>
    <w:rsid w:val="00F70077"/>
    <w:rsid w:val="00F71A48"/>
    <w:rsid w:val="00F728BD"/>
    <w:rsid w:val="00FD6A7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81246&amp;dst=100059" TargetMode="External"/><Relationship Id="rId4" Type="http://schemas.openxmlformats.org/officeDocument/2006/relationships/settings" Target="settings.xml"/><Relationship Id="rId9" Type="http://schemas.openxmlformats.org/officeDocument/2006/relationships/hyperlink" Target="https://login.consultant.ru/link/?req=doc&amp;base=LAW&amp;n=481246&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BBA7C-4288-441E-B65F-417A7684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7</cp:revision>
  <cp:lastPrinted>2025-03-31T12:38:00Z</cp:lastPrinted>
  <dcterms:created xsi:type="dcterms:W3CDTF">2025-03-31T07:40:00Z</dcterms:created>
  <dcterms:modified xsi:type="dcterms:W3CDTF">2025-04-02T11:13:00Z</dcterms:modified>
</cp:coreProperties>
</file>