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241FD3" w:rsidP="006D1463">
      <w:pPr>
        <w:ind w:right="-427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38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B81DB2" w:rsidRDefault="00B74EEF">
      <w:pPr>
        <w:jc w:val="center"/>
        <w:rPr>
          <w:b/>
          <w:sz w:val="28"/>
          <w:szCs w:val="28"/>
          <w:u w:val="single"/>
        </w:rPr>
      </w:pPr>
      <w:r w:rsidRPr="00B81DB2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  <w:r w:rsidRPr="00B81DB2">
        <w:rPr>
          <w:b/>
          <w:sz w:val="28"/>
          <w:szCs w:val="28"/>
          <w:u w:val="single"/>
        </w:rPr>
        <w:t>Ивановской области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</w:p>
    <w:p w:rsidR="00B74EEF" w:rsidRPr="009D6FC6" w:rsidRDefault="00B74EEF">
      <w:pPr>
        <w:pStyle w:val="6"/>
        <w:tabs>
          <w:tab w:val="left" w:pos="0"/>
        </w:tabs>
        <w:rPr>
          <w:sz w:val="28"/>
          <w:szCs w:val="28"/>
        </w:rPr>
      </w:pPr>
      <w:r w:rsidRPr="009D6FC6">
        <w:rPr>
          <w:sz w:val="28"/>
          <w:szCs w:val="28"/>
        </w:rPr>
        <w:t>ПОСТАНОВЛЕНИЕ</w:t>
      </w:r>
    </w:p>
    <w:p w:rsidR="00B74EEF" w:rsidRPr="009D6FC6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186F59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 xml:space="preserve">от </w:t>
      </w:r>
      <w:r w:rsidR="000057D1">
        <w:rPr>
          <w:b/>
          <w:sz w:val="28"/>
          <w:szCs w:val="28"/>
        </w:rPr>
        <w:t>03</w:t>
      </w:r>
      <w:r w:rsidR="00C926C9" w:rsidRPr="00186F59">
        <w:rPr>
          <w:b/>
          <w:sz w:val="28"/>
          <w:szCs w:val="28"/>
        </w:rPr>
        <w:t>.0</w:t>
      </w:r>
      <w:r w:rsidR="00E04A13">
        <w:rPr>
          <w:b/>
          <w:sz w:val="28"/>
          <w:szCs w:val="28"/>
        </w:rPr>
        <w:t>4</w:t>
      </w:r>
      <w:r w:rsidR="00186F59" w:rsidRPr="00186F59">
        <w:rPr>
          <w:b/>
          <w:sz w:val="28"/>
          <w:szCs w:val="28"/>
        </w:rPr>
        <w:t>.</w:t>
      </w:r>
      <w:r w:rsidR="008877B8">
        <w:rPr>
          <w:b/>
          <w:sz w:val="28"/>
          <w:szCs w:val="28"/>
        </w:rPr>
        <w:t>202</w:t>
      </w:r>
      <w:r w:rsidR="0087129C">
        <w:rPr>
          <w:b/>
          <w:sz w:val="28"/>
          <w:szCs w:val="28"/>
        </w:rPr>
        <w:t>5</w:t>
      </w:r>
      <w:r w:rsidRPr="00186F59">
        <w:rPr>
          <w:b/>
          <w:sz w:val="28"/>
          <w:szCs w:val="28"/>
        </w:rPr>
        <w:t xml:space="preserve">     № </w:t>
      </w:r>
      <w:r w:rsidR="000057D1">
        <w:rPr>
          <w:b/>
          <w:sz w:val="28"/>
          <w:szCs w:val="28"/>
        </w:rPr>
        <w:t>207</w:t>
      </w:r>
      <w:r w:rsidR="00186F59" w:rsidRPr="00186F59">
        <w:rPr>
          <w:b/>
          <w:sz w:val="28"/>
          <w:szCs w:val="28"/>
        </w:rPr>
        <w:t>-п</w:t>
      </w: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>г. Заволжск</w:t>
      </w:r>
    </w:p>
    <w:p w:rsidR="00B74EEF" w:rsidRDefault="00B74EEF">
      <w:pPr>
        <w:jc w:val="center"/>
        <w:rPr>
          <w:sz w:val="28"/>
          <w:szCs w:val="28"/>
        </w:rPr>
      </w:pPr>
    </w:p>
    <w:p w:rsidR="006746E6" w:rsidRPr="005C658E" w:rsidRDefault="006746E6" w:rsidP="006746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сохранению и рациональному использованию защитных сооружений гражданской обороны расположенные</w:t>
      </w:r>
      <w:r w:rsidR="00A17A56" w:rsidRPr="00A17A56">
        <w:rPr>
          <w:rFonts w:ascii="Times New Roman" w:hAnsi="Times New Roman" w:cs="Times New Roman"/>
          <w:sz w:val="28"/>
          <w:szCs w:val="28"/>
        </w:rPr>
        <w:t xml:space="preserve"> </w:t>
      </w:r>
      <w:r w:rsidR="00A17A5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Заволжского </w:t>
      </w:r>
      <w:r w:rsidRPr="005C658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</w:p>
    <w:p w:rsidR="00B74EEF" w:rsidRPr="00671264" w:rsidRDefault="00B74EEF">
      <w:pPr>
        <w:jc w:val="center"/>
        <w:rPr>
          <w:b/>
          <w:bCs/>
          <w:sz w:val="28"/>
          <w:szCs w:val="28"/>
        </w:rPr>
      </w:pPr>
    </w:p>
    <w:p w:rsidR="00B74EEF" w:rsidRPr="00940FBD" w:rsidRDefault="00EE4564" w:rsidP="00EE4564">
      <w:pPr>
        <w:ind w:firstLine="851"/>
        <w:jc w:val="both"/>
        <w:rPr>
          <w:b/>
          <w:sz w:val="28"/>
          <w:szCs w:val="28"/>
        </w:rPr>
      </w:pPr>
      <w:proofErr w:type="gramStart"/>
      <w:r w:rsidRPr="00EE4564">
        <w:rPr>
          <w:sz w:val="28"/>
          <w:szCs w:val="28"/>
          <w:lang w:eastAsia="ru-RU"/>
        </w:rPr>
        <w:t>В соответствии с Федеральным законом от 12.02.1998 № 28-ФЗ «О гражданской обороне», Постановлениями Правительства Российской Федерации от 26.11.2007 № 804 «Об утверждении Положения о гражданской обороне в Российской Федерации»,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29.11.1999 № 1309 «О порядке создания убежищ и иных объектов гражданской обороны», приказами МЧС</w:t>
      </w:r>
      <w:proofErr w:type="gramEnd"/>
      <w:r w:rsidRPr="00EE4564">
        <w:rPr>
          <w:sz w:val="28"/>
          <w:szCs w:val="28"/>
          <w:lang w:eastAsia="ru-RU"/>
        </w:rPr>
        <w:t xml:space="preserve"> </w:t>
      </w:r>
      <w:proofErr w:type="gramStart"/>
      <w:r w:rsidRPr="00EE4564">
        <w:rPr>
          <w:sz w:val="28"/>
          <w:szCs w:val="28"/>
          <w:lang w:eastAsia="ru-RU"/>
        </w:rPr>
        <w:t>России от 15.12.2002 № 583 «Об утверждении и введении в действие правил эксплуатации защитных сооружений гражданской обороны», от 21.07.2005 № 575 «Об утверждении Порядка содержания и использования защитных сооружений гражданской обороны в мирное время», в целях обеспечения сохранности имеющихся на территории Заволжского муниципального района защитных сооружений гражданской обороны, поддержания их в готовности к применению и рациональному использованию в мирное время</w:t>
      </w:r>
      <w:r w:rsidR="00515F53" w:rsidRPr="008045E0">
        <w:rPr>
          <w:sz w:val="28"/>
          <w:szCs w:val="28"/>
        </w:rPr>
        <w:t>,</w:t>
      </w:r>
      <w:r w:rsidR="00186F59" w:rsidRPr="00940FBD">
        <w:rPr>
          <w:sz w:val="28"/>
          <w:szCs w:val="28"/>
        </w:rPr>
        <w:t xml:space="preserve"> администрация </w:t>
      </w:r>
      <w:r w:rsidR="00940FBD" w:rsidRPr="00940FBD">
        <w:rPr>
          <w:b/>
          <w:sz w:val="28"/>
          <w:szCs w:val="28"/>
        </w:rPr>
        <w:t>пост</w:t>
      </w:r>
      <w:r w:rsidR="009D6FC6">
        <w:rPr>
          <w:b/>
          <w:sz w:val="28"/>
          <w:szCs w:val="28"/>
        </w:rPr>
        <w:t>а</w:t>
      </w:r>
      <w:r w:rsidR="00940FBD" w:rsidRPr="00940FBD">
        <w:rPr>
          <w:b/>
          <w:sz w:val="28"/>
          <w:szCs w:val="28"/>
        </w:rPr>
        <w:t>новляет:</w:t>
      </w:r>
      <w:proofErr w:type="gramEnd"/>
    </w:p>
    <w:p w:rsidR="00EE4564" w:rsidRPr="00EE4564" w:rsidRDefault="00515F53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="00EE4564" w:rsidRPr="00EE4564">
        <w:rPr>
          <w:sz w:val="28"/>
          <w:szCs w:val="28"/>
          <w:lang w:eastAsia="ru-RU"/>
        </w:rPr>
        <w:t>Принять меры по сохранению и  рациональному использованию защитных сооружений гражданской обороны в Заволжском муниципальном районе: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1.1. Рекомендовать руководителям организаций, имеющих на своем балансе или ответственном хранении, а также в пользовании защитные сооружения гражданской обороны: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а) принять меры по поддержанию в состоянии постоянной готовности к использованию по предназначению и техническому обслуживанию защитных сооружений гражданской обороны;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б) в установленном порядке оформлять паспорта на защитные сооружения гражданской обороны;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 xml:space="preserve">в) назначить ответственных должностных лиц, в обязанности которых вменить осуществление учета защитных сооружений гражданской обороны, </w:t>
      </w:r>
      <w:r w:rsidRPr="00EE4564">
        <w:rPr>
          <w:sz w:val="28"/>
          <w:szCs w:val="28"/>
          <w:lang w:eastAsia="ru-RU"/>
        </w:rPr>
        <w:lastRenderedPageBreak/>
        <w:t>обеспечение сохранности, технического содержания помещений защитных сооружений гражданской обороны и их внутреннего инженерно-технического оборудования;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г) создать звенья по обслуживанию защитных сооружений гражданской обороны.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1.2. Отделу по делам гражданской обороны, защите населения и мобилизационной работы администрации Заволжского муниципального района, управлению ЖКХ</w:t>
      </w:r>
      <w:proofErr w:type="gramStart"/>
      <w:r w:rsidR="001F779C">
        <w:rPr>
          <w:sz w:val="28"/>
          <w:szCs w:val="28"/>
          <w:lang w:eastAsia="ru-RU"/>
        </w:rPr>
        <w:t>,к</w:t>
      </w:r>
      <w:proofErr w:type="gramEnd"/>
      <w:r w:rsidR="001F779C">
        <w:rPr>
          <w:sz w:val="28"/>
          <w:szCs w:val="28"/>
          <w:lang w:eastAsia="ru-RU"/>
        </w:rPr>
        <w:t>апитального</w:t>
      </w:r>
      <w:r w:rsidRPr="00EE4564">
        <w:rPr>
          <w:sz w:val="28"/>
          <w:szCs w:val="28"/>
          <w:lang w:eastAsia="ru-RU"/>
        </w:rPr>
        <w:t xml:space="preserve"> строительства администрации Заволжского муниципального района обеспечить: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>а) учет существующих объектов гражданской обороны, а также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на территории муниципального образования;</w:t>
      </w:r>
    </w:p>
    <w:p w:rsidR="00EE4564" w:rsidRPr="00EE4564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EE4564">
        <w:rPr>
          <w:sz w:val="28"/>
          <w:szCs w:val="28"/>
          <w:lang w:eastAsia="ru-RU"/>
        </w:rPr>
        <w:t xml:space="preserve">б) составление перспективного </w:t>
      </w:r>
      <w:proofErr w:type="gramStart"/>
      <w:r w:rsidRPr="00EE4564">
        <w:rPr>
          <w:sz w:val="28"/>
          <w:szCs w:val="28"/>
          <w:lang w:eastAsia="ru-RU"/>
        </w:rPr>
        <w:t>плана проведения оценки технического состояния защитных сооружений гражданской обороны</w:t>
      </w:r>
      <w:proofErr w:type="gramEnd"/>
      <w:r w:rsidRPr="00EE4564">
        <w:rPr>
          <w:sz w:val="28"/>
          <w:szCs w:val="28"/>
          <w:lang w:eastAsia="ru-RU"/>
        </w:rPr>
        <w:t>.</w:t>
      </w:r>
    </w:p>
    <w:p w:rsidR="00515F53" w:rsidRPr="00312525" w:rsidRDefault="00EE4564" w:rsidP="00EE456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Pr="00EE4564">
        <w:rPr>
          <w:sz w:val="28"/>
          <w:szCs w:val="28"/>
          <w:lang w:eastAsia="ru-RU"/>
        </w:rPr>
        <w:t xml:space="preserve">. </w:t>
      </w:r>
      <w:proofErr w:type="gramStart"/>
      <w:r w:rsidR="00515F53" w:rsidRPr="00312525">
        <w:rPr>
          <w:sz w:val="28"/>
          <w:szCs w:val="28"/>
        </w:rPr>
        <w:t>Контроль за</w:t>
      </w:r>
      <w:proofErr w:type="gramEnd"/>
      <w:r w:rsidR="00515F53" w:rsidRPr="0031252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5F53" w:rsidRDefault="00EE4564" w:rsidP="00EE4564">
      <w:pPr>
        <w:numPr>
          <w:ilvl w:val="1"/>
          <w:numId w:val="2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5F53" w:rsidRPr="007C5389">
        <w:rPr>
          <w:sz w:val="28"/>
          <w:szCs w:val="28"/>
        </w:rPr>
        <w:t xml:space="preserve">. Настоящее постановление разместить на официальном сайте Заволжского муниципального района. </w:t>
      </w:r>
    </w:p>
    <w:p w:rsidR="00E91E60" w:rsidRPr="00940FBD" w:rsidRDefault="00EE4564" w:rsidP="00EE456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264">
        <w:rPr>
          <w:sz w:val="28"/>
          <w:szCs w:val="28"/>
        </w:rPr>
        <w:t xml:space="preserve">. </w:t>
      </w:r>
      <w:r w:rsidR="00E91E60" w:rsidRPr="00E91E60">
        <w:rPr>
          <w:sz w:val="28"/>
          <w:szCs w:val="28"/>
        </w:rPr>
        <w:t xml:space="preserve">Постановление вступает в силу </w:t>
      </w:r>
      <w:r w:rsidR="000057D1">
        <w:rPr>
          <w:sz w:val="28"/>
          <w:szCs w:val="28"/>
        </w:rPr>
        <w:t xml:space="preserve">с </w:t>
      </w:r>
      <w:r w:rsidR="0087129C">
        <w:rPr>
          <w:sz w:val="28"/>
          <w:szCs w:val="28"/>
        </w:rPr>
        <w:t>момента</w:t>
      </w:r>
      <w:r w:rsidR="00E91E60" w:rsidRPr="00E91E60">
        <w:rPr>
          <w:sz w:val="28"/>
          <w:szCs w:val="28"/>
        </w:rPr>
        <w:t xml:space="preserve"> </w:t>
      </w:r>
      <w:r w:rsidR="008877B8">
        <w:rPr>
          <w:sz w:val="28"/>
          <w:szCs w:val="28"/>
        </w:rPr>
        <w:t>подписания</w:t>
      </w:r>
      <w:r w:rsidR="00E91E60" w:rsidRPr="00E91E60">
        <w:rPr>
          <w:sz w:val="28"/>
          <w:szCs w:val="28"/>
        </w:rPr>
        <w:t>.</w:t>
      </w:r>
    </w:p>
    <w:p w:rsidR="00B74EEF" w:rsidRPr="00940FBD" w:rsidRDefault="00B74EEF" w:rsidP="00515F53">
      <w:pPr>
        <w:ind w:left="567" w:right="-1" w:hanging="567"/>
        <w:rPr>
          <w:b/>
          <w:sz w:val="28"/>
          <w:szCs w:val="28"/>
        </w:rPr>
      </w:pPr>
    </w:p>
    <w:p w:rsidR="002F4FE7" w:rsidRDefault="002F4FE7" w:rsidP="00515F53">
      <w:pPr>
        <w:ind w:right="-1"/>
        <w:rPr>
          <w:b/>
          <w:sz w:val="24"/>
          <w:szCs w:val="24"/>
        </w:rPr>
      </w:pPr>
    </w:p>
    <w:p w:rsidR="00C324DA" w:rsidRDefault="00C324DA" w:rsidP="00515F53">
      <w:pPr>
        <w:ind w:right="-1"/>
        <w:rPr>
          <w:b/>
          <w:sz w:val="24"/>
          <w:szCs w:val="24"/>
        </w:rPr>
      </w:pPr>
    </w:p>
    <w:p w:rsidR="0087129C" w:rsidRDefault="0087129C" w:rsidP="00515F53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BB3C96" w:rsidRDefault="00B74EEF" w:rsidP="00515F53">
      <w:pPr>
        <w:ind w:right="-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87129C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B74EEF" w:rsidP="00515F53">
      <w:pPr>
        <w:ind w:right="-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муниципального района</w:t>
      </w:r>
      <w:r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</w:t>
      </w:r>
      <w:r w:rsidR="00515F53">
        <w:rPr>
          <w:b/>
          <w:sz w:val="28"/>
          <w:szCs w:val="28"/>
        </w:rPr>
        <w:t xml:space="preserve">                  </w:t>
      </w:r>
      <w:r w:rsidR="00BB3C96">
        <w:rPr>
          <w:b/>
          <w:sz w:val="28"/>
          <w:szCs w:val="28"/>
        </w:rPr>
        <w:t xml:space="preserve">   </w:t>
      </w:r>
      <w:r w:rsidR="0087129C">
        <w:rPr>
          <w:b/>
          <w:sz w:val="28"/>
          <w:szCs w:val="28"/>
        </w:rPr>
        <w:t>В.С. Бусурин</w:t>
      </w:r>
    </w:p>
    <w:p w:rsidR="006D1463" w:rsidRDefault="006D1463" w:rsidP="00515F53">
      <w:pPr>
        <w:widowControl w:val="0"/>
        <w:ind w:right="-1"/>
        <w:rPr>
          <w:rFonts w:eastAsia="Arial Unicode MS"/>
          <w:kern w:val="1"/>
          <w:sz w:val="16"/>
          <w:szCs w:val="16"/>
        </w:rPr>
      </w:pPr>
    </w:p>
    <w:p w:rsidR="006D1463" w:rsidRDefault="006D146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312525" w:rsidRDefault="00312525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515F53" w:rsidRDefault="00515F53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4E7FFB" w:rsidP="008F5771">
      <w:pPr>
        <w:widowControl w:val="0"/>
        <w:rPr>
          <w:rFonts w:eastAsia="Arial Unicode MS"/>
          <w:kern w:val="1"/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>Е.</w:t>
      </w:r>
      <w:r w:rsidR="008F5771" w:rsidRPr="008F5771">
        <w:rPr>
          <w:rFonts w:eastAsia="Arial Unicode MS"/>
          <w:kern w:val="1"/>
          <w:sz w:val="16"/>
          <w:szCs w:val="16"/>
        </w:rPr>
        <w:t>П. Смирнов</w:t>
      </w:r>
    </w:p>
    <w:p w:rsidR="008F5771" w:rsidRDefault="008F5771" w:rsidP="000E4F56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C324DA" w:rsidRDefault="00C324DA" w:rsidP="00124ED7">
      <w:pPr>
        <w:widowControl w:val="0"/>
        <w:jc w:val="right"/>
        <w:rPr>
          <w:rFonts w:eastAsia="Arial Unicode MS"/>
          <w:kern w:val="1"/>
        </w:rPr>
      </w:pPr>
    </w:p>
    <w:p w:rsidR="009657DF" w:rsidRPr="00053986" w:rsidRDefault="009657DF" w:rsidP="009657DF">
      <w:pPr>
        <w:widowControl w:val="0"/>
        <w:ind w:left="5670"/>
        <w:jc w:val="center"/>
        <w:rPr>
          <w:rFonts w:eastAsia="Arial Unicode MS"/>
          <w:b/>
          <w:bCs/>
          <w:kern w:val="1"/>
          <w:sz w:val="24"/>
          <w:szCs w:val="29"/>
        </w:rPr>
      </w:pPr>
    </w:p>
    <w:sectPr w:rsidR="009657DF" w:rsidRPr="00053986" w:rsidSect="00FC3D39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20D428D1"/>
    <w:multiLevelType w:val="hybridMultilevel"/>
    <w:tmpl w:val="A59E4BF8"/>
    <w:lvl w:ilvl="0" w:tplc="208E3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80C46"/>
    <w:multiLevelType w:val="multilevel"/>
    <w:tmpl w:val="CDDAB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182232"/>
    <w:multiLevelType w:val="hybridMultilevel"/>
    <w:tmpl w:val="A948C34C"/>
    <w:lvl w:ilvl="0" w:tplc="E77C03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877A48"/>
    <w:multiLevelType w:val="hybridMultilevel"/>
    <w:tmpl w:val="513AAA02"/>
    <w:lvl w:ilvl="0" w:tplc="46326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DC73A6"/>
    <w:multiLevelType w:val="hybridMultilevel"/>
    <w:tmpl w:val="2EB65A94"/>
    <w:lvl w:ilvl="0" w:tplc="8A14A6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057D1"/>
    <w:rsid w:val="00016E42"/>
    <w:rsid w:val="00042548"/>
    <w:rsid w:val="0004306B"/>
    <w:rsid w:val="00053986"/>
    <w:rsid w:val="00070D96"/>
    <w:rsid w:val="00072195"/>
    <w:rsid w:val="00074ACB"/>
    <w:rsid w:val="000A3716"/>
    <w:rsid w:val="000C63E6"/>
    <w:rsid w:val="000E4F56"/>
    <w:rsid w:val="00102B96"/>
    <w:rsid w:val="00102DB3"/>
    <w:rsid w:val="00124ED7"/>
    <w:rsid w:val="00184893"/>
    <w:rsid w:val="00186F59"/>
    <w:rsid w:val="00192D02"/>
    <w:rsid w:val="001A4703"/>
    <w:rsid w:val="001F779C"/>
    <w:rsid w:val="002100E1"/>
    <w:rsid w:val="0022770E"/>
    <w:rsid w:val="00241FD3"/>
    <w:rsid w:val="00253105"/>
    <w:rsid w:val="00281EBE"/>
    <w:rsid w:val="00286BF7"/>
    <w:rsid w:val="002870B3"/>
    <w:rsid w:val="002C620A"/>
    <w:rsid w:val="002E0EE0"/>
    <w:rsid w:val="002E73F4"/>
    <w:rsid w:val="002F4FE7"/>
    <w:rsid w:val="00312525"/>
    <w:rsid w:val="00316D6C"/>
    <w:rsid w:val="00333EC9"/>
    <w:rsid w:val="00340421"/>
    <w:rsid w:val="003643FD"/>
    <w:rsid w:val="0036621A"/>
    <w:rsid w:val="00384534"/>
    <w:rsid w:val="00387B81"/>
    <w:rsid w:val="00395E99"/>
    <w:rsid w:val="003A22BB"/>
    <w:rsid w:val="004275D4"/>
    <w:rsid w:val="00444A2B"/>
    <w:rsid w:val="00453715"/>
    <w:rsid w:val="0049076D"/>
    <w:rsid w:val="004A7061"/>
    <w:rsid w:val="004C23B1"/>
    <w:rsid w:val="004C47C2"/>
    <w:rsid w:val="004D0683"/>
    <w:rsid w:val="004E7FFB"/>
    <w:rsid w:val="00515F53"/>
    <w:rsid w:val="0052140B"/>
    <w:rsid w:val="005401A6"/>
    <w:rsid w:val="00546DAC"/>
    <w:rsid w:val="00566AED"/>
    <w:rsid w:val="005A6CB5"/>
    <w:rsid w:val="005A7213"/>
    <w:rsid w:val="00612320"/>
    <w:rsid w:val="00626780"/>
    <w:rsid w:val="00671264"/>
    <w:rsid w:val="006746E6"/>
    <w:rsid w:val="006A4CEC"/>
    <w:rsid w:val="006A6746"/>
    <w:rsid w:val="006B0490"/>
    <w:rsid w:val="006B0FB2"/>
    <w:rsid w:val="006B4C34"/>
    <w:rsid w:val="006B68EC"/>
    <w:rsid w:val="006D1463"/>
    <w:rsid w:val="00711B43"/>
    <w:rsid w:val="007772A9"/>
    <w:rsid w:val="0078235F"/>
    <w:rsid w:val="007F74D9"/>
    <w:rsid w:val="00823E5B"/>
    <w:rsid w:val="00831B6A"/>
    <w:rsid w:val="0087129C"/>
    <w:rsid w:val="00874554"/>
    <w:rsid w:val="008877B8"/>
    <w:rsid w:val="008A2664"/>
    <w:rsid w:val="008A579E"/>
    <w:rsid w:val="008C12B9"/>
    <w:rsid w:val="008F013D"/>
    <w:rsid w:val="008F2141"/>
    <w:rsid w:val="008F4DCD"/>
    <w:rsid w:val="008F5771"/>
    <w:rsid w:val="00921564"/>
    <w:rsid w:val="00940FBD"/>
    <w:rsid w:val="009657DF"/>
    <w:rsid w:val="00993A53"/>
    <w:rsid w:val="009C45F1"/>
    <w:rsid w:val="009D6FC6"/>
    <w:rsid w:val="00A04687"/>
    <w:rsid w:val="00A17A56"/>
    <w:rsid w:val="00A2636F"/>
    <w:rsid w:val="00A63AAF"/>
    <w:rsid w:val="00A856EF"/>
    <w:rsid w:val="00A95351"/>
    <w:rsid w:val="00A96B14"/>
    <w:rsid w:val="00AD0CA0"/>
    <w:rsid w:val="00AD5BEF"/>
    <w:rsid w:val="00AE0560"/>
    <w:rsid w:val="00AF471B"/>
    <w:rsid w:val="00B2451C"/>
    <w:rsid w:val="00B277B2"/>
    <w:rsid w:val="00B6011A"/>
    <w:rsid w:val="00B6766D"/>
    <w:rsid w:val="00B74EEF"/>
    <w:rsid w:val="00B81DB2"/>
    <w:rsid w:val="00BA3919"/>
    <w:rsid w:val="00BB3C96"/>
    <w:rsid w:val="00BD03F6"/>
    <w:rsid w:val="00BD168B"/>
    <w:rsid w:val="00C070E0"/>
    <w:rsid w:val="00C324DA"/>
    <w:rsid w:val="00C452E0"/>
    <w:rsid w:val="00C52EA1"/>
    <w:rsid w:val="00C60067"/>
    <w:rsid w:val="00C8212D"/>
    <w:rsid w:val="00C926C9"/>
    <w:rsid w:val="00CF6BB9"/>
    <w:rsid w:val="00D07397"/>
    <w:rsid w:val="00D34C1C"/>
    <w:rsid w:val="00D443E5"/>
    <w:rsid w:val="00DB7DFD"/>
    <w:rsid w:val="00E0126B"/>
    <w:rsid w:val="00E04A13"/>
    <w:rsid w:val="00E541DA"/>
    <w:rsid w:val="00E54953"/>
    <w:rsid w:val="00E91E60"/>
    <w:rsid w:val="00E94108"/>
    <w:rsid w:val="00E949DF"/>
    <w:rsid w:val="00EA1AD3"/>
    <w:rsid w:val="00EB6465"/>
    <w:rsid w:val="00ED5A0B"/>
    <w:rsid w:val="00EE4564"/>
    <w:rsid w:val="00F05366"/>
    <w:rsid w:val="00F1592B"/>
    <w:rsid w:val="00F4607C"/>
    <w:rsid w:val="00F55DDF"/>
    <w:rsid w:val="00F715BB"/>
    <w:rsid w:val="00F83F3A"/>
    <w:rsid w:val="00F95730"/>
    <w:rsid w:val="00F95D7E"/>
    <w:rsid w:val="00FC3D39"/>
    <w:rsid w:val="00FD7558"/>
    <w:rsid w:val="00FE7DD0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D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541DA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E541DA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541DA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E541D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E541DA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E541DA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541DA"/>
  </w:style>
  <w:style w:type="character" w:customStyle="1" w:styleId="WW-Absatz-Standardschriftart">
    <w:name w:val="WW-Absatz-Standardschriftart"/>
    <w:rsid w:val="00E541DA"/>
  </w:style>
  <w:style w:type="character" w:customStyle="1" w:styleId="WW-Absatz-Standardschriftart1">
    <w:name w:val="WW-Absatz-Standardschriftart1"/>
    <w:rsid w:val="00E541DA"/>
  </w:style>
  <w:style w:type="character" w:customStyle="1" w:styleId="20">
    <w:name w:val="Основной шрифт абзаца2"/>
    <w:rsid w:val="00E541DA"/>
  </w:style>
  <w:style w:type="character" w:customStyle="1" w:styleId="WW-Absatz-Standardschriftart11">
    <w:name w:val="WW-Absatz-Standardschriftart11"/>
    <w:rsid w:val="00E541DA"/>
  </w:style>
  <w:style w:type="character" w:customStyle="1" w:styleId="10">
    <w:name w:val="Основной шрифт абзаца1"/>
    <w:rsid w:val="00E541DA"/>
  </w:style>
  <w:style w:type="paragraph" w:customStyle="1" w:styleId="a3">
    <w:name w:val="Заголовок"/>
    <w:basedOn w:val="a"/>
    <w:next w:val="a4"/>
    <w:rsid w:val="00E541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E541DA"/>
    <w:pPr>
      <w:spacing w:after="120"/>
    </w:pPr>
  </w:style>
  <w:style w:type="paragraph" w:styleId="a5">
    <w:name w:val="List"/>
    <w:basedOn w:val="a4"/>
    <w:rsid w:val="00E541DA"/>
    <w:rPr>
      <w:rFonts w:ascii="Arial" w:hAnsi="Arial" w:cs="Tahoma"/>
    </w:rPr>
  </w:style>
  <w:style w:type="paragraph" w:customStyle="1" w:styleId="21">
    <w:name w:val="Название2"/>
    <w:basedOn w:val="a"/>
    <w:rsid w:val="00E541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E541D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E541D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541DA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E541DA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E5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  <w:style w:type="paragraph" w:styleId="a9">
    <w:name w:val="Normal (Web)"/>
    <w:basedOn w:val="a"/>
    <w:uiPriority w:val="99"/>
    <w:unhideWhenUsed/>
    <w:rsid w:val="00281E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81EBE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23">
    <w:name w:val="Основной текст (2)_"/>
    <w:rsid w:val="000A3716"/>
    <w:rPr>
      <w:sz w:val="28"/>
      <w:szCs w:val="28"/>
      <w:lang w:bidi="ar-SA"/>
    </w:rPr>
  </w:style>
  <w:style w:type="character" w:customStyle="1" w:styleId="ab">
    <w:name w:val="Колонтитул_"/>
    <w:rsid w:val="000A3716"/>
    <w:rPr>
      <w:sz w:val="26"/>
      <w:szCs w:val="26"/>
      <w:lang w:bidi="ar-SA"/>
    </w:rPr>
  </w:style>
  <w:style w:type="character" w:customStyle="1" w:styleId="ac">
    <w:name w:val="Оглавление_"/>
    <w:rsid w:val="000A3716"/>
    <w:rPr>
      <w:sz w:val="28"/>
      <w:szCs w:val="28"/>
      <w:lang w:bidi="ar-SA"/>
    </w:rPr>
  </w:style>
  <w:style w:type="character" w:customStyle="1" w:styleId="230">
    <w:name w:val="Основной текст (2)3"/>
    <w:rsid w:val="000A3716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60">
    <w:name w:val="Основной текст (6)_"/>
    <w:rsid w:val="000A3716"/>
    <w:rPr>
      <w:b/>
      <w:bCs/>
      <w:sz w:val="28"/>
      <w:szCs w:val="28"/>
      <w:lang w:bidi="ar-SA"/>
    </w:rPr>
  </w:style>
  <w:style w:type="character" w:customStyle="1" w:styleId="24">
    <w:name w:val="Оглавление (2)_"/>
    <w:rsid w:val="000A3716"/>
    <w:rPr>
      <w:i/>
      <w:iCs/>
      <w:sz w:val="28"/>
      <w:szCs w:val="28"/>
      <w:lang w:bidi="ar-SA"/>
    </w:rPr>
  </w:style>
  <w:style w:type="character" w:customStyle="1" w:styleId="ad">
    <w:name w:val="Подпись к таблице_"/>
    <w:rsid w:val="000A3716"/>
    <w:rPr>
      <w:sz w:val="28"/>
      <w:szCs w:val="28"/>
      <w:lang w:bidi="ar-SA"/>
    </w:rPr>
  </w:style>
  <w:style w:type="character" w:customStyle="1" w:styleId="25">
    <w:name w:val="Основной текст (2)"/>
    <w:rsid w:val="000A371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7">
    <w:name w:val="Основной текст (2) + 7"/>
    <w:rsid w:val="000A3716"/>
    <w:rPr>
      <w:rFonts w:ascii="Times New Roman" w:hAnsi="Times New Roman" w:cs="Times New Roman"/>
      <w:sz w:val="15"/>
      <w:szCs w:val="15"/>
      <w:u w:val="none"/>
      <w:lang w:bidi="ar-SA"/>
    </w:rPr>
  </w:style>
  <w:style w:type="paragraph" w:customStyle="1" w:styleId="ae">
    <w:name w:val="Колонтитул"/>
    <w:basedOn w:val="a"/>
    <w:rsid w:val="000A3716"/>
    <w:pPr>
      <w:shd w:val="clear" w:color="auto" w:fill="FFFFFF"/>
      <w:spacing w:line="240" w:lineRule="atLeast"/>
    </w:pPr>
    <w:rPr>
      <w:sz w:val="26"/>
      <w:szCs w:val="26"/>
      <w:lang w:eastAsia="ru-RU"/>
    </w:rPr>
  </w:style>
  <w:style w:type="paragraph" w:customStyle="1" w:styleId="210">
    <w:name w:val="Основной текст (2)1"/>
    <w:basedOn w:val="a"/>
    <w:rsid w:val="000A3716"/>
    <w:pPr>
      <w:shd w:val="clear" w:color="auto" w:fill="FFFFFF"/>
      <w:spacing w:after="240" w:line="326" w:lineRule="exact"/>
      <w:ind w:hanging="1920"/>
      <w:jc w:val="center"/>
    </w:pPr>
    <w:rPr>
      <w:sz w:val="28"/>
      <w:szCs w:val="28"/>
      <w:lang w:eastAsia="ru-RU"/>
    </w:rPr>
  </w:style>
  <w:style w:type="paragraph" w:customStyle="1" w:styleId="af">
    <w:name w:val="Оглавление"/>
    <w:basedOn w:val="a"/>
    <w:rsid w:val="000A3716"/>
    <w:pPr>
      <w:shd w:val="clear" w:color="auto" w:fill="FFFFFF"/>
      <w:spacing w:before="60" w:after="1020" w:line="240" w:lineRule="atLeast"/>
      <w:jc w:val="both"/>
    </w:pPr>
    <w:rPr>
      <w:sz w:val="28"/>
      <w:szCs w:val="28"/>
      <w:lang w:eastAsia="ru-RU"/>
    </w:rPr>
  </w:style>
  <w:style w:type="paragraph" w:customStyle="1" w:styleId="61">
    <w:name w:val="Основной текст (6)"/>
    <w:basedOn w:val="a"/>
    <w:rsid w:val="000A3716"/>
    <w:pPr>
      <w:shd w:val="clear" w:color="auto" w:fill="FFFFFF"/>
      <w:spacing w:line="317" w:lineRule="exact"/>
      <w:ind w:hanging="1300"/>
      <w:jc w:val="both"/>
    </w:pPr>
    <w:rPr>
      <w:b/>
      <w:bCs/>
      <w:sz w:val="28"/>
      <w:szCs w:val="28"/>
      <w:lang w:eastAsia="ru-RU"/>
    </w:rPr>
  </w:style>
  <w:style w:type="paragraph" w:customStyle="1" w:styleId="26">
    <w:name w:val="Оглавление (2)"/>
    <w:basedOn w:val="a"/>
    <w:rsid w:val="000A3716"/>
    <w:pPr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paragraph" w:customStyle="1" w:styleId="af0">
    <w:name w:val="Подпись к таблице"/>
    <w:basedOn w:val="a"/>
    <w:rsid w:val="000A3716"/>
    <w:pPr>
      <w:shd w:val="clear" w:color="auto" w:fill="FFFFFF"/>
      <w:spacing w:line="317" w:lineRule="exact"/>
      <w:jc w:val="center"/>
    </w:pPr>
    <w:rPr>
      <w:sz w:val="28"/>
      <w:szCs w:val="28"/>
      <w:lang w:eastAsia="ru-RU"/>
    </w:rPr>
  </w:style>
  <w:style w:type="character" w:styleId="af1">
    <w:name w:val="Strong"/>
    <w:uiPriority w:val="22"/>
    <w:qFormat/>
    <w:rsid w:val="00FC3D39"/>
    <w:rPr>
      <w:b/>
      <w:bCs/>
    </w:rPr>
  </w:style>
  <w:style w:type="paragraph" w:customStyle="1" w:styleId="ConsPlusTitle">
    <w:name w:val="ConsPlusTitle"/>
    <w:rsid w:val="006746E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67BF-B66E-4125-AB79-73707193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6</cp:revision>
  <cp:lastPrinted>2025-04-04T08:56:00Z</cp:lastPrinted>
  <dcterms:created xsi:type="dcterms:W3CDTF">2025-04-04T08:37:00Z</dcterms:created>
  <dcterms:modified xsi:type="dcterms:W3CDTF">2025-04-08T08:03:00Z</dcterms:modified>
</cp:coreProperties>
</file>