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00"/>
        <w:gridCol w:w="4196"/>
        <w:gridCol w:w="2551"/>
        <w:gridCol w:w="1960"/>
        <w:gridCol w:w="1900"/>
      </w:tblGrid>
      <w:tr w:rsidR="00F05356" w:rsidRPr="000656E8" w:rsidTr="00F05356">
        <w:trPr>
          <w:trHeight w:val="300"/>
        </w:trPr>
        <w:tc>
          <w:tcPr>
            <w:tcW w:w="13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356" w:rsidRPr="000656E8" w:rsidRDefault="00F05356" w:rsidP="00F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доходной части бюджета ЗМР на 01.10.2025 в сравнении с аналогичным периодом 2024 года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356" w:rsidRPr="000656E8" w:rsidRDefault="00F05356" w:rsidP="00A6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341B" w:rsidRPr="000656E8" w:rsidTr="00F05356">
        <w:trPr>
          <w:gridAfter w:val="4"/>
          <w:wAfter w:w="10607" w:type="dxa"/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A6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A6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341B" w:rsidRPr="000656E8" w:rsidTr="00A1646E">
        <w:trPr>
          <w:trHeight w:val="9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A1646E" w:rsidRDefault="00A1646E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01.10.2025,руб.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01.10.2024                        руб.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в сравнении с 2024 годом                           (гр.6-гр.4),руб.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341B" w:rsidRPr="000656E8" w:rsidRDefault="0092341B" w:rsidP="006A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и неналоговые доходы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69 544 939,88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76 631 952,88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7 087 013,00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доходы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58 080 131,17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56 763 135,53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-1 316 995,64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36 769 384,50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39 955 075,66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3 185 691,16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000 1 01 02000 01 0000 110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36 769 384,50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39 955 075,66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3 185 691,16</w:t>
            </w:r>
          </w:p>
        </w:tc>
      </w:tr>
      <w:tr w:rsidR="0092341B" w:rsidRPr="000656E8" w:rsidTr="00F05356">
        <w:trPr>
          <w:trHeight w:val="380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33 367 881,58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28 474 167,19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-4 893 714,39</w:t>
            </w:r>
          </w:p>
        </w:tc>
      </w:tr>
      <w:tr w:rsidR="0092341B" w:rsidRPr="000656E8" w:rsidTr="00F05356">
        <w:trPr>
          <w:trHeight w:val="2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182 1 01 02010 01 0000 110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33 367 881,58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28 474 167,19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543144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4 893 714,39</w:t>
            </w:r>
          </w:p>
        </w:tc>
      </w:tr>
      <w:tr w:rsidR="0092341B" w:rsidRPr="000656E8" w:rsidTr="00F05356">
        <w:trPr>
          <w:trHeight w:val="12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48030,93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492 606,54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444 575,61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182 1 01 02020 01 0000 110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в части суммы налога, не превышающей 312 тысяч рублей за </w:t>
            </w: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налоговые периоды после 1 января 2025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48 030,93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492 606,54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54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444 575,61</w:t>
            </w:r>
          </w:p>
        </w:tc>
      </w:tr>
      <w:tr w:rsidR="0092341B" w:rsidRPr="000656E8" w:rsidTr="00F05356">
        <w:trPr>
          <w:trHeight w:val="27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E06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000 1 01 02021 01 0000 110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E064E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  <w:r w:rsidR="00A164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102,08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A1646E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- 22 102,08</w:t>
            </w:r>
          </w:p>
        </w:tc>
      </w:tr>
      <w:tr w:rsidR="0092341B" w:rsidRPr="000656E8" w:rsidTr="00F05356">
        <w:trPr>
          <w:trHeight w:val="237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182 1 01 02021 01 0000 110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E064E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</w:t>
            </w:r>
            <w:r w:rsidR="007C6D0C"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  <w:proofErr w:type="gramEnd"/>
            <w:r w:rsidR="007C6D0C"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22 102,08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A1646E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- 22 102,08</w:t>
            </w:r>
          </w:p>
        </w:tc>
      </w:tr>
      <w:tr w:rsidR="0092341B" w:rsidRPr="000656E8" w:rsidTr="00F05356">
        <w:trPr>
          <w:trHeight w:val="16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000 1 01 02030 01 0000 110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превышающей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301 915,95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551 362,80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249 446,85</w:t>
            </w:r>
          </w:p>
        </w:tc>
      </w:tr>
      <w:tr w:rsidR="0092341B" w:rsidRPr="000656E8" w:rsidTr="00F05356">
        <w:trPr>
          <w:trHeight w:val="97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182 1 01 02030 01 0000 110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превышающей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301 915,95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551 362,80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249 446,85</w:t>
            </w:r>
          </w:p>
        </w:tc>
      </w:tr>
      <w:tr w:rsidR="0092341B" w:rsidRPr="000656E8" w:rsidTr="00F05356">
        <w:trPr>
          <w:trHeight w:val="14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000 1 01 02040 01 0000 110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89 460,00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89 460,00</w:t>
            </w:r>
          </w:p>
        </w:tc>
      </w:tr>
      <w:tr w:rsidR="0092341B" w:rsidRPr="000656E8" w:rsidTr="00F05356">
        <w:trPr>
          <w:trHeight w:val="13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182 1 01 02040 01 0000 110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89 460,00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89 460,00</w:t>
            </w:r>
          </w:p>
        </w:tc>
      </w:tr>
      <w:tr w:rsidR="0092341B" w:rsidRPr="000656E8" w:rsidTr="00F05356">
        <w:trPr>
          <w:trHeight w:val="196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000 1 01 02080 01 0000 110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абзаце тридцать девятом статьи 50 Бюджетного кодекса Российской Федерации, налога на доходы </w:t>
            </w:r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151 973,76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492 020,88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340 047,12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182 1 01 02080 01 0000 110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</w:t>
            </w:r>
            <w:r w:rsidRPr="00065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151 973,76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492 020,88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340 047,12</w:t>
            </w:r>
          </w:p>
        </w:tc>
      </w:tr>
      <w:tr w:rsidR="0092341B" w:rsidRPr="000656E8" w:rsidTr="00F05356">
        <w:trPr>
          <w:trHeight w:val="82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000 1 01 02130 01 0000 110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231 254,25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153 254,25</w:t>
            </w:r>
          </w:p>
        </w:tc>
      </w:tr>
      <w:tr w:rsidR="0092341B" w:rsidRPr="000656E8" w:rsidTr="00F05356">
        <w:trPr>
          <w:trHeight w:val="13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182 1 01 02130 01 0000 110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231 254,25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153 254,25</w:t>
            </w:r>
          </w:p>
        </w:tc>
      </w:tr>
      <w:tr w:rsidR="0092341B" w:rsidRPr="000656E8" w:rsidTr="00F05356">
        <w:trPr>
          <w:trHeight w:val="11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000 1 01 02140 01 0000 110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2 677 788,00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9 713 664,00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7 035 876,00</w:t>
            </w:r>
          </w:p>
        </w:tc>
      </w:tr>
      <w:tr w:rsidR="0092341B" w:rsidRPr="000656E8" w:rsidTr="00F05356">
        <w:trPr>
          <w:trHeight w:val="112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182 1 01 02140 01 0000 110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2 677 788,00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9 713 664,00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7 035 876,00</w:t>
            </w:r>
          </w:p>
        </w:tc>
      </w:tr>
      <w:tr w:rsidR="0092341B" w:rsidRPr="000656E8" w:rsidTr="00F05356">
        <w:trPr>
          <w:trHeight w:val="15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000 1 01 02150 01 0000 110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</w:t>
            </w: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32 232,20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32 232,20</w:t>
            </w:r>
          </w:p>
        </w:tc>
      </w:tr>
      <w:tr w:rsidR="0092341B" w:rsidRPr="000656E8" w:rsidTr="00F05356">
        <w:trPr>
          <w:trHeight w:val="20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182 1 01 02150 01 0000 110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32 232,20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32 232,20</w:t>
            </w:r>
          </w:p>
        </w:tc>
      </w:tr>
      <w:tr w:rsidR="0092341B" w:rsidRPr="000656E8" w:rsidTr="00F05356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000 1 03 00000 00 0000 000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</w:t>
            </w:r>
            <w:r w:rsidR="00A64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услуги),реализуемые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10 083 381,12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8 635 073,71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1 448 307,41</w:t>
            </w:r>
          </w:p>
        </w:tc>
      </w:tr>
      <w:tr w:rsidR="0092341B" w:rsidRPr="000656E8" w:rsidTr="00F05356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000 1 03 02000 01 0000 110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 (продукции)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</w:t>
            </w:r>
            <w:r w:rsidR="00A64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10 083 381,12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8 635 073,71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1 448 307,41</w:t>
            </w:r>
          </w:p>
        </w:tc>
      </w:tr>
      <w:tr w:rsidR="0092341B" w:rsidRPr="000656E8" w:rsidTr="00F05356">
        <w:trPr>
          <w:trHeight w:val="9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5 103 014,61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4 480 761,65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622 252,96</w:t>
            </w:r>
          </w:p>
        </w:tc>
      </w:tr>
      <w:tr w:rsidR="0092341B" w:rsidRPr="000656E8" w:rsidTr="00F05356">
        <w:trPr>
          <w:trHeight w:val="20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182 1 03 02231 01 0000 110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5 103 014,61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4 480 761,65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622 252,96</w:t>
            </w:r>
          </w:p>
        </w:tc>
      </w:tr>
      <w:tr w:rsidR="0092341B" w:rsidRPr="000656E8" w:rsidTr="00F05356">
        <w:trPr>
          <w:trHeight w:val="8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29 800,37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25 606,22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4 194,15</w:t>
            </w:r>
          </w:p>
        </w:tc>
      </w:tr>
      <w:tr w:rsidR="0092341B" w:rsidRPr="000656E8" w:rsidTr="00F05356">
        <w:trPr>
          <w:trHeight w:val="118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182 1 03 02241 01 0000 110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29 800,37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25 606,22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4 194,15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отчислений в местные бюджеты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5 470 288,86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4 707 069,57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763 219,29</w:t>
            </w:r>
          </w:p>
        </w:tc>
      </w:tr>
      <w:tr w:rsidR="0092341B" w:rsidRPr="000656E8" w:rsidTr="00F05356">
        <w:trPr>
          <w:trHeight w:val="59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182 1 03 02251 01 0000 110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5 470 288,86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4 707 069,57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763 219,29</w:t>
            </w:r>
          </w:p>
        </w:tc>
      </w:tr>
      <w:tr w:rsidR="0092341B" w:rsidRPr="000656E8" w:rsidTr="00F05356">
        <w:trPr>
          <w:trHeight w:val="2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519 722,72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578 363,73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58 641,01</w:t>
            </w:r>
          </w:p>
        </w:tc>
      </w:tr>
      <w:tr w:rsidR="0092341B" w:rsidRPr="000656E8" w:rsidTr="00F05356">
        <w:trPr>
          <w:trHeight w:val="6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182 1 03 02261 01 0000 110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519 722,72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578 363,73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58 641,01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5 887 905,27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5 750 744,41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137 160,86</w:t>
            </w:r>
          </w:p>
        </w:tc>
      </w:tr>
      <w:tr w:rsidR="0092341B" w:rsidRPr="000656E8" w:rsidTr="00F05356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000 1 05 01000 00 0000 110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4 992 238,20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4 484 091,11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508 147,09</w:t>
            </w:r>
          </w:p>
        </w:tc>
      </w:tr>
      <w:tr w:rsidR="0092341B" w:rsidRPr="000656E8" w:rsidTr="00F05356">
        <w:trPr>
          <w:trHeight w:val="1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2 732 305,10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2 348 697,01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383 608,09</w:t>
            </w:r>
          </w:p>
        </w:tc>
      </w:tr>
      <w:tr w:rsidR="0092341B" w:rsidRPr="000656E8" w:rsidTr="00F05356">
        <w:trPr>
          <w:trHeight w:val="1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2 732 306,22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2 348 697,01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383 609,21</w:t>
            </w:r>
          </w:p>
        </w:tc>
      </w:tr>
      <w:tr w:rsidR="0092341B" w:rsidRPr="000656E8" w:rsidTr="00F05356">
        <w:trPr>
          <w:trHeight w:val="38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182 1 05 01011 01 0000 110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2 732 306,22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2 348 697,01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383 609,21</w:t>
            </w:r>
          </w:p>
        </w:tc>
      </w:tr>
      <w:tr w:rsidR="0092341B" w:rsidRPr="000656E8" w:rsidTr="00F05356">
        <w:trPr>
          <w:trHeight w:val="29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000 1 05 01012 01 0000 110 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1,12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182 1 05 01012 01 0000 110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Налог, взимаемый с налогоплательщиков, выбравших в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-1,12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</w:t>
            </w:r>
          </w:p>
        </w:tc>
      </w:tr>
      <w:tr w:rsidR="0092341B" w:rsidRPr="000656E8" w:rsidTr="00F05356">
        <w:trPr>
          <w:trHeight w:val="2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000 1 05 01020 01 0000 110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2 259 790,46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2 135 375,48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124 414,98</w:t>
            </w:r>
          </w:p>
        </w:tc>
      </w:tr>
      <w:tr w:rsidR="0092341B" w:rsidRPr="000656E8" w:rsidTr="00F05356">
        <w:trPr>
          <w:trHeight w:val="1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2 259 938,72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2 135 378,48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124 560,24</w:t>
            </w:r>
          </w:p>
        </w:tc>
      </w:tr>
      <w:tr w:rsidR="0092341B" w:rsidRPr="000656E8" w:rsidTr="00F05356">
        <w:trPr>
          <w:trHeight w:val="2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182 1 05 01021 01 0000 110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2 259 938,72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2 135 378,48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124 560,24</w:t>
            </w:r>
          </w:p>
        </w:tc>
      </w:tr>
      <w:tr w:rsidR="0092341B" w:rsidRPr="000656E8" w:rsidTr="00F05356">
        <w:trPr>
          <w:trHeight w:val="35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-148,26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145,26</w:t>
            </w:r>
          </w:p>
        </w:tc>
      </w:tr>
      <w:tr w:rsidR="0092341B" w:rsidRPr="000656E8" w:rsidTr="00F05356">
        <w:trPr>
          <w:trHeight w:val="4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182 1 05 01022 01 0000 110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-148,26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145,26</w:t>
            </w:r>
          </w:p>
        </w:tc>
      </w:tr>
      <w:tr w:rsidR="0092341B" w:rsidRPr="000656E8" w:rsidTr="00F05356">
        <w:trPr>
          <w:trHeight w:val="2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142,64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-124,02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182 1 05 01050 01 0000 110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-124,02</w:t>
            </w:r>
          </w:p>
        </w:tc>
      </w:tr>
      <w:tr w:rsidR="0092341B" w:rsidRPr="000656E8" w:rsidTr="00F05356">
        <w:trPr>
          <w:trHeight w:val="17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000 1 05 02000 02 0000 110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1 673,66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-1 291,66</w:t>
            </w:r>
          </w:p>
        </w:tc>
      </w:tr>
      <w:tr w:rsidR="0092341B" w:rsidRPr="000656E8" w:rsidTr="00F05356">
        <w:trPr>
          <w:trHeight w:val="3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1 673,66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-1 673,66</w:t>
            </w:r>
          </w:p>
        </w:tc>
      </w:tr>
      <w:tr w:rsidR="0092341B" w:rsidRPr="000656E8" w:rsidTr="00F05356">
        <w:trPr>
          <w:trHeight w:val="2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182 1 05 02010 02 0000 110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1 673,66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-1 673,66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000 1 05 02020 02 0000 110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382,00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182 1 05 02020 02 0000 110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382,00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000 1 05 03000 01 0000 110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3 885,10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124 655,30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120 770,20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000 1 05 03010 01 0000 110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3 885,10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124 655,30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120 770,20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182 1 05 03010 01 0000 110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3 885,10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124 655,30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120 770,20</w:t>
            </w:r>
          </w:p>
        </w:tc>
      </w:tr>
      <w:tr w:rsidR="0092341B" w:rsidRPr="000656E8" w:rsidTr="00F05356">
        <w:trPr>
          <w:trHeight w:val="4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000 1 05 04000 02 0000 110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890 108,31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1 141 616,00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251 507,69</w:t>
            </w:r>
          </w:p>
        </w:tc>
      </w:tr>
      <w:tr w:rsidR="0092341B" w:rsidRPr="000656E8" w:rsidTr="00F05356">
        <w:trPr>
          <w:trHeight w:val="6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000 1 05 04020 02 0000 110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890 108,31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1 141 616,00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251 507,69</w:t>
            </w:r>
          </w:p>
        </w:tc>
      </w:tr>
      <w:tr w:rsidR="0092341B" w:rsidRPr="000656E8" w:rsidTr="00F05356">
        <w:trPr>
          <w:trHeight w:val="4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182 1 05 04020 02 0000 110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890 108,31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1 141 616,00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251 507,69</w:t>
            </w:r>
          </w:p>
        </w:tc>
      </w:tr>
      <w:tr w:rsidR="0092341B" w:rsidRPr="000656E8" w:rsidTr="00F05356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000 1 07 00000 00 0000 000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Налоги,</w:t>
            </w:r>
            <w:r w:rsidR="00A642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844 970,00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758 025,00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86 945,00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000 1 07 01000 00 0000 110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844 970,00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758 025,00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86 945,00</w:t>
            </w:r>
          </w:p>
        </w:tc>
      </w:tr>
      <w:tr w:rsidR="0092341B" w:rsidRPr="000656E8" w:rsidTr="00F05356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000 1 07 01020 01 0000 110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844 970,00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758 025,00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86 945,00</w:t>
            </w:r>
          </w:p>
        </w:tc>
      </w:tr>
      <w:tr w:rsidR="0092341B" w:rsidRPr="000656E8" w:rsidTr="00F05356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182 1 07 01020 01 0000 110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844 970,00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758 025,00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86 945,00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4 494 490,28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1 664 216,75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2 830 273,53</w:t>
            </w:r>
          </w:p>
        </w:tc>
      </w:tr>
      <w:tr w:rsidR="0092341B" w:rsidRPr="000656E8" w:rsidTr="00F05356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000 1 08 03000 01 0000 110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4 494 490,28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1 664 216,75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2 830 273,53</w:t>
            </w:r>
          </w:p>
        </w:tc>
      </w:tr>
      <w:tr w:rsidR="0092341B" w:rsidRPr="000656E8" w:rsidTr="00F05356">
        <w:trPr>
          <w:trHeight w:val="76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000 1 08 03010 01 0000 110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4 494 490,28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1 664 216,75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2 830 273,53</w:t>
            </w:r>
          </w:p>
        </w:tc>
      </w:tr>
      <w:tr w:rsidR="0092341B" w:rsidRPr="000656E8" w:rsidTr="00F05356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182 1 08 03010 01 0000 110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4 494 490,28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1 664 216,75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2 830 273,53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Неналоговые доходы - всего,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11 464 808,71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19 868 817,35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8 404 008,64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использования имущества,</w:t>
            </w:r>
            <w:r w:rsidR="00A642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находящегося в государственной и</w:t>
            </w:r>
            <w:r w:rsidR="00A642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3 754 530,78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3 647 215,77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107 315,01</w:t>
            </w:r>
          </w:p>
        </w:tc>
      </w:tr>
      <w:tr w:rsidR="0092341B" w:rsidRPr="000656E8" w:rsidTr="00F05356">
        <w:trPr>
          <w:trHeight w:val="4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000 1 11 05000 00 0000 120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3 335 326,04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3 200 220,17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135 105,87</w:t>
            </w:r>
          </w:p>
        </w:tc>
      </w:tr>
      <w:tr w:rsidR="0092341B" w:rsidRPr="000656E8" w:rsidTr="00F05356">
        <w:trPr>
          <w:trHeight w:val="7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000 1 11 05010 00 0000 120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2 592 653,40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2 492 001,83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100 651,57</w:t>
            </w:r>
          </w:p>
        </w:tc>
      </w:tr>
      <w:tr w:rsidR="0092341B" w:rsidRPr="000656E8" w:rsidTr="00F05356">
        <w:trPr>
          <w:trHeight w:val="72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000 1 11 05013 05 0000 120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1 832 684,10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1 989 591,11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156 907,01</w:t>
            </w:r>
          </w:p>
        </w:tc>
      </w:tr>
      <w:tr w:rsidR="0092341B" w:rsidRPr="000656E8" w:rsidTr="00F05356">
        <w:trPr>
          <w:trHeight w:val="33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101 1 11 05013 05 0123 120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1 810 807,46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1 968 356,61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157 549,15</w:t>
            </w:r>
          </w:p>
        </w:tc>
      </w:tr>
      <w:tr w:rsidR="0092341B" w:rsidRPr="000656E8" w:rsidTr="00F05356">
        <w:trPr>
          <w:trHeight w:val="3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101 1 11 05013 05 0129 120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21 876,64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21 234,50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642,14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000 1 11 05013 13 0000 120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759 969,30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502 410,72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257 558,58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300 1 11 05013 13 0000 120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Доходы, получаемые в виде арендной платы за земельные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759 969,30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502 410,72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257 558,58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000 1 11 05020 00 0000 120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5 849,28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5 849,28</w:t>
            </w:r>
          </w:p>
        </w:tc>
      </w:tr>
      <w:tr w:rsidR="0092341B" w:rsidRPr="000656E8" w:rsidTr="00F05356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000 1 11 05025 05 0000 120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5 849,28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5 849,28</w:t>
            </w:r>
          </w:p>
        </w:tc>
      </w:tr>
      <w:tr w:rsidR="0092341B" w:rsidRPr="000656E8" w:rsidTr="00F05356">
        <w:trPr>
          <w:trHeight w:val="43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101 1 11 05025 05 0123 120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A642F5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ендной платы, а также средства от продажи права на заключение договоров аренды за земли, находящиеся в собственности муниципальных районов ( за исключением земельных участков муниципальных бюджетных и автономных учреждений</w:t>
            </w:r>
            <w:proofErr w:type="gramStart"/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при пользовании природными ресурсами)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5 849,28</w:t>
            </w:r>
          </w:p>
        </w:tc>
      </w:tr>
      <w:tr w:rsidR="0092341B" w:rsidRPr="000656E8" w:rsidTr="00F05356">
        <w:trPr>
          <w:trHeight w:val="3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000 1 11 05070 00 0000 120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742 672,64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702 369,06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40 303,58</w:t>
            </w:r>
          </w:p>
        </w:tc>
      </w:tr>
      <w:tr w:rsidR="0092341B" w:rsidRPr="000656E8" w:rsidTr="00F05356">
        <w:trPr>
          <w:trHeight w:val="5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000 1 11 05075 05 0000 120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742 672,64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702 369,06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40 303,58</w:t>
            </w:r>
          </w:p>
        </w:tc>
      </w:tr>
      <w:tr w:rsidR="0092341B" w:rsidRPr="000656E8" w:rsidTr="00F05356">
        <w:trPr>
          <w:trHeight w:val="4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101 1 11 05075 05 0121 120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аренда)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742 672,64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702 369,06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40 303,58</w:t>
            </w:r>
          </w:p>
        </w:tc>
      </w:tr>
      <w:tr w:rsidR="0092341B" w:rsidRPr="000656E8" w:rsidTr="00F05356">
        <w:trPr>
          <w:trHeight w:val="8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000 1 11 09040 00 0000 120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419 204,74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446 995,60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27 790,86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000 1 11 09045 05 0000 120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поступления от использования имущества,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419 204,74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446 995,60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27 790,86</w:t>
            </w:r>
          </w:p>
        </w:tc>
      </w:tr>
      <w:tr w:rsidR="0092341B" w:rsidRPr="000656E8" w:rsidTr="00F05356">
        <w:trPr>
          <w:trHeight w:val="2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101 1 11 09045 05 0129 120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доходы от собственности)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419 204,74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446 995,60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27 790,86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000 1 12 00000 00 0000 120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1 064 613,55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1 986 561,65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921 948,10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000 1 12 01000 01 0000 120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1 064 613,55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1 986 561,65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921 948,10</w:t>
            </w:r>
          </w:p>
        </w:tc>
      </w:tr>
      <w:tr w:rsidR="0092341B" w:rsidRPr="000656E8" w:rsidTr="00F05356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11261,86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15 614,35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4 352,49</w:t>
            </w:r>
          </w:p>
        </w:tc>
      </w:tr>
      <w:tr w:rsidR="0092341B" w:rsidRPr="000656E8" w:rsidTr="00F05356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048 1 12 01010 01 0000 120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11261,86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15 614,35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4 352,49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000 1 12 01040 01 0000 120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1 053 351,69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1 970 947,30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917 595,61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000 1 12 01041 01 0000 120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144 765,91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206 355,37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61 589,46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048 1 12 01041 01 0000 120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144 765,91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206 355,37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61 589,46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000 1 12 01042 01 0000 120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908 585,78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1 764 591,93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856 006,15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048 1 12 01042 01 0000 120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908 585,78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1 764 591,93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856 006,15</w:t>
            </w:r>
          </w:p>
        </w:tc>
      </w:tr>
      <w:tr w:rsidR="0092341B" w:rsidRPr="000656E8" w:rsidTr="00F05356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5 185 784,05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6 115 355,70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929 571,65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000 1 13 01000 00 0000 130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124 160,00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64 510,00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-59</w:t>
            </w:r>
            <w:r w:rsidR="006B3A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650,00</w:t>
            </w:r>
          </w:p>
        </w:tc>
      </w:tr>
      <w:tr w:rsidR="0092341B" w:rsidRPr="000656E8" w:rsidTr="00F05356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000 1 13 01990 00 0000 130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124 160,00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64 510,00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-59</w:t>
            </w:r>
            <w:r w:rsidR="00A164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650,00</w:t>
            </w:r>
          </w:p>
        </w:tc>
      </w:tr>
      <w:tr w:rsidR="0092341B" w:rsidRPr="000656E8" w:rsidTr="00F05356">
        <w:trPr>
          <w:trHeight w:val="6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000 1 13 01995 05 0000 130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124 160,00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64 510,00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-59</w:t>
            </w:r>
            <w:r w:rsidR="006B3A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650,00</w:t>
            </w:r>
          </w:p>
        </w:tc>
      </w:tr>
      <w:tr w:rsidR="0092341B" w:rsidRPr="000656E8" w:rsidTr="00F05356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106 1 13 01995 05 0000 130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124 160,00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-59</w:t>
            </w:r>
            <w:r w:rsidR="006B3A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</w:tr>
      <w:tr w:rsidR="0092341B" w:rsidRPr="000656E8" w:rsidTr="00F05356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000 1 13 02000 00 0000 130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5 061 624,05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6 050 845,70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989 221,65</w:t>
            </w:r>
          </w:p>
        </w:tc>
      </w:tr>
      <w:tr w:rsidR="0092341B" w:rsidRPr="000656E8" w:rsidTr="00F05356">
        <w:trPr>
          <w:trHeight w:val="1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000 1 13 02060 00 0000 130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130 241,04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223 424,59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93 183,55</w:t>
            </w:r>
          </w:p>
        </w:tc>
      </w:tr>
      <w:tr w:rsidR="0092341B" w:rsidRPr="000656E8" w:rsidTr="00F05356">
        <w:trPr>
          <w:trHeight w:val="59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000 1 13 02065 05 0000 130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130 241,04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223 424,59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93 183,55</w:t>
            </w:r>
          </w:p>
        </w:tc>
      </w:tr>
      <w:tr w:rsidR="0092341B" w:rsidRPr="000656E8" w:rsidTr="00F05356">
        <w:trPr>
          <w:trHeight w:val="80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101 1 13 02065 05 0135 130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расходов, связанных с предоставлением коммунальных услуг)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126 922,90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40 796,29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86 126,61</w:t>
            </w:r>
          </w:p>
        </w:tc>
      </w:tr>
      <w:tr w:rsidR="0092341B" w:rsidRPr="000656E8" w:rsidTr="00F05356">
        <w:trPr>
          <w:trHeight w:val="15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101 1 13 02065 05 3135 130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 w:rsidR="00A64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1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3 318,14</w:t>
            </w:r>
          </w:p>
        </w:tc>
      </w:tr>
      <w:tr w:rsidR="0092341B" w:rsidRPr="000656E8" w:rsidTr="00F05356">
        <w:trPr>
          <w:trHeight w:val="12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106 1 13 02065 05 4135 130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возмещения затрат по содержанию имущества,</w:t>
            </w:r>
            <w:r w:rsidR="00A64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казенных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182 628,30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182 628,30</w:t>
            </w:r>
          </w:p>
        </w:tc>
      </w:tr>
      <w:tr w:rsidR="0092341B" w:rsidRPr="000656E8" w:rsidTr="00F05356">
        <w:trPr>
          <w:trHeight w:val="2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000 1 13 02990 00 0000 130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4 931 383,01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5 827 421,11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896 038,10</w:t>
            </w:r>
          </w:p>
        </w:tc>
      </w:tr>
      <w:tr w:rsidR="0092341B" w:rsidRPr="000656E8" w:rsidTr="00F05356">
        <w:trPr>
          <w:trHeight w:val="3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000 1 13 02995 05 0000 130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4 931 383,01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5 827 421,11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896 038,10</w:t>
            </w:r>
          </w:p>
        </w:tc>
      </w:tr>
      <w:tr w:rsidR="0092341B" w:rsidRPr="000656E8" w:rsidTr="00F05356">
        <w:trPr>
          <w:trHeight w:val="8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106 1 13 02995 05 0134 130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4 739 085,72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4 449 154,45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289 931,27</w:t>
            </w:r>
          </w:p>
        </w:tc>
      </w:tr>
      <w:tr w:rsidR="0092341B" w:rsidRPr="000656E8" w:rsidTr="00F05356">
        <w:trPr>
          <w:trHeight w:val="4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000 1 13 02995 05 0136 130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192 297,29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1 378 266,66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1 185 969,37</w:t>
            </w:r>
          </w:p>
        </w:tc>
      </w:tr>
      <w:tr w:rsidR="0092341B" w:rsidRPr="000656E8" w:rsidTr="00F05356">
        <w:trPr>
          <w:trHeight w:val="5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101 1 13 02995 05 0136 130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</w:t>
            </w:r>
            <w:r w:rsidR="00A64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192 297,29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1 376 001,50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1 183 704,21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106 1 13 02995 05 0136 130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</w:t>
            </w:r>
            <w:r w:rsidR="00A64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2 265,16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2 265,16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E06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1 117 688,60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7 598 087,45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6 480 398,85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000 1 14 02000 00 0000 000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696 900,00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3 208 500,00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2 511 600,00</w:t>
            </w:r>
          </w:p>
        </w:tc>
      </w:tr>
      <w:tr w:rsidR="0092341B" w:rsidRPr="000656E8" w:rsidTr="00F05356">
        <w:trPr>
          <w:trHeight w:val="8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000 1 14 02050 05 0000 410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696 900,00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3 208 500,00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2 511 600,00</w:t>
            </w:r>
          </w:p>
        </w:tc>
      </w:tr>
      <w:tr w:rsidR="0092341B" w:rsidRPr="000656E8" w:rsidTr="00F05356">
        <w:trPr>
          <w:trHeight w:val="6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101 1 14 02053 05 0172 410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3 208 500,00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2 511 600,00</w:t>
            </w:r>
          </w:p>
        </w:tc>
      </w:tr>
      <w:tr w:rsidR="0092341B" w:rsidRPr="000656E8" w:rsidTr="00F05356">
        <w:trPr>
          <w:trHeight w:val="4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000 1 14 06000 00 0000 430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420 788,60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4 389 587,45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3 968 798,85</w:t>
            </w:r>
          </w:p>
        </w:tc>
      </w:tr>
      <w:tr w:rsidR="0092341B" w:rsidRPr="000656E8" w:rsidTr="00F05356">
        <w:trPr>
          <w:trHeight w:val="45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000 1 14 06010 00 0000 430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212 500,06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2 719 435,82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2 931 935,88</w:t>
            </w:r>
          </w:p>
        </w:tc>
      </w:tr>
      <w:tr w:rsidR="0092341B" w:rsidRPr="000656E8" w:rsidTr="00F05356">
        <w:trPr>
          <w:trHeight w:val="22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000 1 14 06013 05 0000 430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1 020 210,83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902 954,43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1 923 165,26</w:t>
            </w:r>
          </w:p>
        </w:tc>
      </w:tr>
      <w:tr w:rsidR="0092341B" w:rsidRPr="000656E8" w:rsidTr="00F05356">
        <w:trPr>
          <w:trHeight w:val="33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101 1 14 06013 05 0172 430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1 020 210,83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902 954,43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1 923 165,26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000 1 14 06013 13 0000 430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807710,77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1 816 481,39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1 008 770,62</w:t>
            </w:r>
          </w:p>
        </w:tc>
      </w:tr>
      <w:tr w:rsidR="0092341B" w:rsidRPr="000656E8" w:rsidTr="00F05356">
        <w:trPr>
          <w:trHeight w:val="4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300 1 14 06013 13 0000 430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807710,77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1 816 481,39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1 008 770,62</w:t>
            </w:r>
          </w:p>
        </w:tc>
      </w:tr>
      <w:tr w:rsidR="0092341B" w:rsidRPr="000656E8" w:rsidTr="00F05356">
        <w:trPr>
          <w:trHeight w:val="3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000 1 14 06020 00 0000 430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1 302 500,00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1 194 500,00</w:t>
            </w:r>
          </w:p>
        </w:tc>
      </w:tr>
      <w:tr w:rsidR="0092341B" w:rsidRPr="000656E8" w:rsidTr="00F05356">
        <w:trPr>
          <w:trHeight w:val="74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000 1 14 06025 05 0000 430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1 302 500,00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1 194 500,00</w:t>
            </w:r>
          </w:p>
        </w:tc>
      </w:tr>
      <w:tr w:rsidR="0092341B" w:rsidRPr="000656E8" w:rsidTr="00F05356">
        <w:trPr>
          <w:trHeight w:val="85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101 1 14 06025 05 0172 430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1 302 500,00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1 194 500,00</w:t>
            </w:r>
          </w:p>
        </w:tc>
      </w:tr>
      <w:tr w:rsidR="0092341B" w:rsidRPr="000656E8" w:rsidTr="00F05356">
        <w:trPr>
          <w:trHeight w:val="112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000 1 14 06300 00 0000 430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525 288,66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367 651,63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157 637,03</w:t>
            </w:r>
          </w:p>
        </w:tc>
      </w:tr>
      <w:tr w:rsidR="0092341B" w:rsidRPr="000656E8" w:rsidTr="00F05356">
        <w:trPr>
          <w:trHeight w:val="12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000 1 14 06310 00 0000 430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525 288,66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367 651,63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157 637,03</w:t>
            </w:r>
          </w:p>
        </w:tc>
      </w:tr>
      <w:tr w:rsidR="0092341B" w:rsidRPr="000656E8" w:rsidTr="00F05356">
        <w:trPr>
          <w:trHeight w:val="15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000 1 14 06313 05 0000 430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525 288,66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367 651,63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157 637,03</w:t>
            </w:r>
          </w:p>
        </w:tc>
      </w:tr>
      <w:tr w:rsidR="0092341B" w:rsidRPr="000656E8" w:rsidTr="00F05356">
        <w:trPr>
          <w:trHeight w:val="4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101 1 14 06313 05 0172 430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сельских поселений и межселенных территорий муниципальных районо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выбытия активов)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525 288,66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367 651,63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157 637,03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000 1 16 00000 00 0000 000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342 191,73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523 587,69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181 395,96</w:t>
            </w:r>
          </w:p>
        </w:tc>
      </w:tr>
      <w:tr w:rsidR="0092341B" w:rsidRPr="000656E8" w:rsidTr="00F05356">
        <w:trPr>
          <w:trHeight w:val="19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000 1 16 01000 01 0000 140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278 765,69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184 441,14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94 324,55</w:t>
            </w:r>
          </w:p>
        </w:tc>
      </w:tr>
      <w:tr w:rsidR="0092341B" w:rsidRPr="000656E8" w:rsidTr="00F05356">
        <w:trPr>
          <w:trHeight w:val="5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000 1 16 01050 01 0000 140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18 347,41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16 497,41</w:t>
            </w:r>
          </w:p>
        </w:tc>
      </w:tr>
      <w:tr w:rsidR="0092341B" w:rsidRPr="000656E8" w:rsidTr="00F05356">
        <w:trPr>
          <w:trHeight w:val="8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18 347,41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16 497,41</w:t>
            </w:r>
          </w:p>
        </w:tc>
      </w:tr>
      <w:tr w:rsidR="0092341B" w:rsidRPr="000656E8" w:rsidTr="00F05356">
        <w:trPr>
          <w:trHeight w:val="14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023 1 16 01053 01 0000 140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8 347,41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B3A6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6 497,41</w:t>
            </w:r>
          </w:p>
        </w:tc>
      </w:tr>
      <w:tr w:rsidR="0092341B" w:rsidRPr="000656E8" w:rsidTr="00F05356">
        <w:trPr>
          <w:trHeight w:val="14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042 1 16 01053 01 0000 140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-10 000,00</w:t>
            </w:r>
          </w:p>
        </w:tc>
      </w:tr>
      <w:tr w:rsidR="0092341B" w:rsidRPr="000656E8" w:rsidTr="00F05356">
        <w:trPr>
          <w:trHeight w:val="34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000 1 16 01060 01 0000 140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27 149,44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9 649,44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000 1 16 01063 01 0000 140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17 500,00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27 149,44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9 649,44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023 1 16 01063 01 0000 140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</w:tr>
      <w:tr w:rsidR="0092341B" w:rsidRPr="000656E8" w:rsidTr="00F05356">
        <w:trPr>
          <w:trHeight w:val="9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042 1 16 01063 01 0000 140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26 899,44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9 399,44</w:t>
            </w:r>
          </w:p>
        </w:tc>
      </w:tr>
      <w:tr w:rsidR="0092341B" w:rsidRPr="000656E8" w:rsidTr="00F05356">
        <w:trPr>
          <w:trHeight w:val="7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000 1 16 01070 01 0000 140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23 074,05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8 074,05</w:t>
            </w:r>
          </w:p>
        </w:tc>
      </w:tr>
      <w:tr w:rsidR="0092341B" w:rsidRPr="000656E8" w:rsidTr="00F05356">
        <w:trPr>
          <w:trHeight w:val="15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23 074,05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8 074,05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042 1 16 01073 01 0000 140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23 074,05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B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8 074,05</w:t>
            </w:r>
          </w:p>
        </w:tc>
      </w:tr>
      <w:tr w:rsidR="0092341B" w:rsidRPr="000656E8" w:rsidTr="00F05356">
        <w:trPr>
          <w:trHeight w:val="8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000 1 16 01080 01 0000 140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999,99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A164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1 000,01</w:t>
            </w:r>
          </w:p>
        </w:tc>
      </w:tr>
      <w:tr w:rsidR="0092341B" w:rsidRPr="000656E8" w:rsidTr="00F05356">
        <w:trPr>
          <w:trHeight w:val="124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999,99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A164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1 000,01</w:t>
            </w:r>
          </w:p>
        </w:tc>
      </w:tr>
      <w:tr w:rsidR="0092341B" w:rsidRPr="000656E8" w:rsidTr="00F05356">
        <w:trPr>
          <w:trHeight w:val="71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042 1 16 01083 01 0000 140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1 000,01</w:t>
            </w:r>
          </w:p>
        </w:tc>
      </w:tr>
      <w:tr w:rsidR="0092341B" w:rsidRPr="000656E8" w:rsidTr="00F05356">
        <w:trPr>
          <w:trHeight w:val="2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000 1 16 01140 01 0000 140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6 050,00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150,00</w:t>
            </w:r>
          </w:p>
        </w:tc>
      </w:tr>
      <w:tr w:rsidR="0092341B" w:rsidRPr="000656E8" w:rsidTr="00F05356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6 050,00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150,00</w:t>
            </w:r>
          </w:p>
        </w:tc>
      </w:tr>
      <w:tr w:rsidR="0092341B" w:rsidRPr="000656E8" w:rsidTr="00F05356">
        <w:trPr>
          <w:trHeight w:val="16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042 1 16 01143 01 0000 140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92341B" w:rsidRPr="000656E8" w:rsidTr="00F05356">
        <w:trPr>
          <w:trHeight w:val="71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000 1 16 01150 01 0000 140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-1 200,00</w:t>
            </w:r>
          </w:p>
        </w:tc>
      </w:tr>
      <w:tr w:rsidR="0092341B" w:rsidRPr="000656E8" w:rsidTr="00F05356">
        <w:trPr>
          <w:trHeight w:val="8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-1 200,00</w:t>
            </w:r>
          </w:p>
        </w:tc>
      </w:tr>
      <w:tr w:rsidR="0092341B" w:rsidRPr="000656E8" w:rsidTr="00F05356">
        <w:trPr>
          <w:trHeight w:val="54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042 1 16 01153 01 0000 140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-1 200,00</w:t>
            </w:r>
          </w:p>
        </w:tc>
      </w:tr>
      <w:tr w:rsidR="0092341B" w:rsidRPr="000656E8" w:rsidTr="00F05356">
        <w:trPr>
          <w:trHeight w:val="8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000 1 16 01170 01 0000 140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2 617,43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3 150,00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532,57</w:t>
            </w:r>
          </w:p>
        </w:tc>
      </w:tr>
      <w:tr w:rsidR="0092341B" w:rsidRPr="000656E8" w:rsidTr="00F05356">
        <w:trPr>
          <w:trHeight w:val="8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2 617,43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3 150,00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532,57 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042 1 16 01173 01 0000 140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2 617,43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532,57 </w:t>
            </w:r>
          </w:p>
        </w:tc>
      </w:tr>
      <w:tr w:rsidR="0092341B" w:rsidRPr="000656E8" w:rsidTr="00F05356">
        <w:trPr>
          <w:trHeight w:val="4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000 1 16 01190 01 0000 140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7 917,86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4 600,00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-3 317,86 </w:t>
            </w:r>
          </w:p>
        </w:tc>
      </w:tr>
      <w:tr w:rsidR="0092341B" w:rsidRPr="000656E8" w:rsidTr="00F05356">
        <w:trPr>
          <w:trHeight w:val="5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7 917,86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4 600,00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-3 317,86 </w:t>
            </w:r>
          </w:p>
        </w:tc>
      </w:tr>
      <w:tr w:rsidR="0092341B" w:rsidRPr="000656E8" w:rsidTr="00F05356">
        <w:trPr>
          <w:trHeight w:val="64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023 1 16 01193 01 0000 140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850,00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-800,00 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042 1 16 01193 01 0000 140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7 067,86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A1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2 517,86</w:t>
            </w:r>
          </w:p>
        </w:tc>
      </w:tr>
      <w:tr w:rsidR="0092341B" w:rsidRPr="000656E8" w:rsidTr="00F05356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000 1 16 01200 01 0000 140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209 133,00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116 417,65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A1646E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92 715,35</w:t>
            </w:r>
          </w:p>
        </w:tc>
      </w:tr>
      <w:tr w:rsidR="0092341B" w:rsidRPr="000656E8" w:rsidTr="00F05356">
        <w:trPr>
          <w:trHeight w:val="74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209 133,00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116 417,65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A1646E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92 715,35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023 1 16 01203 01 0000 140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2 500,00</w:t>
            </w:r>
          </w:p>
        </w:tc>
      </w:tr>
      <w:tr w:rsidR="0092341B" w:rsidRPr="000656E8" w:rsidTr="00F05356">
        <w:trPr>
          <w:trHeight w:val="3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042 1 16 01203 01 0000 140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205 633,00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110 417,65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95 215,35</w:t>
            </w:r>
          </w:p>
        </w:tc>
      </w:tr>
      <w:tr w:rsidR="0092341B" w:rsidRPr="000656E8" w:rsidTr="00F05356">
        <w:trPr>
          <w:trHeight w:val="2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000 1 16 07000 00 0000 140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4670,61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7046,55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2 375,94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000 1 16 07090 00 0000 140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4670,61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7046,55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2 375,94</w:t>
            </w:r>
          </w:p>
        </w:tc>
      </w:tr>
      <w:tr w:rsidR="0092341B" w:rsidRPr="000656E8" w:rsidTr="00F05356">
        <w:trPr>
          <w:trHeight w:val="37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000 1 16 07090 05 0000 140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4 670,61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7046,55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2 375,94</w:t>
            </w:r>
          </w:p>
        </w:tc>
      </w:tr>
      <w:tr w:rsidR="0092341B" w:rsidRPr="000656E8" w:rsidTr="00F05356">
        <w:trPr>
          <w:trHeight w:val="121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101 1 16 07090 05 3141 140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пользование земельными участками)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4 670,61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651,47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4 019,14</w:t>
            </w:r>
          </w:p>
        </w:tc>
      </w:tr>
      <w:tr w:rsidR="0092341B" w:rsidRPr="000656E8" w:rsidTr="00A1646E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101 1 16 07090 05 9141 140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учреждением) муниципального района (пени по плате по договорам найма (социального найма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)ж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илого помещения)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6 395,08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6 395,08</w:t>
            </w:r>
          </w:p>
        </w:tc>
      </w:tr>
      <w:tr w:rsidR="0092341B" w:rsidRPr="000656E8" w:rsidTr="00F05356">
        <w:trPr>
          <w:trHeight w:val="4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000 1 16 10000 00 0000 140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332 100,00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325 100,00</w:t>
            </w:r>
          </w:p>
        </w:tc>
      </w:tr>
      <w:tr w:rsidR="0092341B" w:rsidRPr="000656E8" w:rsidTr="00F05356">
        <w:trPr>
          <w:trHeight w:val="14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000 1 16 10030 05 0000 140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72 300,00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65 300,00</w:t>
            </w:r>
          </w:p>
        </w:tc>
      </w:tr>
      <w:tr w:rsidR="0092341B" w:rsidRPr="000656E8" w:rsidTr="00F05356">
        <w:trPr>
          <w:trHeight w:val="5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000 1 16 10031 05 0000 140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при возникновении страховых случаев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когда в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ыгодоприобретателями выступают получатели средств бюджета муниципального района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49 100,00</w:t>
            </w:r>
          </w:p>
        </w:tc>
      </w:tr>
      <w:tr w:rsidR="0092341B" w:rsidRPr="000656E8" w:rsidTr="00F05356">
        <w:trPr>
          <w:trHeight w:val="7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101 1 16 10031 05 0143 140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при возникнов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ении страховых случаев, когда в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ыгодоприобретателями выступают получатели средств бюджета муниципального района (страховые возмещения)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49 100,00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871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1" w:colLast="1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000 1 16 10032 05 0000 140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16 200,00</w:t>
            </w:r>
          </w:p>
        </w:tc>
      </w:tr>
      <w:tr w:rsidR="0092341B" w:rsidRPr="000656E8" w:rsidTr="00F05356">
        <w:trPr>
          <w:trHeight w:val="166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101 1 16 10032 05 0144 140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16 200,00</w:t>
            </w:r>
          </w:p>
        </w:tc>
      </w:tr>
      <w:tr w:rsidR="0092341B" w:rsidRPr="000656E8" w:rsidTr="00F05356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000 1 16 10060 05 0000 140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</w:t>
            </w:r>
            <w:r w:rsidR="00A164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</w:t>
            </w:r>
            <w:r w:rsidR="00A164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000,00</w:t>
            </w:r>
          </w:p>
        </w:tc>
      </w:tr>
      <w:bookmarkEnd w:id="0"/>
      <w:tr w:rsidR="0092341B" w:rsidRPr="000656E8" w:rsidTr="00A1646E">
        <w:trPr>
          <w:trHeight w:val="1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000 1 16 10061 05 0000 140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200000,00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101 1 16 10061 05 0141 140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="00A16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000,00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000 1 16 10123 01 0000 140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-15</w:t>
            </w:r>
            <w:r w:rsidR="00617B4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15 600,00</w:t>
            </w:r>
          </w:p>
        </w:tc>
      </w:tr>
      <w:tr w:rsidR="0092341B" w:rsidRPr="000656E8" w:rsidTr="00F05356">
        <w:trPr>
          <w:trHeight w:val="21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101 1 16 10123 01 0051 140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-1 720,00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1 720,00</w:t>
            </w:r>
          </w:p>
        </w:tc>
      </w:tr>
      <w:tr w:rsidR="0092341B" w:rsidRPr="000656E8" w:rsidTr="00F05356">
        <w:trPr>
          <w:trHeight w:val="11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188 1 16 10123 01 0051 140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13 880,00</w:t>
            </w:r>
          </w:p>
        </w:tc>
      </w:tr>
      <w:tr w:rsidR="0092341B" w:rsidRPr="000656E8" w:rsidTr="00F05356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000 1 16 11000 01 0000 140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51 755,43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23 644,57</w:t>
            </w:r>
          </w:p>
        </w:tc>
      </w:tr>
      <w:tr w:rsidR="0092341B" w:rsidRPr="000656E8" w:rsidTr="00F05356">
        <w:trPr>
          <w:trHeight w:val="12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000 1 16 11050 01 0000 140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A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51 755,43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23 644,57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034 1 16 11050 01 0000 140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A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51 755,43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23 644,57</w:t>
            </w:r>
          </w:p>
        </w:tc>
      </w:tr>
      <w:tr w:rsidR="0092341B" w:rsidRPr="000656E8" w:rsidTr="00F05356">
        <w:trPr>
          <w:trHeight w:val="20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-1 990,91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 w:rsidR="00617B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990,91</w:t>
            </w:r>
          </w:p>
        </w:tc>
      </w:tr>
      <w:tr w:rsidR="0092341B" w:rsidRPr="000656E8" w:rsidTr="00F05356">
        <w:trPr>
          <w:trHeight w:val="2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000 1 17 05000 00 0000 180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A31B37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-1 990,91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</w:t>
            </w:r>
            <w:r w:rsidR="00617B4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990,91</w:t>
            </w:r>
          </w:p>
        </w:tc>
      </w:tr>
      <w:tr w:rsidR="0092341B" w:rsidRPr="000656E8" w:rsidTr="00F05356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000 1 17 05050 05 0000 180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-1 990,91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</w:t>
            </w:r>
            <w:r w:rsidR="00617B4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990,91</w:t>
            </w:r>
          </w:p>
        </w:tc>
      </w:tr>
      <w:tr w:rsidR="0092341B" w:rsidRPr="000656E8" w:rsidTr="00F05356">
        <w:trPr>
          <w:trHeight w:val="2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101 1 17 05050 05 0000 180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-1 990,91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 w:rsidR="00617B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990,91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354 942 497,08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791 952 935,60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437 010 438,52</w:t>
            </w:r>
          </w:p>
        </w:tc>
      </w:tr>
      <w:tr w:rsidR="0092341B" w:rsidRPr="000656E8" w:rsidTr="00F05356">
        <w:trPr>
          <w:trHeight w:val="32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364 583 325,28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793 859 745,48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429 276 420,20</w:t>
            </w:r>
          </w:p>
        </w:tc>
      </w:tr>
      <w:tr w:rsidR="0092341B" w:rsidRPr="000656E8" w:rsidTr="00F05356">
        <w:trPr>
          <w:trHeight w:val="5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000 2 02 10000 00 0000 150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138 250 392,59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118 691 890,24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19 558 502,35</w:t>
            </w:r>
          </w:p>
        </w:tc>
      </w:tr>
      <w:tr w:rsidR="0092341B" w:rsidRPr="000656E8" w:rsidTr="00F05356">
        <w:trPr>
          <w:trHeight w:val="1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000 2 02 15001 00 0000 150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77 444 775,00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77 444 775,00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92341B" w:rsidRPr="000656E8" w:rsidTr="00F05356">
        <w:trPr>
          <w:trHeight w:val="73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77 444 775,00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77 444 775,00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92341B" w:rsidRPr="000656E8" w:rsidTr="00F05356">
        <w:trPr>
          <w:trHeight w:val="6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103 2 02 15001 05 0000 150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77 444 775,00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77 444 775,00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2341B" w:rsidRPr="000656E8" w:rsidTr="00F05356">
        <w:trPr>
          <w:trHeight w:val="46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5 029 364,00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41 247 115,24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36 217 751,24</w:t>
            </w:r>
          </w:p>
        </w:tc>
      </w:tr>
      <w:tr w:rsidR="0092341B" w:rsidRPr="000656E8" w:rsidTr="00F05356">
        <w:trPr>
          <w:trHeight w:val="3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5 029 364,00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41 247 115,24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36 217 751,24</w:t>
            </w:r>
          </w:p>
        </w:tc>
      </w:tr>
      <w:tr w:rsidR="0092341B" w:rsidRPr="000656E8" w:rsidTr="00F05356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103 2 02 15002 05 0000 150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5 029 364,00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41 247 115,24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36 217 751,24</w:t>
            </w:r>
          </w:p>
        </w:tc>
      </w:tr>
      <w:tr w:rsidR="0092341B" w:rsidRPr="000656E8" w:rsidTr="00F05356">
        <w:trPr>
          <w:trHeight w:val="6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000 2 02 15009 00 0000 150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49 689 297,07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49 689 297,07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000 2 02 15009 05 0000 150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49 689 297,07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49 689 297,07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103 2 02 15009 05 0000 150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49 689 297,07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49 689 297,07</w:t>
            </w:r>
          </w:p>
        </w:tc>
      </w:tr>
      <w:tr w:rsidR="0092341B" w:rsidRPr="000656E8" w:rsidTr="00F05356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000 2 02 19999 00 0000 150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6 086 956,52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6 086 956,52</w:t>
            </w:r>
          </w:p>
        </w:tc>
      </w:tr>
      <w:tr w:rsidR="0092341B" w:rsidRPr="000656E8" w:rsidTr="00F05356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000 2 02 19999 05 0000 150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6 086 956,52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6 086 956,52</w:t>
            </w:r>
          </w:p>
        </w:tc>
      </w:tr>
      <w:tr w:rsidR="0092341B" w:rsidRPr="000656E8" w:rsidTr="00F05356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103 2 02 19999 05 0000 150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6 086 956,52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6 086 956,52</w:t>
            </w:r>
          </w:p>
        </w:tc>
      </w:tr>
      <w:tr w:rsidR="0092341B" w:rsidRPr="000656E8" w:rsidTr="00F05356">
        <w:trPr>
          <w:trHeight w:val="34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000 2 02 20000 00 0000 150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28 050 987,42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501 644 967,10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473 593 979,68</w:t>
            </w:r>
          </w:p>
        </w:tc>
      </w:tr>
      <w:tr w:rsidR="0092341B" w:rsidRPr="000656E8" w:rsidTr="00F05356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000 2 02 20041 00 0000 150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1 676 652,08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5 588 840,25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3912188,17</w:t>
            </w:r>
          </w:p>
        </w:tc>
      </w:tr>
      <w:tr w:rsidR="0092341B" w:rsidRPr="000656E8" w:rsidTr="00F05356">
        <w:trPr>
          <w:trHeight w:val="12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000 2 02 20041 05 0000 150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1 676 652,08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5 588 840,25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3912188,17</w:t>
            </w:r>
          </w:p>
        </w:tc>
      </w:tr>
      <w:tr w:rsidR="0092341B" w:rsidRPr="000656E8" w:rsidTr="00F05356">
        <w:trPr>
          <w:trHeight w:val="107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103 2 02 20041 05 0000 150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1 676 652,08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5 588 840,25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3912188,17</w:t>
            </w:r>
          </w:p>
        </w:tc>
      </w:tr>
      <w:tr w:rsidR="0092341B" w:rsidRPr="000656E8" w:rsidTr="00F05356">
        <w:trPr>
          <w:trHeight w:val="5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1 247 400,00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10 576 568,19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9 329 168,19</w:t>
            </w:r>
          </w:p>
        </w:tc>
      </w:tr>
      <w:tr w:rsidR="0092341B" w:rsidRPr="000656E8" w:rsidTr="00F05356">
        <w:trPr>
          <w:trHeight w:val="6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1 247 400,00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10 576 568,19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9 329 168,19</w:t>
            </w:r>
          </w:p>
        </w:tc>
      </w:tr>
      <w:tr w:rsidR="0092341B" w:rsidRPr="000656E8" w:rsidTr="00F05356">
        <w:trPr>
          <w:trHeight w:val="4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103 2 02 20077 05 0000 150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собственности-всего,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1 247 400,00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10 576 568,19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9 329 168,19</w:t>
            </w:r>
          </w:p>
        </w:tc>
      </w:tr>
      <w:tr w:rsidR="0092341B" w:rsidRPr="000656E8" w:rsidTr="00F05356">
        <w:trPr>
          <w:trHeight w:val="109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000 2 02 25098 00 0000 150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123 600,14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123 600,14</w:t>
            </w:r>
          </w:p>
        </w:tc>
      </w:tr>
      <w:tr w:rsidR="0092341B" w:rsidRPr="000656E8" w:rsidTr="00F05356">
        <w:trPr>
          <w:trHeight w:val="10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000 2 02 25098 05 0000 150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123 600,14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123 600,14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103 2 02 25098 05 0000 150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123 600,14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123 600,14</w:t>
            </w:r>
          </w:p>
        </w:tc>
      </w:tr>
      <w:tr w:rsidR="0092341B" w:rsidRPr="000656E8" w:rsidTr="00F05356">
        <w:trPr>
          <w:trHeight w:val="9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000 2 02 25304 00 0000 150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2 992 533,41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3 111 021,34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118 487,93</w:t>
            </w:r>
          </w:p>
        </w:tc>
      </w:tr>
      <w:tr w:rsidR="0092341B" w:rsidRPr="000656E8" w:rsidTr="00F05356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000 2 02 25304 05 0000 150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2 992 533,41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3 111 021,34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118 487,93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103 2 02 25304 05 0000 150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2 992 533,41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3 111 021,34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118 487,93</w:t>
            </w:r>
          </w:p>
        </w:tc>
      </w:tr>
      <w:tr w:rsidR="0092341B" w:rsidRPr="000656E8" w:rsidTr="00F05356">
        <w:trPr>
          <w:trHeight w:val="5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000 2 02 25372 00 0000 150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19 753 700,00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19 753 700,00</w:t>
            </w:r>
          </w:p>
        </w:tc>
      </w:tr>
      <w:tr w:rsidR="0092341B" w:rsidRPr="000656E8" w:rsidTr="00F05356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000 2 02 25372 05 0000 150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развитие транспортной инфраструктуры на сельских территориях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19 753 700,00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19 753 700,00</w:t>
            </w:r>
          </w:p>
        </w:tc>
      </w:tr>
      <w:tr w:rsidR="0092341B" w:rsidRPr="000656E8" w:rsidTr="00F05356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103 2 02 25372 05 0000 150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развитие транспортной инфраструктуры на сельских территориях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19 753 700,00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19 753 700,00</w:t>
            </w:r>
          </w:p>
        </w:tc>
      </w:tr>
      <w:tr w:rsidR="0092341B" w:rsidRPr="000656E8" w:rsidTr="00F05356">
        <w:trPr>
          <w:trHeight w:val="1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000 2 02 25519 00 0000 150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12 261,43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12 161,19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327A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100,24</w:t>
            </w:r>
          </w:p>
        </w:tc>
      </w:tr>
      <w:tr w:rsidR="0092341B" w:rsidRPr="000656E8" w:rsidTr="00F05356">
        <w:trPr>
          <w:trHeight w:val="44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000 2 02 25519 05 0000 150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A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12261,43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12 161,19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-100,24</w:t>
            </w:r>
          </w:p>
        </w:tc>
      </w:tr>
      <w:tr w:rsidR="0092341B" w:rsidRPr="000656E8" w:rsidTr="00F05356">
        <w:trPr>
          <w:trHeight w:val="41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103 2 02 25519 05 0000 150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A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12261,43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12 161,19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-100,24</w:t>
            </w:r>
          </w:p>
        </w:tc>
      </w:tr>
      <w:tr w:rsidR="0092341B" w:rsidRPr="000656E8" w:rsidTr="00F05356">
        <w:trPr>
          <w:trHeight w:val="4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000 2 02 25500 00 0000 150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341B" w:rsidRPr="000656E8" w:rsidRDefault="0092341B" w:rsidP="006A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ликвидацию (рекультивацию) объектов накопленного экологического вреда, предоставляющих угрозу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реке Волга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469 944 434,86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469 944 434,86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000 2 02 25500 05 0000 150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341B" w:rsidRPr="000656E8" w:rsidRDefault="0092341B" w:rsidP="006A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предоставляющих угрозу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реке Волга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469 944 434,86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1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469 944 434,86</w:t>
            </w:r>
          </w:p>
        </w:tc>
      </w:tr>
      <w:tr w:rsidR="0092341B" w:rsidRPr="000656E8" w:rsidTr="00F05356">
        <w:trPr>
          <w:trHeight w:val="6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103 2 02 25500 05 0000 150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341B" w:rsidRPr="000656E8" w:rsidRDefault="0092341B" w:rsidP="006A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предоставляющих угрозу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реке Волга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469 944 434,86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469 944 434,86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000 2 02 29999 00 0000 150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субсидии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2 368 440,50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12 288 341,13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9 919 900,63</w:t>
            </w:r>
          </w:p>
        </w:tc>
      </w:tr>
      <w:tr w:rsidR="0092341B" w:rsidRPr="000656E8" w:rsidTr="00F05356">
        <w:trPr>
          <w:trHeight w:val="3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000 2 02 29999 05 0000 150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2 368 440,50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12 288 341,13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9 919 900,63</w:t>
            </w:r>
          </w:p>
        </w:tc>
      </w:tr>
      <w:tr w:rsidR="0092341B" w:rsidRPr="000656E8" w:rsidTr="00F05356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103 2 02 29999 05 0000 150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2368440,50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12 288 341,13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9 919 900,63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округов,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941 080,50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577 250,25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617B41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363 830,25</w:t>
            </w:r>
          </w:p>
        </w:tc>
      </w:tr>
      <w:tr w:rsidR="0092341B" w:rsidRPr="000656E8" w:rsidTr="00F05356">
        <w:trPr>
          <w:trHeight w:val="7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дневного пребывания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507 360,00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477 119,99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-30 240,01</w:t>
            </w:r>
          </w:p>
        </w:tc>
      </w:tr>
      <w:tr w:rsidR="0092341B" w:rsidRPr="000656E8" w:rsidTr="00F05356">
        <w:trPr>
          <w:trHeight w:val="7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анизациях"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6 961 115,93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6 961 115,93</w:t>
            </w:r>
          </w:p>
        </w:tc>
      </w:tr>
      <w:tr w:rsidR="0092341B" w:rsidRPr="000656E8" w:rsidTr="00F05356">
        <w:trPr>
          <w:trHeight w:val="6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вановской областной Думы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596 510,05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27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  <w:r w:rsidR="00327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489,95</w:t>
            </w:r>
          </w:p>
        </w:tc>
      </w:tr>
      <w:tr w:rsidR="0092341B" w:rsidRPr="000656E8" w:rsidTr="00F05356">
        <w:trPr>
          <w:trHeight w:val="4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для реализации мероприятий по модернизации объектов ком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мунальной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1 026 219,68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1 026 219,68</w:t>
            </w:r>
          </w:p>
        </w:tc>
      </w:tr>
      <w:tr w:rsidR="0092341B" w:rsidRPr="000656E8" w:rsidTr="00F05356">
        <w:trPr>
          <w:trHeight w:val="6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ий Ивановской области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A31B37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2 650 125,23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A31B37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2 650 125,23</w:t>
            </w:r>
          </w:p>
        </w:tc>
      </w:tr>
      <w:tr w:rsidR="0092341B" w:rsidRPr="000656E8" w:rsidTr="00F05356">
        <w:trPr>
          <w:trHeight w:val="4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000 2 02 30000 00 0000 150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104 917 488,13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90 877 758,71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14 039 729,42</w:t>
            </w:r>
          </w:p>
        </w:tc>
      </w:tr>
      <w:tr w:rsidR="0092341B" w:rsidRPr="000656E8" w:rsidTr="00F05356">
        <w:trPr>
          <w:trHeight w:val="3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000 2 02 30024 00 0000 150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6 398 146,03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5 569 822,18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828 323,85</w:t>
            </w:r>
          </w:p>
        </w:tc>
      </w:tr>
      <w:tr w:rsidR="0092341B" w:rsidRPr="000656E8" w:rsidTr="00F05356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6 398 146,03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5 569 822,18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828 323,85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103 2 02 30024 05 0000 150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6 398 146,03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5 569 822,18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A1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828 323,85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2341B" w:rsidRPr="000656E8" w:rsidTr="00F05356">
        <w:trPr>
          <w:trHeight w:val="18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бюджетам муниципальных районов и городских округов Ивановской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семей, обучающимся в 5-11 классах муниципальных общеобразовательных организаций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609 702,80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609 702,80</w:t>
            </w:r>
          </w:p>
        </w:tc>
      </w:tr>
      <w:tr w:rsidR="0092341B" w:rsidRPr="000656E8" w:rsidTr="00F05356">
        <w:trPr>
          <w:trHeight w:val="17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начального общего обр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азования,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2 531 088,00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2 637 000,00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105 912,00</w:t>
            </w:r>
          </w:p>
        </w:tc>
      </w:tr>
      <w:tr w:rsidR="0092341B" w:rsidRPr="000656E8" w:rsidTr="00F05356">
        <w:trPr>
          <w:trHeight w:val="16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 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</w:t>
            </w:r>
            <w:r w:rsidR="00A31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программы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1 860 000,00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1 870 000,00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10 000,00</w:t>
            </w:r>
          </w:p>
        </w:tc>
      </w:tr>
      <w:tr w:rsidR="0092341B" w:rsidRPr="000656E8" w:rsidTr="00F05356">
        <w:trPr>
          <w:trHeight w:val="90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580 872,41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496 464,00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84 408,41</w:t>
            </w:r>
          </w:p>
        </w:tc>
      </w:tr>
      <w:tr w:rsidR="0092341B" w:rsidRPr="000656E8" w:rsidTr="00F05356">
        <w:trPr>
          <w:trHeight w:val="2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и городских округов Ивановской области на осуществление отдельных государ</w:t>
            </w:r>
            <w:r w:rsidR="00A31B37">
              <w:rPr>
                <w:rFonts w:ascii="Times New Roman" w:eastAsia="Times New Roman" w:hAnsi="Times New Roman" w:cs="Times New Roman"/>
                <w:lang w:eastAsia="ru-RU"/>
              </w:rPr>
              <w:t>ственн</w:t>
            </w: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ых полномочий в сфере администра</w:t>
            </w:r>
            <w:r w:rsidR="00A31B37">
              <w:rPr>
                <w:rFonts w:ascii="Times New Roman" w:eastAsia="Times New Roman" w:hAnsi="Times New Roman" w:cs="Times New Roman"/>
                <w:lang w:eastAsia="ru-RU"/>
              </w:rPr>
              <w:t xml:space="preserve">тивных правонарушений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7 291,80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7 453,20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161,40</w:t>
            </w:r>
          </w:p>
        </w:tc>
      </w:tr>
      <w:tr w:rsidR="0092341B" w:rsidRPr="000656E8" w:rsidTr="00F05356">
        <w:trPr>
          <w:trHeight w:val="8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51 200,00</w:t>
            </w:r>
          </w:p>
        </w:tc>
      </w:tr>
      <w:tr w:rsidR="0092341B" w:rsidRPr="000656E8" w:rsidTr="00F05356">
        <w:trPr>
          <w:trHeight w:val="85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школьного образования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195 221,04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290 865,88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95 644,84</w:t>
            </w:r>
          </w:p>
        </w:tc>
      </w:tr>
      <w:tr w:rsidR="0092341B" w:rsidRPr="000656E8" w:rsidTr="00F05356">
        <w:trPr>
          <w:trHeight w:val="35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ситуации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29 820,00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27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27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890,00</w:t>
            </w:r>
          </w:p>
        </w:tc>
      </w:tr>
      <w:tr w:rsidR="0092341B" w:rsidRPr="000656E8" w:rsidTr="00F05356">
        <w:trPr>
          <w:trHeight w:val="4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по обращению с жив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отными без владельцев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60 200,30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27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="00327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200,30</w:t>
            </w:r>
          </w:p>
        </w:tc>
      </w:tr>
      <w:tr w:rsidR="0092341B" w:rsidRPr="000656E8" w:rsidTr="00F05356">
        <w:trPr>
          <w:trHeight w:val="39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)в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специальной военной операции, проводимой с 24 февраля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атак же граждан, призван на военную службу по мобилизации в Вооруженные Силы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Российской Федерации </w:t>
            </w:r>
            <w:proofErr w:type="gram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lang w:eastAsia="ru-RU"/>
              </w:rPr>
              <w:t>340 459,68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107 819,10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27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232 640,58</w:t>
            </w:r>
          </w:p>
        </w:tc>
      </w:tr>
      <w:tr w:rsidR="0092341B" w:rsidRPr="000656E8" w:rsidTr="00F05356">
        <w:trPr>
          <w:trHeight w:val="6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000 2 02 35082 00 0000 150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1 982 166,53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132 166,53</w:t>
            </w:r>
          </w:p>
        </w:tc>
      </w:tr>
      <w:tr w:rsidR="0092341B" w:rsidRPr="000656E8" w:rsidTr="00F05356">
        <w:trPr>
          <w:trHeight w:val="4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1 982 166,53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132 166,53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103 2 02 35082 05 0000 150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на предоставление жилых помещений детям-сиротам и детям,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оставшимся без попечения родителей, лицам из их числа по договорам найма специализ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ированных жилых помещений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1 850 000,00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1 982 166,53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132 166,53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000 2 02 39999 00 0000 150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96 669 342,10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83 325 770,00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13 343 572,10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96 669 342,10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83 325 770,00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13 343 572,10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103 2 02 39999 05 0000 150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субвенции бюджетам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96 669 342,10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83 325 770,00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13 343 572,10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341B" w:rsidRPr="000656E8" w:rsidTr="00F05356">
        <w:trPr>
          <w:trHeight w:val="22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31 879 000,00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27 798 842,00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4 080 158,00</w:t>
            </w:r>
          </w:p>
        </w:tc>
      </w:tr>
      <w:tr w:rsidR="0092341B" w:rsidRPr="000656E8" w:rsidTr="00F05356">
        <w:trPr>
          <w:trHeight w:val="22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оплату коммунальных услуг)</w:t>
            </w:r>
            <w:r w:rsidRPr="000656E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64 790 342,10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55 526 928,00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9 263 414,10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000 2 02 40000 00 0000 150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93 364 457,14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82 645 129,43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10 719 327,71</w:t>
            </w:r>
          </w:p>
        </w:tc>
      </w:tr>
      <w:tr w:rsidR="0092341B" w:rsidRPr="000656E8" w:rsidTr="00F05356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000 2 02 40014 00 0000 150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81 007 196,50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71 865 053,30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9 142 143,20</w:t>
            </w:r>
          </w:p>
        </w:tc>
      </w:tr>
      <w:tr w:rsidR="0092341B" w:rsidRPr="000656E8" w:rsidTr="00A1646E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000 2 02 40014 05 0000 150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соглашениями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81 007 196,50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71 865 053,30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9 142 143,20</w:t>
            </w:r>
          </w:p>
        </w:tc>
      </w:tr>
      <w:tr w:rsidR="0092341B" w:rsidRPr="000656E8" w:rsidTr="00F05356">
        <w:trPr>
          <w:trHeight w:val="9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103 2 02 40014 05 0000 150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81 007 196,50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71 865 053,30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9 142 143,20</w:t>
            </w:r>
          </w:p>
        </w:tc>
      </w:tr>
      <w:tr w:rsidR="0092341B" w:rsidRPr="000656E8" w:rsidTr="00F05356">
        <w:trPr>
          <w:trHeight w:val="21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000 2 02 45050 00 0000 150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443 517,87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A1646E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- 443 517,87</w:t>
            </w:r>
          </w:p>
        </w:tc>
      </w:tr>
      <w:tr w:rsidR="0092341B" w:rsidRPr="000656E8" w:rsidTr="00F05356">
        <w:trPr>
          <w:trHeight w:val="24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000 2 02 45050 05 0000 150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443 517,87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A1646E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- 443 517,87</w:t>
            </w:r>
          </w:p>
        </w:tc>
      </w:tr>
      <w:tr w:rsidR="0092341B" w:rsidRPr="000656E8" w:rsidTr="00A1646E">
        <w:trPr>
          <w:trHeight w:val="1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103 2 02 45050  05 0000 150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организаций и профессиональных образовательных организаций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443 517,87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A1646E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- 443 517,87</w:t>
            </w:r>
          </w:p>
        </w:tc>
      </w:tr>
      <w:tr w:rsidR="0092341B" w:rsidRPr="000656E8" w:rsidTr="00F05356">
        <w:trPr>
          <w:trHeight w:val="8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000 2 02 45179 00 0000 150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1 481 837,14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922 124,59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327A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559 712,55</w:t>
            </w:r>
          </w:p>
        </w:tc>
      </w:tr>
      <w:tr w:rsidR="0092341B" w:rsidRPr="000656E8" w:rsidTr="00F05356">
        <w:trPr>
          <w:trHeight w:val="11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000 2 02 45179 05 0000 150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1 481 837,14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922 124,59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327A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559 712,55</w:t>
            </w:r>
          </w:p>
        </w:tc>
      </w:tr>
      <w:tr w:rsidR="0092341B" w:rsidRPr="000656E8" w:rsidTr="00F05356">
        <w:trPr>
          <w:trHeight w:val="114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103 2 02 45179 05 0000 150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1 481 837,14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922 124,59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27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559 712,55</w:t>
            </w:r>
          </w:p>
        </w:tc>
      </w:tr>
      <w:tr w:rsidR="0092341B" w:rsidRPr="000656E8" w:rsidTr="00F05356">
        <w:trPr>
          <w:trHeight w:val="86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000 2 02 45303 00 0000 150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8 120 142,76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6 991 740,00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327A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1 128 402,76</w:t>
            </w:r>
          </w:p>
        </w:tc>
      </w:tr>
      <w:tr w:rsidR="0092341B" w:rsidRPr="000656E8" w:rsidTr="00F05356">
        <w:trPr>
          <w:trHeight w:val="11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000 2 02 45303 05 0000 150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8 120 142,76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6 991 740,00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327A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1 128 402,76</w:t>
            </w:r>
          </w:p>
        </w:tc>
      </w:tr>
      <w:tr w:rsidR="0092341B" w:rsidRPr="000656E8" w:rsidTr="00F05356">
        <w:trPr>
          <w:trHeight w:val="9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103 2 02 45303 05 0000 150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8 120 142,76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6 991 740,00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27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1 128 402,76</w:t>
            </w:r>
          </w:p>
        </w:tc>
      </w:tr>
      <w:tr w:rsidR="0092341B" w:rsidRPr="000656E8" w:rsidTr="00F05356">
        <w:trPr>
          <w:trHeight w:val="12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000 2 02 49999 00 0000 150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2 311 762,87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2 866 211,54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554 448,67</w:t>
            </w:r>
          </w:p>
        </w:tc>
      </w:tr>
      <w:tr w:rsidR="0092341B" w:rsidRPr="000656E8" w:rsidTr="00F05356">
        <w:trPr>
          <w:trHeight w:val="4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2 311 762,87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2866211,54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554 448,67</w:t>
            </w:r>
          </w:p>
        </w:tc>
      </w:tr>
      <w:tr w:rsidR="0092341B" w:rsidRPr="000656E8" w:rsidTr="00F05356">
        <w:trPr>
          <w:trHeight w:val="4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103 2 02 49999 05 0000 150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2 311 762,87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2 866 211,54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554 448,67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341B" w:rsidRPr="000656E8" w:rsidTr="00F05356">
        <w:trPr>
          <w:trHeight w:val="172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Ивановской области на 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2 209 600,00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1 595 596,86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614 003,14</w:t>
            </w:r>
          </w:p>
        </w:tc>
      </w:tr>
      <w:tr w:rsidR="0092341B" w:rsidRPr="000656E8" w:rsidTr="00F05356">
        <w:trPr>
          <w:trHeight w:val="1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возм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проводимой с 24 февраля 2022 года,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числа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атьи 38  Федерального закона от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28.03.1998 № 53-ФЗ "О воинской обязанности и военной службе" или заключивших контакт о добровольном содействии в выполнении</w:t>
            </w:r>
            <w:proofErr w:type="gramEnd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задач,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возложенных на Воор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призванных на военную службу по мобилизации в Воо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ружен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Силы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102 162,87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80 714,68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27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327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448,19</w:t>
            </w:r>
          </w:p>
        </w:tc>
      </w:tr>
      <w:tr w:rsidR="0092341B" w:rsidRPr="000656E8" w:rsidTr="00F05356">
        <w:trPr>
          <w:trHeight w:val="2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межбюджетные трансферты бюджетам муниципальных районов и городских округов Ивановской области в целях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обеспечения мероприятий по благоустройству общественных территорий в рамках реализации муниципальных программ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18100,00</w:t>
            </w:r>
          </w:p>
        </w:tc>
      </w:tr>
      <w:tr w:rsidR="0092341B" w:rsidRPr="000656E8" w:rsidTr="00F05356">
        <w:trPr>
          <w:trHeight w:val="3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Иной межбюджетный трансферт за достижение </w:t>
            </w:r>
            <w:proofErr w:type="gramStart"/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1 171 800,00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1 171 800,00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000 2 07 0000 00 0000 000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784 140,00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1 424 479,00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640 339,00</w:t>
            </w:r>
          </w:p>
        </w:tc>
      </w:tr>
      <w:tr w:rsidR="0092341B" w:rsidRPr="000656E8" w:rsidTr="00F05356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000 2 07 05030 05 0000 150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1 424 479,00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1 384 479,00</w:t>
            </w:r>
          </w:p>
        </w:tc>
      </w:tr>
      <w:tr w:rsidR="0092341B" w:rsidRPr="000656E8" w:rsidTr="00F05356">
        <w:trPr>
          <w:trHeight w:val="12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101 2 07 05030 05 0155 150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744 140,00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665 860,00</w:t>
            </w:r>
          </w:p>
        </w:tc>
      </w:tr>
      <w:tr w:rsidR="0092341B" w:rsidRPr="000656E8" w:rsidTr="00F05356">
        <w:trPr>
          <w:trHeight w:val="12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106 2 07 05030 05 0155 150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14 479,00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27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25 521,00</w:t>
            </w:r>
          </w:p>
        </w:tc>
      </w:tr>
      <w:tr w:rsidR="0092341B" w:rsidRPr="000656E8" w:rsidTr="00F05356">
        <w:trPr>
          <w:trHeight w:val="100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000 2 18 00000 00 0000 000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5 048,34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3 572 253,24</w:t>
            </w:r>
          </w:p>
        </w:tc>
      </w:tr>
      <w:tr w:rsidR="0092341B" w:rsidRPr="000656E8" w:rsidTr="00F05356">
        <w:trPr>
          <w:trHeight w:val="11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000 2 18 00000 05 0000 150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5 048,34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327A3F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92341B"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3 572 253,24</w:t>
            </w:r>
          </w:p>
        </w:tc>
      </w:tr>
      <w:tr w:rsidR="0092341B" w:rsidRPr="000656E8" w:rsidTr="00F05356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000 2 18 05000 05 0000 150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A1646E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-3 577 301,58</w:t>
            </w:r>
          </w:p>
        </w:tc>
      </w:tr>
      <w:tr w:rsidR="0092341B" w:rsidRPr="000656E8" w:rsidTr="00F05356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000 2 18 05010 05 0000 150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A1646E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-3 577 301,58</w:t>
            </w:r>
          </w:p>
        </w:tc>
      </w:tr>
      <w:tr w:rsidR="0092341B" w:rsidRPr="000656E8" w:rsidTr="00F05356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101 2 18 05010 05 0000 150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3 577 301,58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A1646E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-3 577 301,58</w:t>
            </w:r>
          </w:p>
        </w:tc>
      </w:tr>
      <w:tr w:rsidR="0092341B" w:rsidRPr="000656E8" w:rsidTr="00F05356">
        <w:trPr>
          <w:trHeight w:val="9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000 2 18 60010 05 0000 150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5 048,34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5 048,34</w:t>
            </w:r>
          </w:p>
        </w:tc>
      </w:tr>
      <w:tr w:rsidR="0092341B" w:rsidRPr="000656E8" w:rsidTr="00F05356">
        <w:trPr>
          <w:trHeight w:val="76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103 2 18 60010 05 0000 150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5 048,34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5 048,34</w:t>
            </w:r>
          </w:p>
        </w:tc>
      </w:tr>
      <w:tr w:rsidR="0092341B" w:rsidRPr="000656E8" w:rsidTr="00F05356">
        <w:trPr>
          <w:trHeight w:val="4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000 2 19 00000 00 0000 000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E6571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имеющих целевое назначение,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-14 002 269,78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-3 336 337,22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10 665 932,56</w:t>
            </w:r>
          </w:p>
        </w:tc>
      </w:tr>
      <w:tr w:rsidR="0092341B" w:rsidRPr="000656E8" w:rsidTr="00F05356">
        <w:trPr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000 2 19 00000 05 0000 150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-14 002 269,78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-3 336 337,22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10 665 932,56</w:t>
            </w:r>
          </w:p>
        </w:tc>
      </w:tr>
      <w:tr w:rsidR="0092341B" w:rsidRPr="000656E8" w:rsidTr="00F05356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000 2 19 60010 05 0000 150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-14 002 269,78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-3 336 337,22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10 665 932,56</w:t>
            </w:r>
          </w:p>
        </w:tc>
      </w:tr>
      <w:tr w:rsidR="0092341B" w:rsidRPr="000656E8" w:rsidTr="00F05356">
        <w:trPr>
          <w:trHeight w:val="5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103 2 19 60010 05 0000 150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26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E65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-14 002 269,78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-3 336 337,22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10 665 932,56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424 487 436,96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868 584 888,48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341B" w:rsidRPr="000656E8" w:rsidRDefault="0092341B" w:rsidP="0032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444 097 451,52</w:t>
            </w: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424 487 436,96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421 364 489,44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</w:tr>
      <w:tr w:rsidR="0092341B" w:rsidRPr="000656E8" w:rsidTr="00A1646E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                   -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656E8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447 220 399,04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341B" w:rsidRPr="000656E8" w:rsidTr="00F05356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705285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41B" w:rsidRPr="000656E8" w:rsidRDefault="0092341B" w:rsidP="006A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747A1" w:rsidRDefault="001747A1"/>
    <w:sectPr w:rsidR="001747A1" w:rsidSect="000656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3B5"/>
    <w:rsid w:val="000656E8"/>
    <w:rsid w:val="001747A1"/>
    <w:rsid w:val="00327A3F"/>
    <w:rsid w:val="00543144"/>
    <w:rsid w:val="00617B41"/>
    <w:rsid w:val="006264CD"/>
    <w:rsid w:val="006A2742"/>
    <w:rsid w:val="006B3A6B"/>
    <w:rsid w:val="00705285"/>
    <w:rsid w:val="007C6D0C"/>
    <w:rsid w:val="0087187D"/>
    <w:rsid w:val="0092341B"/>
    <w:rsid w:val="00927001"/>
    <w:rsid w:val="00A1646E"/>
    <w:rsid w:val="00A31B37"/>
    <w:rsid w:val="00A642F5"/>
    <w:rsid w:val="00BC6E62"/>
    <w:rsid w:val="00E064E2"/>
    <w:rsid w:val="00E6571C"/>
    <w:rsid w:val="00EC03B5"/>
    <w:rsid w:val="00EC656B"/>
    <w:rsid w:val="00F05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7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2742"/>
    <w:rPr>
      <w:color w:val="800080"/>
      <w:u w:val="single"/>
    </w:rPr>
  </w:style>
  <w:style w:type="paragraph" w:customStyle="1" w:styleId="font5">
    <w:name w:val="font5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66">
    <w:name w:val="xl66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A27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6A27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A27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A27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A27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14">
    <w:name w:val="xl114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15">
    <w:name w:val="xl115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16">
    <w:name w:val="xl116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17">
    <w:name w:val="xl117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6A2742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6A274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A27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6A2742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6A27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A27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6A27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6A27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6A27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6A27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6A27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6A2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6A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4284B-AEC3-4B22-A885-141783D8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39</Pages>
  <Words>12157</Words>
  <Characters>69298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18</cp:revision>
  <dcterms:created xsi:type="dcterms:W3CDTF">2025-10-06T11:45:00Z</dcterms:created>
  <dcterms:modified xsi:type="dcterms:W3CDTF">2025-10-08T08:45:00Z</dcterms:modified>
</cp:coreProperties>
</file>