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9D" w:rsidRPr="00F7093A" w:rsidRDefault="00954D9D" w:rsidP="00115F37">
      <w:pPr>
        <w:shd w:val="clear" w:color="auto" w:fill="FFFFFF"/>
        <w:jc w:val="right"/>
        <w:rPr>
          <w:rFonts w:ascii="Times New Roman" w:hAnsi="Times New Roman" w:cs="Times New Roman"/>
          <w:bCs/>
          <w:spacing w:val="-4"/>
          <w:sz w:val="26"/>
          <w:szCs w:val="26"/>
        </w:rPr>
      </w:pPr>
      <w:r w:rsidRPr="00F7093A">
        <w:rPr>
          <w:rFonts w:ascii="Times New Roman" w:hAnsi="Times New Roman" w:cs="Times New Roman"/>
          <w:noProof/>
          <w:sz w:val="26"/>
          <w:szCs w:val="26"/>
          <w:lang w:eastAsia="ru-RU"/>
        </w:rPr>
        <w:drawing>
          <wp:anchor distT="0" distB="0" distL="114300" distR="114300" simplePos="0" relativeHeight="251660288" behindDoc="1" locked="0" layoutInCell="1" allowOverlap="1">
            <wp:simplePos x="0" y="0"/>
            <wp:positionH relativeFrom="column">
              <wp:posOffset>2808605</wp:posOffset>
            </wp:positionH>
            <wp:positionV relativeFrom="paragraph">
              <wp:posOffset>47625</wp:posOffset>
            </wp:positionV>
            <wp:extent cx="536575" cy="539750"/>
            <wp:effectExtent l="19050" t="0" r="0" b="0"/>
            <wp:wrapTight wrapText="bothSides">
              <wp:wrapPolygon edited="0">
                <wp:start x="-767" y="0"/>
                <wp:lineTo x="-767" y="20584"/>
                <wp:lineTo x="21472" y="20584"/>
                <wp:lineTo x="21472" y="0"/>
                <wp:lineTo x="-767" y="0"/>
              </wp:wrapPolygon>
            </wp:wrapTight>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36575" cy="539750"/>
                    </a:xfrm>
                    <a:prstGeom prst="rect">
                      <a:avLst/>
                    </a:prstGeom>
                    <a:solidFill>
                      <a:srgbClr val="FFFFFF"/>
                    </a:solidFill>
                    <a:ln w="9525">
                      <a:noFill/>
                      <a:miter lim="800000"/>
                      <a:headEnd/>
                      <a:tailEnd/>
                    </a:ln>
                  </pic:spPr>
                </pic:pic>
              </a:graphicData>
            </a:graphic>
          </wp:anchor>
        </w:drawing>
      </w:r>
      <w:r w:rsidRPr="00F7093A">
        <w:rPr>
          <w:rFonts w:ascii="Times New Roman" w:hAnsi="Times New Roman" w:cs="Times New Roman"/>
          <w:color w:val="943634"/>
          <w:sz w:val="26"/>
          <w:szCs w:val="26"/>
        </w:rPr>
        <w:t xml:space="preserve">                                                                                              </w:t>
      </w:r>
    </w:p>
    <w:p w:rsidR="00954D9D" w:rsidRPr="00F7093A" w:rsidRDefault="00954D9D" w:rsidP="00954D9D">
      <w:pPr>
        <w:widowControl w:val="0"/>
        <w:spacing w:before="40" w:after="40"/>
        <w:ind w:right="-1"/>
        <w:jc w:val="center"/>
        <w:rPr>
          <w:rFonts w:ascii="Times New Roman" w:eastAsia="Lucida Sans Unicode" w:hAnsi="Times New Roman" w:cs="Times New Roman"/>
          <w:sz w:val="26"/>
          <w:szCs w:val="26"/>
          <w:lang w:eastAsia="hi-IN" w:bidi="hi-IN"/>
        </w:rPr>
      </w:pPr>
    </w:p>
    <w:p w:rsidR="00954D9D" w:rsidRPr="00F7093A" w:rsidRDefault="00954D9D" w:rsidP="00954D9D">
      <w:pPr>
        <w:widowControl w:val="0"/>
        <w:spacing w:before="40" w:after="40"/>
        <w:ind w:right="-1"/>
        <w:jc w:val="center"/>
        <w:rPr>
          <w:rFonts w:ascii="Times New Roman" w:eastAsia="Lucida Sans Unicode" w:hAnsi="Times New Roman" w:cs="Times New Roman"/>
          <w:sz w:val="26"/>
          <w:szCs w:val="26"/>
          <w:lang w:eastAsia="hi-IN" w:bidi="hi-IN"/>
        </w:rPr>
      </w:pPr>
    </w:p>
    <w:p w:rsidR="00954D9D" w:rsidRPr="00F75498" w:rsidRDefault="00954D9D" w:rsidP="00F75498">
      <w:pPr>
        <w:widowControl w:val="0"/>
        <w:spacing w:after="0" w:line="240" w:lineRule="auto"/>
        <w:jc w:val="center"/>
        <w:rPr>
          <w:rFonts w:ascii="Times New Roman" w:eastAsia="Lucida Sans Unicode" w:hAnsi="Times New Roman" w:cs="Times New Roman"/>
          <w:b/>
          <w:sz w:val="28"/>
          <w:szCs w:val="28"/>
          <w:u w:val="single"/>
          <w:lang w:eastAsia="hi-IN" w:bidi="hi-IN"/>
        </w:rPr>
      </w:pPr>
      <w:r w:rsidRPr="00F75498">
        <w:rPr>
          <w:rFonts w:ascii="Times New Roman" w:eastAsia="Lucida Sans Unicode" w:hAnsi="Times New Roman" w:cs="Times New Roman"/>
          <w:b/>
          <w:sz w:val="28"/>
          <w:szCs w:val="28"/>
          <w:u w:val="single"/>
          <w:lang w:eastAsia="hi-IN" w:bidi="hi-IN"/>
        </w:rPr>
        <w:t>Администрация Заволжского муниципального района</w:t>
      </w:r>
    </w:p>
    <w:p w:rsidR="00954D9D" w:rsidRPr="00F75498" w:rsidRDefault="00954D9D" w:rsidP="00F75498">
      <w:pPr>
        <w:widowControl w:val="0"/>
        <w:spacing w:after="0" w:line="240" w:lineRule="auto"/>
        <w:jc w:val="center"/>
        <w:rPr>
          <w:rFonts w:ascii="Times New Roman" w:eastAsia="Lucida Sans Unicode" w:hAnsi="Times New Roman" w:cs="Times New Roman"/>
          <w:sz w:val="28"/>
          <w:szCs w:val="28"/>
          <w:u w:val="single"/>
          <w:lang w:eastAsia="hi-IN" w:bidi="hi-IN"/>
        </w:rPr>
      </w:pPr>
      <w:r w:rsidRPr="00F75498">
        <w:rPr>
          <w:rFonts w:ascii="Times New Roman" w:eastAsia="Lucida Sans Unicode" w:hAnsi="Times New Roman" w:cs="Times New Roman"/>
          <w:b/>
          <w:sz w:val="28"/>
          <w:szCs w:val="28"/>
          <w:u w:val="single"/>
          <w:lang w:eastAsia="hi-IN" w:bidi="hi-IN"/>
        </w:rPr>
        <w:t>Ивановской области</w:t>
      </w:r>
    </w:p>
    <w:p w:rsidR="00954D9D" w:rsidRPr="00F75498" w:rsidRDefault="00954D9D" w:rsidP="00954D9D">
      <w:pPr>
        <w:keepNext/>
        <w:widowControl w:val="0"/>
        <w:spacing w:before="40" w:after="40"/>
        <w:ind w:right="-1"/>
        <w:rPr>
          <w:rFonts w:ascii="Times New Roman" w:eastAsia="Lucida Sans Unicode" w:hAnsi="Times New Roman" w:cs="Times New Roman"/>
          <w:sz w:val="28"/>
          <w:szCs w:val="28"/>
          <w:lang w:eastAsia="hi-IN" w:bidi="hi-IN"/>
        </w:rPr>
      </w:pPr>
    </w:p>
    <w:p w:rsidR="00954D9D" w:rsidRPr="00F75498" w:rsidRDefault="00954D9D" w:rsidP="00F75498">
      <w:pPr>
        <w:keepNext/>
        <w:widowControl w:val="0"/>
        <w:numPr>
          <w:ilvl w:val="5"/>
          <w:numId w:val="3"/>
        </w:numPr>
        <w:tabs>
          <w:tab w:val="left" w:pos="0"/>
        </w:tabs>
        <w:suppressAutoHyphens/>
        <w:spacing w:after="0" w:line="240" w:lineRule="auto"/>
        <w:ind w:left="0" w:firstLine="0"/>
        <w:jc w:val="center"/>
        <w:rPr>
          <w:rFonts w:ascii="Times New Roman" w:eastAsia="Lucida Sans Unicode" w:hAnsi="Times New Roman" w:cs="Times New Roman"/>
          <w:sz w:val="28"/>
          <w:szCs w:val="28"/>
          <w:lang w:eastAsia="hi-IN" w:bidi="hi-IN"/>
        </w:rPr>
      </w:pPr>
      <w:r w:rsidRPr="00F75498">
        <w:rPr>
          <w:rFonts w:ascii="Times New Roman" w:eastAsia="Lucida Sans Unicode" w:hAnsi="Times New Roman" w:cs="Times New Roman"/>
          <w:b/>
          <w:sz w:val="28"/>
          <w:szCs w:val="28"/>
          <w:lang w:eastAsia="hi-IN" w:bidi="hi-IN"/>
        </w:rPr>
        <w:t xml:space="preserve"> ПОСТАНОВЛЕНИЕ</w:t>
      </w:r>
    </w:p>
    <w:p w:rsidR="00954D9D" w:rsidRPr="00F75498" w:rsidRDefault="00954D9D" w:rsidP="00F75498">
      <w:pPr>
        <w:widowControl w:val="0"/>
        <w:tabs>
          <w:tab w:val="left" w:pos="0"/>
        </w:tabs>
        <w:spacing w:after="0" w:line="240" w:lineRule="auto"/>
        <w:jc w:val="center"/>
        <w:rPr>
          <w:rFonts w:ascii="Times New Roman" w:eastAsia="Lucida Sans Unicode" w:hAnsi="Times New Roman" w:cs="Times New Roman"/>
          <w:sz w:val="28"/>
          <w:szCs w:val="28"/>
          <w:lang w:eastAsia="hi-IN" w:bidi="hi-IN"/>
        </w:rPr>
      </w:pPr>
    </w:p>
    <w:p w:rsidR="00954D9D" w:rsidRPr="00F75498" w:rsidRDefault="00954D9D" w:rsidP="00F75498">
      <w:pPr>
        <w:widowControl w:val="0"/>
        <w:tabs>
          <w:tab w:val="left" w:pos="0"/>
        </w:tabs>
        <w:spacing w:after="0" w:line="240" w:lineRule="auto"/>
        <w:jc w:val="center"/>
        <w:rPr>
          <w:rFonts w:ascii="Times New Roman" w:eastAsia="Lucida Sans Unicode" w:hAnsi="Times New Roman" w:cs="Times New Roman"/>
          <w:sz w:val="28"/>
          <w:szCs w:val="28"/>
          <w:lang w:eastAsia="hi-IN" w:bidi="hi-IN"/>
        </w:rPr>
      </w:pPr>
      <w:r w:rsidRPr="00F75498">
        <w:rPr>
          <w:rFonts w:ascii="Times New Roman" w:eastAsia="Lucida Sans Unicode" w:hAnsi="Times New Roman" w:cs="Times New Roman"/>
          <w:sz w:val="28"/>
          <w:szCs w:val="28"/>
          <w:lang w:eastAsia="hi-IN" w:bidi="hi-IN"/>
        </w:rPr>
        <w:t xml:space="preserve">от  </w:t>
      </w:r>
      <w:r w:rsidR="00C40BA6" w:rsidRPr="00F75498">
        <w:rPr>
          <w:rFonts w:ascii="Times New Roman" w:eastAsia="Lucida Sans Unicode" w:hAnsi="Times New Roman" w:cs="Times New Roman"/>
          <w:sz w:val="28"/>
          <w:szCs w:val="28"/>
          <w:lang w:eastAsia="hi-IN" w:bidi="hi-IN"/>
        </w:rPr>
        <w:t>27</w:t>
      </w:r>
      <w:r w:rsidRPr="00F75498">
        <w:rPr>
          <w:rFonts w:ascii="Times New Roman" w:eastAsia="Lucida Sans Unicode" w:hAnsi="Times New Roman" w:cs="Times New Roman"/>
          <w:sz w:val="28"/>
          <w:szCs w:val="28"/>
          <w:lang w:eastAsia="hi-IN" w:bidi="hi-IN"/>
        </w:rPr>
        <w:t>.</w:t>
      </w:r>
      <w:r w:rsidR="00C40BA6" w:rsidRPr="00F75498">
        <w:rPr>
          <w:rFonts w:ascii="Times New Roman" w:eastAsia="Lucida Sans Unicode" w:hAnsi="Times New Roman" w:cs="Times New Roman"/>
          <w:sz w:val="28"/>
          <w:szCs w:val="28"/>
          <w:lang w:eastAsia="hi-IN" w:bidi="hi-IN"/>
        </w:rPr>
        <w:t>02</w:t>
      </w:r>
      <w:r w:rsidRPr="00F75498">
        <w:rPr>
          <w:rFonts w:ascii="Times New Roman" w:eastAsia="Lucida Sans Unicode" w:hAnsi="Times New Roman" w:cs="Times New Roman"/>
          <w:sz w:val="28"/>
          <w:szCs w:val="28"/>
          <w:lang w:eastAsia="hi-IN" w:bidi="hi-IN"/>
        </w:rPr>
        <w:t>.202</w:t>
      </w:r>
      <w:r w:rsidR="007D6A47" w:rsidRPr="00F75498">
        <w:rPr>
          <w:rFonts w:ascii="Times New Roman" w:eastAsia="Lucida Sans Unicode" w:hAnsi="Times New Roman" w:cs="Times New Roman"/>
          <w:sz w:val="28"/>
          <w:szCs w:val="28"/>
          <w:lang w:eastAsia="hi-IN" w:bidi="hi-IN"/>
        </w:rPr>
        <w:t>3</w:t>
      </w:r>
      <w:r w:rsidRPr="00F75498">
        <w:rPr>
          <w:rFonts w:ascii="Times New Roman" w:eastAsia="Lucida Sans Unicode" w:hAnsi="Times New Roman" w:cs="Times New Roman"/>
          <w:sz w:val="28"/>
          <w:szCs w:val="28"/>
          <w:lang w:eastAsia="hi-IN" w:bidi="hi-IN"/>
        </w:rPr>
        <w:t xml:space="preserve">  № </w:t>
      </w:r>
      <w:r w:rsidR="00C40BA6" w:rsidRPr="00F75498">
        <w:rPr>
          <w:rFonts w:ascii="Times New Roman" w:eastAsia="Lucida Sans Unicode" w:hAnsi="Times New Roman" w:cs="Times New Roman"/>
          <w:sz w:val="28"/>
          <w:szCs w:val="28"/>
          <w:lang w:eastAsia="hi-IN" w:bidi="hi-IN"/>
        </w:rPr>
        <w:t>68</w:t>
      </w:r>
      <w:r w:rsidRPr="00F75498">
        <w:rPr>
          <w:rFonts w:ascii="Times New Roman" w:eastAsia="Lucida Sans Unicode" w:hAnsi="Times New Roman" w:cs="Times New Roman"/>
          <w:sz w:val="28"/>
          <w:szCs w:val="28"/>
          <w:lang w:eastAsia="hi-IN" w:bidi="hi-IN"/>
        </w:rPr>
        <w:t>-п</w:t>
      </w:r>
    </w:p>
    <w:p w:rsidR="00954D9D" w:rsidRPr="00F75498" w:rsidRDefault="00954D9D" w:rsidP="00F75498">
      <w:pPr>
        <w:widowControl w:val="0"/>
        <w:tabs>
          <w:tab w:val="left" w:pos="0"/>
        </w:tabs>
        <w:spacing w:after="0" w:line="240" w:lineRule="auto"/>
        <w:jc w:val="center"/>
        <w:rPr>
          <w:rFonts w:ascii="Times New Roman" w:eastAsia="Lucida Sans Unicode" w:hAnsi="Times New Roman" w:cs="Times New Roman"/>
          <w:sz w:val="28"/>
          <w:szCs w:val="28"/>
          <w:lang w:eastAsia="hi-IN" w:bidi="hi-IN"/>
        </w:rPr>
      </w:pPr>
    </w:p>
    <w:p w:rsidR="00954D9D" w:rsidRPr="00F75498" w:rsidRDefault="00954D9D" w:rsidP="00F75498">
      <w:pPr>
        <w:widowControl w:val="0"/>
        <w:tabs>
          <w:tab w:val="left" w:pos="0"/>
        </w:tabs>
        <w:spacing w:after="0" w:line="240" w:lineRule="auto"/>
        <w:jc w:val="center"/>
        <w:rPr>
          <w:rFonts w:ascii="Times New Roman" w:eastAsia="Lucida Sans Unicode" w:hAnsi="Times New Roman" w:cs="Times New Roman"/>
          <w:sz w:val="28"/>
          <w:szCs w:val="28"/>
          <w:lang w:eastAsia="hi-IN" w:bidi="hi-IN"/>
        </w:rPr>
      </w:pPr>
      <w:r w:rsidRPr="00F75498">
        <w:rPr>
          <w:rFonts w:ascii="Times New Roman" w:eastAsia="Lucida Sans Unicode" w:hAnsi="Times New Roman" w:cs="Times New Roman"/>
          <w:sz w:val="28"/>
          <w:szCs w:val="28"/>
          <w:lang w:eastAsia="hi-IN" w:bidi="hi-IN"/>
        </w:rPr>
        <w:t>г. Заволжск</w:t>
      </w:r>
    </w:p>
    <w:p w:rsidR="00954D9D" w:rsidRPr="00F75498" w:rsidRDefault="00954D9D" w:rsidP="00954D9D">
      <w:pPr>
        <w:widowControl w:val="0"/>
        <w:tabs>
          <w:tab w:val="left" w:pos="0"/>
        </w:tabs>
        <w:spacing w:before="40" w:after="40"/>
        <w:ind w:right="-1"/>
        <w:jc w:val="center"/>
        <w:rPr>
          <w:rFonts w:ascii="Times New Roman" w:eastAsia="Lucida Sans Unicode" w:hAnsi="Times New Roman" w:cs="Times New Roman"/>
          <w:sz w:val="28"/>
          <w:szCs w:val="28"/>
          <w:lang w:eastAsia="hi-IN" w:bidi="hi-IN"/>
        </w:rPr>
      </w:pPr>
    </w:p>
    <w:p w:rsidR="00954D9D" w:rsidRPr="00440831" w:rsidRDefault="008608D9" w:rsidP="00954D9D">
      <w:pPr>
        <w:shd w:val="clear" w:color="auto" w:fill="FFFFFF"/>
        <w:spacing w:after="0" w:line="240" w:lineRule="auto"/>
        <w:jc w:val="center"/>
        <w:outlineLvl w:val="1"/>
      </w:pPr>
      <w:hyperlink r:id="rId9" w:history="1">
        <w:r w:rsidR="00954D9D" w:rsidRPr="00440831">
          <w:rPr>
            <w:rFonts w:ascii="Times New Roman" w:eastAsia="Times New Roman" w:hAnsi="Times New Roman" w:cs="Times New Roman"/>
            <w:b/>
            <w:bCs/>
            <w:sz w:val="26"/>
            <w:szCs w:val="26"/>
            <w:lang w:eastAsia="ru-RU"/>
          </w:rPr>
          <w:t xml:space="preserve">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w:t>
        </w:r>
        <w:r w:rsidR="00891906" w:rsidRPr="00440831">
          <w:rPr>
            <w:rFonts w:ascii="Times New Roman" w:eastAsia="Times New Roman" w:hAnsi="Times New Roman" w:cs="Times New Roman"/>
            <w:b/>
            <w:bCs/>
            <w:sz w:val="26"/>
            <w:szCs w:val="26"/>
            <w:lang w:eastAsia="ru-RU"/>
          </w:rPr>
          <w:t>, по реконструкции дома блокированной застройки</w:t>
        </w:r>
        <w:r w:rsidR="00954D9D" w:rsidRPr="00440831">
          <w:rPr>
            <w:rFonts w:ascii="Times New Roman" w:eastAsia="Times New Roman" w:hAnsi="Times New Roman" w:cs="Times New Roman"/>
            <w:b/>
            <w:bCs/>
            <w:sz w:val="26"/>
            <w:szCs w:val="26"/>
            <w:lang w:eastAsia="ru-RU"/>
          </w:rPr>
          <w:t xml:space="preserve"> с привлечением средств </w:t>
        </w:r>
        <w:r w:rsidR="003517E4" w:rsidRPr="00440831">
          <w:rPr>
            <w:rFonts w:ascii="Times New Roman" w:eastAsia="Times New Roman" w:hAnsi="Times New Roman" w:cs="Times New Roman"/>
            <w:b/>
            <w:bCs/>
            <w:sz w:val="26"/>
            <w:szCs w:val="26"/>
            <w:lang w:eastAsia="ru-RU"/>
          </w:rPr>
          <w:t xml:space="preserve"> </w:t>
        </w:r>
        <w:r w:rsidR="00954D9D" w:rsidRPr="00440831">
          <w:rPr>
            <w:rFonts w:ascii="Times New Roman" w:eastAsia="Times New Roman" w:hAnsi="Times New Roman" w:cs="Times New Roman"/>
            <w:b/>
            <w:bCs/>
            <w:sz w:val="26"/>
            <w:szCs w:val="26"/>
            <w:lang w:eastAsia="ru-RU"/>
          </w:rPr>
          <w:t xml:space="preserve">материнского </w:t>
        </w:r>
        <w:r w:rsidR="003517E4" w:rsidRPr="00440831">
          <w:rPr>
            <w:rFonts w:ascii="Times New Roman" w:eastAsia="Times New Roman" w:hAnsi="Times New Roman" w:cs="Times New Roman"/>
            <w:b/>
            <w:bCs/>
            <w:sz w:val="26"/>
            <w:szCs w:val="26"/>
            <w:lang w:eastAsia="ru-RU"/>
          </w:rPr>
          <w:t xml:space="preserve"> </w:t>
        </w:r>
        <w:r w:rsidR="00954D9D" w:rsidRPr="00440831">
          <w:rPr>
            <w:rFonts w:ascii="Times New Roman" w:eastAsia="Times New Roman" w:hAnsi="Times New Roman" w:cs="Times New Roman"/>
            <w:b/>
            <w:bCs/>
            <w:sz w:val="26"/>
            <w:szCs w:val="26"/>
            <w:lang w:eastAsia="ru-RU"/>
          </w:rPr>
          <w:t>(семейного) капитала»</w:t>
        </w:r>
      </w:hyperlink>
    </w:p>
    <w:p w:rsidR="003517E4" w:rsidRPr="00440831" w:rsidRDefault="003517E4" w:rsidP="00954D9D">
      <w:pPr>
        <w:shd w:val="clear" w:color="auto" w:fill="FFFFFF"/>
        <w:spacing w:after="0" w:line="240" w:lineRule="auto"/>
        <w:jc w:val="center"/>
        <w:outlineLvl w:val="1"/>
      </w:pPr>
    </w:p>
    <w:p w:rsidR="009B702C" w:rsidRPr="00F75498" w:rsidRDefault="009B702C" w:rsidP="00954D9D">
      <w:pPr>
        <w:shd w:val="clear" w:color="auto" w:fill="FFFFFF"/>
        <w:spacing w:after="0" w:afterAutospacing="1" w:line="240" w:lineRule="auto"/>
        <w:jc w:val="center"/>
        <w:outlineLvl w:val="1"/>
        <w:rPr>
          <w:rFonts w:ascii="Times New Roman" w:eastAsia="Times New Roman" w:hAnsi="Times New Roman" w:cs="Times New Roman"/>
          <w:sz w:val="26"/>
          <w:szCs w:val="26"/>
          <w:lang w:eastAsia="ru-RU"/>
        </w:rPr>
      </w:pPr>
      <w:r w:rsidRPr="00440831">
        <w:rPr>
          <w:rFonts w:ascii="Times New Roman" w:hAnsi="Times New Roman" w:cs="Times New Roman"/>
          <w:sz w:val="26"/>
          <w:szCs w:val="26"/>
        </w:rPr>
        <w:t>(в редакции постановлени</w:t>
      </w:r>
      <w:r w:rsidR="00514404" w:rsidRPr="00440831">
        <w:rPr>
          <w:rFonts w:ascii="Times New Roman" w:hAnsi="Times New Roman" w:cs="Times New Roman"/>
          <w:sz w:val="26"/>
          <w:szCs w:val="26"/>
        </w:rPr>
        <w:t>й</w:t>
      </w:r>
      <w:r w:rsidRPr="00440831">
        <w:rPr>
          <w:rFonts w:ascii="Times New Roman" w:hAnsi="Times New Roman" w:cs="Times New Roman"/>
          <w:sz w:val="26"/>
          <w:szCs w:val="26"/>
        </w:rPr>
        <w:t xml:space="preserve"> от </w:t>
      </w:r>
      <w:r w:rsidR="002A28D2" w:rsidRPr="00440831">
        <w:rPr>
          <w:rFonts w:ascii="Times New Roman" w:hAnsi="Times New Roman" w:cs="Times New Roman"/>
          <w:sz w:val="26"/>
          <w:szCs w:val="26"/>
        </w:rPr>
        <w:t>25</w:t>
      </w:r>
      <w:r w:rsidRPr="00440831">
        <w:rPr>
          <w:rFonts w:ascii="Times New Roman" w:hAnsi="Times New Roman" w:cs="Times New Roman"/>
          <w:sz w:val="26"/>
          <w:szCs w:val="26"/>
        </w:rPr>
        <w:t>.10.2023 №</w:t>
      </w:r>
      <w:r w:rsidR="0037090A" w:rsidRPr="00440831">
        <w:rPr>
          <w:rFonts w:ascii="Times New Roman" w:hAnsi="Times New Roman" w:cs="Times New Roman"/>
          <w:sz w:val="26"/>
          <w:szCs w:val="26"/>
        </w:rPr>
        <w:t xml:space="preserve"> </w:t>
      </w:r>
      <w:r w:rsidR="002A28D2" w:rsidRPr="00440831">
        <w:rPr>
          <w:rFonts w:ascii="Times New Roman" w:hAnsi="Times New Roman" w:cs="Times New Roman"/>
          <w:sz w:val="26"/>
          <w:szCs w:val="26"/>
        </w:rPr>
        <w:t>583</w:t>
      </w:r>
      <w:r w:rsidRPr="00440831">
        <w:rPr>
          <w:rFonts w:ascii="Times New Roman" w:hAnsi="Times New Roman" w:cs="Times New Roman"/>
          <w:sz w:val="26"/>
          <w:szCs w:val="26"/>
        </w:rPr>
        <w:t>-п</w:t>
      </w:r>
      <w:r w:rsidR="00E3123B" w:rsidRPr="00440831">
        <w:rPr>
          <w:rFonts w:ascii="Times New Roman" w:hAnsi="Times New Roman" w:cs="Times New Roman"/>
          <w:sz w:val="26"/>
          <w:szCs w:val="26"/>
        </w:rPr>
        <w:t xml:space="preserve">, от </w:t>
      </w:r>
      <w:r w:rsidR="00514404" w:rsidRPr="00440831">
        <w:rPr>
          <w:rFonts w:ascii="Times New Roman" w:hAnsi="Times New Roman" w:cs="Times New Roman"/>
          <w:sz w:val="26"/>
          <w:szCs w:val="26"/>
        </w:rPr>
        <w:t>31</w:t>
      </w:r>
      <w:r w:rsidR="00E3123B" w:rsidRPr="00440831">
        <w:rPr>
          <w:rFonts w:ascii="Times New Roman" w:hAnsi="Times New Roman" w:cs="Times New Roman"/>
          <w:sz w:val="26"/>
          <w:szCs w:val="26"/>
        </w:rPr>
        <w:t>.0</w:t>
      </w:r>
      <w:r w:rsidR="00514404" w:rsidRPr="00440831">
        <w:rPr>
          <w:rFonts w:ascii="Times New Roman" w:hAnsi="Times New Roman" w:cs="Times New Roman"/>
          <w:sz w:val="26"/>
          <w:szCs w:val="26"/>
        </w:rPr>
        <w:t>5</w:t>
      </w:r>
      <w:r w:rsidR="003517E4" w:rsidRPr="00440831">
        <w:rPr>
          <w:rFonts w:ascii="Times New Roman" w:hAnsi="Times New Roman" w:cs="Times New Roman"/>
          <w:sz w:val="26"/>
          <w:szCs w:val="26"/>
        </w:rPr>
        <w:t>.2024 №</w:t>
      </w:r>
      <w:r w:rsidR="0037090A" w:rsidRPr="00440831">
        <w:rPr>
          <w:rFonts w:ascii="Times New Roman" w:hAnsi="Times New Roman" w:cs="Times New Roman"/>
          <w:sz w:val="26"/>
          <w:szCs w:val="26"/>
        </w:rPr>
        <w:t xml:space="preserve"> </w:t>
      </w:r>
      <w:r w:rsidR="00514404" w:rsidRPr="00440831">
        <w:rPr>
          <w:rFonts w:ascii="Times New Roman" w:hAnsi="Times New Roman" w:cs="Times New Roman"/>
          <w:sz w:val="26"/>
          <w:szCs w:val="26"/>
        </w:rPr>
        <w:t>308</w:t>
      </w:r>
      <w:r w:rsidR="003517E4" w:rsidRPr="00440831">
        <w:rPr>
          <w:rFonts w:ascii="Times New Roman" w:hAnsi="Times New Roman" w:cs="Times New Roman"/>
          <w:sz w:val="26"/>
          <w:szCs w:val="26"/>
        </w:rPr>
        <w:t>-п</w:t>
      </w:r>
      <w:r w:rsidR="00F75498" w:rsidRPr="00440831">
        <w:rPr>
          <w:rFonts w:ascii="Times New Roman" w:hAnsi="Times New Roman" w:cs="Times New Roman"/>
          <w:sz w:val="26"/>
          <w:szCs w:val="26"/>
        </w:rPr>
        <w:t xml:space="preserve">, </w:t>
      </w:r>
      <w:r w:rsidR="0037090A" w:rsidRPr="00440831">
        <w:rPr>
          <w:rFonts w:ascii="Times New Roman" w:hAnsi="Times New Roman" w:cs="Times New Roman"/>
          <w:sz w:val="26"/>
          <w:szCs w:val="26"/>
        </w:rPr>
        <w:t xml:space="preserve">                    </w:t>
      </w:r>
      <w:r w:rsidR="00F75498" w:rsidRPr="00440831">
        <w:rPr>
          <w:rFonts w:ascii="Times New Roman" w:hAnsi="Times New Roman" w:cs="Times New Roman"/>
          <w:sz w:val="26"/>
          <w:szCs w:val="26"/>
        </w:rPr>
        <w:t xml:space="preserve">от </w:t>
      </w:r>
      <w:r w:rsidR="0037090A" w:rsidRPr="00440831">
        <w:rPr>
          <w:rFonts w:ascii="Times New Roman" w:hAnsi="Times New Roman" w:cs="Times New Roman"/>
          <w:sz w:val="26"/>
          <w:szCs w:val="26"/>
        </w:rPr>
        <w:t>14</w:t>
      </w:r>
      <w:r w:rsidR="00F75498" w:rsidRPr="00440831">
        <w:rPr>
          <w:rFonts w:ascii="Times New Roman" w:hAnsi="Times New Roman" w:cs="Times New Roman"/>
          <w:sz w:val="26"/>
          <w:szCs w:val="26"/>
        </w:rPr>
        <w:t>.06.2024 №</w:t>
      </w:r>
      <w:r w:rsidR="0037090A" w:rsidRPr="00440831">
        <w:rPr>
          <w:rFonts w:ascii="Times New Roman" w:hAnsi="Times New Roman" w:cs="Times New Roman"/>
          <w:sz w:val="26"/>
          <w:szCs w:val="26"/>
        </w:rPr>
        <w:t xml:space="preserve"> 335</w:t>
      </w:r>
      <w:r w:rsidR="00F75498" w:rsidRPr="00440831">
        <w:rPr>
          <w:rFonts w:ascii="Times New Roman" w:hAnsi="Times New Roman" w:cs="Times New Roman"/>
          <w:sz w:val="26"/>
          <w:szCs w:val="26"/>
        </w:rPr>
        <w:t>-п</w:t>
      </w:r>
      <w:r w:rsidR="007B7A25">
        <w:rPr>
          <w:rFonts w:ascii="Times New Roman" w:hAnsi="Times New Roman" w:cs="Times New Roman"/>
          <w:sz w:val="26"/>
          <w:szCs w:val="26"/>
        </w:rPr>
        <w:t xml:space="preserve">, от </w:t>
      </w:r>
      <w:r w:rsidR="007B14A5">
        <w:rPr>
          <w:rFonts w:ascii="Times New Roman" w:hAnsi="Times New Roman" w:cs="Times New Roman"/>
          <w:sz w:val="26"/>
          <w:szCs w:val="26"/>
        </w:rPr>
        <w:t>26</w:t>
      </w:r>
      <w:r w:rsidR="007B7A25">
        <w:rPr>
          <w:rFonts w:ascii="Times New Roman" w:hAnsi="Times New Roman" w:cs="Times New Roman"/>
          <w:sz w:val="26"/>
          <w:szCs w:val="26"/>
        </w:rPr>
        <w:t>.12.2025 №</w:t>
      </w:r>
      <w:r w:rsidR="007B14A5">
        <w:rPr>
          <w:rFonts w:ascii="Times New Roman" w:hAnsi="Times New Roman" w:cs="Times New Roman"/>
          <w:sz w:val="26"/>
          <w:szCs w:val="26"/>
        </w:rPr>
        <w:t>787</w:t>
      </w:r>
      <w:r w:rsidR="007B7A25">
        <w:rPr>
          <w:rFonts w:ascii="Times New Roman" w:hAnsi="Times New Roman" w:cs="Times New Roman"/>
          <w:sz w:val="26"/>
          <w:szCs w:val="26"/>
        </w:rPr>
        <w:t>-п</w:t>
      </w:r>
      <w:r w:rsidRPr="00440831">
        <w:rPr>
          <w:rFonts w:ascii="Times New Roman" w:hAnsi="Times New Roman" w:cs="Times New Roman"/>
          <w:sz w:val="26"/>
          <w:szCs w:val="26"/>
        </w:rPr>
        <w:t>)</w:t>
      </w:r>
    </w:p>
    <w:p w:rsidR="00C565E3" w:rsidRPr="00F7093A" w:rsidRDefault="00954D9D" w:rsidP="00F04A08">
      <w:pPr>
        <w:pStyle w:val="ConsPlusNormal0"/>
        <w:ind w:firstLine="539"/>
        <w:jc w:val="both"/>
        <w:rPr>
          <w:rFonts w:ascii="Times New Roman" w:hAnsi="Times New Roman" w:cs="Times New Roman"/>
          <w:b/>
          <w:sz w:val="26"/>
          <w:szCs w:val="26"/>
        </w:rPr>
      </w:pPr>
      <w:r w:rsidRPr="00F7093A">
        <w:rPr>
          <w:rFonts w:ascii="Times New Roman" w:eastAsia="Lucida Sans Unicode" w:hAnsi="Times New Roman" w:cs="Times New Roman"/>
          <w:sz w:val="26"/>
          <w:szCs w:val="26"/>
          <w:lang w:eastAsia="hi-IN" w:bidi="hi-IN"/>
        </w:rPr>
        <w:tab/>
      </w:r>
      <w:r w:rsidR="00C565E3" w:rsidRPr="00F7093A">
        <w:rPr>
          <w:rFonts w:ascii="Times New Roman" w:hAnsi="Times New Roman" w:cs="Times New Roman"/>
          <w:sz w:val="26"/>
          <w:szCs w:val="26"/>
        </w:rPr>
        <w:t xml:space="preserve">В соответствии с Федеральным </w:t>
      </w:r>
      <w:hyperlink r:id="rId10" w:history="1">
        <w:r w:rsidR="00C565E3" w:rsidRPr="00F7093A">
          <w:rPr>
            <w:rFonts w:ascii="Times New Roman" w:hAnsi="Times New Roman" w:cs="Times New Roman"/>
            <w:color w:val="0000FF"/>
            <w:sz w:val="26"/>
            <w:szCs w:val="26"/>
          </w:rPr>
          <w:t>законом</w:t>
        </w:r>
      </w:hyperlink>
      <w:r w:rsidR="00C565E3" w:rsidRPr="00F7093A">
        <w:rPr>
          <w:rFonts w:ascii="Times New Roman" w:hAnsi="Times New Roman" w:cs="Times New Roman"/>
          <w:sz w:val="26"/>
          <w:szCs w:val="26"/>
        </w:rPr>
        <w:t xml:space="preserve"> от 27.07.2010 N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Ивановской области </w:t>
      </w:r>
      <w:r w:rsidR="00C565E3" w:rsidRPr="00F7093A">
        <w:rPr>
          <w:rFonts w:ascii="Times New Roman" w:hAnsi="Times New Roman" w:cs="Times New Roman"/>
          <w:b/>
          <w:sz w:val="26"/>
          <w:szCs w:val="26"/>
        </w:rPr>
        <w:t>постановляет:</w:t>
      </w:r>
    </w:p>
    <w:p w:rsidR="000E0EF7" w:rsidRPr="00F7093A" w:rsidRDefault="000E0EF7" w:rsidP="00F04A08">
      <w:pPr>
        <w:pStyle w:val="ConsPlusNormal0"/>
        <w:ind w:firstLine="539"/>
        <w:jc w:val="both"/>
        <w:rPr>
          <w:rFonts w:ascii="Times New Roman" w:hAnsi="Times New Roman" w:cs="Times New Roman"/>
          <w:sz w:val="26"/>
          <w:szCs w:val="26"/>
        </w:rPr>
      </w:pPr>
    </w:p>
    <w:p w:rsidR="00954D9D" w:rsidRPr="00440831" w:rsidRDefault="00954D9D" w:rsidP="00F04A08">
      <w:pPr>
        <w:shd w:val="clear" w:color="auto" w:fill="FFFFFF"/>
        <w:spacing w:after="0" w:line="240" w:lineRule="auto"/>
        <w:jc w:val="both"/>
        <w:outlineLvl w:val="1"/>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ab/>
        <w:t>1. Утвердить административный регламент предоставления</w:t>
      </w:r>
      <w:r w:rsidRPr="00F7093A">
        <w:rPr>
          <w:rFonts w:ascii="Times New Roman" w:eastAsia="Lucida Sans Unicode" w:hAnsi="Times New Roman" w:cs="Times New Roman"/>
          <w:bCs/>
          <w:sz w:val="26"/>
          <w:szCs w:val="26"/>
          <w:lang w:eastAsia="hi-IN" w:bidi="hi-IN"/>
        </w:rPr>
        <w:t xml:space="preserve"> </w:t>
      </w:r>
      <w:r w:rsidRPr="00F7093A">
        <w:rPr>
          <w:rFonts w:ascii="Times New Roman" w:eastAsia="Lucida Sans Unicode" w:hAnsi="Times New Roman" w:cs="Times New Roman"/>
          <w:sz w:val="26"/>
          <w:szCs w:val="26"/>
          <w:lang w:eastAsia="hi-IN" w:bidi="hi-IN"/>
        </w:rPr>
        <w:t xml:space="preserve">муниципальной услуги </w:t>
      </w:r>
      <w:hyperlink r:id="rId11" w:history="1">
        <w:r w:rsidRPr="00440831">
          <w:rPr>
            <w:rFonts w:ascii="Times New Roman" w:eastAsia="Times New Roman" w:hAnsi="Times New Roman" w:cs="Times New Roman"/>
            <w:bCs/>
            <w:sz w:val="26"/>
            <w:szCs w:val="26"/>
            <w:lang w:eastAsia="ru-RU"/>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w:t>
        </w:r>
        <w:r w:rsidR="00891906" w:rsidRPr="00440831">
          <w:rPr>
            <w:rFonts w:ascii="Times New Roman" w:eastAsia="Times New Roman" w:hAnsi="Times New Roman" w:cs="Times New Roman"/>
            <w:bCs/>
            <w:sz w:val="26"/>
            <w:szCs w:val="26"/>
            <w:lang w:eastAsia="ru-RU"/>
          </w:rPr>
          <w:t>, по реконструкции дома блокированной застройки</w:t>
        </w:r>
        <w:r w:rsidRPr="00440831">
          <w:rPr>
            <w:rFonts w:ascii="Times New Roman" w:eastAsia="Times New Roman" w:hAnsi="Times New Roman" w:cs="Times New Roman"/>
            <w:bCs/>
            <w:sz w:val="26"/>
            <w:szCs w:val="26"/>
            <w:lang w:eastAsia="ru-RU"/>
          </w:rPr>
          <w:t xml:space="preserve"> с привлечением средств материнского (семейного) капитала»</w:t>
        </w:r>
      </w:hyperlink>
      <w:r w:rsidR="00115F37" w:rsidRPr="00440831">
        <w:t xml:space="preserve"> </w:t>
      </w:r>
      <w:r w:rsidR="00115F37" w:rsidRPr="00440831">
        <w:rPr>
          <w:rFonts w:ascii="Times New Roman" w:hAnsi="Times New Roman" w:cs="Times New Roman"/>
          <w:sz w:val="26"/>
          <w:szCs w:val="26"/>
        </w:rPr>
        <w:t>согласно приложению 1</w:t>
      </w:r>
      <w:r w:rsidRPr="00440831">
        <w:rPr>
          <w:rFonts w:ascii="Times New Roman" w:eastAsia="Lucida Sans Unicode" w:hAnsi="Times New Roman" w:cs="Times New Roman"/>
          <w:sz w:val="26"/>
          <w:szCs w:val="26"/>
          <w:lang w:eastAsia="hi-IN" w:bidi="hi-IN"/>
        </w:rPr>
        <w:t>.</w:t>
      </w:r>
    </w:p>
    <w:p w:rsidR="00954D9D" w:rsidRPr="00F7093A" w:rsidRDefault="00954D9D" w:rsidP="00F04A08">
      <w:pPr>
        <w:shd w:val="clear" w:color="auto" w:fill="FFFFFF"/>
        <w:spacing w:after="0" w:line="240" w:lineRule="auto"/>
        <w:jc w:val="both"/>
        <w:rPr>
          <w:rFonts w:ascii="Times New Roman" w:eastAsia="Times New Roman" w:hAnsi="Times New Roman" w:cs="Times New Roman"/>
          <w:sz w:val="26"/>
          <w:szCs w:val="26"/>
          <w:lang w:eastAsia="ru-RU"/>
        </w:rPr>
      </w:pPr>
      <w:r w:rsidRPr="00440831">
        <w:rPr>
          <w:rFonts w:ascii="Times New Roman" w:eastAsia="Lucida Sans Unicode" w:hAnsi="Times New Roman" w:cs="Times New Roman"/>
          <w:sz w:val="26"/>
          <w:szCs w:val="26"/>
          <w:lang w:eastAsia="hi-IN" w:bidi="hi-IN"/>
        </w:rPr>
        <w:tab/>
        <w:t>2.</w:t>
      </w:r>
      <w:r w:rsidRPr="00440831">
        <w:rPr>
          <w:rFonts w:ascii="Times New Roman" w:hAnsi="Times New Roman" w:cs="Times New Roman"/>
          <w:sz w:val="26"/>
          <w:szCs w:val="26"/>
        </w:rPr>
        <w:t xml:space="preserve"> </w:t>
      </w:r>
      <w:r w:rsidRPr="00440831">
        <w:rPr>
          <w:rFonts w:ascii="Times New Roman" w:eastAsia="Times New Roman" w:hAnsi="Times New Roman" w:cs="Times New Roman"/>
          <w:sz w:val="26"/>
          <w:szCs w:val="26"/>
          <w:lang w:eastAsia="ru-RU"/>
        </w:rPr>
        <w:t xml:space="preserve"> Управлению архитектуры обеспечить предоставление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w:t>
      </w:r>
      <w:r w:rsidR="00891906" w:rsidRPr="00440831">
        <w:rPr>
          <w:rFonts w:ascii="Times New Roman" w:eastAsia="Times New Roman" w:hAnsi="Times New Roman" w:cs="Times New Roman"/>
          <w:sz w:val="26"/>
          <w:szCs w:val="26"/>
          <w:lang w:eastAsia="ru-RU"/>
        </w:rPr>
        <w:t>, по реконструкции дома блокированной застройки</w:t>
      </w:r>
      <w:r w:rsidRPr="00440831">
        <w:rPr>
          <w:rFonts w:ascii="Times New Roman" w:eastAsia="Times New Roman" w:hAnsi="Times New Roman" w:cs="Times New Roman"/>
          <w:sz w:val="26"/>
          <w:szCs w:val="26"/>
          <w:lang w:eastAsia="ru-RU"/>
        </w:rPr>
        <w:t xml:space="preserve"> с привлечением средств</w:t>
      </w:r>
      <w:r w:rsidRPr="00F7093A">
        <w:rPr>
          <w:rFonts w:ascii="Times New Roman" w:eastAsia="Times New Roman" w:hAnsi="Times New Roman" w:cs="Times New Roman"/>
          <w:sz w:val="26"/>
          <w:szCs w:val="26"/>
          <w:lang w:eastAsia="ru-RU"/>
        </w:rPr>
        <w:t xml:space="preserve"> материнского (семейного) капитала».</w:t>
      </w:r>
    </w:p>
    <w:p w:rsidR="00C565E3" w:rsidRPr="00F7093A" w:rsidRDefault="00C565E3" w:rsidP="00F04A08">
      <w:pPr>
        <w:pStyle w:val="ConsPlusNormal0"/>
        <w:ind w:firstLine="540"/>
        <w:jc w:val="both"/>
        <w:rPr>
          <w:rFonts w:ascii="Times New Roman" w:hAnsi="Times New Roman" w:cs="Times New Roman"/>
          <w:sz w:val="26"/>
          <w:szCs w:val="26"/>
        </w:rPr>
      </w:pPr>
      <w:r w:rsidRPr="00F7093A">
        <w:rPr>
          <w:rFonts w:ascii="Times New Roman" w:hAnsi="Times New Roman" w:cs="Times New Roman"/>
          <w:sz w:val="26"/>
          <w:szCs w:val="26"/>
        </w:rPr>
        <w:tab/>
        <w:t>3.  Настоящее постановление вступает в силу со дня его официального опубликования.</w:t>
      </w:r>
    </w:p>
    <w:p w:rsidR="00954D9D" w:rsidRPr="00F7093A" w:rsidRDefault="00C565E3" w:rsidP="00F04A08">
      <w:pPr>
        <w:widowControl w:val="0"/>
        <w:tabs>
          <w:tab w:val="left" w:pos="-426"/>
        </w:tabs>
        <w:spacing w:after="0" w:line="240" w:lineRule="auto"/>
        <w:ind w:right="-1" w:firstLine="709"/>
        <w:jc w:val="both"/>
        <w:rPr>
          <w:rFonts w:ascii="Times New Roman" w:eastAsia="Lucida Sans Unicode" w:hAnsi="Times New Roman" w:cs="Times New Roman"/>
          <w:sz w:val="26"/>
          <w:szCs w:val="26"/>
          <w:lang w:eastAsia="hi-IN" w:bidi="hi-IN"/>
        </w:rPr>
      </w:pPr>
      <w:r w:rsidRPr="00F7093A">
        <w:rPr>
          <w:rFonts w:ascii="Times New Roman" w:eastAsia="Lucida Sans Unicode" w:hAnsi="Times New Roman" w:cs="Times New Roman"/>
          <w:sz w:val="26"/>
          <w:szCs w:val="26"/>
          <w:lang w:eastAsia="hi-IN" w:bidi="hi-IN"/>
        </w:rPr>
        <w:t>4</w:t>
      </w:r>
      <w:r w:rsidR="00954D9D" w:rsidRPr="00F7093A">
        <w:rPr>
          <w:rFonts w:ascii="Times New Roman" w:eastAsia="Lucida Sans Unicode" w:hAnsi="Times New Roman" w:cs="Times New Roman"/>
          <w:sz w:val="26"/>
          <w:szCs w:val="26"/>
          <w:lang w:eastAsia="hi-IN" w:bidi="hi-IN"/>
        </w:rPr>
        <w:t>.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F7093A" w:rsidRDefault="00F7093A" w:rsidP="007D6A47">
      <w:pPr>
        <w:widowControl w:val="0"/>
        <w:tabs>
          <w:tab w:val="left" w:pos="-426"/>
        </w:tabs>
        <w:spacing w:after="0" w:line="240" w:lineRule="auto"/>
        <w:ind w:right="850"/>
        <w:rPr>
          <w:rFonts w:ascii="Times New Roman" w:eastAsia="Lucida Sans Unicode" w:hAnsi="Times New Roman" w:cs="Times New Roman"/>
          <w:b/>
          <w:bCs/>
          <w:sz w:val="26"/>
          <w:szCs w:val="26"/>
          <w:lang w:eastAsia="hi-IN" w:bidi="hi-IN"/>
        </w:rPr>
      </w:pPr>
    </w:p>
    <w:p w:rsidR="00954D9D" w:rsidRPr="00F7093A" w:rsidRDefault="00954D9D" w:rsidP="007D6A47">
      <w:pPr>
        <w:widowControl w:val="0"/>
        <w:tabs>
          <w:tab w:val="left" w:pos="-426"/>
        </w:tabs>
        <w:spacing w:after="0" w:line="240" w:lineRule="auto"/>
        <w:ind w:right="850"/>
        <w:rPr>
          <w:rFonts w:ascii="Times New Roman" w:eastAsia="Lucida Sans Unicode" w:hAnsi="Times New Roman" w:cs="Times New Roman"/>
          <w:b/>
          <w:bCs/>
          <w:sz w:val="26"/>
          <w:szCs w:val="26"/>
          <w:lang w:eastAsia="hi-IN" w:bidi="hi-IN"/>
        </w:rPr>
      </w:pPr>
      <w:r w:rsidRPr="00F7093A">
        <w:rPr>
          <w:rFonts w:ascii="Times New Roman" w:eastAsia="Lucida Sans Unicode" w:hAnsi="Times New Roman" w:cs="Times New Roman"/>
          <w:b/>
          <w:bCs/>
          <w:sz w:val="26"/>
          <w:szCs w:val="26"/>
          <w:lang w:eastAsia="hi-IN" w:bidi="hi-IN"/>
        </w:rPr>
        <w:t>Глава Заволжского</w:t>
      </w:r>
    </w:p>
    <w:p w:rsidR="00954D9D" w:rsidRPr="00F7093A" w:rsidRDefault="00954D9D" w:rsidP="007D6A47">
      <w:pPr>
        <w:widowControl w:val="0"/>
        <w:tabs>
          <w:tab w:val="left" w:pos="-426"/>
          <w:tab w:val="left" w:pos="9497"/>
        </w:tabs>
        <w:spacing w:after="0" w:line="240" w:lineRule="auto"/>
        <w:ind w:right="-1"/>
        <w:rPr>
          <w:rFonts w:ascii="Times New Roman" w:eastAsia="Lucida Sans Unicode" w:hAnsi="Times New Roman" w:cs="Times New Roman"/>
          <w:b/>
          <w:bCs/>
          <w:sz w:val="26"/>
          <w:szCs w:val="26"/>
          <w:lang w:eastAsia="hi-IN" w:bidi="hi-IN"/>
        </w:rPr>
      </w:pPr>
      <w:r w:rsidRPr="00F7093A">
        <w:rPr>
          <w:rFonts w:ascii="Times New Roman" w:eastAsia="Lucida Sans Unicode" w:hAnsi="Times New Roman" w:cs="Times New Roman"/>
          <w:b/>
          <w:bCs/>
          <w:sz w:val="26"/>
          <w:szCs w:val="26"/>
          <w:lang w:eastAsia="hi-IN" w:bidi="hi-IN"/>
        </w:rPr>
        <w:lastRenderedPageBreak/>
        <w:t xml:space="preserve">муниципального района                                       </w:t>
      </w:r>
      <w:r w:rsidR="00F7093A" w:rsidRPr="00F7093A">
        <w:rPr>
          <w:rFonts w:ascii="Times New Roman" w:eastAsia="Lucida Sans Unicode" w:hAnsi="Times New Roman" w:cs="Times New Roman"/>
          <w:b/>
          <w:bCs/>
          <w:sz w:val="26"/>
          <w:szCs w:val="26"/>
          <w:lang w:eastAsia="hi-IN" w:bidi="hi-IN"/>
        </w:rPr>
        <w:t xml:space="preserve">                      </w:t>
      </w:r>
      <w:r w:rsidR="00C7292C">
        <w:rPr>
          <w:rFonts w:ascii="Times New Roman" w:eastAsia="Lucida Sans Unicode" w:hAnsi="Times New Roman" w:cs="Times New Roman"/>
          <w:b/>
          <w:bCs/>
          <w:sz w:val="26"/>
          <w:szCs w:val="26"/>
          <w:lang w:eastAsia="hi-IN" w:bidi="hi-IN"/>
        </w:rPr>
        <w:t xml:space="preserve">         </w:t>
      </w:r>
      <w:r w:rsidR="00F7093A" w:rsidRPr="00F7093A">
        <w:rPr>
          <w:rFonts w:ascii="Times New Roman" w:eastAsia="Lucida Sans Unicode" w:hAnsi="Times New Roman" w:cs="Times New Roman"/>
          <w:b/>
          <w:bCs/>
          <w:sz w:val="26"/>
          <w:szCs w:val="26"/>
          <w:lang w:eastAsia="hi-IN" w:bidi="hi-IN"/>
        </w:rPr>
        <w:t xml:space="preserve"> </w:t>
      </w:r>
      <w:r w:rsidRPr="00F7093A">
        <w:rPr>
          <w:rFonts w:ascii="Times New Roman" w:eastAsia="Lucida Sans Unicode" w:hAnsi="Times New Roman" w:cs="Times New Roman"/>
          <w:b/>
          <w:bCs/>
          <w:sz w:val="26"/>
          <w:szCs w:val="26"/>
          <w:lang w:eastAsia="hi-IN" w:bidi="hi-IN"/>
        </w:rPr>
        <w:t xml:space="preserve">  А.В.</w:t>
      </w:r>
      <w:r w:rsidR="007D6A47" w:rsidRPr="00F7093A">
        <w:rPr>
          <w:rFonts w:ascii="Times New Roman" w:eastAsia="Lucida Sans Unicode" w:hAnsi="Times New Roman" w:cs="Times New Roman"/>
          <w:b/>
          <w:bCs/>
          <w:sz w:val="26"/>
          <w:szCs w:val="26"/>
          <w:lang w:eastAsia="hi-IN" w:bidi="hi-IN"/>
        </w:rPr>
        <w:t>Молодов</w:t>
      </w:r>
      <w:r w:rsidRPr="00F7093A">
        <w:rPr>
          <w:rFonts w:ascii="Times New Roman" w:eastAsia="Lucida Sans Unicode" w:hAnsi="Times New Roman" w:cs="Times New Roman"/>
          <w:b/>
          <w:bCs/>
          <w:sz w:val="26"/>
          <w:szCs w:val="26"/>
          <w:lang w:eastAsia="hi-IN" w:bidi="hi-IN"/>
        </w:rPr>
        <w:t xml:space="preserve">     </w:t>
      </w:r>
    </w:p>
    <w:p w:rsidR="00E82CF2" w:rsidRPr="00F7093A" w:rsidRDefault="007D6A47" w:rsidP="007D6A47">
      <w:pPr>
        <w:spacing w:after="0" w:line="240" w:lineRule="auto"/>
        <w:rPr>
          <w:rFonts w:ascii="Times New Roman" w:hAnsi="Times New Roman" w:cs="Times New Roman"/>
          <w:sz w:val="20"/>
          <w:szCs w:val="20"/>
        </w:rPr>
      </w:pPr>
      <w:r w:rsidRPr="00F7093A">
        <w:rPr>
          <w:rFonts w:ascii="Times New Roman" w:hAnsi="Times New Roman" w:cs="Times New Roman"/>
          <w:sz w:val="20"/>
          <w:szCs w:val="20"/>
        </w:rPr>
        <w:t>Н.Челнокова, 114</w:t>
      </w:r>
    </w:p>
    <w:p w:rsidR="00C7292C" w:rsidRDefault="00C7292C" w:rsidP="00954D9D">
      <w:pPr>
        <w:spacing w:after="0" w:line="240" w:lineRule="auto"/>
        <w:jc w:val="right"/>
        <w:rPr>
          <w:rFonts w:ascii="Times New Roman" w:hAnsi="Times New Roman" w:cs="Times New Roman"/>
          <w:sz w:val="20"/>
          <w:szCs w:val="20"/>
        </w:rPr>
      </w:pPr>
    </w:p>
    <w:p w:rsidR="00954D9D" w:rsidRPr="00F7093A" w:rsidRDefault="00954D9D" w:rsidP="00FE4B3B">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t>Приложение 1</w:t>
      </w:r>
    </w:p>
    <w:p w:rsidR="00954D9D" w:rsidRPr="00F7093A" w:rsidRDefault="00954D9D" w:rsidP="00FE4B3B">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t xml:space="preserve">                                                         к постановлению администрации </w:t>
      </w:r>
    </w:p>
    <w:p w:rsidR="00954D9D" w:rsidRPr="00F7093A" w:rsidRDefault="00954D9D" w:rsidP="00FE4B3B">
      <w:pPr>
        <w:spacing w:after="0" w:line="240" w:lineRule="auto"/>
        <w:jc w:val="right"/>
        <w:rPr>
          <w:rFonts w:ascii="Times New Roman" w:hAnsi="Times New Roman" w:cs="Times New Roman"/>
          <w:sz w:val="20"/>
          <w:szCs w:val="20"/>
        </w:rPr>
      </w:pPr>
      <w:r w:rsidRPr="00F7093A">
        <w:rPr>
          <w:rFonts w:ascii="Times New Roman" w:hAnsi="Times New Roman" w:cs="Times New Roman"/>
          <w:sz w:val="20"/>
          <w:szCs w:val="20"/>
        </w:rPr>
        <w:t>Заволжского муниципального района</w:t>
      </w:r>
    </w:p>
    <w:p w:rsidR="00954D9D" w:rsidRDefault="00C40BA6" w:rsidP="00FE4B3B">
      <w:pPr>
        <w:spacing w:after="0" w:line="240" w:lineRule="auto"/>
        <w:ind w:right="-1"/>
        <w:jc w:val="right"/>
        <w:rPr>
          <w:rFonts w:ascii="Times New Roman" w:hAnsi="Times New Roman" w:cs="Times New Roman"/>
          <w:sz w:val="20"/>
          <w:szCs w:val="20"/>
        </w:rPr>
      </w:pPr>
      <w:r>
        <w:rPr>
          <w:rFonts w:ascii="Times New Roman" w:hAnsi="Times New Roman" w:cs="Times New Roman"/>
          <w:sz w:val="20"/>
          <w:szCs w:val="20"/>
        </w:rPr>
        <w:t>о</w:t>
      </w:r>
      <w:r w:rsidR="000D52AB" w:rsidRPr="00F7093A">
        <w:rPr>
          <w:rFonts w:ascii="Times New Roman" w:hAnsi="Times New Roman" w:cs="Times New Roman"/>
          <w:sz w:val="20"/>
          <w:szCs w:val="20"/>
        </w:rPr>
        <w:t>т</w:t>
      </w:r>
      <w:r>
        <w:rPr>
          <w:rFonts w:ascii="Times New Roman" w:hAnsi="Times New Roman" w:cs="Times New Roman"/>
          <w:sz w:val="20"/>
          <w:szCs w:val="20"/>
        </w:rPr>
        <w:t xml:space="preserve"> 27.02.2023 </w:t>
      </w:r>
      <w:r w:rsidR="000D52AB" w:rsidRPr="00F7093A">
        <w:rPr>
          <w:rFonts w:ascii="Times New Roman" w:hAnsi="Times New Roman" w:cs="Times New Roman"/>
          <w:sz w:val="20"/>
          <w:szCs w:val="20"/>
        </w:rPr>
        <w:t>№</w:t>
      </w:r>
      <w:r>
        <w:rPr>
          <w:rFonts w:ascii="Times New Roman" w:hAnsi="Times New Roman" w:cs="Times New Roman"/>
          <w:sz w:val="20"/>
          <w:szCs w:val="20"/>
        </w:rPr>
        <w:t xml:space="preserve"> 68-п</w:t>
      </w:r>
    </w:p>
    <w:p w:rsidR="00FE4B3B" w:rsidRDefault="0037090A" w:rsidP="00FE4B3B">
      <w:pPr>
        <w:spacing w:after="0" w:line="240" w:lineRule="auto"/>
        <w:ind w:right="-1"/>
        <w:jc w:val="right"/>
        <w:rPr>
          <w:rFonts w:ascii="Times New Roman" w:hAnsi="Times New Roman" w:cs="Times New Roman"/>
          <w:sz w:val="20"/>
          <w:szCs w:val="20"/>
        </w:rPr>
      </w:pPr>
      <w:r>
        <w:rPr>
          <w:rFonts w:ascii="Times New Roman" w:hAnsi="Times New Roman" w:cs="Times New Roman"/>
          <w:sz w:val="20"/>
          <w:szCs w:val="20"/>
        </w:rPr>
        <w:t>(в редакции постановлений</w:t>
      </w:r>
      <w:r w:rsidR="009B702C">
        <w:rPr>
          <w:rFonts w:ascii="Times New Roman" w:hAnsi="Times New Roman" w:cs="Times New Roman"/>
          <w:sz w:val="20"/>
          <w:szCs w:val="20"/>
        </w:rPr>
        <w:t xml:space="preserve"> от </w:t>
      </w:r>
      <w:r w:rsidR="002A28D2">
        <w:rPr>
          <w:rFonts w:ascii="Times New Roman" w:hAnsi="Times New Roman" w:cs="Times New Roman"/>
          <w:sz w:val="20"/>
          <w:szCs w:val="20"/>
        </w:rPr>
        <w:t>25</w:t>
      </w:r>
      <w:r w:rsidR="009B702C">
        <w:rPr>
          <w:rFonts w:ascii="Times New Roman" w:hAnsi="Times New Roman" w:cs="Times New Roman"/>
          <w:sz w:val="20"/>
          <w:szCs w:val="20"/>
        </w:rPr>
        <w:t>.10.2023 №</w:t>
      </w:r>
      <w:r w:rsidR="002A28D2">
        <w:rPr>
          <w:rFonts w:ascii="Times New Roman" w:hAnsi="Times New Roman" w:cs="Times New Roman"/>
          <w:sz w:val="20"/>
          <w:szCs w:val="20"/>
        </w:rPr>
        <w:t>583</w:t>
      </w:r>
      <w:r w:rsidR="009B702C">
        <w:rPr>
          <w:rFonts w:ascii="Times New Roman" w:hAnsi="Times New Roman" w:cs="Times New Roman"/>
          <w:sz w:val="20"/>
          <w:szCs w:val="20"/>
        </w:rPr>
        <w:t>-п</w:t>
      </w:r>
      <w:r w:rsidR="00FE4B3B">
        <w:rPr>
          <w:rFonts w:ascii="Times New Roman" w:hAnsi="Times New Roman" w:cs="Times New Roman"/>
          <w:sz w:val="20"/>
          <w:szCs w:val="20"/>
        </w:rPr>
        <w:t>,</w:t>
      </w:r>
    </w:p>
    <w:p w:rsidR="007B7A25" w:rsidRDefault="00FE4B3B" w:rsidP="00FE4B3B">
      <w:pPr>
        <w:spacing w:after="0" w:line="240" w:lineRule="auto"/>
        <w:ind w:right="-1"/>
        <w:jc w:val="right"/>
        <w:rPr>
          <w:rFonts w:ascii="Times New Roman" w:hAnsi="Times New Roman" w:cs="Times New Roman"/>
          <w:sz w:val="20"/>
          <w:szCs w:val="20"/>
        </w:rPr>
      </w:pPr>
      <w:r>
        <w:rPr>
          <w:rFonts w:ascii="Times New Roman" w:hAnsi="Times New Roman" w:cs="Times New Roman"/>
          <w:sz w:val="20"/>
          <w:szCs w:val="20"/>
        </w:rPr>
        <w:t xml:space="preserve">от  </w:t>
      </w:r>
      <w:r w:rsidR="00514404">
        <w:rPr>
          <w:rFonts w:ascii="Times New Roman" w:hAnsi="Times New Roman" w:cs="Times New Roman"/>
          <w:sz w:val="20"/>
          <w:szCs w:val="20"/>
        </w:rPr>
        <w:t>31</w:t>
      </w:r>
      <w:r>
        <w:rPr>
          <w:rFonts w:ascii="Times New Roman" w:hAnsi="Times New Roman" w:cs="Times New Roman"/>
          <w:sz w:val="20"/>
          <w:szCs w:val="20"/>
        </w:rPr>
        <w:t>.0</w:t>
      </w:r>
      <w:r w:rsidR="00514404">
        <w:rPr>
          <w:rFonts w:ascii="Times New Roman" w:hAnsi="Times New Roman" w:cs="Times New Roman"/>
          <w:sz w:val="20"/>
          <w:szCs w:val="20"/>
        </w:rPr>
        <w:t>5</w:t>
      </w:r>
      <w:r>
        <w:rPr>
          <w:rFonts w:ascii="Times New Roman" w:hAnsi="Times New Roman" w:cs="Times New Roman"/>
          <w:sz w:val="20"/>
          <w:szCs w:val="20"/>
        </w:rPr>
        <w:t>.2024 №</w:t>
      </w:r>
      <w:r w:rsidR="00514404">
        <w:rPr>
          <w:rFonts w:ascii="Times New Roman" w:hAnsi="Times New Roman" w:cs="Times New Roman"/>
          <w:sz w:val="20"/>
          <w:szCs w:val="20"/>
        </w:rPr>
        <w:t>308</w:t>
      </w:r>
      <w:r>
        <w:rPr>
          <w:rFonts w:ascii="Times New Roman" w:hAnsi="Times New Roman" w:cs="Times New Roman"/>
          <w:sz w:val="20"/>
          <w:szCs w:val="20"/>
        </w:rPr>
        <w:t>-п</w:t>
      </w:r>
      <w:r w:rsidR="00F75498">
        <w:rPr>
          <w:rFonts w:ascii="Times New Roman" w:hAnsi="Times New Roman" w:cs="Times New Roman"/>
          <w:sz w:val="20"/>
          <w:szCs w:val="20"/>
        </w:rPr>
        <w:t xml:space="preserve">, </w:t>
      </w:r>
      <w:r w:rsidR="00F75498" w:rsidRPr="00440831">
        <w:rPr>
          <w:rFonts w:ascii="Times New Roman" w:hAnsi="Times New Roman" w:cs="Times New Roman"/>
          <w:sz w:val="20"/>
          <w:szCs w:val="20"/>
        </w:rPr>
        <w:t xml:space="preserve">от </w:t>
      </w:r>
      <w:r w:rsidR="0037090A" w:rsidRPr="00440831">
        <w:rPr>
          <w:rFonts w:ascii="Times New Roman" w:hAnsi="Times New Roman" w:cs="Times New Roman"/>
          <w:sz w:val="20"/>
          <w:szCs w:val="20"/>
        </w:rPr>
        <w:t>14</w:t>
      </w:r>
      <w:r w:rsidR="00F75498" w:rsidRPr="00440831">
        <w:rPr>
          <w:rFonts w:ascii="Times New Roman" w:hAnsi="Times New Roman" w:cs="Times New Roman"/>
          <w:sz w:val="20"/>
          <w:szCs w:val="20"/>
        </w:rPr>
        <w:t>.06.2024 №</w:t>
      </w:r>
      <w:r w:rsidR="0037090A" w:rsidRPr="00440831">
        <w:rPr>
          <w:rFonts w:ascii="Times New Roman" w:hAnsi="Times New Roman" w:cs="Times New Roman"/>
          <w:sz w:val="20"/>
          <w:szCs w:val="20"/>
        </w:rPr>
        <w:t xml:space="preserve"> 335</w:t>
      </w:r>
      <w:r w:rsidR="00F75498" w:rsidRPr="00440831">
        <w:rPr>
          <w:rFonts w:ascii="Times New Roman" w:hAnsi="Times New Roman" w:cs="Times New Roman"/>
          <w:sz w:val="20"/>
          <w:szCs w:val="20"/>
        </w:rPr>
        <w:t>-п</w:t>
      </w:r>
      <w:r w:rsidR="007B7A25">
        <w:rPr>
          <w:rFonts w:ascii="Times New Roman" w:hAnsi="Times New Roman" w:cs="Times New Roman"/>
          <w:sz w:val="20"/>
          <w:szCs w:val="20"/>
        </w:rPr>
        <w:t>,</w:t>
      </w:r>
    </w:p>
    <w:p w:rsidR="009B702C" w:rsidRPr="00F7093A" w:rsidRDefault="007B7A25" w:rsidP="00FE4B3B">
      <w:pPr>
        <w:spacing w:after="0" w:line="240" w:lineRule="auto"/>
        <w:ind w:right="-1"/>
        <w:jc w:val="right"/>
        <w:rPr>
          <w:rFonts w:ascii="Times New Roman" w:hAnsi="Times New Roman" w:cs="Times New Roman"/>
          <w:sz w:val="20"/>
          <w:szCs w:val="20"/>
        </w:rPr>
      </w:pPr>
      <w:r>
        <w:rPr>
          <w:rFonts w:ascii="Times New Roman" w:hAnsi="Times New Roman" w:cs="Times New Roman"/>
          <w:sz w:val="20"/>
          <w:szCs w:val="20"/>
        </w:rPr>
        <w:t xml:space="preserve">от </w:t>
      </w:r>
      <w:r w:rsidR="007B14A5">
        <w:rPr>
          <w:rFonts w:ascii="Times New Roman" w:hAnsi="Times New Roman" w:cs="Times New Roman"/>
          <w:sz w:val="20"/>
          <w:szCs w:val="20"/>
        </w:rPr>
        <w:t>26</w:t>
      </w:r>
      <w:r>
        <w:rPr>
          <w:rFonts w:ascii="Times New Roman" w:hAnsi="Times New Roman" w:cs="Times New Roman"/>
          <w:sz w:val="20"/>
          <w:szCs w:val="20"/>
        </w:rPr>
        <w:t>.12.2025 №</w:t>
      </w:r>
      <w:r w:rsidR="007B14A5">
        <w:rPr>
          <w:rFonts w:ascii="Times New Roman" w:hAnsi="Times New Roman" w:cs="Times New Roman"/>
          <w:sz w:val="20"/>
          <w:szCs w:val="20"/>
        </w:rPr>
        <w:t>787</w:t>
      </w:r>
      <w:r>
        <w:rPr>
          <w:rFonts w:ascii="Times New Roman" w:hAnsi="Times New Roman" w:cs="Times New Roman"/>
          <w:sz w:val="20"/>
          <w:szCs w:val="20"/>
        </w:rPr>
        <w:t>-п</w:t>
      </w:r>
      <w:r w:rsidR="009B702C" w:rsidRPr="00440831">
        <w:rPr>
          <w:rFonts w:ascii="Times New Roman" w:hAnsi="Times New Roman" w:cs="Times New Roman"/>
          <w:sz w:val="20"/>
          <w:szCs w:val="20"/>
        </w:rPr>
        <w:t>)</w:t>
      </w:r>
    </w:p>
    <w:p w:rsidR="000D52AB" w:rsidRPr="000D52AB" w:rsidRDefault="000D52AB" w:rsidP="00954D9D">
      <w:pPr>
        <w:spacing w:before="40" w:after="40"/>
        <w:ind w:right="-1"/>
        <w:jc w:val="right"/>
        <w:rPr>
          <w:rFonts w:ascii="Times New Roman" w:hAnsi="Times New Roman" w:cs="Times New Roman"/>
        </w:rPr>
      </w:pPr>
    </w:p>
    <w:p w:rsidR="00FE4B3B" w:rsidRPr="00C7292C" w:rsidRDefault="00FE4B3B" w:rsidP="00FE4B3B">
      <w:pPr>
        <w:pStyle w:val="ConsPlusTitle0"/>
        <w:widowControl/>
        <w:jc w:val="center"/>
      </w:pPr>
      <w:r w:rsidRPr="00C7292C">
        <w:t>АДМИНИСТРАТИВНЫЙ РЕГЛАМЕНТ</w:t>
      </w:r>
    </w:p>
    <w:p w:rsidR="00FE4B3B" w:rsidRPr="00C7292C" w:rsidRDefault="00FE4B3B" w:rsidP="00FE4B3B">
      <w:pPr>
        <w:pStyle w:val="ConsPlusTitle0"/>
        <w:widowControl/>
        <w:jc w:val="center"/>
      </w:pPr>
      <w:r w:rsidRPr="00C7292C">
        <w:t>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w:t>
      </w:r>
      <w:r w:rsidR="00891906" w:rsidRPr="00440831">
        <w:t>, ПО РЕКОНСТРУКЦИИ ДОМА БЛОКИРОВАННОЙ ЗАСТРОЙКИ</w:t>
      </w:r>
      <w:r w:rsidRPr="00440831">
        <w:t xml:space="preserve"> С ПРИВЛЕЧЕНИЕМ СРЕДСТВ МАТЕРИНСКОГО (СЕМЕЙНОГО</w:t>
      </w:r>
      <w:r w:rsidRPr="00C7292C">
        <w:t>) КАПИТАЛА»</w:t>
      </w:r>
    </w:p>
    <w:p w:rsidR="00FE4B3B" w:rsidRDefault="00FE4B3B" w:rsidP="00FE4B3B">
      <w:pPr>
        <w:shd w:val="clear" w:color="auto" w:fill="FFFFFF"/>
        <w:spacing w:after="0" w:line="240" w:lineRule="auto"/>
        <w:jc w:val="center"/>
        <w:rPr>
          <w:b/>
          <w:bCs/>
        </w:rPr>
      </w:pPr>
    </w:p>
    <w:p w:rsidR="00FE4B3B" w:rsidRPr="00FE4B3B" w:rsidRDefault="00FE4B3B" w:rsidP="00FE4B3B">
      <w:pPr>
        <w:shd w:val="clear" w:color="auto" w:fill="FFFFFF"/>
        <w:spacing w:after="0" w:line="240" w:lineRule="auto"/>
        <w:jc w:val="center"/>
        <w:rPr>
          <w:rFonts w:ascii="Times New Roman" w:hAnsi="Times New Roman" w:cs="Times New Roman"/>
          <w:sz w:val="24"/>
          <w:szCs w:val="24"/>
        </w:rPr>
      </w:pPr>
      <w:r w:rsidRPr="00FE4B3B">
        <w:rPr>
          <w:rFonts w:ascii="Times New Roman" w:hAnsi="Times New Roman" w:cs="Times New Roman"/>
          <w:b/>
          <w:bCs/>
          <w:sz w:val="24"/>
          <w:szCs w:val="24"/>
          <w:lang w:val="en-US"/>
        </w:rPr>
        <w:t>I</w:t>
      </w:r>
      <w:r w:rsidRPr="00FE4B3B">
        <w:rPr>
          <w:rFonts w:ascii="Times New Roman" w:hAnsi="Times New Roman" w:cs="Times New Roman"/>
          <w:b/>
          <w:bCs/>
          <w:sz w:val="24"/>
          <w:szCs w:val="24"/>
        </w:rPr>
        <w:t>. Общие положения</w:t>
      </w:r>
    </w:p>
    <w:p w:rsidR="00FE4B3B" w:rsidRPr="00FE4B3B" w:rsidRDefault="00FE4B3B" w:rsidP="00FE4B3B">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 </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1.1. Настоящий административный регламент предоставления муниципальной услуги   (далее - Административный регламент) -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w:t>
      </w:r>
      <w:r w:rsidR="00546B3D">
        <w:rPr>
          <w:rFonts w:ascii="Times New Roman" w:hAnsi="Times New Roman" w:cs="Times New Roman"/>
          <w:sz w:val="24"/>
          <w:szCs w:val="24"/>
        </w:rPr>
        <w:t xml:space="preserve">, </w:t>
      </w:r>
      <w:r w:rsidR="00F207DB" w:rsidRPr="00440831">
        <w:rPr>
          <w:rFonts w:ascii="Times New Roman" w:hAnsi="Times New Roman" w:cs="Times New Roman"/>
          <w:sz w:val="24"/>
          <w:szCs w:val="24"/>
        </w:rPr>
        <w:t xml:space="preserve">по </w:t>
      </w:r>
      <w:r w:rsidR="00546B3D" w:rsidRPr="00440831">
        <w:rPr>
          <w:rFonts w:ascii="Times New Roman" w:hAnsi="Times New Roman" w:cs="Times New Roman"/>
          <w:sz w:val="24"/>
          <w:szCs w:val="24"/>
        </w:rPr>
        <w:t>реконструкции дома блокированной застройки</w:t>
      </w:r>
      <w:r w:rsidRPr="00FE4B3B">
        <w:rPr>
          <w:rFonts w:ascii="Times New Roman" w:hAnsi="Times New Roman" w:cs="Times New Roman"/>
          <w:sz w:val="24"/>
          <w:szCs w:val="24"/>
        </w:rPr>
        <w:t xml:space="preserve"> с привлечением средств материнского (семейного) капитала (далее – муниципальная услуга).</w:t>
      </w:r>
    </w:p>
    <w:p w:rsid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1.2.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1.3. Информирование о предоставлении муниципальной услуги:</w:t>
      </w:r>
    </w:p>
    <w:p w:rsid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1.3.1. информация о порядке предоставления муниципальной услуги размещается:</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 xml:space="preserve">            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 xml:space="preserve">2) на официальном сайте муниципального образования Заволжский муниципальный район в информационно-телекоммуникационной сети «Интернет»: </w:t>
      </w:r>
      <w:hyperlink r:id="rId12" w:history="1">
        <w:r w:rsidRPr="00FE4B3B">
          <w:rPr>
            <w:rStyle w:val="a3"/>
            <w:rFonts w:ascii="Times New Roman" w:hAnsi="Times New Roman" w:cs="Times New Roman"/>
            <w:sz w:val="24"/>
            <w:szCs w:val="24"/>
          </w:rPr>
          <w:t>https://zavrayadm.ru/</w:t>
        </w:r>
      </w:hyperlink>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3) на Едином портале государственных и муниципальных услуг (функций) (</w:t>
      </w:r>
      <w:hyperlink r:id="rId13" w:history="1">
        <w:r w:rsidRPr="00FE4B3B">
          <w:rPr>
            <w:rStyle w:val="a3"/>
            <w:rFonts w:ascii="Times New Roman" w:hAnsi="Times New Roman" w:cs="Times New Roman"/>
            <w:sz w:val="24"/>
            <w:szCs w:val="24"/>
            <w:lang w:val="en-US"/>
          </w:rPr>
          <w:t>https</w:t>
        </w:r>
        <w:r w:rsidRPr="00FE4B3B">
          <w:rPr>
            <w:rStyle w:val="a3"/>
            <w:rFonts w:ascii="Times New Roman" w:hAnsi="Times New Roman" w:cs="Times New Roman"/>
            <w:sz w:val="24"/>
            <w:szCs w:val="24"/>
          </w:rPr>
          <w:t>://</w:t>
        </w:r>
        <w:r w:rsidRPr="00FE4B3B">
          <w:rPr>
            <w:rStyle w:val="a3"/>
            <w:rFonts w:ascii="Times New Roman" w:hAnsi="Times New Roman" w:cs="Times New Roman"/>
            <w:sz w:val="24"/>
            <w:szCs w:val="24"/>
            <w:lang w:val="en-US"/>
          </w:rPr>
          <w:t>www</w:t>
        </w:r>
        <w:r w:rsidRPr="00FE4B3B">
          <w:rPr>
            <w:rStyle w:val="a3"/>
            <w:rFonts w:ascii="Times New Roman" w:hAnsi="Times New Roman" w:cs="Times New Roman"/>
            <w:sz w:val="24"/>
            <w:szCs w:val="24"/>
          </w:rPr>
          <w:t>.</w:t>
        </w:r>
        <w:r w:rsidRPr="00FE4B3B">
          <w:rPr>
            <w:rStyle w:val="a3"/>
            <w:rFonts w:ascii="Times New Roman" w:hAnsi="Times New Roman" w:cs="Times New Roman"/>
            <w:sz w:val="24"/>
            <w:szCs w:val="24"/>
            <w:lang w:val="en-US"/>
          </w:rPr>
          <w:t>gosuslugi</w:t>
        </w:r>
        <w:r w:rsidRPr="00FE4B3B">
          <w:rPr>
            <w:rStyle w:val="a3"/>
            <w:rFonts w:ascii="Times New Roman" w:hAnsi="Times New Roman" w:cs="Times New Roman"/>
            <w:sz w:val="24"/>
            <w:szCs w:val="24"/>
          </w:rPr>
          <w:t>.</w:t>
        </w:r>
        <w:r w:rsidRPr="00FE4B3B">
          <w:rPr>
            <w:rStyle w:val="a3"/>
            <w:rFonts w:ascii="Times New Roman" w:hAnsi="Times New Roman" w:cs="Times New Roman"/>
            <w:sz w:val="24"/>
            <w:szCs w:val="24"/>
            <w:lang w:val="en-US"/>
          </w:rPr>
          <w:t>ru</w:t>
        </w:r>
        <w:r w:rsidRPr="00FE4B3B">
          <w:rPr>
            <w:rStyle w:val="a3"/>
            <w:rFonts w:ascii="Times New Roman" w:hAnsi="Times New Roman" w:cs="Times New Roman"/>
            <w:sz w:val="24"/>
            <w:szCs w:val="24"/>
          </w:rPr>
          <w:t>)(далее</w:t>
        </w:r>
      </w:hyperlink>
      <w:r w:rsidRPr="00FE4B3B">
        <w:rPr>
          <w:rFonts w:ascii="Times New Roman" w:hAnsi="Times New Roman" w:cs="Times New Roman"/>
          <w:sz w:val="24"/>
          <w:szCs w:val="24"/>
        </w:rPr>
        <w:t xml:space="preserve"> – Единый портал)</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4) непосредственно при личном приеме заявителя в администрации Заволжского муниципального района (далее – Уполномоченный орган) или многофункциональном центре предоставления государственных и муниципальных услуг (далее – МФЦ);</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5) по телефону Уполномоченного органа или МФЦ;</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6) письменно, в том числе посредством электронной почты, факсимильной связи;</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1.3.2. Консультирование по вопросам предоставления муниципальной услуги осуществляется:</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1) в МФЦ при устном обращении – лично или по телефону;</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2) в интерактивной форме на Едином портале;</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lastRenderedPageBreak/>
        <w:tab/>
        <w:t>3) в структурном подразделении органа местного самоуправления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1.3.3. Информация на Едином портале о порядке и сроках предоставления муниципальной услуги предоставляется заявителю бесплатно.</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1.3.4.При обращении заявителя лично или по телефону в соответствии с поступившим обращением может быть предоставлена информация о месте МФЦ, в структурном подразделении органа местного самоуправления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По письменному обращению заявителя, должностные лица структурного подразделения Уполномоченного органа,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сроки, предусмотренные Федеральным законом от 02.05.2006 N 59-ФЗ  "О порядке рассмотрения обращений граждан Российской Федерации", направляют ответ заявителю.</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1.3.5.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w:t>
      </w:r>
    </w:p>
    <w:p w:rsidR="00FE4B3B" w:rsidRPr="00FE4B3B" w:rsidRDefault="00FE4B3B" w:rsidP="00F73F56">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включая сведения о муниципальной услуге, содержащиеся в пунктах 2.1, 2.4- 2.7, 2.9 - 2.13, 5.1 настоящего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
    <w:p w:rsidR="00F73F56" w:rsidRDefault="00F73F56" w:rsidP="00F73F56">
      <w:pPr>
        <w:shd w:val="clear" w:color="auto" w:fill="FFFFFF"/>
        <w:spacing w:after="0" w:line="240" w:lineRule="auto"/>
        <w:jc w:val="center"/>
        <w:rPr>
          <w:rFonts w:ascii="Times New Roman" w:hAnsi="Times New Roman" w:cs="Times New Roman"/>
          <w:b/>
          <w:bCs/>
          <w:sz w:val="24"/>
          <w:szCs w:val="24"/>
        </w:rPr>
      </w:pPr>
    </w:p>
    <w:p w:rsidR="00FE4B3B" w:rsidRPr="00FE4B3B" w:rsidRDefault="00FE4B3B" w:rsidP="00F73F56">
      <w:pPr>
        <w:shd w:val="clear" w:color="auto" w:fill="FFFFFF"/>
        <w:spacing w:after="0" w:line="240" w:lineRule="auto"/>
        <w:jc w:val="center"/>
        <w:rPr>
          <w:rFonts w:ascii="Times New Roman" w:hAnsi="Times New Roman" w:cs="Times New Roman"/>
          <w:b/>
          <w:bCs/>
          <w:sz w:val="24"/>
          <w:szCs w:val="24"/>
        </w:rPr>
      </w:pPr>
      <w:r w:rsidRPr="00FE4B3B">
        <w:rPr>
          <w:rFonts w:ascii="Times New Roman" w:hAnsi="Times New Roman" w:cs="Times New Roman"/>
          <w:b/>
          <w:bCs/>
          <w:sz w:val="24"/>
          <w:szCs w:val="24"/>
          <w:lang w:val="en-US"/>
        </w:rPr>
        <w:t>II</w:t>
      </w:r>
      <w:r w:rsidRPr="00FE4B3B">
        <w:rPr>
          <w:rFonts w:ascii="Times New Roman" w:hAnsi="Times New Roman" w:cs="Times New Roman"/>
          <w:b/>
          <w:bCs/>
          <w:sz w:val="24"/>
          <w:szCs w:val="24"/>
        </w:rPr>
        <w:t>. Стандарт предоставления муниципальной услуги</w:t>
      </w:r>
    </w:p>
    <w:p w:rsidR="00F73F56" w:rsidRDefault="00F73F56" w:rsidP="00F73F56">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Default="00FE4B3B" w:rsidP="00F73F56">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2.1. Наименование муниципальной услуги:</w:t>
      </w:r>
    </w:p>
    <w:p w:rsidR="00891906" w:rsidRPr="00FE4B3B" w:rsidRDefault="00891906" w:rsidP="00F73F56">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Default="00FE4B3B" w:rsidP="00F73F56">
      <w:pPr>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w:t>
      </w:r>
      <w:r w:rsidR="00F207DB">
        <w:rPr>
          <w:rFonts w:ascii="Times New Roman" w:hAnsi="Times New Roman" w:cs="Times New Roman"/>
          <w:sz w:val="24"/>
          <w:szCs w:val="24"/>
        </w:rPr>
        <w:t xml:space="preserve">, </w:t>
      </w:r>
      <w:r w:rsidR="00F207DB" w:rsidRPr="00440831">
        <w:rPr>
          <w:rFonts w:ascii="Times New Roman" w:hAnsi="Times New Roman" w:cs="Times New Roman"/>
          <w:sz w:val="24"/>
          <w:szCs w:val="24"/>
        </w:rPr>
        <w:t>по реконструкции дома блокированной застройки</w:t>
      </w:r>
      <w:r w:rsidRPr="00440831">
        <w:rPr>
          <w:rFonts w:ascii="Times New Roman" w:hAnsi="Times New Roman" w:cs="Times New Roman"/>
          <w:sz w:val="24"/>
          <w:szCs w:val="24"/>
        </w:rPr>
        <w:t xml:space="preserve"> с привлечением средств материнского (семейного) капитала».</w:t>
      </w:r>
    </w:p>
    <w:p w:rsidR="008269BD" w:rsidRPr="00FE4B3B" w:rsidRDefault="008269BD" w:rsidP="008269BD">
      <w:pPr>
        <w:autoSpaceDE w:val="0"/>
        <w:autoSpaceDN w:val="0"/>
        <w:adjustRightInd w:val="0"/>
        <w:spacing w:after="0" w:line="240" w:lineRule="auto"/>
        <w:ind w:firstLine="709"/>
        <w:jc w:val="both"/>
        <w:rPr>
          <w:rFonts w:ascii="Times New Roman" w:hAnsi="Times New Roman" w:cs="Times New Roman"/>
          <w:sz w:val="24"/>
          <w:szCs w:val="24"/>
        </w:rPr>
      </w:pPr>
    </w:p>
    <w:p w:rsidR="00FE4B3B" w:rsidRDefault="00FE4B3B" w:rsidP="008269BD">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269BD" w:rsidRPr="00FE4B3B" w:rsidRDefault="008269BD" w:rsidP="008269BD">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8269BD">
      <w:pPr>
        <w:autoSpaceDE w:val="0"/>
        <w:autoSpaceDN w:val="0"/>
        <w:adjustRightInd w:val="0"/>
        <w:spacing w:after="0" w:line="240" w:lineRule="auto"/>
        <w:ind w:firstLine="709"/>
        <w:rPr>
          <w:rFonts w:ascii="Times New Roman" w:hAnsi="Times New Roman" w:cs="Times New Roman"/>
          <w:bCs/>
          <w:sz w:val="24"/>
          <w:szCs w:val="24"/>
        </w:rPr>
      </w:pPr>
      <w:r w:rsidRPr="00FE4B3B">
        <w:rPr>
          <w:rFonts w:ascii="Times New Roman" w:hAnsi="Times New Roman" w:cs="Times New Roman"/>
          <w:bCs/>
          <w:sz w:val="24"/>
          <w:szCs w:val="24"/>
        </w:rPr>
        <w:lastRenderedPageBreak/>
        <w:t>Администрация Заволжского муниципального района Ивановской области (далее – Уполномоченный орган).</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2.2.1. В предоставлении муниципальной услуги принимают участие структурные подразделения органа местного самоуправления, многофункциональные центры (при наличии соответствующего соглашения о взаимодействии).</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При предоставлении муниципальной услуги Уполномоченный орган взаимодействует с:</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-Федеральной службой государственной регистрации, кадастра и картографии;</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-Пенсионным фондом Российской Федерации.</w:t>
      </w:r>
    </w:p>
    <w:p w:rsid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2.2.2.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269BD" w:rsidRPr="00FE4B3B" w:rsidRDefault="008269BD" w:rsidP="008269BD">
      <w:pPr>
        <w:autoSpaceDE w:val="0"/>
        <w:autoSpaceDN w:val="0"/>
        <w:adjustRightInd w:val="0"/>
        <w:spacing w:after="0" w:line="240" w:lineRule="auto"/>
        <w:ind w:firstLine="709"/>
        <w:jc w:val="both"/>
        <w:rPr>
          <w:rFonts w:ascii="Times New Roman" w:hAnsi="Times New Roman" w:cs="Times New Roman"/>
          <w:bCs/>
          <w:sz w:val="24"/>
          <w:szCs w:val="24"/>
        </w:rPr>
      </w:pPr>
    </w:p>
    <w:p w:rsidR="00FE4B3B" w:rsidRPr="00FE4B3B" w:rsidRDefault="00FE4B3B" w:rsidP="00FE4B3B">
      <w:pPr>
        <w:autoSpaceDE w:val="0"/>
        <w:autoSpaceDN w:val="0"/>
        <w:adjustRightInd w:val="0"/>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2.4. Описание результата предоставления муниципальной услуги</w:t>
      </w:r>
    </w:p>
    <w:p w:rsidR="00FE4B3B" w:rsidRPr="00FE4B3B" w:rsidRDefault="00FE4B3B" w:rsidP="00FE4B3B">
      <w:pPr>
        <w:autoSpaceDE w:val="0"/>
        <w:autoSpaceDN w:val="0"/>
        <w:adjustRightInd w:val="0"/>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2.4.1. Результатом предоставления муниципальной услуги является:</w:t>
      </w:r>
    </w:p>
    <w:p w:rsidR="00546B3D" w:rsidRPr="00546B3D" w:rsidRDefault="00FE4B3B" w:rsidP="00546B3D">
      <w:pPr>
        <w:autoSpaceDE w:val="0"/>
        <w:autoSpaceDN w:val="0"/>
        <w:adjustRightInd w:val="0"/>
        <w:spacing w:after="0" w:line="240" w:lineRule="auto"/>
        <w:ind w:firstLine="708"/>
        <w:jc w:val="both"/>
        <w:rPr>
          <w:rFonts w:ascii="Times New Roman" w:hAnsi="Times New Roman" w:cs="Times New Roman"/>
          <w:bCs/>
          <w:sz w:val="24"/>
          <w:szCs w:val="24"/>
        </w:rPr>
      </w:pPr>
      <w:r w:rsidRPr="00440831">
        <w:rPr>
          <w:rFonts w:ascii="Times New Roman" w:hAnsi="Times New Roman" w:cs="Times New Roman"/>
          <w:bCs/>
          <w:sz w:val="24"/>
          <w:szCs w:val="24"/>
        </w:rPr>
        <w:t xml:space="preserve">1) </w:t>
      </w:r>
      <w:r w:rsidR="00546B3D" w:rsidRPr="00440831">
        <w:rPr>
          <w:rFonts w:ascii="Times New Roman" w:hAnsi="Times New Roman" w:cs="Times New Roman"/>
          <w:bCs/>
          <w:sz w:val="24"/>
          <w:szCs w:val="24"/>
        </w:rPr>
        <w:t>акт освидетельствования проведения основных работ по строительству (реконструкции) объекта ИЖС, реконструкции дома блокированной застройки по форме, утвержденной Приказом Минстроя России от 24.04.2024 №285/пр).</w:t>
      </w:r>
    </w:p>
    <w:p w:rsidR="00FE4B3B" w:rsidRDefault="00FE4B3B" w:rsidP="00546B3D">
      <w:pPr>
        <w:autoSpaceDE w:val="0"/>
        <w:autoSpaceDN w:val="0"/>
        <w:adjustRightInd w:val="0"/>
        <w:spacing w:after="0" w:line="240" w:lineRule="auto"/>
        <w:ind w:firstLine="708"/>
        <w:jc w:val="both"/>
        <w:rPr>
          <w:rFonts w:ascii="Times New Roman" w:hAnsi="Times New Roman" w:cs="Times New Roman"/>
          <w:bCs/>
          <w:sz w:val="24"/>
          <w:szCs w:val="24"/>
        </w:rPr>
      </w:pPr>
      <w:r w:rsidRPr="00FE4B3B">
        <w:rPr>
          <w:rFonts w:ascii="Times New Roman" w:hAnsi="Times New Roman" w:cs="Times New Roman"/>
          <w:bCs/>
          <w:sz w:val="24"/>
          <w:szCs w:val="24"/>
        </w:rPr>
        <w:t xml:space="preserve">2) решение об отказе в предоставлении муниципальной услуги в форме документа на бумажном носителе по форме, согласно </w:t>
      </w:r>
      <w:r w:rsidRPr="00FE4B3B">
        <w:rPr>
          <w:rFonts w:ascii="Times New Roman" w:hAnsi="Times New Roman" w:cs="Times New Roman"/>
          <w:bCs/>
          <w:color w:val="00B0F0"/>
          <w:sz w:val="24"/>
          <w:szCs w:val="24"/>
        </w:rPr>
        <w:t>Приложению 3</w:t>
      </w:r>
      <w:r w:rsidRPr="00FE4B3B">
        <w:rPr>
          <w:rFonts w:ascii="Times New Roman" w:hAnsi="Times New Roman" w:cs="Times New Roman"/>
          <w:bCs/>
          <w:sz w:val="24"/>
          <w:szCs w:val="24"/>
        </w:rPr>
        <w:t xml:space="preserve"> к настоящему Административному регламенту.</w:t>
      </w:r>
    </w:p>
    <w:p w:rsidR="008269BD" w:rsidRPr="00FE4B3B" w:rsidRDefault="008269BD" w:rsidP="008269BD">
      <w:pPr>
        <w:autoSpaceDE w:val="0"/>
        <w:autoSpaceDN w:val="0"/>
        <w:adjustRightInd w:val="0"/>
        <w:spacing w:after="0" w:line="240" w:lineRule="auto"/>
        <w:jc w:val="both"/>
        <w:rPr>
          <w:rFonts w:ascii="Times New Roman" w:hAnsi="Times New Roman" w:cs="Times New Roman"/>
          <w:bCs/>
          <w:sz w:val="24"/>
          <w:szCs w:val="24"/>
        </w:rPr>
      </w:pPr>
    </w:p>
    <w:p w:rsid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№63-ФЗ).</w:t>
      </w:r>
    </w:p>
    <w:p w:rsidR="008269BD" w:rsidRPr="00FE4B3B" w:rsidRDefault="008269BD" w:rsidP="008269BD">
      <w:pPr>
        <w:autoSpaceDE w:val="0"/>
        <w:autoSpaceDN w:val="0"/>
        <w:adjustRightInd w:val="0"/>
        <w:spacing w:after="0" w:line="240" w:lineRule="auto"/>
        <w:jc w:val="both"/>
        <w:rPr>
          <w:rFonts w:ascii="Times New Roman" w:hAnsi="Times New Roman" w:cs="Times New Roman"/>
          <w:bCs/>
          <w:sz w:val="24"/>
          <w:szCs w:val="24"/>
        </w:rPr>
      </w:pPr>
    </w:p>
    <w:p w:rsidR="00FE4B3B" w:rsidRPr="00FE4B3B" w:rsidRDefault="00FE4B3B" w:rsidP="00FE4B3B">
      <w:pPr>
        <w:autoSpaceDE w:val="0"/>
        <w:autoSpaceDN w:val="0"/>
        <w:adjustRightInd w:val="0"/>
        <w:spacing w:after="0" w:line="240" w:lineRule="auto"/>
        <w:jc w:val="center"/>
        <w:rPr>
          <w:rFonts w:ascii="Times New Roman" w:hAnsi="Times New Roman" w:cs="Times New Roman"/>
          <w:bCs/>
          <w:sz w:val="24"/>
          <w:szCs w:val="24"/>
        </w:rPr>
      </w:pPr>
      <w:r w:rsidRPr="00FE4B3B">
        <w:rPr>
          <w:rFonts w:ascii="Times New Roman" w:hAnsi="Times New Roman" w:cs="Times New Roman"/>
          <w:bCs/>
          <w:sz w:val="24"/>
          <w:szCs w:val="24"/>
        </w:rPr>
        <w:t>2.5. Срок предоставления муниципальной услуги, в том числе с учетом</w:t>
      </w:r>
    </w:p>
    <w:p w:rsidR="00FE4B3B" w:rsidRPr="00FE4B3B" w:rsidRDefault="00FE4B3B" w:rsidP="00FE4B3B">
      <w:pPr>
        <w:autoSpaceDE w:val="0"/>
        <w:autoSpaceDN w:val="0"/>
        <w:adjustRightInd w:val="0"/>
        <w:spacing w:after="0" w:line="240" w:lineRule="auto"/>
        <w:jc w:val="center"/>
        <w:rPr>
          <w:rFonts w:ascii="Times New Roman" w:hAnsi="Times New Roman" w:cs="Times New Roman"/>
          <w:bCs/>
          <w:sz w:val="24"/>
          <w:szCs w:val="24"/>
        </w:rPr>
      </w:pPr>
      <w:r w:rsidRPr="00FE4B3B">
        <w:rPr>
          <w:rFonts w:ascii="Times New Roman" w:hAnsi="Times New Roman" w:cs="Times New Roman"/>
          <w:bCs/>
          <w:sz w:val="24"/>
          <w:szCs w:val="24"/>
        </w:rPr>
        <w:t>необходимости обращения в организации, участвующие в предоставлении</w:t>
      </w:r>
    </w:p>
    <w:p w:rsidR="00FE4B3B" w:rsidRPr="00FE4B3B" w:rsidRDefault="00FE4B3B" w:rsidP="00FE4B3B">
      <w:pPr>
        <w:autoSpaceDE w:val="0"/>
        <w:autoSpaceDN w:val="0"/>
        <w:adjustRightInd w:val="0"/>
        <w:spacing w:after="0" w:line="240" w:lineRule="auto"/>
        <w:jc w:val="center"/>
        <w:rPr>
          <w:rFonts w:ascii="Times New Roman" w:hAnsi="Times New Roman" w:cs="Times New Roman"/>
          <w:bCs/>
          <w:sz w:val="24"/>
          <w:szCs w:val="24"/>
        </w:rPr>
      </w:pPr>
      <w:r w:rsidRPr="00FE4B3B">
        <w:rPr>
          <w:rFonts w:ascii="Times New Roman" w:hAnsi="Times New Roman" w:cs="Times New Roman"/>
          <w:bCs/>
          <w:sz w:val="24"/>
          <w:szCs w:val="24"/>
        </w:rPr>
        <w:t>муниципальной услуги, срок приостановления предоставления муниципальной</w:t>
      </w:r>
    </w:p>
    <w:p w:rsidR="00FE4B3B" w:rsidRPr="00FE4B3B" w:rsidRDefault="00FE4B3B" w:rsidP="00FE4B3B">
      <w:pPr>
        <w:autoSpaceDE w:val="0"/>
        <w:autoSpaceDN w:val="0"/>
        <w:adjustRightInd w:val="0"/>
        <w:spacing w:after="0" w:line="240" w:lineRule="auto"/>
        <w:jc w:val="center"/>
        <w:rPr>
          <w:rFonts w:ascii="Times New Roman" w:hAnsi="Times New Roman" w:cs="Times New Roman"/>
          <w:bCs/>
          <w:sz w:val="24"/>
          <w:szCs w:val="24"/>
        </w:rPr>
      </w:pPr>
      <w:r w:rsidRPr="00FE4B3B">
        <w:rPr>
          <w:rFonts w:ascii="Times New Roman" w:hAnsi="Times New Roman" w:cs="Times New Roman"/>
          <w:bCs/>
          <w:sz w:val="24"/>
          <w:szCs w:val="24"/>
        </w:rPr>
        <w:t>услуги в случае, если возможность приостановления предусмотрена</w:t>
      </w:r>
    </w:p>
    <w:p w:rsidR="00FE4B3B" w:rsidRPr="00FE4B3B" w:rsidRDefault="00FE4B3B" w:rsidP="00FE4B3B">
      <w:pPr>
        <w:autoSpaceDE w:val="0"/>
        <w:autoSpaceDN w:val="0"/>
        <w:adjustRightInd w:val="0"/>
        <w:spacing w:after="0" w:line="240" w:lineRule="auto"/>
        <w:jc w:val="center"/>
        <w:rPr>
          <w:rFonts w:ascii="Times New Roman" w:hAnsi="Times New Roman" w:cs="Times New Roman"/>
          <w:bCs/>
          <w:sz w:val="24"/>
          <w:szCs w:val="24"/>
        </w:rPr>
      </w:pPr>
      <w:r w:rsidRPr="00FE4B3B">
        <w:rPr>
          <w:rFonts w:ascii="Times New Roman" w:hAnsi="Times New Roman" w:cs="Times New Roman"/>
          <w:bCs/>
          <w:sz w:val="24"/>
          <w:szCs w:val="24"/>
        </w:rPr>
        <w:t>законодательством Российской Федерации, срок выдачи (направления)</w:t>
      </w:r>
    </w:p>
    <w:p w:rsidR="00FE4B3B" w:rsidRPr="00FE4B3B" w:rsidRDefault="00FE4B3B" w:rsidP="0037090A">
      <w:pPr>
        <w:autoSpaceDE w:val="0"/>
        <w:autoSpaceDN w:val="0"/>
        <w:adjustRightInd w:val="0"/>
        <w:spacing w:after="0" w:line="240" w:lineRule="auto"/>
        <w:jc w:val="center"/>
        <w:rPr>
          <w:rFonts w:ascii="Times New Roman" w:hAnsi="Times New Roman" w:cs="Times New Roman"/>
          <w:bCs/>
          <w:sz w:val="24"/>
          <w:szCs w:val="24"/>
        </w:rPr>
      </w:pPr>
      <w:r w:rsidRPr="00FE4B3B">
        <w:rPr>
          <w:rFonts w:ascii="Times New Roman" w:hAnsi="Times New Roman" w:cs="Times New Roman"/>
          <w:bCs/>
          <w:sz w:val="24"/>
          <w:szCs w:val="24"/>
        </w:rPr>
        <w:t>документов, являющихся результатом предоставления муниципальной услуги</w:t>
      </w:r>
    </w:p>
    <w:p w:rsidR="0037090A" w:rsidRDefault="0037090A" w:rsidP="0037090A">
      <w:pPr>
        <w:tabs>
          <w:tab w:val="left" w:pos="507"/>
          <w:tab w:val="center" w:pos="4819"/>
        </w:tabs>
        <w:autoSpaceDE w:val="0"/>
        <w:autoSpaceDN w:val="0"/>
        <w:adjustRightInd w:val="0"/>
        <w:spacing w:after="0" w:line="240" w:lineRule="auto"/>
        <w:jc w:val="both"/>
        <w:rPr>
          <w:bCs/>
        </w:rPr>
      </w:pPr>
    </w:p>
    <w:p w:rsidR="00FE4B3B" w:rsidRPr="00FE4B3B" w:rsidRDefault="00FE4B3B" w:rsidP="0037090A">
      <w:pPr>
        <w:tabs>
          <w:tab w:val="left" w:pos="507"/>
          <w:tab w:val="center" w:pos="4819"/>
        </w:tabs>
        <w:autoSpaceDE w:val="0"/>
        <w:autoSpaceDN w:val="0"/>
        <w:adjustRightInd w:val="0"/>
        <w:spacing w:after="0" w:line="240" w:lineRule="auto"/>
        <w:jc w:val="both"/>
        <w:rPr>
          <w:rFonts w:ascii="Times New Roman" w:hAnsi="Times New Roman" w:cs="Times New Roman"/>
          <w:bCs/>
          <w:sz w:val="24"/>
          <w:szCs w:val="24"/>
        </w:rPr>
      </w:pPr>
      <w:r>
        <w:rPr>
          <w:bCs/>
        </w:rPr>
        <w:tab/>
      </w:r>
      <w:r w:rsidRPr="00FE4B3B">
        <w:rPr>
          <w:rFonts w:ascii="Times New Roman" w:hAnsi="Times New Roman" w:cs="Times New Roman"/>
          <w:bCs/>
          <w:sz w:val="24"/>
          <w:szCs w:val="24"/>
        </w:rPr>
        <w:t>2.5.1. Срок предоставления муниципальной услуги – 10 рабочих дней.</w:t>
      </w:r>
    </w:p>
    <w:p w:rsidR="00FE4B3B" w:rsidRPr="00FE4B3B" w:rsidRDefault="00FE4B3B" w:rsidP="0037090A">
      <w:pPr>
        <w:tabs>
          <w:tab w:val="left" w:pos="507"/>
          <w:tab w:val="center" w:pos="4819"/>
        </w:tabs>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2.5.2. 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2.4.1. настоящего Административного регламента.</w:t>
      </w:r>
    </w:p>
    <w:p w:rsidR="00FE4B3B" w:rsidRPr="00FE4B3B" w:rsidRDefault="00FE4B3B" w:rsidP="008269BD">
      <w:pPr>
        <w:tabs>
          <w:tab w:val="left" w:pos="507"/>
          <w:tab w:val="center" w:pos="4819"/>
        </w:tabs>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2.5.3. Приостановление предоставления муниципальной услуги действующим законодательством не предусмотрено.</w:t>
      </w:r>
    </w:p>
    <w:p w:rsidR="008269BD" w:rsidRDefault="00FE4B3B" w:rsidP="008269BD">
      <w:pPr>
        <w:tabs>
          <w:tab w:val="left" w:pos="507"/>
          <w:tab w:val="center" w:pos="4819"/>
        </w:tabs>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E4B3B" w:rsidRPr="00FE4B3B" w:rsidRDefault="00FE4B3B" w:rsidP="008269BD">
      <w:pPr>
        <w:tabs>
          <w:tab w:val="left" w:pos="507"/>
          <w:tab w:val="center" w:pos="4819"/>
        </w:tabs>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r>
      <w:r w:rsidRPr="00FE4B3B">
        <w:rPr>
          <w:rFonts w:ascii="Times New Roman" w:hAnsi="Times New Roman" w:cs="Times New Roman"/>
          <w:bCs/>
          <w:sz w:val="24"/>
          <w:szCs w:val="24"/>
        </w:rPr>
        <w:tab/>
      </w:r>
      <w:r w:rsidRPr="00FE4B3B">
        <w:rPr>
          <w:rFonts w:ascii="Times New Roman" w:hAnsi="Times New Roman" w:cs="Times New Roman"/>
          <w:bCs/>
          <w:sz w:val="24"/>
          <w:szCs w:val="24"/>
        </w:rPr>
        <w:tab/>
      </w:r>
    </w:p>
    <w:p w:rsidR="00FE4B3B" w:rsidRP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2.6. Исчерпывающий перечень документов, необходимых в соответствии с законодательными и иными нормативными правовыми актами для</w:t>
      </w:r>
    </w:p>
    <w:p w:rsidR="00FE4B3B" w:rsidRP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E4B3B" w:rsidRPr="00CF1877" w:rsidRDefault="00FE4B3B" w:rsidP="00FE4B3B">
      <w:pPr>
        <w:autoSpaceDE w:val="0"/>
        <w:autoSpaceDN w:val="0"/>
        <w:adjustRightInd w:val="0"/>
        <w:spacing w:after="0" w:line="240" w:lineRule="auto"/>
        <w:ind w:firstLine="709"/>
        <w:jc w:val="center"/>
        <w:rPr>
          <w:bCs/>
        </w:rPr>
      </w:pPr>
    </w:p>
    <w:p w:rsidR="00FE4B3B" w:rsidRPr="00FE4B3B" w:rsidRDefault="00FE4B3B" w:rsidP="00FE4B3B">
      <w:pPr>
        <w:autoSpaceDE w:val="0"/>
        <w:autoSpaceDN w:val="0"/>
        <w:adjustRightInd w:val="0"/>
        <w:jc w:val="both"/>
        <w:rPr>
          <w:rFonts w:ascii="Times New Roman" w:hAnsi="Times New Roman" w:cs="Times New Roman"/>
          <w:bCs/>
          <w:sz w:val="24"/>
          <w:szCs w:val="24"/>
        </w:rPr>
      </w:pPr>
      <w:r w:rsidRPr="00FE4B3B">
        <w:rPr>
          <w:rFonts w:ascii="Times New Roman" w:hAnsi="Times New Roman" w:cs="Times New Roman"/>
          <w:b/>
          <w:bCs/>
          <w:sz w:val="24"/>
          <w:szCs w:val="24"/>
        </w:rPr>
        <w:t xml:space="preserve">         </w:t>
      </w:r>
      <w:r w:rsidRPr="00FE4B3B">
        <w:rPr>
          <w:rFonts w:ascii="Times New Roman" w:hAnsi="Times New Roman" w:cs="Times New Roman"/>
          <w:bCs/>
          <w:sz w:val="24"/>
          <w:szCs w:val="24"/>
        </w:rPr>
        <w:t>2.6.1. Для получения муниципальной услуги заявитель представляет следующие документы:</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 xml:space="preserve">         1) Документ, удостоверяющий личность;</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 xml:space="preserve">         2) Заявление:</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 xml:space="preserve">- в форме документа на бумажном носителе по форме согласно </w:t>
      </w:r>
      <w:r w:rsidRPr="00FE4B3B">
        <w:rPr>
          <w:rFonts w:ascii="Times New Roman" w:hAnsi="Times New Roman" w:cs="Times New Roman"/>
          <w:bCs/>
          <w:color w:val="00B0F0"/>
          <w:sz w:val="24"/>
          <w:szCs w:val="24"/>
        </w:rPr>
        <w:t>Приложению 1</w:t>
      </w:r>
      <w:r w:rsidRPr="00FE4B3B">
        <w:rPr>
          <w:rFonts w:ascii="Times New Roman" w:hAnsi="Times New Roman" w:cs="Times New Roman"/>
          <w:bCs/>
          <w:sz w:val="24"/>
          <w:szCs w:val="24"/>
        </w:rPr>
        <w:t xml:space="preserve"> к настоящему Административному регламенту;</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посредствам Единого портала;</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 xml:space="preserve">         3) Документ, подтверждающий полномочия представителя (если от имени заявителя действует представитель);</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 xml:space="preserve">         4) Копии правоустанавливающих документов, если право не зарегистрировано в Едином государственном реестре недвижимости.</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 xml:space="preserve">         Заявление и прилагаемые документы могут быть представлены (направлены) заявителем одним из следующих способов:</w:t>
      </w:r>
    </w:p>
    <w:p w:rsidR="00FE4B3B" w:rsidRPr="00FE4B3B" w:rsidRDefault="00FE4B3B" w:rsidP="008269BD">
      <w:pPr>
        <w:pStyle w:val="af6"/>
        <w:numPr>
          <w:ilvl w:val="0"/>
          <w:numId w:val="16"/>
        </w:numPr>
        <w:autoSpaceDE w:val="0"/>
        <w:autoSpaceDN w:val="0"/>
        <w:adjustRightInd w:val="0"/>
        <w:jc w:val="both"/>
        <w:rPr>
          <w:bCs/>
        </w:rPr>
      </w:pPr>
      <w:r w:rsidRPr="00FE4B3B">
        <w:rPr>
          <w:bCs/>
        </w:rPr>
        <w:t>лично или посредством почтового отправления в орган государственной власти субъекта Российской Федерации или местного самоуправления;</w:t>
      </w:r>
    </w:p>
    <w:p w:rsidR="00FE4B3B" w:rsidRPr="00FE4B3B" w:rsidRDefault="00FE4B3B" w:rsidP="008269BD">
      <w:pPr>
        <w:pStyle w:val="af6"/>
        <w:numPr>
          <w:ilvl w:val="0"/>
          <w:numId w:val="16"/>
        </w:numPr>
        <w:autoSpaceDE w:val="0"/>
        <w:autoSpaceDN w:val="0"/>
        <w:adjustRightInd w:val="0"/>
        <w:jc w:val="both"/>
        <w:rPr>
          <w:bCs/>
        </w:rPr>
      </w:pPr>
      <w:r w:rsidRPr="00FE4B3B">
        <w:rPr>
          <w:bCs/>
        </w:rPr>
        <w:t>через МФЦ;</w:t>
      </w:r>
    </w:p>
    <w:p w:rsidR="00FE4B3B" w:rsidRPr="00FE4B3B" w:rsidRDefault="00FE4B3B" w:rsidP="008269BD">
      <w:pPr>
        <w:pStyle w:val="af6"/>
        <w:numPr>
          <w:ilvl w:val="0"/>
          <w:numId w:val="16"/>
        </w:numPr>
        <w:autoSpaceDE w:val="0"/>
        <w:autoSpaceDN w:val="0"/>
        <w:adjustRightInd w:val="0"/>
        <w:jc w:val="both"/>
        <w:rPr>
          <w:bCs/>
        </w:rPr>
      </w:pPr>
      <w:r w:rsidRPr="00FE4B3B">
        <w:rPr>
          <w:bCs/>
        </w:rPr>
        <w:t>через Единый портал.</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 xml:space="preserve">         2.6.2. Запрещается требовать от заявителя:</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2) представления документов и информации, в том числе подтверждающих внесение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w:t>
      </w:r>
      <w:r w:rsidRPr="00FE4B3B">
        <w:rPr>
          <w:rFonts w:ascii="Times New Roman" w:hAnsi="Times New Roman" w:cs="Times New Roman"/>
          <w:bCs/>
          <w:sz w:val="24"/>
          <w:szCs w:val="24"/>
        </w:rPr>
        <w:tab/>
        <w:t xml:space="preserve"> организаций, участвующих в предоставлении предусмотренных частью 1 статьи 1 Федерального закона от 27.07.2010 г.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муниципальных услуг, либо в предоставлении муниципальной услуги, за исключением следующих случаев:</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lastRenderedPageBreak/>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4B3B" w:rsidRP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4B3B" w:rsidRDefault="00FE4B3B" w:rsidP="008269BD">
      <w:pPr>
        <w:autoSpaceDE w:val="0"/>
        <w:autoSpaceDN w:val="0"/>
        <w:adjustRightInd w:val="0"/>
        <w:spacing w:after="0" w:line="240" w:lineRule="auto"/>
        <w:jc w:val="both"/>
        <w:rPr>
          <w:rFonts w:ascii="Times New Roman" w:hAnsi="Times New Roman" w:cs="Times New Roman"/>
          <w:bCs/>
          <w:sz w:val="24"/>
          <w:szCs w:val="24"/>
        </w:rPr>
      </w:pPr>
      <w:r w:rsidRPr="00FE4B3B">
        <w:rPr>
          <w:rFonts w:ascii="Times New Roman" w:hAnsi="Times New Roman" w:cs="Times New Roman"/>
          <w:bCs/>
          <w:sz w:val="24"/>
          <w:szCs w:val="24"/>
        </w:rPr>
        <w:t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37090A" w:rsidRPr="00FE4B3B" w:rsidRDefault="0037090A" w:rsidP="008269BD">
      <w:pPr>
        <w:autoSpaceDE w:val="0"/>
        <w:autoSpaceDN w:val="0"/>
        <w:adjustRightInd w:val="0"/>
        <w:spacing w:after="0" w:line="240" w:lineRule="auto"/>
        <w:jc w:val="both"/>
        <w:rPr>
          <w:rFonts w:ascii="Times New Roman" w:hAnsi="Times New Roman" w:cs="Times New Roman"/>
          <w:bCs/>
          <w:sz w:val="24"/>
          <w:szCs w:val="24"/>
        </w:rPr>
      </w:pPr>
    </w:p>
    <w:p w:rsidR="00FE4B3B" w:rsidRDefault="00FE4B3B" w:rsidP="0037090A">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орган местного самоуправления либо организация, в распоряжении которых находятся данные документы</w:t>
      </w:r>
    </w:p>
    <w:p w:rsidR="0037090A" w:rsidRPr="00FE4B3B" w:rsidRDefault="0037090A" w:rsidP="0037090A">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E64335" w:rsidRDefault="00FE4B3B" w:rsidP="00FE4B3B">
      <w:pPr>
        <w:pStyle w:val="ConsPlusNormal0"/>
        <w:ind w:firstLine="539"/>
        <w:jc w:val="both"/>
        <w:rPr>
          <w:rFonts w:ascii="Times New Roman" w:hAnsi="Times New Roman" w:cs="Times New Roman"/>
          <w:szCs w:val="24"/>
        </w:rPr>
      </w:pPr>
      <w:r w:rsidRPr="00E64335">
        <w:rPr>
          <w:rFonts w:ascii="Times New Roman" w:hAnsi="Times New Roman" w:cs="Times New Roman"/>
          <w:szCs w:val="24"/>
        </w:rPr>
        <w:t>2.7.1.</w:t>
      </w:r>
      <w:r w:rsidRPr="00E64335">
        <w:rPr>
          <w:rFonts w:ascii="Times New Roman" w:hAnsi="Times New Roman" w:cs="Times New Roman"/>
          <w:color w:val="7A7A7A"/>
          <w:szCs w:val="24"/>
        </w:rPr>
        <w:t xml:space="preserve"> </w:t>
      </w:r>
      <w:r>
        <w:rPr>
          <w:rFonts w:ascii="Times New Roman" w:hAnsi="Times New Roman" w:cs="Times New Roman"/>
          <w:szCs w:val="24"/>
        </w:rPr>
        <w:t>Получаются</w:t>
      </w:r>
      <w:r w:rsidRPr="00E64335">
        <w:rPr>
          <w:rFonts w:ascii="Times New Roman" w:hAnsi="Times New Roman" w:cs="Times New Roman"/>
          <w:szCs w:val="24"/>
        </w:rPr>
        <w:t xml:space="preserve"> в рамках межведомственного информационного взаимодействия:</w:t>
      </w:r>
    </w:p>
    <w:p w:rsidR="00FE4B3B" w:rsidRPr="00E64335" w:rsidRDefault="00FE4B3B" w:rsidP="00FE4B3B">
      <w:pPr>
        <w:pStyle w:val="ConsPlusNormal0"/>
        <w:ind w:firstLine="539"/>
        <w:jc w:val="both"/>
        <w:rPr>
          <w:rFonts w:ascii="Times New Roman" w:hAnsi="Times New Roman" w:cs="Times New Roman"/>
          <w:szCs w:val="24"/>
        </w:rPr>
      </w:pPr>
      <w:r w:rsidRPr="00E64335">
        <w:rPr>
          <w:rFonts w:ascii="Times New Roman" w:hAnsi="Times New Roman" w:cs="Times New Roman"/>
          <w:szCs w:val="24"/>
        </w:rPr>
        <w:t xml:space="preserve">1) </w:t>
      </w:r>
      <w:r>
        <w:rPr>
          <w:rFonts w:ascii="Times New Roman" w:hAnsi="Times New Roman" w:cs="Times New Roman"/>
          <w:szCs w:val="24"/>
        </w:rPr>
        <w:t>Выписка из Единого государственного реестра недвижимости</w:t>
      </w:r>
      <w:r w:rsidRPr="00E64335">
        <w:rPr>
          <w:rFonts w:ascii="Times New Roman" w:hAnsi="Times New Roman" w:cs="Times New Roman"/>
          <w:szCs w:val="24"/>
        </w:rPr>
        <w:t>;</w:t>
      </w:r>
    </w:p>
    <w:p w:rsidR="00FE4B3B" w:rsidRDefault="00FE4B3B" w:rsidP="00FE4B3B">
      <w:pPr>
        <w:pStyle w:val="ConsPlusNormal0"/>
        <w:ind w:firstLine="539"/>
        <w:jc w:val="both"/>
        <w:rPr>
          <w:rFonts w:ascii="Times New Roman" w:hAnsi="Times New Roman" w:cs="Times New Roman"/>
          <w:szCs w:val="24"/>
        </w:rPr>
      </w:pPr>
      <w:r w:rsidRPr="00E64335">
        <w:rPr>
          <w:rFonts w:ascii="Times New Roman" w:hAnsi="Times New Roman" w:cs="Times New Roman"/>
          <w:szCs w:val="24"/>
        </w:rPr>
        <w:t>2)</w:t>
      </w:r>
      <w:r>
        <w:rPr>
          <w:rFonts w:ascii="Times New Roman" w:hAnsi="Times New Roman" w:cs="Times New Roman"/>
          <w:szCs w:val="24"/>
        </w:rPr>
        <w:t xml:space="preserve">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земельной участке.</w:t>
      </w:r>
    </w:p>
    <w:p w:rsidR="00FE4B3B" w:rsidRPr="00E64335" w:rsidRDefault="00FE4B3B" w:rsidP="00FE4B3B">
      <w:pPr>
        <w:pStyle w:val="ConsPlusNormal0"/>
        <w:ind w:firstLine="539"/>
        <w:jc w:val="both"/>
        <w:rPr>
          <w:rFonts w:ascii="Times New Roman" w:hAnsi="Times New Roman" w:cs="Times New Roman"/>
          <w:szCs w:val="24"/>
        </w:rPr>
      </w:pPr>
      <w:r>
        <w:rPr>
          <w:rFonts w:ascii="Times New Roman" w:hAnsi="Times New Roman" w:cs="Times New Roman"/>
          <w:szCs w:val="24"/>
        </w:rPr>
        <w:t>3) Сведения о выданных сертификатах на материнский (семейный) капитал.</w:t>
      </w:r>
    </w:p>
    <w:p w:rsidR="00FE4B3B" w:rsidRPr="00E64335" w:rsidRDefault="00FE4B3B" w:rsidP="00FE4B3B">
      <w:pPr>
        <w:pStyle w:val="ConsPlusNormal0"/>
        <w:ind w:firstLine="539"/>
        <w:jc w:val="both"/>
        <w:rPr>
          <w:rFonts w:ascii="Times New Roman" w:hAnsi="Times New Roman" w:cs="Times New Roman"/>
          <w:szCs w:val="24"/>
        </w:rPr>
      </w:pPr>
      <w:r>
        <w:rPr>
          <w:rFonts w:ascii="Times New Roman" w:hAnsi="Times New Roman" w:cs="Times New Roman"/>
          <w:szCs w:val="24"/>
        </w:rPr>
        <w:t xml:space="preserve">2.7.2. </w:t>
      </w:r>
      <w:r w:rsidRPr="00E64335">
        <w:rPr>
          <w:rFonts w:ascii="Times New Roman" w:hAnsi="Times New Roman" w:cs="Times New Roman"/>
          <w:szCs w:val="24"/>
        </w:rPr>
        <w:t>Заявител</w:t>
      </w:r>
      <w:r>
        <w:rPr>
          <w:rFonts w:ascii="Times New Roman" w:hAnsi="Times New Roman" w:cs="Times New Roman"/>
          <w:szCs w:val="24"/>
        </w:rPr>
        <w:t>ь</w:t>
      </w:r>
      <w:r w:rsidRPr="00E64335">
        <w:rPr>
          <w:rFonts w:ascii="Times New Roman" w:hAnsi="Times New Roman" w:cs="Times New Roman"/>
          <w:szCs w:val="24"/>
        </w:rPr>
        <w:t xml:space="preserve"> вправе</w:t>
      </w:r>
      <w:r>
        <w:rPr>
          <w:rFonts w:ascii="Times New Roman" w:hAnsi="Times New Roman" w:cs="Times New Roman"/>
          <w:szCs w:val="24"/>
        </w:rPr>
        <w:t xml:space="preserve"> предоставить</w:t>
      </w:r>
      <w:r w:rsidRPr="00E64335">
        <w:rPr>
          <w:rFonts w:ascii="Times New Roman" w:hAnsi="Times New Roman" w:cs="Times New Roman"/>
          <w:szCs w:val="24"/>
        </w:rPr>
        <w:t xml:space="preserve"> документы</w:t>
      </w:r>
      <w:r>
        <w:rPr>
          <w:rFonts w:ascii="Times New Roman" w:hAnsi="Times New Roman" w:cs="Times New Roman"/>
          <w:szCs w:val="24"/>
        </w:rPr>
        <w:t xml:space="preserve"> (сведения)</w:t>
      </w:r>
      <w:r w:rsidRPr="00E64335">
        <w:rPr>
          <w:rFonts w:ascii="Times New Roman" w:hAnsi="Times New Roman" w:cs="Times New Roman"/>
          <w:szCs w:val="24"/>
        </w:rPr>
        <w:t>, указанные в пункте</w:t>
      </w:r>
      <w:r>
        <w:rPr>
          <w:rFonts w:ascii="Times New Roman" w:hAnsi="Times New Roman" w:cs="Times New Roman"/>
          <w:szCs w:val="24"/>
        </w:rPr>
        <w:t xml:space="preserve"> 2.7.1 на бумажном носителе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Pr="00E64335">
        <w:rPr>
          <w:rFonts w:ascii="Times New Roman" w:hAnsi="Times New Roman" w:cs="Times New Roman"/>
          <w:szCs w:val="24"/>
        </w:rPr>
        <w:t>.</w:t>
      </w:r>
    </w:p>
    <w:p w:rsidR="00FE4B3B" w:rsidRDefault="00FE4B3B" w:rsidP="00FE4B3B">
      <w:pPr>
        <w:pStyle w:val="ConsPlusNormal0"/>
        <w:ind w:firstLine="539"/>
        <w:jc w:val="both"/>
        <w:rPr>
          <w:rFonts w:ascii="Times New Roman" w:hAnsi="Times New Roman" w:cs="Times New Roman"/>
          <w:szCs w:val="24"/>
        </w:rPr>
      </w:pPr>
      <w:r w:rsidRPr="00E64335">
        <w:rPr>
          <w:rFonts w:ascii="Times New Roman" w:hAnsi="Times New Roman" w:cs="Times New Roman"/>
          <w:szCs w:val="24"/>
        </w:rPr>
        <w:t>2.7.</w:t>
      </w:r>
      <w:r>
        <w:rPr>
          <w:rFonts w:ascii="Times New Roman" w:hAnsi="Times New Roman" w:cs="Times New Roman"/>
          <w:szCs w:val="24"/>
        </w:rPr>
        <w:t>3</w:t>
      </w:r>
      <w:r w:rsidRPr="00E64335">
        <w:rPr>
          <w:rFonts w:ascii="Times New Roman" w:hAnsi="Times New Roman" w:cs="Times New Roman"/>
          <w:szCs w:val="24"/>
        </w:rPr>
        <w:t>. Запр</w:t>
      </w:r>
      <w:r>
        <w:rPr>
          <w:rFonts w:ascii="Times New Roman" w:hAnsi="Times New Roman" w:cs="Times New Roman"/>
          <w:szCs w:val="24"/>
        </w:rPr>
        <w:t xml:space="preserve">ещается требовать от заявителя </w:t>
      </w:r>
      <w:r w:rsidRPr="00E64335">
        <w:rPr>
          <w:rFonts w:ascii="Times New Roman" w:hAnsi="Times New Roman" w:cs="Times New Roman"/>
          <w:szCs w:val="24"/>
        </w:rPr>
        <w:t>документ</w:t>
      </w:r>
      <w:r>
        <w:rPr>
          <w:rFonts w:ascii="Times New Roman" w:hAnsi="Times New Roman" w:cs="Times New Roman"/>
          <w:szCs w:val="24"/>
        </w:rPr>
        <w:t>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FE4B3B" w:rsidRPr="00E64335" w:rsidRDefault="00FE4B3B" w:rsidP="0037090A">
      <w:pPr>
        <w:pStyle w:val="ConsPlusNormal0"/>
        <w:ind w:firstLine="539"/>
        <w:jc w:val="both"/>
        <w:rPr>
          <w:rFonts w:ascii="Times New Roman" w:hAnsi="Times New Roman" w:cs="Times New Roman"/>
          <w:szCs w:val="24"/>
        </w:rPr>
      </w:pPr>
      <w:r>
        <w:rPr>
          <w:rFonts w:ascii="Times New Roman" w:hAnsi="Times New Roman" w:cs="Times New Roman"/>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E4B3B" w:rsidRPr="00E64335" w:rsidRDefault="00FE4B3B" w:rsidP="0037090A">
      <w:pPr>
        <w:autoSpaceDE w:val="0"/>
        <w:autoSpaceDN w:val="0"/>
        <w:adjustRightInd w:val="0"/>
        <w:spacing w:after="0" w:line="240" w:lineRule="auto"/>
        <w:ind w:firstLine="709"/>
        <w:jc w:val="center"/>
        <w:rPr>
          <w:b/>
          <w:bCs/>
        </w:rPr>
      </w:pPr>
    </w:p>
    <w:p w:rsidR="00FE4B3B" w:rsidRDefault="00FE4B3B" w:rsidP="0037090A">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 xml:space="preserve">2.8.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8269BD" w:rsidRPr="00FE4B3B" w:rsidRDefault="008269BD" w:rsidP="008269BD">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2.8. Документы, прилагаемые заявителем к заявлению, представляемые в электронной форме, направляются в следующих форматах:</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 xml:space="preserve">б) doc, docx, odt - для документов с текстовым содержанием, </w:t>
      </w:r>
      <w:r w:rsidRPr="00FE4B3B">
        <w:rPr>
          <w:rFonts w:ascii="Times New Roman" w:hAnsi="Times New Roman" w:cs="Times New Roman"/>
          <w:bCs/>
          <w:sz w:val="24"/>
          <w:szCs w:val="24"/>
        </w:rPr>
        <w:br/>
        <w:t>не включающим формулы (за исключением документов, указанных в подпункте «в» настоящего пункта);</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 xml:space="preserve">в) </w:t>
      </w:r>
      <w:r w:rsidRPr="00FE4B3B">
        <w:rPr>
          <w:rFonts w:ascii="Times New Roman" w:hAnsi="Times New Roman" w:cs="Times New Roman"/>
          <w:bCs/>
          <w:sz w:val="24"/>
          <w:szCs w:val="24"/>
          <w:lang w:val="en-US"/>
        </w:rPr>
        <w:t>xls</w:t>
      </w:r>
      <w:r w:rsidRPr="00FE4B3B">
        <w:rPr>
          <w:rFonts w:ascii="Times New Roman" w:hAnsi="Times New Roman" w:cs="Times New Roman"/>
          <w:bCs/>
          <w:sz w:val="24"/>
          <w:szCs w:val="24"/>
        </w:rPr>
        <w:t xml:space="preserve">, </w:t>
      </w:r>
      <w:r w:rsidRPr="00FE4B3B">
        <w:rPr>
          <w:rFonts w:ascii="Times New Roman" w:hAnsi="Times New Roman" w:cs="Times New Roman"/>
          <w:bCs/>
          <w:sz w:val="24"/>
          <w:szCs w:val="24"/>
          <w:lang w:val="en-US"/>
        </w:rPr>
        <w:t>xlsx</w:t>
      </w:r>
      <w:r w:rsidRPr="00FE4B3B">
        <w:rPr>
          <w:rFonts w:ascii="Times New Roman" w:hAnsi="Times New Roman" w:cs="Times New Roman"/>
          <w:bCs/>
          <w:sz w:val="24"/>
          <w:szCs w:val="24"/>
        </w:rPr>
        <w:t xml:space="preserve">, </w:t>
      </w:r>
      <w:r w:rsidRPr="00FE4B3B">
        <w:rPr>
          <w:rFonts w:ascii="Times New Roman" w:hAnsi="Times New Roman" w:cs="Times New Roman"/>
          <w:bCs/>
          <w:sz w:val="24"/>
          <w:szCs w:val="24"/>
          <w:lang w:val="en-US"/>
        </w:rPr>
        <w:t>ods</w:t>
      </w:r>
      <w:r w:rsidRPr="00FE4B3B">
        <w:rPr>
          <w:rFonts w:ascii="Times New Roman" w:hAnsi="Times New Roman" w:cs="Times New Roman"/>
          <w:bCs/>
          <w:sz w:val="24"/>
          <w:szCs w:val="24"/>
        </w:rPr>
        <w:t xml:space="preserve"> – для документов, содержащих расчеты;</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 xml:space="preserve">г) pdf, jpg, jpeg, </w:t>
      </w:r>
      <w:r w:rsidRPr="00FE4B3B">
        <w:rPr>
          <w:rFonts w:ascii="Times New Roman" w:hAnsi="Times New Roman" w:cs="Times New Roman"/>
          <w:bCs/>
          <w:sz w:val="24"/>
          <w:szCs w:val="24"/>
          <w:lang w:val="en-US"/>
        </w:rPr>
        <w:t>png</w:t>
      </w:r>
      <w:r w:rsidRPr="00FE4B3B">
        <w:rPr>
          <w:rFonts w:ascii="Times New Roman" w:hAnsi="Times New Roman" w:cs="Times New Roman"/>
          <w:bCs/>
          <w:sz w:val="24"/>
          <w:szCs w:val="24"/>
        </w:rPr>
        <w:t xml:space="preserve">, </w:t>
      </w:r>
      <w:r w:rsidRPr="00FE4B3B">
        <w:rPr>
          <w:rFonts w:ascii="Times New Roman" w:hAnsi="Times New Roman" w:cs="Times New Roman"/>
          <w:bCs/>
          <w:sz w:val="24"/>
          <w:szCs w:val="24"/>
          <w:lang w:val="en-US"/>
        </w:rPr>
        <w:t>bmp</w:t>
      </w:r>
      <w:r w:rsidRPr="00FE4B3B">
        <w:rPr>
          <w:rFonts w:ascii="Times New Roman" w:hAnsi="Times New Roman" w:cs="Times New Roman"/>
          <w:bCs/>
          <w:sz w:val="24"/>
          <w:szCs w:val="24"/>
        </w:rPr>
        <w:t xml:space="preserve">, </w:t>
      </w:r>
      <w:r w:rsidRPr="00FE4B3B">
        <w:rPr>
          <w:rFonts w:ascii="Times New Roman" w:hAnsi="Times New Roman" w:cs="Times New Roman"/>
          <w:bCs/>
          <w:sz w:val="24"/>
          <w:szCs w:val="24"/>
          <w:lang w:val="en-US"/>
        </w:rPr>
        <w:t>tiff</w:t>
      </w:r>
      <w:r w:rsidRPr="00FE4B3B">
        <w:rPr>
          <w:rFonts w:ascii="Times New Roman" w:hAnsi="Times New Roman" w:cs="Times New Roman"/>
          <w:bCs/>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 xml:space="preserve">д) </w:t>
      </w:r>
      <w:r w:rsidRPr="00FE4B3B">
        <w:rPr>
          <w:rFonts w:ascii="Times New Roman" w:hAnsi="Times New Roman" w:cs="Times New Roman"/>
          <w:bCs/>
          <w:sz w:val="24"/>
          <w:szCs w:val="24"/>
          <w:lang w:val="en-US"/>
        </w:rPr>
        <w:t>zip</w:t>
      </w:r>
      <w:r w:rsidRPr="00FE4B3B">
        <w:rPr>
          <w:rFonts w:ascii="Times New Roman" w:hAnsi="Times New Roman" w:cs="Times New Roman"/>
          <w:bCs/>
          <w:sz w:val="24"/>
          <w:szCs w:val="24"/>
        </w:rPr>
        <w:t xml:space="preserve">, </w:t>
      </w:r>
      <w:r w:rsidRPr="00FE4B3B">
        <w:rPr>
          <w:rFonts w:ascii="Times New Roman" w:hAnsi="Times New Roman" w:cs="Times New Roman"/>
          <w:bCs/>
          <w:sz w:val="24"/>
          <w:szCs w:val="24"/>
          <w:lang w:val="en-US"/>
        </w:rPr>
        <w:t>rar</w:t>
      </w:r>
      <w:r w:rsidRPr="00FE4B3B">
        <w:rPr>
          <w:rFonts w:ascii="Times New Roman" w:hAnsi="Times New Roman" w:cs="Times New Roman"/>
          <w:bCs/>
          <w:sz w:val="24"/>
          <w:szCs w:val="24"/>
        </w:rPr>
        <w:t xml:space="preserve"> – для сжатых документов в один файл;</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 xml:space="preserve">е) </w:t>
      </w:r>
      <w:r w:rsidRPr="00FE4B3B">
        <w:rPr>
          <w:rFonts w:ascii="Times New Roman" w:hAnsi="Times New Roman" w:cs="Times New Roman"/>
          <w:bCs/>
          <w:sz w:val="24"/>
          <w:szCs w:val="24"/>
          <w:lang w:val="en-US"/>
        </w:rPr>
        <w:t>sig</w:t>
      </w:r>
      <w:r w:rsidRPr="00FE4B3B">
        <w:rPr>
          <w:rFonts w:ascii="Times New Roman" w:hAnsi="Times New Roman" w:cs="Times New Roman"/>
          <w:bCs/>
          <w:sz w:val="24"/>
          <w:szCs w:val="24"/>
        </w:rPr>
        <w:t xml:space="preserve"> – для открепленной усиленной квалифицированной электронной подписи.</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"черно-белый" (при отсутствии в документе графических изображений и (или) цветного текста);</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"оттенки серого" (при наличии в документе графических изображений, отличных от цветного графического изображения);</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 xml:space="preserve">"цветной" или "режим полной цветопередачи" (при наличии </w:t>
      </w:r>
      <w:r w:rsidRPr="00FE4B3B">
        <w:rPr>
          <w:rFonts w:ascii="Times New Roman" w:hAnsi="Times New Roman" w:cs="Times New Roman"/>
          <w:bCs/>
          <w:sz w:val="24"/>
          <w:szCs w:val="24"/>
        </w:rPr>
        <w:br/>
        <w:t>в документе цветных графических изображений либо цветного текста).</w:t>
      </w:r>
    </w:p>
    <w:p w:rsid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004EA" w:rsidRPr="00FE4B3B" w:rsidRDefault="00E004EA" w:rsidP="008269BD">
      <w:pPr>
        <w:autoSpaceDE w:val="0"/>
        <w:autoSpaceDN w:val="0"/>
        <w:adjustRightInd w:val="0"/>
        <w:spacing w:after="0" w:line="240" w:lineRule="auto"/>
        <w:ind w:firstLine="709"/>
        <w:jc w:val="both"/>
        <w:rPr>
          <w:rFonts w:ascii="Times New Roman" w:hAnsi="Times New Roman" w:cs="Times New Roman"/>
          <w:bCs/>
          <w:sz w:val="24"/>
          <w:szCs w:val="24"/>
        </w:rPr>
      </w:pPr>
    </w:p>
    <w:p w:rsidR="00FE4B3B" w:rsidRDefault="00FE4B3B" w:rsidP="00E004EA">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2.9. Исчерпывающий перечень оснований для отказа в приеме документов, необходимых для предоставления муниципальной услуги</w:t>
      </w:r>
    </w:p>
    <w:p w:rsidR="00E004EA" w:rsidRPr="00FE4B3B" w:rsidRDefault="00E004EA" w:rsidP="00E004EA">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2.9.1.</w:t>
      </w:r>
      <w:r w:rsidRPr="00FE4B3B">
        <w:rPr>
          <w:rFonts w:ascii="Times New Roman" w:hAnsi="Times New Roman" w:cs="Times New Roman"/>
          <w:sz w:val="24"/>
          <w:szCs w:val="24"/>
        </w:rPr>
        <w:tab/>
        <w:t>Основаниями для отказа в приеме документов, необходимых для предоставления муниципальной услуги являются:</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2) представление неполного комплекта документов, указанных в пункте 2.5 настоящего Административного регламента, подлежащих обязательному представлению заявителем;</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незаверенные в порядке, установленном законодательством Российской Федерации;</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4) подача заявления (запроса) от имени заявителя неуполномоченным на то лицом;</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5) 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lastRenderedPageBreak/>
        <w:t>6) неполное, некорректное заполнение полей в форме заявления, в том числе в интерактивной форме заявления на Едином портале;</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7) электронные документы не соответствуют требованиям к форматам их предоставления и (или) не читаются;</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8) 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9) заявитель не относится к кругу лиц, имеющих право на предоставление услуги.</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2.9.2. Перечень оснований для отказа в приеме документов, необходимых для получения муниципальной услуги, является исчерпывающим.</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 xml:space="preserve">2.9.3. Решение об отказе в приеме заявления и документов оформляется согласно </w:t>
      </w:r>
      <w:r w:rsidRPr="00FE4B3B">
        <w:rPr>
          <w:rFonts w:ascii="Times New Roman" w:hAnsi="Times New Roman" w:cs="Times New Roman"/>
          <w:bCs/>
          <w:color w:val="00B0F0"/>
          <w:sz w:val="24"/>
          <w:szCs w:val="24"/>
        </w:rPr>
        <w:t>Приложению 2</w:t>
      </w:r>
      <w:r w:rsidRPr="00FE4B3B">
        <w:rPr>
          <w:rFonts w:ascii="Times New Roman" w:hAnsi="Times New Roman" w:cs="Times New Roman"/>
          <w:bCs/>
          <w:sz w:val="24"/>
          <w:szCs w:val="24"/>
        </w:rPr>
        <w:t>.</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2.9.4.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2.9.5. Решение об отказе в приеме документов, необходимых для предоставления муниципальной услуги, с указанием причин отказа направляется заявителю в личный кабинет на ЕПГУ и (или) в МФЦ в день принятия решения об отказе в приеме документов, необходимых для получения муниципальной услуги либо вручается лично.</w:t>
      </w:r>
    </w:p>
    <w:p w:rsid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2.9.6.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269BD" w:rsidRPr="00FE4B3B" w:rsidRDefault="008269BD" w:rsidP="008269BD">
      <w:pPr>
        <w:autoSpaceDE w:val="0"/>
        <w:autoSpaceDN w:val="0"/>
        <w:adjustRightInd w:val="0"/>
        <w:spacing w:after="0" w:line="240" w:lineRule="auto"/>
        <w:ind w:firstLine="709"/>
        <w:jc w:val="both"/>
        <w:rPr>
          <w:rFonts w:ascii="Times New Roman" w:hAnsi="Times New Roman" w:cs="Times New Roman"/>
          <w:bCs/>
          <w:sz w:val="24"/>
          <w:szCs w:val="24"/>
        </w:rPr>
      </w:pPr>
    </w:p>
    <w:p w:rsidR="00E004EA" w:rsidRDefault="00FE4B3B" w:rsidP="00E004EA">
      <w:pPr>
        <w:autoSpaceDE w:val="0"/>
        <w:autoSpaceDN w:val="0"/>
        <w:adjustRightInd w:val="0"/>
        <w:spacing w:after="0" w:line="240" w:lineRule="auto"/>
        <w:ind w:firstLine="709"/>
        <w:jc w:val="center"/>
        <w:rPr>
          <w:rFonts w:ascii="Times New Roman" w:hAnsi="Times New Roman" w:cs="Times New Roman"/>
          <w:bCs/>
          <w:sz w:val="24"/>
          <w:szCs w:val="24"/>
        </w:rPr>
      </w:pPr>
      <w:r>
        <w:rPr>
          <w:bCs/>
        </w:rPr>
        <w:tab/>
      </w:r>
      <w:r w:rsidRPr="00FE4B3B">
        <w:rPr>
          <w:rFonts w:ascii="Times New Roman" w:hAnsi="Times New Roman" w:cs="Times New Roman"/>
          <w:bCs/>
          <w:sz w:val="24"/>
          <w:szCs w:val="24"/>
        </w:rPr>
        <w:t xml:space="preserve">2.10. Исчерпывающий перечень основания для приостановления или </w:t>
      </w:r>
    </w:p>
    <w:p w:rsidR="00FE4B3B" w:rsidRDefault="00FE4B3B" w:rsidP="00E004EA">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отказа в предоставлении муниципальной услуги</w:t>
      </w:r>
    </w:p>
    <w:p w:rsidR="00E004EA" w:rsidRPr="00FE4B3B" w:rsidRDefault="00E004EA" w:rsidP="00E004EA">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8269BD">
      <w:pPr>
        <w:autoSpaceDE w:val="0"/>
        <w:autoSpaceDN w:val="0"/>
        <w:adjustRightInd w:val="0"/>
        <w:spacing w:after="0" w:line="240" w:lineRule="auto"/>
        <w:ind w:firstLine="709"/>
        <w:rPr>
          <w:rFonts w:ascii="Times New Roman" w:hAnsi="Times New Roman" w:cs="Times New Roman"/>
          <w:b/>
          <w:bCs/>
          <w:sz w:val="24"/>
          <w:szCs w:val="24"/>
        </w:rPr>
      </w:pPr>
      <w:r w:rsidRPr="00FE4B3B">
        <w:rPr>
          <w:rFonts w:ascii="Times New Roman" w:hAnsi="Times New Roman" w:cs="Times New Roman"/>
          <w:bCs/>
          <w:sz w:val="24"/>
          <w:szCs w:val="24"/>
        </w:rPr>
        <w:t xml:space="preserve">2.10.1. </w:t>
      </w:r>
      <w:r w:rsidRPr="00FE4B3B">
        <w:rPr>
          <w:rFonts w:ascii="Times New Roman" w:hAnsi="Times New Roman" w:cs="Times New Roman"/>
          <w:sz w:val="24"/>
          <w:szCs w:val="24"/>
        </w:rPr>
        <w:t xml:space="preserve"> Приостановление предоставления муниципальной услуги законодательством Российской Федерации не предусмотрено.</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2.10.2.  Основания для отказа в предоставлении муниципальной услуги:</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 xml:space="preserve">2) Установление в ходе освидетельствования проведения работ по реконструкции объекта индивидуального жилищного </w:t>
      </w:r>
      <w:r w:rsidRPr="00440831">
        <w:rPr>
          <w:rFonts w:ascii="Times New Roman" w:hAnsi="Times New Roman" w:cs="Times New Roman"/>
          <w:sz w:val="24"/>
          <w:szCs w:val="24"/>
        </w:rPr>
        <w:t>строительства</w:t>
      </w:r>
      <w:r w:rsidR="00F207DB" w:rsidRPr="00440831">
        <w:rPr>
          <w:rFonts w:ascii="Times New Roman" w:hAnsi="Times New Roman" w:cs="Times New Roman"/>
          <w:sz w:val="24"/>
          <w:szCs w:val="24"/>
        </w:rPr>
        <w:t xml:space="preserve"> или дома блокированной застройки</w:t>
      </w:r>
      <w:r w:rsidRPr="00FE4B3B">
        <w:rPr>
          <w:rFonts w:ascii="Times New Roman" w:hAnsi="Times New Roman" w:cs="Times New Roman"/>
          <w:sz w:val="24"/>
          <w:szCs w:val="24"/>
        </w:rPr>
        <w:t>,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в соответствии с жилищным законодательством Российской Федерации.</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2.10.3. Перечень оснований для отказа в предоставлении муниципальной услуги является исчерпывающим.</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 xml:space="preserve">2.10.4. </w:t>
      </w:r>
      <w:r w:rsidRPr="00FE4B3B">
        <w:rPr>
          <w:rFonts w:ascii="Times New Roman" w:hAnsi="Times New Roman" w:cs="Times New Roman"/>
          <w:bCs/>
          <w:sz w:val="24"/>
          <w:szCs w:val="24"/>
        </w:rPr>
        <w:t xml:space="preserve">Решение об отказе в предоставлении муниципальной услуги оформляется согласно </w:t>
      </w:r>
      <w:r w:rsidRPr="00FE4B3B">
        <w:rPr>
          <w:rFonts w:ascii="Times New Roman" w:hAnsi="Times New Roman" w:cs="Times New Roman"/>
          <w:bCs/>
          <w:color w:val="00B0F0"/>
          <w:sz w:val="24"/>
          <w:szCs w:val="24"/>
        </w:rPr>
        <w:t>Приложению 3</w:t>
      </w:r>
      <w:r w:rsidRPr="00FE4B3B">
        <w:rPr>
          <w:rFonts w:ascii="Times New Roman" w:hAnsi="Times New Roman" w:cs="Times New Roman"/>
          <w:bCs/>
          <w:sz w:val="24"/>
          <w:szCs w:val="24"/>
        </w:rPr>
        <w:t>.</w:t>
      </w:r>
    </w:p>
    <w:p w:rsidR="00FE4B3B" w:rsidRPr="00FE4B3B" w:rsidRDefault="00FE4B3B" w:rsidP="008269BD">
      <w:pPr>
        <w:shd w:val="clear" w:color="auto" w:fill="FFFFFF"/>
        <w:spacing w:after="0" w:line="240" w:lineRule="auto"/>
        <w:ind w:firstLine="708"/>
        <w:jc w:val="both"/>
        <w:rPr>
          <w:rFonts w:ascii="Times New Roman" w:hAnsi="Times New Roman" w:cs="Times New Roman"/>
          <w:bCs/>
          <w:sz w:val="24"/>
          <w:szCs w:val="24"/>
        </w:rPr>
      </w:pPr>
      <w:r w:rsidRPr="00FE4B3B">
        <w:rPr>
          <w:rFonts w:ascii="Times New Roman" w:hAnsi="Times New Roman" w:cs="Times New Roman"/>
          <w:sz w:val="24"/>
          <w:szCs w:val="24"/>
        </w:rPr>
        <w:t xml:space="preserve">2.10.5. </w:t>
      </w:r>
      <w:r w:rsidRPr="00FE4B3B">
        <w:rPr>
          <w:rFonts w:ascii="Times New Roman" w:hAnsi="Times New Roman" w:cs="Times New Roman"/>
          <w:bCs/>
          <w:sz w:val="24"/>
          <w:szCs w:val="24"/>
        </w:rPr>
        <w:t>Решение об отказе в предоставлении муниципальной услуги с указанием причин отказа направляется заявителю в личный кабинет на ЕПГУ и (или) в МФЦ, либо вручается лично.</w:t>
      </w:r>
    </w:p>
    <w:p w:rsidR="00FE4B3B" w:rsidRDefault="00FE4B3B" w:rsidP="008269BD">
      <w:pPr>
        <w:autoSpaceDE w:val="0"/>
        <w:autoSpaceDN w:val="0"/>
        <w:adjustRightInd w:val="0"/>
        <w:spacing w:after="0" w:line="240" w:lineRule="auto"/>
        <w:ind w:firstLine="709"/>
        <w:jc w:val="both"/>
        <w:rPr>
          <w:rFonts w:ascii="Times New Roman" w:hAnsi="Times New Roman" w:cs="Times New Roman"/>
          <w:bCs/>
          <w:sz w:val="24"/>
          <w:szCs w:val="24"/>
        </w:rPr>
      </w:pPr>
      <w:r w:rsidRPr="00FE4B3B">
        <w:rPr>
          <w:rFonts w:ascii="Times New Roman" w:hAnsi="Times New Roman" w:cs="Times New Roman"/>
          <w:bCs/>
          <w:sz w:val="24"/>
          <w:szCs w:val="24"/>
        </w:rPr>
        <w:t>2.10.6.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269BD" w:rsidRPr="00FE4B3B" w:rsidRDefault="008269BD" w:rsidP="008269BD">
      <w:pPr>
        <w:autoSpaceDE w:val="0"/>
        <w:autoSpaceDN w:val="0"/>
        <w:adjustRightInd w:val="0"/>
        <w:spacing w:after="0" w:line="240" w:lineRule="auto"/>
        <w:ind w:firstLine="709"/>
        <w:jc w:val="both"/>
        <w:rPr>
          <w:rFonts w:ascii="Times New Roman" w:hAnsi="Times New Roman" w:cs="Times New Roman"/>
          <w:bCs/>
          <w:sz w:val="24"/>
          <w:szCs w:val="24"/>
        </w:rPr>
      </w:pPr>
    </w:p>
    <w:p w:rsidR="00FE4B3B" w:rsidRDefault="00FE4B3B" w:rsidP="008269BD">
      <w:pPr>
        <w:autoSpaceDE w:val="0"/>
        <w:autoSpaceDN w:val="0"/>
        <w:adjustRightInd w:val="0"/>
        <w:spacing w:after="0" w:line="240" w:lineRule="auto"/>
        <w:ind w:firstLine="709"/>
        <w:jc w:val="center"/>
        <w:rPr>
          <w:rFonts w:ascii="Times New Roman" w:hAnsi="Times New Roman" w:cs="Times New Roman"/>
          <w:bCs/>
          <w:sz w:val="24"/>
          <w:szCs w:val="24"/>
        </w:rPr>
      </w:pPr>
      <w:r w:rsidRPr="002F036D">
        <w:rPr>
          <w:rFonts w:ascii="Times New Roman" w:hAnsi="Times New Roman" w:cs="Times New Roman"/>
          <w:bCs/>
          <w:sz w:val="24"/>
          <w:szCs w:val="24"/>
        </w:rPr>
        <w:lastRenderedPageBreak/>
        <w:t>2.11. Порядок, размер и основания взимания государственной пошлины или иной оплаты, взимаемой за предоставление муниципальной услуги</w:t>
      </w:r>
    </w:p>
    <w:p w:rsidR="008269BD" w:rsidRPr="002F036D" w:rsidRDefault="008269BD" w:rsidP="008269BD">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FE4B3B">
      <w:pPr>
        <w:autoSpaceDE w:val="0"/>
        <w:autoSpaceDN w:val="0"/>
        <w:adjustRightInd w:val="0"/>
        <w:ind w:firstLine="709"/>
        <w:rPr>
          <w:rFonts w:ascii="Times New Roman" w:hAnsi="Times New Roman" w:cs="Times New Roman"/>
          <w:b/>
          <w:bCs/>
          <w:sz w:val="24"/>
          <w:szCs w:val="24"/>
        </w:rPr>
      </w:pPr>
      <w:r w:rsidRPr="00FE4B3B">
        <w:rPr>
          <w:rFonts w:ascii="Times New Roman" w:hAnsi="Times New Roman" w:cs="Times New Roman"/>
          <w:sz w:val="24"/>
          <w:szCs w:val="24"/>
        </w:rPr>
        <w:t>Муниципальная услуга предоставляется на безвозмездной основе.</w:t>
      </w:r>
    </w:p>
    <w:p w:rsidR="00FE4B3B" w:rsidRP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2.12. Перечень услуг, которые являются необходимыми и обязательными для предоставления муниципальной услуги, в том числе</w:t>
      </w:r>
    </w:p>
    <w:p w:rsidR="00FE4B3B" w:rsidRP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сведения о документе (документах), выдаваемом (выдаваемых)</w:t>
      </w:r>
    </w:p>
    <w:p w:rsidR="00FE4B3B" w:rsidRP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 xml:space="preserve">организациями, участвующими в предоставлении </w:t>
      </w:r>
    </w:p>
    <w:p w:rsidR="00FE4B3B" w:rsidRDefault="00FE4B3B" w:rsidP="008269BD">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муниципальной услуги</w:t>
      </w:r>
    </w:p>
    <w:p w:rsidR="008269BD" w:rsidRPr="00FE4B3B" w:rsidRDefault="008269BD" w:rsidP="008269BD">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Default="00FE4B3B" w:rsidP="008269BD">
      <w:pPr>
        <w:tabs>
          <w:tab w:val="left" w:pos="3940"/>
        </w:tabs>
        <w:autoSpaceDE w:val="0"/>
        <w:autoSpaceDN w:val="0"/>
        <w:adjustRightInd w:val="0"/>
        <w:spacing w:after="0" w:line="240" w:lineRule="auto"/>
        <w:ind w:firstLine="709"/>
        <w:rPr>
          <w:rFonts w:ascii="Times New Roman" w:hAnsi="Times New Roman" w:cs="Times New Roman"/>
          <w:bCs/>
          <w:sz w:val="24"/>
          <w:szCs w:val="24"/>
        </w:rPr>
      </w:pPr>
      <w:r w:rsidRPr="00FE4B3B">
        <w:rPr>
          <w:rFonts w:ascii="Times New Roman" w:hAnsi="Times New Roman" w:cs="Times New Roman"/>
          <w:bCs/>
          <w:sz w:val="24"/>
          <w:szCs w:val="24"/>
        </w:rPr>
        <w:t>Предоставление необходимых и обязательных услуг не требуется.</w:t>
      </w:r>
    </w:p>
    <w:p w:rsidR="008269BD" w:rsidRPr="00FE4B3B" w:rsidRDefault="008269BD" w:rsidP="008269BD">
      <w:pPr>
        <w:tabs>
          <w:tab w:val="left" w:pos="3940"/>
        </w:tabs>
        <w:autoSpaceDE w:val="0"/>
        <w:autoSpaceDN w:val="0"/>
        <w:adjustRightInd w:val="0"/>
        <w:spacing w:after="0" w:line="240" w:lineRule="auto"/>
        <w:ind w:firstLine="709"/>
        <w:rPr>
          <w:rFonts w:ascii="Times New Roman" w:hAnsi="Times New Roman" w:cs="Times New Roman"/>
          <w:bCs/>
          <w:sz w:val="24"/>
          <w:szCs w:val="24"/>
        </w:rPr>
      </w:pPr>
    </w:p>
    <w:p w:rsidR="00FE4B3B" w:rsidRP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2.13. Порядок, размер и основания взимания платы за предоставление услуг,</w:t>
      </w:r>
    </w:p>
    <w:p w:rsid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4B3B" w:rsidRP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FE4B3B">
      <w:pPr>
        <w:tabs>
          <w:tab w:val="left" w:pos="3940"/>
        </w:tabs>
        <w:autoSpaceDE w:val="0"/>
        <w:autoSpaceDN w:val="0"/>
        <w:adjustRightInd w:val="0"/>
        <w:ind w:firstLine="709"/>
        <w:rPr>
          <w:rFonts w:ascii="Times New Roman" w:hAnsi="Times New Roman" w:cs="Times New Roman"/>
          <w:bCs/>
          <w:sz w:val="24"/>
          <w:szCs w:val="24"/>
        </w:rPr>
      </w:pPr>
      <w:r w:rsidRPr="00FE4B3B">
        <w:rPr>
          <w:rFonts w:ascii="Times New Roman" w:hAnsi="Times New Roman" w:cs="Times New Roman"/>
          <w:bCs/>
          <w:sz w:val="24"/>
          <w:szCs w:val="24"/>
        </w:rPr>
        <w:t>Предоставление необходимых и обязательных услуг не требуется.</w:t>
      </w:r>
    </w:p>
    <w:p w:rsidR="00FE4B3B" w:rsidRDefault="00FE4B3B" w:rsidP="008269BD">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8269BD" w:rsidRPr="00FE4B3B" w:rsidRDefault="008269BD" w:rsidP="008269BD">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8269BD">
      <w:pPr>
        <w:autoSpaceDE w:val="0"/>
        <w:autoSpaceDN w:val="0"/>
        <w:adjustRightInd w:val="0"/>
        <w:spacing w:after="0" w:line="240" w:lineRule="auto"/>
        <w:ind w:firstLine="709"/>
        <w:rPr>
          <w:rFonts w:ascii="Times New Roman" w:hAnsi="Times New Roman" w:cs="Times New Roman"/>
          <w:bCs/>
          <w:sz w:val="24"/>
          <w:szCs w:val="24"/>
        </w:rPr>
      </w:pPr>
      <w:r w:rsidRPr="00FE4B3B">
        <w:rPr>
          <w:rFonts w:ascii="Times New Roman" w:hAnsi="Times New Roman" w:cs="Times New Roman"/>
          <w:bCs/>
          <w:sz w:val="24"/>
          <w:szCs w:val="24"/>
        </w:rPr>
        <w:t>2.14.1.  Время ожидания при подаче заявления на получение заявления на получение муниципальной услуги – не более 15 минут.</w:t>
      </w:r>
    </w:p>
    <w:p w:rsidR="00FE4B3B" w:rsidRPr="00FE4B3B" w:rsidRDefault="00FE4B3B" w:rsidP="008269BD">
      <w:pPr>
        <w:autoSpaceDE w:val="0"/>
        <w:autoSpaceDN w:val="0"/>
        <w:adjustRightInd w:val="0"/>
        <w:spacing w:after="0" w:line="240" w:lineRule="auto"/>
        <w:ind w:firstLine="709"/>
        <w:rPr>
          <w:rFonts w:ascii="Times New Roman" w:hAnsi="Times New Roman" w:cs="Times New Roman"/>
          <w:bCs/>
          <w:sz w:val="24"/>
          <w:szCs w:val="24"/>
        </w:rPr>
      </w:pPr>
      <w:r w:rsidRPr="00FE4B3B">
        <w:rPr>
          <w:rFonts w:ascii="Times New Roman" w:hAnsi="Times New Roman" w:cs="Times New Roman"/>
          <w:bCs/>
          <w:sz w:val="24"/>
          <w:szCs w:val="24"/>
        </w:rPr>
        <w:t>2.14.2. При получении результата предоставления муниципальной услуги максимальный срок ожидания в очереди не должен превышать 15 минут.</w:t>
      </w:r>
    </w:p>
    <w:p w:rsidR="00FE4B3B" w:rsidRPr="00FE4B3B" w:rsidRDefault="00FE4B3B" w:rsidP="008269BD">
      <w:pPr>
        <w:pStyle w:val="ConsPlusNormal0"/>
        <w:ind w:firstLine="539"/>
        <w:jc w:val="both"/>
        <w:rPr>
          <w:rFonts w:ascii="Times New Roman" w:hAnsi="Times New Roman" w:cs="Times New Roman"/>
          <w:szCs w:val="24"/>
        </w:rPr>
      </w:pPr>
    </w:p>
    <w:p w:rsidR="00FE4B3B" w:rsidRPr="0089274F" w:rsidRDefault="00FE4B3B" w:rsidP="00FE4B3B">
      <w:pPr>
        <w:pStyle w:val="ConsPlusNormal0"/>
        <w:ind w:firstLine="539"/>
        <w:jc w:val="center"/>
        <w:rPr>
          <w:rFonts w:ascii="Times New Roman" w:hAnsi="Times New Roman" w:cs="Times New Roman"/>
          <w:szCs w:val="24"/>
        </w:rPr>
      </w:pPr>
      <w:r w:rsidRPr="0089274F">
        <w:rPr>
          <w:rFonts w:ascii="Times New Roman" w:hAnsi="Times New Roman" w:cs="Times New Roman"/>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E4B3B" w:rsidRDefault="00FE4B3B" w:rsidP="00FE4B3B">
      <w:pPr>
        <w:pStyle w:val="ConsPlusNormal0"/>
        <w:ind w:firstLine="539"/>
        <w:jc w:val="center"/>
        <w:rPr>
          <w:rFonts w:ascii="Times New Roman" w:hAnsi="Times New Roman" w:cs="Times New Roman"/>
          <w:szCs w:val="24"/>
        </w:rPr>
      </w:pPr>
    </w:p>
    <w:p w:rsidR="00FE4B3B" w:rsidRDefault="00FE4B3B" w:rsidP="00FE4B3B">
      <w:pPr>
        <w:pStyle w:val="ConsPlusNormal0"/>
        <w:ind w:firstLine="539"/>
        <w:jc w:val="both"/>
        <w:rPr>
          <w:rFonts w:ascii="Times New Roman" w:hAnsi="Times New Roman" w:cs="Times New Roman"/>
          <w:szCs w:val="24"/>
        </w:rPr>
      </w:pPr>
      <w:r>
        <w:rPr>
          <w:rFonts w:ascii="Times New Roman" w:hAnsi="Times New Roman" w:cs="Times New Roman"/>
          <w:szCs w:val="24"/>
        </w:rPr>
        <w:t xml:space="preserve">   </w:t>
      </w:r>
      <w:r w:rsidRPr="006B29F9">
        <w:rPr>
          <w:rFonts w:ascii="Times New Roman" w:hAnsi="Times New Roman" w:cs="Times New Roman"/>
          <w:szCs w:val="24"/>
        </w:rPr>
        <w:t>2.15.1</w:t>
      </w:r>
      <w:r>
        <w:rPr>
          <w:rFonts w:ascii="Times New Roman" w:hAnsi="Times New Roman" w:cs="Times New Roman"/>
          <w:szCs w:val="24"/>
        </w:rPr>
        <w:t>.  При личном обращении заявителя в орган местного самоуправления заявлением о предоставлении муниципальной услуги, регистрация указанного заявления осуществляется в день обращения заявителя.</w:t>
      </w:r>
    </w:p>
    <w:p w:rsidR="00FE4B3B" w:rsidRDefault="00FE4B3B" w:rsidP="00FE4B3B">
      <w:pPr>
        <w:pStyle w:val="ConsPlusNormal0"/>
        <w:ind w:firstLine="539"/>
        <w:jc w:val="both"/>
        <w:rPr>
          <w:rFonts w:ascii="Times New Roman" w:hAnsi="Times New Roman" w:cs="Times New Roman"/>
          <w:szCs w:val="24"/>
        </w:rPr>
      </w:pPr>
      <w:r>
        <w:rPr>
          <w:rFonts w:ascii="Times New Roman" w:hAnsi="Times New Roman" w:cs="Times New Roman"/>
          <w:szCs w:val="24"/>
        </w:rPr>
        <w:t xml:space="preserve">   2.15.2.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АИС МФЦ) с регистрационным номером, подтверждающим, что заявление отправлено и датой подачи электронного заявления.</w:t>
      </w:r>
    </w:p>
    <w:p w:rsidR="00FE4B3B" w:rsidRPr="006B29F9" w:rsidRDefault="00FE4B3B" w:rsidP="00FE4B3B">
      <w:pPr>
        <w:pStyle w:val="ConsPlusNormal0"/>
        <w:ind w:firstLine="539"/>
        <w:jc w:val="both"/>
        <w:rPr>
          <w:rFonts w:ascii="Times New Roman" w:hAnsi="Times New Roman" w:cs="Times New Roman"/>
          <w:szCs w:val="24"/>
        </w:rPr>
      </w:pPr>
      <w:r>
        <w:rPr>
          <w:rFonts w:ascii="Times New Roman" w:hAnsi="Times New Roman" w:cs="Times New Roman"/>
          <w:szCs w:val="24"/>
        </w:rPr>
        <w:t xml:space="preserve">   2.15.3.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уведомления, подтверждающее, что заявление отправлено, в котором указываются регистрационный номер и дата подачи заявления.</w:t>
      </w:r>
    </w:p>
    <w:p w:rsidR="00FE4B3B" w:rsidRDefault="00FE4B3B" w:rsidP="00FE4B3B">
      <w:pPr>
        <w:pStyle w:val="ConsPlusNormal0"/>
        <w:ind w:firstLine="539"/>
        <w:rPr>
          <w:rFonts w:ascii="Times New Roman" w:hAnsi="Times New Roman" w:cs="Times New Roman"/>
          <w:szCs w:val="24"/>
        </w:rPr>
      </w:pPr>
    </w:p>
    <w:p w:rsidR="00FE4B3B" w:rsidRDefault="00FE4B3B" w:rsidP="00E004EA">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2.16. Порядок исправления допущенных опечаток и ошибок в выданных в результате предоставления муниципальной услуги документах</w:t>
      </w:r>
    </w:p>
    <w:p w:rsidR="00E004EA" w:rsidRPr="00FE4B3B" w:rsidRDefault="00E004EA" w:rsidP="00E004EA">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FE4B3B">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2.16.1.  Порядок исправления допущенных опечаток и ошибок в выданных в результате предоставления муниципальной услуги документах.</w:t>
      </w:r>
    </w:p>
    <w:p w:rsidR="00FE4B3B" w:rsidRPr="00FE4B3B" w:rsidRDefault="00FE4B3B" w:rsidP="00FE4B3B">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lastRenderedPageBreak/>
        <w:tab/>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Pr="00FE4B3B">
        <w:rPr>
          <w:rFonts w:ascii="Times New Roman" w:hAnsi="Times New Roman" w:cs="Times New Roman"/>
          <w:color w:val="00B0F0"/>
          <w:sz w:val="24"/>
          <w:szCs w:val="24"/>
        </w:rPr>
        <w:t>Приложению  4</w:t>
      </w:r>
      <w:r w:rsidRPr="00FE4B3B">
        <w:rPr>
          <w:rFonts w:ascii="Times New Roman" w:hAnsi="Times New Roman" w:cs="Times New Roman"/>
          <w:sz w:val="24"/>
          <w:szCs w:val="24"/>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FE4B3B" w:rsidRPr="00FE4B3B" w:rsidRDefault="00FE4B3B" w:rsidP="00FE4B3B">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FE4B3B" w:rsidRPr="00FE4B3B" w:rsidRDefault="00FE4B3B" w:rsidP="00FE4B3B">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дней с даты регистрации соответствующего заявления.</w:t>
      </w:r>
    </w:p>
    <w:p w:rsidR="00FE4B3B" w:rsidRPr="00FE4B3B" w:rsidRDefault="00FE4B3B" w:rsidP="00FE4B3B">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E4B3B" w:rsidRPr="00FE4B3B" w:rsidRDefault="00FE4B3B" w:rsidP="00FE4B3B">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E4B3B" w:rsidRPr="00FE4B3B" w:rsidRDefault="00FE4B3B" w:rsidP="00FE4B3B">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Заявление об исправлении ошибок и опечаток в документах, выданных</w:t>
      </w:r>
      <w:r w:rsidRPr="00FE4B3B">
        <w:rPr>
          <w:rFonts w:ascii="Times New Roman" w:hAnsi="Times New Roman" w:cs="Times New Roman"/>
          <w:sz w:val="24"/>
          <w:szCs w:val="24"/>
        </w:rPr>
        <w:br/>
        <w:t>в результате предоставления муниципальной услуги, может быть представлено заявителем в электронной форме, в том числе через ЕПГУ.</w:t>
      </w:r>
    </w:p>
    <w:p w:rsidR="00FE4B3B" w:rsidRDefault="00FE4B3B" w:rsidP="00FE4B3B">
      <w:pPr>
        <w:tabs>
          <w:tab w:val="left" w:pos="4631"/>
        </w:tabs>
        <w:autoSpaceDE w:val="0"/>
        <w:autoSpaceDN w:val="0"/>
        <w:adjustRightInd w:val="0"/>
        <w:spacing w:after="0" w:line="240" w:lineRule="auto"/>
        <w:ind w:firstLine="709"/>
        <w:rPr>
          <w:bCs/>
        </w:rPr>
      </w:pPr>
    </w:p>
    <w:p w:rsidR="00FE4B3B" w:rsidRP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 xml:space="preserve">2.17. Требования к помещениям, в которых предоставляется </w:t>
      </w:r>
    </w:p>
    <w:p w:rsidR="00FE4B3B" w:rsidRDefault="00FE4B3B" w:rsidP="00FE4B3B">
      <w:pPr>
        <w:autoSpaceDE w:val="0"/>
        <w:autoSpaceDN w:val="0"/>
        <w:adjustRightInd w:val="0"/>
        <w:spacing w:after="0" w:line="240" w:lineRule="auto"/>
        <w:ind w:firstLine="709"/>
        <w:jc w:val="center"/>
        <w:rPr>
          <w:rFonts w:ascii="Times New Roman" w:hAnsi="Times New Roman" w:cs="Times New Roman"/>
          <w:bCs/>
          <w:sz w:val="24"/>
          <w:szCs w:val="24"/>
        </w:rPr>
      </w:pPr>
      <w:r w:rsidRPr="00FE4B3B">
        <w:rPr>
          <w:rFonts w:ascii="Times New Roman" w:hAnsi="Times New Roman" w:cs="Times New Roman"/>
          <w:bCs/>
          <w:sz w:val="24"/>
          <w:szCs w:val="24"/>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rsidR="00E004EA" w:rsidRPr="00FE4B3B" w:rsidRDefault="00E004EA" w:rsidP="00FE4B3B">
      <w:pPr>
        <w:autoSpaceDE w:val="0"/>
        <w:autoSpaceDN w:val="0"/>
        <w:adjustRightInd w:val="0"/>
        <w:spacing w:after="0" w:line="240" w:lineRule="auto"/>
        <w:ind w:firstLine="709"/>
        <w:jc w:val="center"/>
        <w:rPr>
          <w:rFonts w:ascii="Times New Roman" w:hAnsi="Times New Roman" w:cs="Times New Roman"/>
          <w:bCs/>
          <w:sz w:val="24"/>
          <w:szCs w:val="24"/>
        </w:rPr>
      </w:pP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2.17.1.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услуги.</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lastRenderedPageBreak/>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 </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2.17.2.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«СНиП 35-01-2001. Доступность зданий и сооружений для маломобильных групп населения».</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предает гражданина сопровождающему лицу или по его желанию вызывает автотранспорт и оказывает содействие при его посадке.</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причитывает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lastRenderedPageBreak/>
        <w:t>- сотрудник уполномоченного органа оказывает помощь в заполнении бланков, копирует необходимые документы. Для подписания заявления подводи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FE4B3B" w:rsidRPr="00FE4B3B" w:rsidRDefault="00FE4B3B" w:rsidP="00FE4B3B">
      <w:pPr>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2.17.3.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FE4B3B" w:rsidRPr="00C7292C" w:rsidRDefault="00FE4B3B" w:rsidP="00FE4B3B">
      <w:pPr>
        <w:widowControl w:val="0"/>
        <w:autoSpaceDE w:val="0"/>
        <w:autoSpaceDN w:val="0"/>
        <w:adjustRightInd w:val="0"/>
        <w:spacing w:after="0" w:line="240" w:lineRule="auto"/>
        <w:ind w:firstLine="709"/>
        <w:jc w:val="both"/>
      </w:pPr>
    </w:p>
    <w:p w:rsidR="00FE4B3B" w:rsidRPr="00FE4B3B" w:rsidRDefault="00FE4B3B" w:rsidP="00FE4B3B">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FE4B3B">
        <w:rPr>
          <w:rFonts w:ascii="Times New Roman" w:hAnsi="Times New Roman" w:cs="Times New Roman"/>
          <w:sz w:val="24"/>
          <w:szCs w:val="24"/>
        </w:rPr>
        <w:t>2.18. Показатели доступности и качества муниципальной услуги</w:t>
      </w:r>
    </w:p>
    <w:p w:rsidR="00FE4B3B" w:rsidRPr="00FE4B3B" w:rsidRDefault="00FE4B3B" w:rsidP="00FE4B3B">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FE4B3B" w:rsidRPr="00FE4B3B" w:rsidRDefault="00FE4B3B" w:rsidP="00FE4B3B">
      <w:pPr>
        <w:tabs>
          <w:tab w:val="left" w:pos="1746"/>
        </w:tabs>
        <w:spacing w:after="0" w:line="240" w:lineRule="auto"/>
        <w:ind w:right="176"/>
        <w:rPr>
          <w:rFonts w:ascii="Times New Roman" w:hAnsi="Times New Roman" w:cs="Times New Roman"/>
          <w:sz w:val="24"/>
          <w:szCs w:val="24"/>
        </w:rPr>
      </w:pPr>
      <w:r w:rsidRPr="00FE4B3B">
        <w:rPr>
          <w:rFonts w:ascii="Times New Roman" w:hAnsi="Times New Roman" w:cs="Times New Roman"/>
          <w:sz w:val="24"/>
          <w:szCs w:val="24"/>
        </w:rPr>
        <w:t xml:space="preserve">           2.18.1. Показателями</w:t>
      </w:r>
      <w:r w:rsidRPr="00FE4B3B">
        <w:rPr>
          <w:rFonts w:ascii="Times New Roman" w:hAnsi="Times New Roman" w:cs="Times New Roman"/>
          <w:spacing w:val="55"/>
          <w:sz w:val="24"/>
          <w:szCs w:val="24"/>
        </w:rPr>
        <w:t xml:space="preserve"> </w:t>
      </w:r>
      <w:r w:rsidRPr="00FE4B3B">
        <w:rPr>
          <w:rFonts w:ascii="Times New Roman" w:hAnsi="Times New Roman" w:cs="Times New Roman"/>
          <w:sz w:val="24"/>
          <w:szCs w:val="24"/>
        </w:rPr>
        <w:t>доступности</w:t>
      </w:r>
      <w:r w:rsidRPr="00FE4B3B">
        <w:rPr>
          <w:rFonts w:ascii="Times New Roman" w:hAnsi="Times New Roman" w:cs="Times New Roman"/>
          <w:spacing w:val="53"/>
          <w:sz w:val="24"/>
          <w:szCs w:val="24"/>
        </w:rPr>
        <w:t xml:space="preserve"> </w:t>
      </w:r>
      <w:r w:rsidRPr="00FE4B3B">
        <w:rPr>
          <w:rFonts w:ascii="Times New Roman" w:hAnsi="Times New Roman" w:cs="Times New Roman"/>
          <w:sz w:val="24"/>
          <w:szCs w:val="24"/>
        </w:rPr>
        <w:t>предоставления</w:t>
      </w:r>
      <w:r w:rsidRPr="00FE4B3B">
        <w:rPr>
          <w:rFonts w:ascii="Times New Roman" w:hAnsi="Times New Roman" w:cs="Times New Roman"/>
          <w:spacing w:val="56"/>
          <w:sz w:val="24"/>
          <w:szCs w:val="24"/>
        </w:rPr>
        <w:t xml:space="preserve"> </w:t>
      </w:r>
      <w:r w:rsidRPr="00FE4B3B">
        <w:rPr>
          <w:rFonts w:ascii="Times New Roman" w:hAnsi="Times New Roman" w:cs="Times New Roman"/>
          <w:sz w:val="24"/>
          <w:szCs w:val="24"/>
        </w:rPr>
        <w:t>муниципальной</w:t>
      </w:r>
      <w:r w:rsidRPr="00FE4B3B">
        <w:rPr>
          <w:rFonts w:ascii="Times New Roman" w:hAnsi="Times New Roman" w:cs="Times New Roman"/>
          <w:spacing w:val="55"/>
          <w:sz w:val="24"/>
          <w:szCs w:val="24"/>
        </w:rPr>
        <w:t xml:space="preserve"> </w:t>
      </w:r>
      <w:r w:rsidRPr="00FE4B3B">
        <w:rPr>
          <w:rFonts w:ascii="Times New Roman" w:hAnsi="Times New Roman" w:cs="Times New Roman"/>
          <w:sz w:val="24"/>
          <w:szCs w:val="24"/>
        </w:rPr>
        <w:t>услуги</w:t>
      </w:r>
      <w:r w:rsidRPr="00FE4B3B">
        <w:rPr>
          <w:rFonts w:ascii="Times New Roman" w:hAnsi="Times New Roman" w:cs="Times New Roman"/>
          <w:spacing w:val="-67"/>
          <w:sz w:val="24"/>
          <w:szCs w:val="24"/>
        </w:rPr>
        <w:t xml:space="preserve"> </w:t>
      </w:r>
      <w:r w:rsidRPr="00FE4B3B">
        <w:rPr>
          <w:rFonts w:ascii="Times New Roman" w:hAnsi="Times New Roman" w:cs="Times New Roman"/>
          <w:sz w:val="24"/>
          <w:szCs w:val="24"/>
        </w:rPr>
        <w:t>являются:</w:t>
      </w:r>
    </w:p>
    <w:p w:rsidR="00FE4B3B" w:rsidRPr="00FE4B3B" w:rsidRDefault="00FE4B3B" w:rsidP="00FE4B3B">
      <w:pPr>
        <w:pStyle w:val="ad"/>
        <w:ind w:right="93" w:firstLine="708"/>
        <w:rPr>
          <w:szCs w:val="24"/>
        </w:rPr>
      </w:pPr>
      <w:r w:rsidRPr="00FE4B3B">
        <w:rPr>
          <w:szCs w:val="24"/>
        </w:rPr>
        <w:t>расположенность</w:t>
      </w:r>
      <w:r w:rsidRPr="00FE4B3B">
        <w:rPr>
          <w:spacing w:val="9"/>
          <w:szCs w:val="24"/>
        </w:rPr>
        <w:t xml:space="preserve"> </w:t>
      </w:r>
      <w:r w:rsidRPr="00FE4B3B">
        <w:rPr>
          <w:szCs w:val="24"/>
        </w:rPr>
        <w:t>помещения,</w:t>
      </w:r>
      <w:r w:rsidRPr="00FE4B3B">
        <w:rPr>
          <w:spacing w:val="12"/>
          <w:szCs w:val="24"/>
        </w:rPr>
        <w:t xml:space="preserve"> </w:t>
      </w:r>
      <w:r w:rsidRPr="00FE4B3B">
        <w:rPr>
          <w:szCs w:val="24"/>
        </w:rPr>
        <w:t>в</w:t>
      </w:r>
      <w:r w:rsidRPr="00FE4B3B">
        <w:rPr>
          <w:spacing w:val="12"/>
          <w:szCs w:val="24"/>
        </w:rPr>
        <w:t xml:space="preserve"> </w:t>
      </w:r>
      <w:r w:rsidRPr="00FE4B3B">
        <w:rPr>
          <w:szCs w:val="24"/>
        </w:rPr>
        <w:t>котором</w:t>
      </w:r>
      <w:r w:rsidRPr="00FE4B3B">
        <w:rPr>
          <w:spacing w:val="14"/>
          <w:szCs w:val="24"/>
        </w:rPr>
        <w:t xml:space="preserve"> </w:t>
      </w:r>
      <w:r w:rsidRPr="00FE4B3B">
        <w:rPr>
          <w:szCs w:val="24"/>
        </w:rPr>
        <w:t>ведется</w:t>
      </w:r>
      <w:r w:rsidRPr="00FE4B3B">
        <w:rPr>
          <w:spacing w:val="11"/>
          <w:szCs w:val="24"/>
        </w:rPr>
        <w:t xml:space="preserve"> </w:t>
      </w:r>
      <w:r w:rsidRPr="00FE4B3B">
        <w:rPr>
          <w:szCs w:val="24"/>
        </w:rPr>
        <w:t>прием,</w:t>
      </w:r>
      <w:r w:rsidRPr="00FE4B3B">
        <w:rPr>
          <w:spacing w:val="12"/>
          <w:szCs w:val="24"/>
        </w:rPr>
        <w:t xml:space="preserve"> </w:t>
      </w:r>
      <w:r w:rsidRPr="00FE4B3B">
        <w:rPr>
          <w:szCs w:val="24"/>
        </w:rPr>
        <w:t>выдача</w:t>
      </w:r>
      <w:r w:rsidRPr="00FE4B3B">
        <w:rPr>
          <w:spacing w:val="11"/>
          <w:szCs w:val="24"/>
        </w:rPr>
        <w:t xml:space="preserve"> </w:t>
      </w:r>
      <w:r w:rsidRPr="00FE4B3B">
        <w:rPr>
          <w:szCs w:val="24"/>
        </w:rPr>
        <w:t>документов</w:t>
      </w:r>
      <w:r w:rsidRPr="00FE4B3B">
        <w:rPr>
          <w:spacing w:val="-67"/>
          <w:szCs w:val="24"/>
        </w:rPr>
        <w:t xml:space="preserve"> </w:t>
      </w:r>
      <w:r w:rsidRPr="00FE4B3B">
        <w:rPr>
          <w:szCs w:val="24"/>
        </w:rPr>
        <w:t>в</w:t>
      </w:r>
      <w:r w:rsidRPr="00FE4B3B">
        <w:rPr>
          <w:spacing w:val="-2"/>
          <w:szCs w:val="24"/>
        </w:rPr>
        <w:t xml:space="preserve"> </w:t>
      </w:r>
      <w:r w:rsidRPr="00FE4B3B">
        <w:rPr>
          <w:szCs w:val="24"/>
        </w:rPr>
        <w:t>зоне</w:t>
      </w:r>
      <w:r w:rsidRPr="00FE4B3B">
        <w:rPr>
          <w:spacing w:val="-3"/>
          <w:szCs w:val="24"/>
        </w:rPr>
        <w:t xml:space="preserve"> </w:t>
      </w:r>
      <w:r w:rsidRPr="00FE4B3B">
        <w:rPr>
          <w:szCs w:val="24"/>
        </w:rPr>
        <w:t>доступности</w:t>
      </w:r>
      <w:r w:rsidRPr="00FE4B3B">
        <w:rPr>
          <w:spacing w:val="-3"/>
          <w:szCs w:val="24"/>
        </w:rPr>
        <w:t xml:space="preserve"> </w:t>
      </w:r>
      <w:r w:rsidRPr="00FE4B3B">
        <w:rPr>
          <w:szCs w:val="24"/>
        </w:rPr>
        <w:t>общественного</w:t>
      </w:r>
      <w:r w:rsidRPr="00FE4B3B">
        <w:rPr>
          <w:spacing w:val="1"/>
          <w:szCs w:val="24"/>
        </w:rPr>
        <w:t xml:space="preserve"> </w:t>
      </w:r>
      <w:r w:rsidRPr="00FE4B3B">
        <w:rPr>
          <w:szCs w:val="24"/>
        </w:rPr>
        <w:t>транспорта;</w:t>
      </w:r>
    </w:p>
    <w:p w:rsidR="00FE4B3B" w:rsidRPr="00FE4B3B" w:rsidRDefault="00FE4B3B" w:rsidP="00FE4B3B">
      <w:pPr>
        <w:pStyle w:val="ad"/>
        <w:ind w:right="367" w:firstLine="708"/>
        <w:rPr>
          <w:szCs w:val="24"/>
        </w:rPr>
      </w:pPr>
      <w:r w:rsidRPr="00FE4B3B">
        <w:rPr>
          <w:szCs w:val="24"/>
        </w:rPr>
        <w:t>наличие</w:t>
      </w:r>
      <w:r w:rsidRPr="00FE4B3B">
        <w:rPr>
          <w:spacing w:val="11"/>
          <w:szCs w:val="24"/>
        </w:rPr>
        <w:t xml:space="preserve"> </w:t>
      </w:r>
      <w:r w:rsidRPr="00FE4B3B">
        <w:rPr>
          <w:szCs w:val="24"/>
        </w:rPr>
        <w:t>необходимого</w:t>
      </w:r>
      <w:r w:rsidRPr="00FE4B3B">
        <w:rPr>
          <w:spacing w:val="12"/>
          <w:szCs w:val="24"/>
        </w:rPr>
        <w:t xml:space="preserve"> </w:t>
      </w:r>
      <w:r w:rsidRPr="00FE4B3B">
        <w:rPr>
          <w:szCs w:val="24"/>
        </w:rPr>
        <w:t>количества</w:t>
      </w:r>
      <w:r w:rsidRPr="00FE4B3B">
        <w:rPr>
          <w:spacing w:val="13"/>
          <w:szCs w:val="24"/>
        </w:rPr>
        <w:t xml:space="preserve"> </w:t>
      </w:r>
      <w:r w:rsidRPr="00FE4B3B">
        <w:rPr>
          <w:szCs w:val="24"/>
        </w:rPr>
        <w:t>специалистов,</w:t>
      </w:r>
      <w:r w:rsidRPr="00FE4B3B">
        <w:rPr>
          <w:spacing w:val="12"/>
          <w:szCs w:val="24"/>
        </w:rPr>
        <w:t xml:space="preserve"> </w:t>
      </w:r>
      <w:r w:rsidRPr="00FE4B3B">
        <w:rPr>
          <w:szCs w:val="24"/>
        </w:rPr>
        <w:t>а</w:t>
      </w:r>
      <w:r w:rsidRPr="00FE4B3B">
        <w:rPr>
          <w:spacing w:val="21"/>
          <w:szCs w:val="24"/>
        </w:rPr>
        <w:t xml:space="preserve"> </w:t>
      </w:r>
      <w:r w:rsidRPr="00FE4B3B">
        <w:rPr>
          <w:szCs w:val="24"/>
        </w:rPr>
        <w:t>также</w:t>
      </w:r>
      <w:r w:rsidRPr="00FE4B3B">
        <w:rPr>
          <w:spacing w:val="11"/>
          <w:szCs w:val="24"/>
        </w:rPr>
        <w:t xml:space="preserve"> </w:t>
      </w:r>
      <w:r w:rsidRPr="00FE4B3B">
        <w:rPr>
          <w:szCs w:val="24"/>
        </w:rPr>
        <w:t>помещений,</w:t>
      </w:r>
      <w:r w:rsidRPr="00FE4B3B">
        <w:rPr>
          <w:spacing w:val="12"/>
          <w:szCs w:val="24"/>
        </w:rPr>
        <w:t xml:space="preserve"> </w:t>
      </w:r>
      <w:r w:rsidRPr="00FE4B3B">
        <w:rPr>
          <w:szCs w:val="24"/>
        </w:rPr>
        <w:t>в</w:t>
      </w:r>
      <w:r w:rsidRPr="00FE4B3B">
        <w:rPr>
          <w:spacing w:val="-67"/>
          <w:szCs w:val="24"/>
        </w:rPr>
        <w:t xml:space="preserve"> </w:t>
      </w:r>
      <w:r w:rsidRPr="00FE4B3B">
        <w:rPr>
          <w:szCs w:val="24"/>
        </w:rPr>
        <w:t>которых осуществляется прием</w:t>
      </w:r>
      <w:r w:rsidRPr="00FE4B3B">
        <w:rPr>
          <w:spacing w:val="-3"/>
          <w:szCs w:val="24"/>
        </w:rPr>
        <w:t xml:space="preserve"> </w:t>
      </w:r>
      <w:r w:rsidRPr="00FE4B3B">
        <w:rPr>
          <w:szCs w:val="24"/>
        </w:rPr>
        <w:t>документов</w:t>
      </w:r>
      <w:r w:rsidRPr="00FE4B3B">
        <w:rPr>
          <w:spacing w:val="-4"/>
          <w:szCs w:val="24"/>
        </w:rPr>
        <w:t xml:space="preserve"> </w:t>
      </w:r>
      <w:r w:rsidRPr="00FE4B3B">
        <w:rPr>
          <w:szCs w:val="24"/>
        </w:rPr>
        <w:t>от</w:t>
      </w:r>
      <w:r w:rsidRPr="00FE4B3B">
        <w:rPr>
          <w:spacing w:val="-2"/>
          <w:szCs w:val="24"/>
        </w:rPr>
        <w:t xml:space="preserve"> </w:t>
      </w:r>
      <w:r w:rsidRPr="00FE4B3B">
        <w:rPr>
          <w:szCs w:val="24"/>
        </w:rPr>
        <w:t>заявителей;</w:t>
      </w:r>
    </w:p>
    <w:p w:rsidR="00FE4B3B" w:rsidRPr="00FE4B3B" w:rsidRDefault="00FE4B3B" w:rsidP="00FE4B3B">
      <w:pPr>
        <w:pStyle w:val="ad"/>
        <w:ind w:right="166" w:firstLine="708"/>
        <w:rPr>
          <w:szCs w:val="24"/>
        </w:rPr>
      </w:pPr>
      <w:r w:rsidRPr="00FE4B3B">
        <w:rPr>
          <w:szCs w:val="24"/>
        </w:rPr>
        <w:t>наличие</w:t>
      </w:r>
      <w:r w:rsidRPr="00FE4B3B">
        <w:rPr>
          <w:spacing w:val="1"/>
          <w:szCs w:val="24"/>
        </w:rPr>
        <w:t xml:space="preserve"> </w:t>
      </w:r>
      <w:r w:rsidRPr="00FE4B3B">
        <w:rPr>
          <w:szCs w:val="24"/>
        </w:rPr>
        <w:t>исчерпывающей</w:t>
      </w:r>
      <w:r w:rsidRPr="00FE4B3B">
        <w:rPr>
          <w:spacing w:val="1"/>
          <w:szCs w:val="24"/>
        </w:rPr>
        <w:t xml:space="preserve"> </w:t>
      </w:r>
      <w:r w:rsidRPr="00FE4B3B">
        <w:rPr>
          <w:szCs w:val="24"/>
        </w:rPr>
        <w:t>информации</w:t>
      </w:r>
      <w:r w:rsidRPr="00FE4B3B">
        <w:rPr>
          <w:spacing w:val="1"/>
          <w:szCs w:val="24"/>
        </w:rPr>
        <w:t xml:space="preserve"> </w:t>
      </w:r>
      <w:r w:rsidRPr="00FE4B3B">
        <w:rPr>
          <w:szCs w:val="24"/>
        </w:rPr>
        <w:t>о</w:t>
      </w:r>
      <w:r w:rsidRPr="00FE4B3B">
        <w:rPr>
          <w:spacing w:val="1"/>
          <w:szCs w:val="24"/>
        </w:rPr>
        <w:t xml:space="preserve"> </w:t>
      </w:r>
      <w:r w:rsidRPr="00FE4B3B">
        <w:rPr>
          <w:szCs w:val="24"/>
        </w:rPr>
        <w:t>способах,</w:t>
      </w:r>
      <w:r w:rsidRPr="00FE4B3B">
        <w:rPr>
          <w:spacing w:val="1"/>
          <w:szCs w:val="24"/>
        </w:rPr>
        <w:t xml:space="preserve"> </w:t>
      </w:r>
      <w:r w:rsidRPr="00FE4B3B">
        <w:rPr>
          <w:szCs w:val="24"/>
        </w:rPr>
        <w:t>порядке</w:t>
      </w:r>
      <w:r w:rsidRPr="00FE4B3B">
        <w:rPr>
          <w:spacing w:val="1"/>
          <w:szCs w:val="24"/>
        </w:rPr>
        <w:t xml:space="preserve"> </w:t>
      </w:r>
      <w:r w:rsidRPr="00FE4B3B">
        <w:rPr>
          <w:szCs w:val="24"/>
        </w:rPr>
        <w:t>и</w:t>
      </w:r>
      <w:r w:rsidRPr="00FE4B3B">
        <w:rPr>
          <w:spacing w:val="1"/>
          <w:szCs w:val="24"/>
        </w:rPr>
        <w:t xml:space="preserve"> </w:t>
      </w:r>
      <w:r w:rsidRPr="00FE4B3B">
        <w:rPr>
          <w:szCs w:val="24"/>
        </w:rPr>
        <w:t>сроках</w:t>
      </w:r>
      <w:r w:rsidRPr="00FE4B3B">
        <w:rPr>
          <w:spacing w:val="1"/>
          <w:szCs w:val="24"/>
        </w:rPr>
        <w:t xml:space="preserve"> </w:t>
      </w:r>
      <w:r w:rsidRPr="00FE4B3B">
        <w:rPr>
          <w:szCs w:val="24"/>
        </w:rPr>
        <w:t>предоставления муниципальной услуги на информационных</w:t>
      </w:r>
      <w:r w:rsidRPr="00FE4B3B">
        <w:rPr>
          <w:spacing w:val="-67"/>
          <w:szCs w:val="24"/>
        </w:rPr>
        <w:t xml:space="preserve"> </w:t>
      </w:r>
      <w:r w:rsidRPr="00FE4B3B">
        <w:rPr>
          <w:szCs w:val="24"/>
        </w:rPr>
        <w:t xml:space="preserve">стендах, официальном сайте органа </w:t>
      </w:r>
      <w:r w:rsidRPr="00FE4B3B">
        <w:rPr>
          <w:spacing w:val="1"/>
          <w:szCs w:val="24"/>
        </w:rPr>
        <w:t xml:space="preserve"> </w:t>
      </w:r>
      <w:r w:rsidRPr="00FE4B3B">
        <w:rPr>
          <w:szCs w:val="24"/>
        </w:rPr>
        <w:t>муниципального</w:t>
      </w:r>
      <w:r w:rsidRPr="00FE4B3B">
        <w:rPr>
          <w:spacing w:val="1"/>
          <w:szCs w:val="24"/>
        </w:rPr>
        <w:t xml:space="preserve"> </w:t>
      </w:r>
      <w:r w:rsidRPr="00FE4B3B">
        <w:rPr>
          <w:szCs w:val="24"/>
        </w:rPr>
        <w:t>образования,</w:t>
      </w:r>
      <w:r w:rsidRPr="00FE4B3B">
        <w:rPr>
          <w:spacing w:val="1"/>
          <w:szCs w:val="24"/>
        </w:rPr>
        <w:t xml:space="preserve"> </w:t>
      </w:r>
      <w:r w:rsidRPr="00FE4B3B">
        <w:rPr>
          <w:szCs w:val="24"/>
        </w:rPr>
        <w:t>на</w:t>
      </w:r>
      <w:r w:rsidRPr="00FE4B3B">
        <w:rPr>
          <w:spacing w:val="1"/>
          <w:szCs w:val="24"/>
        </w:rPr>
        <w:t xml:space="preserve"> </w:t>
      </w:r>
      <w:r w:rsidRPr="00FE4B3B">
        <w:rPr>
          <w:szCs w:val="24"/>
        </w:rPr>
        <w:t>Едином</w:t>
      </w:r>
      <w:r w:rsidRPr="00FE4B3B">
        <w:rPr>
          <w:spacing w:val="1"/>
          <w:szCs w:val="24"/>
        </w:rPr>
        <w:t xml:space="preserve"> </w:t>
      </w:r>
      <w:r w:rsidRPr="00FE4B3B">
        <w:rPr>
          <w:szCs w:val="24"/>
        </w:rPr>
        <w:t>портале;</w:t>
      </w:r>
    </w:p>
    <w:p w:rsidR="00FE4B3B" w:rsidRDefault="00FE4B3B" w:rsidP="00FE4B3B">
      <w:pPr>
        <w:pStyle w:val="ad"/>
        <w:ind w:right="173" w:firstLine="708"/>
        <w:rPr>
          <w:szCs w:val="24"/>
        </w:rPr>
      </w:pPr>
      <w:r w:rsidRPr="00FE4B3B">
        <w:rPr>
          <w:szCs w:val="24"/>
        </w:rPr>
        <w:t>оказание</w:t>
      </w:r>
      <w:r w:rsidRPr="00FE4B3B">
        <w:rPr>
          <w:spacing w:val="1"/>
          <w:szCs w:val="24"/>
        </w:rPr>
        <w:t xml:space="preserve"> </w:t>
      </w:r>
      <w:r w:rsidRPr="00FE4B3B">
        <w:rPr>
          <w:szCs w:val="24"/>
        </w:rPr>
        <w:t>помощи</w:t>
      </w:r>
      <w:r w:rsidRPr="00FE4B3B">
        <w:rPr>
          <w:spacing w:val="1"/>
          <w:szCs w:val="24"/>
        </w:rPr>
        <w:t xml:space="preserve"> </w:t>
      </w:r>
      <w:r w:rsidRPr="00FE4B3B">
        <w:rPr>
          <w:szCs w:val="24"/>
        </w:rPr>
        <w:t>инвалидам</w:t>
      </w:r>
      <w:r w:rsidRPr="00FE4B3B">
        <w:rPr>
          <w:spacing w:val="1"/>
          <w:szCs w:val="24"/>
        </w:rPr>
        <w:t xml:space="preserve"> </w:t>
      </w:r>
      <w:r w:rsidRPr="00FE4B3B">
        <w:rPr>
          <w:szCs w:val="24"/>
        </w:rPr>
        <w:t>в</w:t>
      </w:r>
      <w:r w:rsidRPr="00FE4B3B">
        <w:rPr>
          <w:spacing w:val="1"/>
          <w:szCs w:val="24"/>
        </w:rPr>
        <w:t xml:space="preserve"> </w:t>
      </w:r>
      <w:r w:rsidRPr="00FE4B3B">
        <w:rPr>
          <w:szCs w:val="24"/>
        </w:rPr>
        <w:t>преодолении</w:t>
      </w:r>
      <w:r w:rsidRPr="00FE4B3B">
        <w:rPr>
          <w:spacing w:val="1"/>
          <w:szCs w:val="24"/>
        </w:rPr>
        <w:t xml:space="preserve"> </w:t>
      </w:r>
      <w:r w:rsidRPr="00FE4B3B">
        <w:rPr>
          <w:szCs w:val="24"/>
        </w:rPr>
        <w:t>барьеров,</w:t>
      </w:r>
      <w:r w:rsidRPr="00FE4B3B">
        <w:rPr>
          <w:spacing w:val="1"/>
          <w:szCs w:val="24"/>
        </w:rPr>
        <w:t xml:space="preserve"> </w:t>
      </w:r>
      <w:r w:rsidRPr="00FE4B3B">
        <w:rPr>
          <w:szCs w:val="24"/>
        </w:rPr>
        <w:t>мешающих</w:t>
      </w:r>
      <w:r w:rsidRPr="00FE4B3B">
        <w:rPr>
          <w:spacing w:val="-67"/>
          <w:szCs w:val="24"/>
        </w:rPr>
        <w:t xml:space="preserve"> </w:t>
      </w:r>
      <w:r w:rsidRPr="00FE4B3B">
        <w:rPr>
          <w:szCs w:val="24"/>
        </w:rPr>
        <w:t>получению</w:t>
      </w:r>
      <w:r w:rsidRPr="00FE4B3B">
        <w:rPr>
          <w:spacing w:val="-5"/>
          <w:szCs w:val="24"/>
        </w:rPr>
        <w:t xml:space="preserve"> </w:t>
      </w:r>
      <w:r w:rsidRPr="00FE4B3B">
        <w:rPr>
          <w:szCs w:val="24"/>
        </w:rPr>
        <w:t>ими услуг наравне с другими</w:t>
      </w:r>
      <w:r w:rsidRPr="00FE4B3B">
        <w:rPr>
          <w:spacing w:val="-1"/>
          <w:szCs w:val="24"/>
        </w:rPr>
        <w:t xml:space="preserve"> </w:t>
      </w:r>
      <w:r w:rsidRPr="00FE4B3B">
        <w:rPr>
          <w:szCs w:val="24"/>
        </w:rPr>
        <w:t>лицами.</w:t>
      </w:r>
    </w:p>
    <w:p w:rsidR="00FE4B3B" w:rsidRPr="00FE4B3B" w:rsidRDefault="00FE4B3B" w:rsidP="00FE4B3B">
      <w:pPr>
        <w:pStyle w:val="ad"/>
        <w:ind w:right="173" w:firstLine="708"/>
        <w:rPr>
          <w:szCs w:val="24"/>
        </w:rPr>
      </w:pPr>
    </w:p>
    <w:p w:rsidR="00FE4B3B" w:rsidRPr="00FE4B3B" w:rsidRDefault="00FE4B3B" w:rsidP="00FE4B3B">
      <w:pPr>
        <w:tabs>
          <w:tab w:val="left" w:pos="1890"/>
        </w:tabs>
        <w:ind w:right="168"/>
        <w:jc w:val="both"/>
        <w:rPr>
          <w:rFonts w:ascii="Times New Roman" w:hAnsi="Times New Roman" w:cs="Times New Roman"/>
          <w:sz w:val="24"/>
          <w:szCs w:val="24"/>
        </w:rPr>
      </w:pPr>
      <w:r w:rsidRPr="00FE4B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B3B">
        <w:rPr>
          <w:rFonts w:ascii="Times New Roman" w:hAnsi="Times New Roman" w:cs="Times New Roman"/>
          <w:sz w:val="24"/>
          <w:szCs w:val="24"/>
        </w:rPr>
        <w:t xml:space="preserve"> 2.18.2. Показателями</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качества</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предоставления</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муниципальной</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услуги являются:</w:t>
      </w:r>
    </w:p>
    <w:p w:rsidR="00FE4B3B" w:rsidRPr="00FE4B3B" w:rsidRDefault="00FE4B3B" w:rsidP="00FE4B3B">
      <w:pPr>
        <w:pStyle w:val="af6"/>
        <w:widowControl w:val="0"/>
        <w:numPr>
          <w:ilvl w:val="0"/>
          <w:numId w:val="17"/>
        </w:numPr>
        <w:tabs>
          <w:tab w:val="left" w:pos="1549"/>
        </w:tabs>
        <w:autoSpaceDE w:val="0"/>
        <w:autoSpaceDN w:val="0"/>
        <w:spacing w:line="321" w:lineRule="exact"/>
        <w:contextualSpacing w:val="0"/>
        <w:jc w:val="both"/>
      </w:pPr>
      <w:r w:rsidRPr="00FE4B3B">
        <w:t>соблюдение</w:t>
      </w:r>
      <w:r w:rsidRPr="00FE4B3B">
        <w:rPr>
          <w:spacing w:val="-3"/>
        </w:rPr>
        <w:t xml:space="preserve"> </w:t>
      </w:r>
      <w:r w:rsidRPr="00FE4B3B">
        <w:t>сроков</w:t>
      </w:r>
      <w:r w:rsidRPr="00FE4B3B">
        <w:rPr>
          <w:spacing w:val="-4"/>
        </w:rPr>
        <w:t xml:space="preserve"> </w:t>
      </w:r>
      <w:r w:rsidRPr="00FE4B3B">
        <w:t>приема</w:t>
      </w:r>
      <w:r w:rsidRPr="00FE4B3B">
        <w:rPr>
          <w:spacing w:val="-6"/>
        </w:rPr>
        <w:t xml:space="preserve"> </w:t>
      </w:r>
      <w:r w:rsidRPr="00FE4B3B">
        <w:t>и</w:t>
      </w:r>
      <w:r w:rsidRPr="00FE4B3B">
        <w:rPr>
          <w:spacing w:val="-2"/>
        </w:rPr>
        <w:t xml:space="preserve"> </w:t>
      </w:r>
      <w:r w:rsidRPr="00FE4B3B">
        <w:t>рассмотрения</w:t>
      </w:r>
      <w:r w:rsidRPr="00FE4B3B">
        <w:rPr>
          <w:spacing w:val="-6"/>
        </w:rPr>
        <w:t xml:space="preserve"> </w:t>
      </w:r>
      <w:r w:rsidRPr="00FE4B3B">
        <w:t>документов;</w:t>
      </w:r>
    </w:p>
    <w:p w:rsidR="00FE4B3B" w:rsidRPr="00FE4B3B" w:rsidRDefault="00FE4B3B" w:rsidP="00FE4B3B">
      <w:pPr>
        <w:pStyle w:val="af6"/>
        <w:widowControl w:val="0"/>
        <w:numPr>
          <w:ilvl w:val="0"/>
          <w:numId w:val="17"/>
        </w:numPr>
        <w:tabs>
          <w:tab w:val="left" w:pos="1549"/>
        </w:tabs>
        <w:autoSpaceDE w:val="0"/>
        <w:autoSpaceDN w:val="0"/>
        <w:spacing w:before="1"/>
        <w:ind w:left="132" w:right="168" w:firstLine="708"/>
        <w:contextualSpacing w:val="0"/>
        <w:jc w:val="both"/>
      </w:pPr>
      <w:r w:rsidRPr="00FE4B3B">
        <w:t>соблюдение</w:t>
      </w:r>
      <w:r w:rsidRPr="00FE4B3B">
        <w:rPr>
          <w:spacing w:val="1"/>
        </w:rPr>
        <w:t xml:space="preserve"> </w:t>
      </w:r>
      <w:r w:rsidRPr="00FE4B3B">
        <w:t>срока</w:t>
      </w:r>
      <w:r w:rsidRPr="00FE4B3B">
        <w:rPr>
          <w:spacing w:val="1"/>
        </w:rPr>
        <w:t xml:space="preserve"> </w:t>
      </w:r>
      <w:r w:rsidRPr="00FE4B3B">
        <w:t>получения</w:t>
      </w:r>
      <w:r w:rsidRPr="00FE4B3B">
        <w:rPr>
          <w:spacing w:val="1"/>
        </w:rPr>
        <w:t xml:space="preserve"> </w:t>
      </w:r>
      <w:r w:rsidRPr="00FE4B3B">
        <w:t>результата</w:t>
      </w:r>
      <w:r w:rsidRPr="00FE4B3B">
        <w:rPr>
          <w:spacing w:val="1"/>
        </w:rPr>
        <w:t xml:space="preserve"> </w:t>
      </w:r>
      <w:r w:rsidRPr="00FE4B3B">
        <w:t>муниципальной</w:t>
      </w:r>
      <w:r w:rsidRPr="00FE4B3B">
        <w:rPr>
          <w:spacing w:val="1"/>
        </w:rPr>
        <w:t xml:space="preserve"> </w:t>
      </w:r>
      <w:r w:rsidRPr="00FE4B3B">
        <w:t>услуги;</w:t>
      </w:r>
    </w:p>
    <w:p w:rsidR="00FE4B3B" w:rsidRPr="00FE4B3B" w:rsidRDefault="00FE4B3B" w:rsidP="00FE4B3B">
      <w:pPr>
        <w:pStyle w:val="af6"/>
        <w:widowControl w:val="0"/>
        <w:numPr>
          <w:ilvl w:val="0"/>
          <w:numId w:val="17"/>
        </w:numPr>
        <w:tabs>
          <w:tab w:val="left" w:pos="1549"/>
        </w:tabs>
        <w:autoSpaceDE w:val="0"/>
        <w:autoSpaceDN w:val="0"/>
        <w:ind w:left="132" w:right="170" w:firstLine="708"/>
        <w:contextualSpacing w:val="0"/>
        <w:jc w:val="both"/>
      </w:pPr>
      <w:r w:rsidRPr="00FE4B3B">
        <w:t>отсутствие</w:t>
      </w:r>
      <w:r w:rsidRPr="00FE4B3B">
        <w:rPr>
          <w:spacing w:val="1"/>
        </w:rPr>
        <w:t xml:space="preserve"> </w:t>
      </w:r>
      <w:r w:rsidRPr="00FE4B3B">
        <w:t>обоснованных</w:t>
      </w:r>
      <w:r w:rsidRPr="00FE4B3B">
        <w:rPr>
          <w:spacing w:val="1"/>
        </w:rPr>
        <w:t xml:space="preserve"> </w:t>
      </w:r>
      <w:r w:rsidRPr="00FE4B3B">
        <w:t>жалоб</w:t>
      </w:r>
      <w:r w:rsidRPr="00FE4B3B">
        <w:rPr>
          <w:spacing w:val="1"/>
        </w:rPr>
        <w:t xml:space="preserve"> </w:t>
      </w:r>
      <w:r w:rsidRPr="00FE4B3B">
        <w:t>на</w:t>
      </w:r>
      <w:r w:rsidRPr="00FE4B3B">
        <w:rPr>
          <w:spacing w:val="1"/>
        </w:rPr>
        <w:t xml:space="preserve"> </w:t>
      </w:r>
      <w:r w:rsidRPr="00FE4B3B">
        <w:t>нарушения</w:t>
      </w:r>
      <w:r w:rsidRPr="00FE4B3B">
        <w:rPr>
          <w:spacing w:val="1"/>
        </w:rPr>
        <w:t xml:space="preserve"> </w:t>
      </w:r>
      <w:r w:rsidRPr="00FE4B3B">
        <w:t>Регламента,</w:t>
      </w:r>
      <w:r w:rsidRPr="00FE4B3B">
        <w:rPr>
          <w:spacing w:val="1"/>
        </w:rPr>
        <w:t xml:space="preserve"> </w:t>
      </w:r>
      <w:r w:rsidRPr="00FE4B3B">
        <w:t>совершенные работниками органа местного</w:t>
      </w:r>
      <w:r w:rsidRPr="00FE4B3B">
        <w:rPr>
          <w:spacing w:val="1"/>
        </w:rPr>
        <w:t xml:space="preserve"> </w:t>
      </w:r>
      <w:r w:rsidRPr="00FE4B3B">
        <w:t>самоуправления;</w:t>
      </w:r>
    </w:p>
    <w:p w:rsidR="00FE4B3B" w:rsidRPr="00FE4B3B" w:rsidRDefault="00FE4B3B" w:rsidP="00FE4B3B">
      <w:pPr>
        <w:pStyle w:val="af6"/>
        <w:widowControl w:val="0"/>
        <w:numPr>
          <w:ilvl w:val="0"/>
          <w:numId w:val="17"/>
        </w:numPr>
        <w:tabs>
          <w:tab w:val="left" w:pos="1549"/>
        </w:tabs>
        <w:autoSpaceDE w:val="0"/>
        <w:autoSpaceDN w:val="0"/>
        <w:ind w:left="132" w:right="166" w:firstLine="708"/>
        <w:contextualSpacing w:val="0"/>
        <w:jc w:val="both"/>
      </w:pPr>
      <w:r w:rsidRPr="00FE4B3B">
        <w:t>количество взаимодействий заявителя с должностными лицами (без</w:t>
      </w:r>
      <w:r w:rsidRPr="00FE4B3B">
        <w:rPr>
          <w:spacing w:val="1"/>
        </w:rPr>
        <w:t xml:space="preserve"> </w:t>
      </w:r>
      <w:r w:rsidRPr="00FE4B3B">
        <w:t>учета</w:t>
      </w:r>
      <w:r w:rsidRPr="00FE4B3B">
        <w:rPr>
          <w:spacing w:val="-1"/>
        </w:rPr>
        <w:t xml:space="preserve"> </w:t>
      </w:r>
      <w:r w:rsidRPr="00FE4B3B">
        <w:t>консультаций).</w:t>
      </w:r>
    </w:p>
    <w:p w:rsidR="00FE4B3B" w:rsidRPr="00FE4B3B" w:rsidRDefault="00FE4B3B" w:rsidP="00FE4B3B">
      <w:pPr>
        <w:pStyle w:val="ad"/>
        <w:ind w:right="167" w:firstLine="708"/>
        <w:rPr>
          <w:szCs w:val="24"/>
        </w:rPr>
      </w:pPr>
      <w:r w:rsidRPr="00FE4B3B">
        <w:rPr>
          <w:szCs w:val="24"/>
        </w:rPr>
        <w:t>Заявитель</w:t>
      </w:r>
      <w:r w:rsidRPr="00FE4B3B">
        <w:rPr>
          <w:spacing w:val="1"/>
          <w:szCs w:val="24"/>
        </w:rPr>
        <w:t xml:space="preserve"> </w:t>
      </w:r>
      <w:r w:rsidRPr="00FE4B3B">
        <w:rPr>
          <w:szCs w:val="24"/>
        </w:rPr>
        <w:t>вправе</w:t>
      </w:r>
      <w:r w:rsidRPr="00FE4B3B">
        <w:rPr>
          <w:spacing w:val="1"/>
          <w:szCs w:val="24"/>
        </w:rPr>
        <w:t xml:space="preserve"> </w:t>
      </w:r>
      <w:r w:rsidRPr="00FE4B3B">
        <w:rPr>
          <w:szCs w:val="24"/>
        </w:rPr>
        <w:t>оценить</w:t>
      </w:r>
      <w:r w:rsidRPr="00FE4B3B">
        <w:rPr>
          <w:spacing w:val="1"/>
          <w:szCs w:val="24"/>
        </w:rPr>
        <w:t xml:space="preserve"> </w:t>
      </w:r>
      <w:r w:rsidRPr="00FE4B3B">
        <w:rPr>
          <w:szCs w:val="24"/>
        </w:rPr>
        <w:t>качество</w:t>
      </w:r>
      <w:r w:rsidRPr="00FE4B3B">
        <w:rPr>
          <w:spacing w:val="1"/>
          <w:szCs w:val="24"/>
        </w:rPr>
        <w:t xml:space="preserve"> </w:t>
      </w:r>
      <w:r w:rsidRPr="00FE4B3B">
        <w:rPr>
          <w:szCs w:val="24"/>
        </w:rPr>
        <w:t>предоставления</w:t>
      </w:r>
      <w:r w:rsidRPr="00FE4B3B">
        <w:rPr>
          <w:spacing w:val="1"/>
          <w:szCs w:val="24"/>
        </w:rPr>
        <w:t xml:space="preserve"> </w:t>
      </w:r>
      <w:r w:rsidRPr="00FE4B3B">
        <w:rPr>
          <w:szCs w:val="24"/>
        </w:rPr>
        <w:t>муниципальной услуги с помощью устройств подвижной радиотелефонной связи,</w:t>
      </w:r>
      <w:r w:rsidRPr="00FE4B3B">
        <w:rPr>
          <w:spacing w:val="1"/>
          <w:szCs w:val="24"/>
        </w:rPr>
        <w:t xml:space="preserve"> </w:t>
      </w:r>
      <w:r w:rsidRPr="00FE4B3B">
        <w:rPr>
          <w:szCs w:val="24"/>
        </w:rPr>
        <w:t>с</w:t>
      </w:r>
      <w:r w:rsidRPr="00FE4B3B">
        <w:rPr>
          <w:spacing w:val="1"/>
          <w:szCs w:val="24"/>
        </w:rPr>
        <w:t xml:space="preserve"> </w:t>
      </w:r>
      <w:r w:rsidRPr="00FE4B3B">
        <w:rPr>
          <w:szCs w:val="24"/>
        </w:rPr>
        <w:t>использованием</w:t>
      </w:r>
      <w:r w:rsidRPr="00FE4B3B">
        <w:rPr>
          <w:spacing w:val="1"/>
          <w:szCs w:val="24"/>
        </w:rPr>
        <w:t xml:space="preserve"> </w:t>
      </w:r>
      <w:r w:rsidRPr="00FE4B3B">
        <w:rPr>
          <w:szCs w:val="24"/>
        </w:rPr>
        <w:t>Единого</w:t>
      </w:r>
      <w:r w:rsidRPr="00FE4B3B">
        <w:rPr>
          <w:spacing w:val="1"/>
          <w:szCs w:val="24"/>
        </w:rPr>
        <w:t xml:space="preserve"> </w:t>
      </w:r>
      <w:r w:rsidRPr="00FE4B3B">
        <w:rPr>
          <w:szCs w:val="24"/>
        </w:rPr>
        <w:t>портала,</w:t>
      </w:r>
      <w:r w:rsidRPr="00FE4B3B">
        <w:rPr>
          <w:spacing w:val="1"/>
          <w:szCs w:val="24"/>
        </w:rPr>
        <w:t xml:space="preserve"> </w:t>
      </w:r>
      <w:r w:rsidRPr="00FE4B3B">
        <w:rPr>
          <w:szCs w:val="24"/>
        </w:rPr>
        <w:t>терминальных</w:t>
      </w:r>
      <w:r w:rsidRPr="00FE4B3B">
        <w:rPr>
          <w:spacing w:val="1"/>
          <w:szCs w:val="24"/>
        </w:rPr>
        <w:t xml:space="preserve"> </w:t>
      </w:r>
      <w:r w:rsidRPr="00FE4B3B">
        <w:rPr>
          <w:szCs w:val="24"/>
        </w:rPr>
        <w:t>устройств.</w:t>
      </w:r>
    </w:p>
    <w:p w:rsidR="00FE4B3B" w:rsidRPr="00FE4B3B" w:rsidRDefault="00FE4B3B" w:rsidP="00FE4B3B">
      <w:pPr>
        <w:tabs>
          <w:tab w:val="left" w:pos="1924"/>
        </w:tabs>
        <w:ind w:right="165"/>
        <w:jc w:val="both"/>
        <w:rPr>
          <w:rFonts w:ascii="Times New Roman" w:hAnsi="Times New Roman" w:cs="Times New Roman"/>
          <w:sz w:val="24"/>
          <w:szCs w:val="24"/>
        </w:rPr>
      </w:pPr>
      <w:r w:rsidRPr="00FE4B3B">
        <w:rPr>
          <w:rFonts w:ascii="Times New Roman" w:hAnsi="Times New Roman" w:cs="Times New Roman"/>
          <w:sz w:val="24"/>
          <w:szCs w:val="24"/>
        </w:rPr>
        <w:t xml:space="preserve">         2.18.3. Информация</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о</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ходе</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предоставления</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муниципальной услуги может быть получена заявителем лично при обращении в</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Уполномоченный орган, предоставляющий муниципальную</w:t>
      </w:r>
      <w:r w:rsidRPr="00FE4B3B">
        <w:rPr>
          <w:rFonts w:ascii="Times New Roman" w:hAnsi="Times New Roman" w:cs="Times New Roman"/>
          <w:spacing w:val="-67"/>
          <w:sz w:val="24"/>
          <w:szCs w:val="24"/>
        </w:rPr>
        <w:t xml:space="preserve"> </w:t>
      </w:r>
      <w:r w:rsidRPr="00FE4B3B">
        <w:rPr>
          <w:rFonts w:ascii="Times New Roman" w:hAnsi="Times New Roman" w:cs="Times New Roman"/>
          <w:sz w:val="24"/>
          <w:szCs w:val="24"/>
        </w:rPr>
        <w:t>услугу,</w:t>
      </w:r>
      <w:r w:rsidRPr="00FE4B3B">
        <w:rPr>
          <w:rFonts w:ascii="Times New Roman" w:hAnsi="Times New Roman" w:cs="Times New Roman"/>
          <w:spacing w:val="-3"/>
          <w:sz w:val="24"/>
          <w:szCs w:val="24"/>
        </w:rPr>
        <w:t xml:space="preserve"> </w:t>
      </w:r>
      <w:r w:rsidRPr="00FE4B3B">
        <w:rPr>
          <w:rFonts w:ascii="Times New Roman" w:hAnsi="Times New Roman" w:cs="Times New Roman"/>
          <w:sz w:val="24"/>
          <w:szCs w:val="24"/>
        </w:rPr>
        <w:t>в личном</w:t>
      </w:r>
      <w:r w:rsidRPr="00FE4B3B">
        <w:rPr>
          <w:rFonts w:ascii="Times New Roman" w:hAnsi="Times New Roman" w:cs="Times New Roman"/>
          <w:spacing w:val="-2"/>
          <w:sz w:val="24"/>
          <w:szCs w:val="24"/>
        </w:rPr>
        <w:t xml:space="preserve"> </w:t>
      </w:r>
      <w:r w:rsidRPr="00FE4B3B">
        <w:rPr>
          <w:rFonts w:ascii="Times New Roman" w:hAnsi="Times New Roman" w:cs="Times New Roman"/>
          <w:sz w:val="24"/>
          <w:szCs w:val="24"/>
        </w:rPr>
        <w:t>кабинете</w:t>
      </w:r>
      <w:r w:rsidRPr="00FE4B3B">
        <w:rPr>
          <w:rFonts w:ascii="Times New Roman" w:hAnsi="Times New Roman" w:cs="Times New Roman"/>
          <w:spacing w:val="-5"/>
          <w:sz w:val="24"/>
          <w:szCs w:val="24"/>
        </w:rPr>
        <w:t xml:space="preserve"> </w:t>
      </w:r>
      <w:r w:rsidRPr="00FE4B3B">
        <w:rPr>
          <w:rFonts w:ascii="Times New Roman" w:hAnsi="Times New Roman" w:cs="Times New Roman"/>
          <w:sz w:val="24"/>
          <w:szCs w:val="24"/>
        </w:rPr>
        <w:t>на</w:t>
      </w:r>
      <w:r w:rsidRPr="00FE4B3B">
        <w:rPr>
          <w:rFonts w:ascii="Times New Roman" w:hAnsi="Times New Roman" w:cs="Times New Roman"/>
          <w:spacing w:val="-2"/>
          <w:sz w:val="24"/>
          <w:szCs w:val="24"/>
        </w:rPr>
        <w:t xml:space="preserve"> </w:t>
      </w:r>
      <w:r w:rsidRPr="00FE4B3B">
        <w:rPr>
          <w:rFonts w:ascii="Times New Roman" w:hAnsi="Times New Roman" w:cs="Times New Roman"/>
          <w:sz w:val="24"/>
          <w:szCs w:val="24"/>
        </w:rPr>
        <w:t>Едином</w:t>
      </w:r>
      <w:r w:rsidRPr="00FE4B3B">
        <w:rPr>
          <w:rFonts w:ascii="Times New Roman" w:hAnsi="Times New Roman" w:cs="Times New Roman"/>
          <w:spacing w:val="-1"/>
          <w:sz w:val="24"/>
          <w:szCs w:val="24"/>
        </w:rPr>
        <w:t xml:space="preserve"> </w:t>
      </w:r>
      <w:r w:rsidRPr="00FE4B3B">
        <w:rPr>
          <w:rFonts w:ascii="Times New Roman" w:hAnsi="Times New Roman" w:cs="Times New Roman"/>
          <w:sz w:val="24"/>
          <w:szCs w:val="24"/>
        </w:rPr>
        <w:t xml:space="preserve">портале, </w:t>
      </w:r>
      <w:r w:rsidRPr="00FE4B3B">
        <w:rPr>
          <w:rFonts w:ascii="Times New Roman" w:hAnsi="Times New Roman" w:cs="Times New Roman"/>
          <w:spacing w:val="-3"/>
          <w:sz w:val="24"/>
          <w:szCs w:val="24"/>
        </w:rPr>
        <w:t xml:space="preserve"> </w:t>
      </w:r>
      <w:r w:rsidRPr="00FE4B3B">
        <w:rPr>
          <w:rFonts w:ascii="Times New Roman" w:hAnsi="Times New Roman" w:cs="Times New Roman"/>
          <w:sz w:val="24"/>
          <w:szCs w:val="24"/>
        </w:rPr>
        <w:t>в</w:t>
      </w:r>
      <w:r w:rsidRPr="00FE4B3B">
        <w:rPr>
          <w:rFonts w:ascii="Times New Roman" w:hAnsi="Times New Roman" w:cs="Times New Roman"/>
          <w:spacing w:val="-3"/>
          <w:sz w:val="24"/>
          <w:szCs w:val="24"/>
        </w:rPr>
        <w:t xml:space="preserve"> </w:t>
      </w:r>
      <w:r w:rsidRPr="00FE4B3B">
        <w:rPr>
          <w:rFonts w:ascii="Times New Roman" w:hAnsi="Times New Roman" w:cs="Times New Roman"/>
          <w:sz w:val="24"/>
          <w:szCs w:val="24"/>
        </w:rPr>
        <w:t>МФЦ.</w:t>
      </w:r>
    </w:p>
    <w:p w:rsidR="00FE4B3B" w:rsidRPr="00C7292C" w:rsidRDefault="00FE4B3B" w:rsidP="00FE4B3B">
      <w:pPr>
        <w:pStyle w:val="ConsPlusTitle0"/>
        <w:jc w:val="center"/>
        <w:outlineLvl w:val="1"/>
      </w:pPr>
      <w:r w:rsidRPr="00C7292C">
        <w:rPr>
          <w:lang w:val="en-US"/>
        </w:rPr>
        <w:lastRenderedPageBreak/>
        <w:t>III</w:t>
      </w:r>
      <w:r w:rsidRPr="00C7292C">
        <w:t>. Состав, последовательность и сроки выполнения</w:t>
      </w:r>
    </w:p>
    <w:p w:rsidR="00FE4B3B" w:rsidRPr="00C7292C" w:rsidRDefault="00FE4B3B" w:rsidP="00FE4B3B">
      <w:pPr>
        <w:pStyle w:val="ConsPlusTitle0"/>
        <w:jc w:val="center"/>
      </w:pPr>
      <w:r w:rsidRPr="00C7292C">
        <w:t>административных процедур, требования к порядку</w:t>
      </w:r>
    </w:p>
    <w:p w:rsidR="00FE4B3B" w:rsidRPr="00C7292C" w:rsidRDefault="00FE4B3B" w:rsidP="00FE4B3B">
      <w:pPr>
        <w:pStyle w:val="ConsPlusTitle0"/>
        <w:jc w:val="center"/>
      </w:pPr>
      <w:r w:rsidRPr="00C7292C">
        <w:t>их выполнения</w:t>
      </w:r>
      <w: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E4B3B" w:rsidRPr="00C7292C" w:rsidRDefault="00FE4B3B" w:rsidP="00FE4B3B">
      <w:pPr>
        <w:pStyle w:val="ConsPlusTitle0"/>
        <w:jc w:val="center"/>
      </w:pPr>
    </w:p>
    <w:p w:rsidR="00FE4B3B" w:rsidRPr="0089274F" w:rsidRDefault="00FE4B3B" w:rsidP="00FE4B3B">
      <w:pPr>
        <w:pStyle w:val="ConsPlusTitle0"/>
        <w:jc w:val="center"/>
        <w:rPr>
          <w:b w:val="0"/>
        </w:rPr>
      </w:pPr>
      <w:r w:rsidRPr="0089274F">
        <w:rPr>
          <w:b w:val="0"/>
        </w:rPr>
        <w:t>3.1. Описание последовательности действий при предоставлении</w:t>
      </w:r>
    </w:p>
    <w:p w:rsidR="00FE4B3B" w:rsidRPr="00C7292C" w:rsidRDefault="00FE4B3B" w:rsidP="00FE4B3B">
      <w:pPr>
        <w:pStyle w:val="ConsPlusTitle0"/>
        <w:jc w:val="center"/>
      </w:pPr>
      <w:r w:rsidRPr="0089274F">
        <w:rPr>
          <w:b w:val="0"/>
        </w:rPr>
        <w:t xml:space="preserve"> муниципальной услуги</w:t>
      </w:r>
      <w:r w:rsidRPr="00C7292C">
        <w:t xml:space="preserve"> </w:t>
      </w:r>
    </w:p>
    <w:p w:rsidR="00FE4B3B" w:rsidRPr="00C7292C" w:rsidRDefault="00FE4B3B" w:rsidP="00FE4B3B">
      <w:pPr>
        <w:pStyle w:val="ConsPlusTitle0"/>
        <w:jc w:val="center"/>
      </w:pP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C7292C">
        <w:rPr>
          <w:color w:val="7A7A7A"/>
        </w:rPr>
        <w:t> </w:t>
      </w:r>
      <w:r w:rsidRPr="00C7292C">
        <w:rPr>
          <w:color w:val="7A7A7A"/>
        </w:rPr>
        <w:tab/>
      </w:r>
      <w:r w:rsidRPr="00FE4B3B">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1)  проверка и регистрация заявления;</w:t>
      </w:r>
    </w:p>
    <w:p w:rsidR="00FE4B3B" w:rsidRPr="00FE4B3B" w:rsidRDefault="00FE4B3B" w:rsidP="008269BD">
      <w:pPr>
        <w:widowControl w:val="0"/>
        <w:tabs>
          <w:tab w:val="left" w:pos="567"/>
        </w:tabs>
        <w:spacing w:after="0" w:line="240" w:lineRule="auto"/>
        <w:ind w:firstLine="709"/>
        <w:contextualSpacing/>
        <w:jc w:val="both"/>
        <w:rPr>
          <w:rFonts w:ascii="Times New Roman" w:hAnsi="Times New Roman" w:cs="Times New Roman"/>
          <w:sz w:val="24"/>
          <w:szCs w:val="24"/>
        </w:rPr>
      </w:pPr>
      <w:r w:rsidRPr="00FE4B3B">
        <w:rPr>
          <w:rFonts w:ascii="Times New Roman" w:hAnsi="Times New Roman" w:cs="Times New Roman"/>
          <w:sz w:val="24"/>
          <w:szCs w:val="24"/>
        </w:rPr>
        <w:t>2) получение сведений посредством системы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E4B3B" w:rsidRPr="00FE4B3B" w:rsidRDefault="00FE4B3B" w:rsidP="008269BD">
      <w:pPr>
        <w:widowControl w:val="0"/>
        <w:tabs>
          <w:tab w:val="left" w:pos="567"/>
        </w:tabs>
        <w:spacing w:after="0" w:line="240" w:lineRule="auto"/>
        <w:ind w:firstLine="709"/>
        <w:contextualSpacing/>
        <w:jc w:val="both"/>
        <w:rPr>
          <w:rFonts w:ascii="Times New Roman" w:hAnsi="Times New Roman" w:cs="Times New Roman"/>
          <w:sz w:val="24"/>
          <w:szCs w:val="24"/>
        </w:rPr>
      </w:pPr>
      <w:r w:rsidRPr="00FE4B3B">
        <w:rPr>
          <w:rFonts w:ascii="Times New Roman" w:hAnsi="Times New Roman" w:cs="Times New Roman"/>
          <w:sz w:val="24"/>
          <w:szCs w:val="24"/>
        </w:rPr>
        <w:t>3) рассмотрение документов и сведений;</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4) осмотр объекта индивидуального жилищного строительства;</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5) принятие решения о предоставлении услуги;</w:t>
      </w:r>
    </w:p>
    <w:p w:rsidR="00FE4B3B" w:rsidRPr="00FE4B3B" w:rsidRDefault="00FE4B3B" w:rsidP="008269BD">
      <w:pPr>
        <w:shd w:val="clear" w:color="auto" w:fill="FFFFFF"/>
        <w:spacing w:after="0" w:line="240" w:lineRule="auto"/>
        <w:ind w:firstLine="708"/>
        <w:jc w:val="both"/>
        <w:rPr>
          <w:rFonts w:ascii="Times New Roman" w:hAnsi="Times New Roman" w:cs="Times New Roman"/>
          <w:sz w:val="24"/>
          <w:szCs w:val="24"/>
        </w:rPr>
      </w:pPr>
      <w:r w:rsidRPr="00FE4B3B">
        <w:rPr>
          <w:rFonts w:ascii="Times New Roman" w:hAnsi="Times New Roman" w:cs="Times New Roman"/>
          <w:sz w:val="24"/>
          <w:szCs w:val="24"/>
        </w:rPr>
        <w:t>6)  выдача заявителю результата муниципальной услуги.</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sz w:val="24"/>
          <w:szCs w:val="24"/>
        </w:rPr>
        <w:tab/>
        <w:t>Описание административных процедур представлено в П</w:t>
      </w:r>
      <w:r w:rsidRPr="00FE4B3B">
        <w:rPr>
          <w:rFonts w:ascii="Times New Roman" w:hAnsi="Times New Roman" w:cs="Times New Roman"/>
          <w:color w:val="00B0F0"/>
          <w:sz w:val="24"/>
          <w:szCs w:val="24"/>
        </w:rPr>
        <w:t xml:space="preserve">риложении 5 </w:t>
      </w:r>
      <w:r w:rsidRPr="00FE4B3B">
        <w:rPr>
          <w:rFonts w:ascii="Times New Roman" w:hAnsi="Times New Roman" w:cs="Times New Roman"/>
          <w:sz w:val="24"/>
          <w:szCs w:val="24"/>
        </w:rPr>
        <w:t>к настоящему Административному регламенту.</w:t>
      </w:r>
    </w:p>
    <w:p w:rsidR="00FE4B3B" w:rsidRPr="00FE4B3B" w:rsidRDefault="00FE4B3B" w:rsidP="008269BD">
      <w:pPr>
        <w:shd w:val="clear" w:color="auto" w:fill="FFFFFF"/>
        <w:spacing w:after="0" w:line="240" w:lineRule="auto"/>
        <w:jc w:val="both"/>
        <w:rPr>
          <w:rFonts w:ascii="Times New Roman" w:hAnsi="Times New Roman" w:cs="Times New Roman"/>
          <w:sz w:val="24"/>
          <w:szCs w:val="24"/>
        </w:rPr>
      </w:pPr>
      <w:r w:rsidRPr="00FE4B3B">
        <w:rPr>
          <w:rFonts w:ascii="Times New Roman" w:hAnsi="Times New Roman" w:cs="Times New Roman"/>
          <w:color w:val="7A7A7A"/>
          <w:sz w:val="24"/>
          <w:szCs w:val="24"/>
        </w:rPr>
        <w:tab/>
      </w:r>
      <w:r>
        <w:rPr>
          <w:rFonts w:ascii="Times New Roman" w:hAnsi="Times New Roman" w:cs="Times New Roman"/>
          <w:color w:val="7A7A7A"/>
          <w:sz w:val="24"/>
          <w:szCs w:val="24"/>
        </w:rPr>
        <w:t xml:space="preserve"> </w:t>
      </w:r>
      <w:r w:rsidRPr="00FE4B3B">
        <w:rPr>
          <w:rFonts w:ascii="Times New Roman" w:hAnsi="Times New Roman" w:cs="Times New Roman"/>
          <w:sz w:val="24"/>
          <w:szCs w:val="24"/>
        </w:rPr>
        <w:t>3.2. Перечень административных процедур при предоставлении муниципальной услуги услуг в электронной форме</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3.2.1. При предоставлении  муниципальной услуги в электронной форме заявителю обеспечиваются:</w:t>
      </w:r>
    </w:p>
    <w:p w:rsidR="00FE4B3B" w:rsidRPr="00FE4B3B" w:rsidRDefault="00FE4B3B" w:rsidP="008269B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получение информации о порядке и сроках предоставления муниципальной услуги;</w:t>
      </w:r>
    </w:p>
    <w:p w:rsidR="00FE4B3B" w:rsidRPr="00FE4B3B" w:rsidRDefault="00FE4B3B" w:rsidP="008269B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xml:space="preserve">формирование </w:t>
      </w:r>
      <w:r w:rsidRPr="00FE4B3B">
        <w:rPr>
          <w:rFonts w:ascii="Times New Roman" w:hAnsi="Times New Roman" w:cs="Times New Roman"/>
          <w:bCs/>
          <w:sz w:val="24"/>
          <w:szCs w:val="24"/>
        </w:rPr>
        <w:t xml:space="preserve"> заявления</w:t>
      </w:r>
      <w:r w:rsidRPr="00FE4B3B">
        <w:rPr>
          <w:rFonts w:ascii="Times New Roman" w:hAnsi="Times New Roman" w:cs="Times New Roman"/>
          <w:sz w:val="24"/>
          <w:szCs w:val="24"/>
        </w:rPr>
        <w:t>;</w:t>
      </w:r>
    </w:p>
    <w:p w:rsidR="00FE4B3B" w:rsidRPr="00FE4B3B" w:rsidRDefault="00FE4B3B" w:rsidP="008269B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xml:space="preserve">прием и регистрация уполномоченным органом </w:t>
      </w:r>
      <w:r w:rsidRPr="00FE4B3B">
        <w:rPr>
          <w:rFonts w:ascii="Times New Roman" w:hAnsi="Times New Roman" w:cs="Times New Roman"/>
          <w:bCs/>
          <w:sz w:val="24"/>
          <w:szCs w:val="24"/>
        </w:rPr>
        <w:t xml:space="preserve">заявления </w:t>
      </w:r>
      <w:r w:rsidRPr="00FE4B3B">
        <w:rPr>
          <w:rFonts w:ascii="Times New Roman" w:hAnsi="Times New Roman" w:cs="Times New Roman"/>
          <w:sz w:val="24"/>
          <w:szCs w:val="24"/>
        </w:rPr>
        <w:t xml:space="preserve">и иных документов, необходимых для предоставления муниципальной услуги; </w:t>
      </w:r>
    </w:p>
    <w:p w:rsidR="00FE4B3B" w:rsidRPr="00FE4B3B" w:rsidRDefault="00FE4B3B" w:rsidP="008269B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xml:space="preserve">получение результата предоставления муниципальной услуги; </w:t>
      </w:r>
    </w:p>
    <w:p w:rsidR="00FE4B3B" w:rsidRPr="00FE4B3B" w:rsidRDefault="00FE4B3B" w:rsidP="008269B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 xml:space="preserve">получение сведений о ходе рассмотрения </w:t>
      </w:r>
      <w:r w:rsidRPr="00FE4B3B">
        <w:rPr>
          <w:rFonts w:ascii="Times New Roman" w:hAnsi="Times New Roman" w:cs="Times New Roman"/>
          <w:bCs/>
          <w:sz w:val="24"/>
          <w:szCs w:val="24"/>
        </w:rPr>
        <w:t>муниципальной услуги</w:t>
      </w:r>
      <w:r w:rsidRPr="00FE4B3B">
        <w:rPr>
          <w:rFonts w:ascii="Times New Roman" w:hAnsi="Times New Roman" w:cs="Times New Roman"/>
          <w:sz w:val="24"/>
          <w:szCs w:val="24"/>
        </w:rPr>
        <w:t>;</w:t>
      </w:r>
    </w:p>
    <w:p w:rsidR="00FE4B3B" w:rsidRPr="00FE4B3B" w:rsidRDefault="00FE4B3B" w:rsidP="008269BD">
      <w:pPr>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осуществление оценки качества предоставления муниципальной услуги;</w:t>
      </w:r>
    </w:p>
    <w:p w:rsidR="00FE4B3B" w:rsidRDefault="00FE4B3B" w:rsidP="008269BD">
      <w:pPr>
        <w:autoSpaceDE w:val="0"/>
        <w:autoSpaceDN w:val="0"/>
        <w:adjustRightInd w:val="0"/>
        <w:spacing w:after="0" w:line="240" w:lineRule="auto"/>
        <w:ind w:firstLine="709"/>
        <w:jc w:val="both"/>
        <w:rPr>
          <w:rFonts w:ascii="Times New Roman" w:hAnsi="Times New Roman" w:cs="Times New Roman"/>
          <w:sz w:val="24"/>
          <w:szCs w:val="24"/>
        </w:rPr>
      </w:pPr>
      <w:r w:rsidRPr="00FE4B3B">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269BD" w:rsidRPr="00FE4B3B" w:rsidRDefault="008269BD" w:rsidP="008269BD">
      <w:pPr>
        <w:autoSpaceDE w:val="0"/>
        <w:autoSpaceDN w:val="0"/>
        <w:adjustRightInd w:val="0"/>
        <w:spacing w:after="0" w:line="240" w:lineRule="auto"/>
        <w:ind w:firstLine="709"/>
        <w:jc w:val="both"/>
        <w:rPr>
          <w:rFonts w:ascii="Times New Roman" w:hAnsi="Times New Roman" w:cs="Times New Roman"/>
          <w:sz w:val="24"/>
          <w:szCs w:val="24"/>
        </w:rPr>
      </w:pPr>
    </w:p>
    <w:p w:rsidR="002D5D5E" w:rsidRPr="002D5D5E" w:rsidRDefault="00BD3E55" w:rsidP="002D5D5E">
      <w:pPr>
        <w:autoSpaceDE w:val="0"/>
        <w:autoSpaceDN w:val="0"/>
        <w:adjustRightInd w:val="0"/>
        <w:spacing w:after="0" w:line="240" w:lineRule="auto"/>
        <w:jc w:val="center"/>
        <w:outlineLvl w:val="1"/>
        <w:rPr>
          <w:rFonts w:ascii="Times New Roman" w:hAnsi="Times New Roman" w:cs="Times New Roman"/>
          <w:b/>
          <w:bCs/>
          <w:sz w:val="24"/>
          <w:szCs w:val="24"/>
        </w:rPr>
      </w:pPr>
      <w:r w:rsidRPr="002D5D5E">
        <w:rPr>
          <w:rFonts w:ascii="Times New Roman" w:eastAsiaTheme="majorEastAsia" w:hAnsi="Times New Roman" w:cs="Times New Roman"/>
          <w:b/>
          <w:bCs/>
          <w:color w:val="000000" w:themeColor="text1"/>
          <w:sz w:val="24"/>
          <w:szCs w:val="24"/>
          <w:lang w:eastAsia="ru-RU"/>
        </w:rPr>
        <w:t xml:space="preserve"> </w:t>
      </w:r>
      <w:r w:rsidR="002D5D5E" w:rsidRPr="002D5D5E">
        <w:rPr>
          <w:rFonts w:ascii="Times New Roman" w:eastAsiaTheme="majorEastAsia" w:hAnsi="Times New Roman" w:cs="Times New Roman"/>
          <w:b/>
          <w:bCs/>
          <w:color w:val="000000" w:themeColor="text1"/>
          <w:sz w:val="24"/>
          <w:szCs w:val="24"/>
          <w:lang w:eastAsia="ru-RU"/>
        </w:rPr>
        <w:t>«</w:t>
      </w:r>
      <w:r w:rsidR="002D5D5E" w:rsidRPr="002D5D5E">
        <w:rPr>
          <w:rFonts w:ascii="Times New Roman" w:eastAsia="Calibri" w:hAnsi="Times New Roman" w:cs="Times New Roman"/>
          <w:b/>
          <w:bCs/>
          <w:color w:val="000000" w:themeColor="text1"/>
          <w:sz w:val="24"/>
          <w:szCs w:val="24"/>
          <w:lang w:val="en-US" w:eastAsia="ru-RU"/>
        </w:rPr>
        <w:t>I</w:t>
      </w:r>
      <w:r w:rsidR="002D5D5E" w:rsidRPr="002D5D5E">
        <w:rPr>
          <w:rFonts w:ascii="Times New Roman" w:eastAsia="Calibri" w:hAnsi="Times New Roman" w:cs="Times New Roman"/>
          <w:b/>
          <w:bCs/>
          <w:color w:val="000000" w:themeColor="text1"/>
          <w:sz w:val="24"/>
          <w:szCs w:val="24"/>
          <w:lang w:eastAsia="ru-RU"/>
        </w:rPr>
        <w:t>V.</w:t>
      </w:r>
      <w:r w:rsidR="002D5D5E" w:rsidRPr="002D5D5E">
        <w:rPr>
          <w:rFonts w:ascii="Times New Roman" w:eastAsia="Calibri" w:hAnsi="Times New Roman" w:cs="Times New Roman"/>
          <w:b/>
          <w:bCs/>
          <w:color w:val="4F81BD" w:themeColor="accent1"/>
          <w:sz w:val="24"/>
          <w:szCs w:val="24"/>
          <w:lang w:eastAsia="ru-RU"/>
        </w:rPr>
        <w:t xml:space="preserve"> </w:t>
      </w:r>
      <w:r w:rsidR="002D5D5E" w:rsidRPr="002D5D5E">
        <w:rPr>
          <w:rFonts w:ascii="Times New Roman" w:hAnsi="Times New Roman" w:cs="Times New Roman"/>
          <w:b/>
          <w:bCs/>
          <w:sz w:val="24"/>
          <w:szCs w:val="24"/>
        </w:rPr>
        <w:t xml:space="preserve">Особенности организации предоставления муниципальных услуг </w:t>
      </w:r>
    </w:p>
    <w:p w:rsidR="002D5D5E" w:rsidRDefault="002D5D5E" w:rsidP="002D5D5E">
      <w:pPr>
        <w:autoSpaceDE w:val="0"/>
        <w:autoSpaceDN w:val="0"/>
        <w:adjustRightInd w:val="0"/>
        <w:spacing w:after="0" w:line="240" w:lineRule="auto"/>
        <w:jc w:val="center"/>
        <w:outlineLvl w:val="1"/>
        <w:rPr>
          <w:rFonts w:ascii="Times New Roman" w:hAnsi="Times New Roman" w:cs="Times New Roman"/>
          <w:b/>
          <w:bCs/>
          <w:sz w:val="24"/>
          <w:szCs w:val="24"/>
        </w:rPr>
      </w:pPr>
      <w:r w:rsidRPr="002D5D5E">
        <w:rPr>
          <w:rFonts w:ascii="Times New Roman" w:hAnsi="Times New Roman" w:cs="Times New Roman"/>
          <w:b/>
          <w:bCs/>
          <w:sz w:val="24"/>
          <w:szCs w:val="24"/>
        </w:rPr>
        <w:t>в многофункциональных центрах</w:t>
      </w:r>
      <w:r>
        <w:rPr>
          <w:rFonts w:ascii="Times New Roman" w:hAnsi="Times New Roman" w:cs="Times New Roman"/>
          <w:b/>
          <w:bCs/>
          <w:sz w:val="24"/>
          <w:szCs w:val="24"/>
        </w:rPr>
        <w:t>.</w:t>
      </w:r>
    </w:p>
    <w:p w:rsidR="002D5D5E" w:rsidRDefault="002D5D5E" w:rsidP="002D5D5E">
      <w:pPr>
        <w:autoSpaceDE w:val="0"/>
        <w:autoSpaceDN w:val="0"/>
        <w:adjustRightInd w:val="0"/>
        <w:spacing w:after="0" w:line="240" w:lineRule="auto"/>
        <w:jc w:val="center"/>
        <w:outlineLvl w:val="1"/>
        <w:rPr>
          <w:rFonts w:ascii="Times New Roman" w:hAnsi="Times New Roman" w:cs="Times New Roman"/>
          <w:b/>
          <w:bCs/>
          <w:sz w:val="24"/>
          <w:szCs w:val="24"/>
        </w:rPr>
      </w:pPr>
    </w:p>
    <w:p w:rsidR="002D5D5E" w:rsidRPr="002D5D5E" w:rsidRDefault="002D5D5E" w:rsidP="002D5D5E">
      <w:pPr>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2D5D5E">
        <w:rPr>
          <w:rFonts w:ascii="Times New Roman" w:eastAsia="Calibri" w:hAnsi="Times New Roman" w:cs="Times New Roman"/>
          <w:b/>
          <w:sz w:val="24"/>
          <w:szCs w:val="24"/>
          <w:lang w:eastAsia="ru-RU"/>
        </w:rPr>
        <w:t>Исчерпывающий перечень административных процедур при предоставлении муниципальной услуги, выполняемых многофункциональными центрами</w:t>
      </w:r>
    </w:p>
    <w:p w:rsidR="002D5D5E" w:rsidRPr="002D5D5E" w:rsidRDefault="002D5D5E" w:rsidP="002D5D5E">
      <w:pPr>
        <w:rPr>
          <w:rFonts w:ascii="Times New Roman" w:eastAsia="Calibri" w:hAnsi="Times New Roman" w:cs="Times New Roman"/>
          <w:sz w:val="24"/>
          <w:szCs w:val="24"/>
          <w:lang w:eastAsia="ru-RU"/>
        </w:rPr>
      </w:pPr>
    </w:p>
    <w:p w:rsidR="002D5D5E" w:rsidRPr="002D5D5E" w:rsidRDefault="002D5D5E" w:rsidP="002D5D5E">
      <w:pPr>
        <w:widowControl w:val="0"/>
        <w:autoSpaceDE w:val="0"/>
        <w:autoSpaceDN w:val="0"/>
        <w:adjustRightInd w:val="0"/>
        <w:ind w:firstLine="709"/>
        <w:jc w:val="both"/>
        <w:rPr>
          <w:rFonts w:ascii="Times New Roman" w:eastAsia="Calibri" w:hAnsi="Times New Roman" w:cs="Times New Roman"/>
          <w:sz w:val="24"/>
          <w:szCs w:val="24"/>
          <w:lang w:eastAsia="ru-RU"/>
        </w:rPr>
      </w:pPr>
      <w:r w:rsidRPr="002D5D5E">
        <w:rPr>
          <w:rFonts w:ascii="Times New Roman" w:eastAsia="Calibri" w:hAnsi="Times New Roman" w:cs="Times New Roman"/>
          <w:sz w:val="24"/>
          <w:szCs w:val="24"/>
          <w:lang w:eastAsia="ru-RU"/>
        </w:rPr>
        <w:t>4.1 Многофункциональный центр осуществляет:</w:t>
      </w:r>
    </w:p>
    <w:p w:rsidR="002D5D5E" w:rsidRPr="002D5D5E" w:rsidRDefault="002D5D5E" w:rsidP="002D5D5E">
      <w:pPr>
        <w:autoSpaceDE w:val="0"/>
        <w:autoSpaceDN w:val="0"/>
        <w:adjustRightInd w:val="0"/>
        <w:ind w:firstLine="709"/>
        <w:jc w:val="both"/>
        <w:rPr>
          <w:rFonts w:ascii="Times New Roman" w:eastAsia="Calibri" w:hAnsi="Times New Roman" w:cs="Times New Roman"/>
          <w:sz w:val="24"/>
          <w:szCs w:val="24"/>
          <w:lang w:eastAsia="ru-RU"/>
        </w:rPr>
      </w:pPr>
      <w:r w:rsidRPr="002D5D5E">
        <w:rPr>
          <w:rFonts w:ascii="Times New Roman" w:eastAsia="Calibri" w:hAnsi="Times New Roman" w:cs="Times New Roman"/>
          <w:sz w:val="24"/>
          <w:szCs w:val="24"/>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D5D5E" w:rsidRPr="002D5D5E" w:rsidRDefault="002D5D5E" w:rsidP="002D5D5E">
      <w:pPr>
        <w:autoSpaceDE w:val="0"/>
        <w:autoSpaceDN w:val="0"/>
        <w:adjustRightInd w:val="0"/>
        <w:ind w:firstLine="709"/>
        <w:jc w:val="both"/>
        <w:rPr>
          <w:rFonts w:ascii="Times New Roman" w:eastAsia="Calibri" w:hAnsi="Times New Roman" w:cs="Times New Roman"/>
          <w:sz w:val="24"/>
          <w:szCs w:val="24"/>
          <w:lang w:eastAsia="ru-RU"/>
        </w:rPr>
      </w:pPr>
      <w:r w:rsidRPr="002D5D5E">
        <w:rPr>
          <w:rFonts w:ascii="Times New Roman" w:eastAsia="Calibri" w:hAnsi="Times New Roman" w:cs="Times New Roman"/>
          <w:sz w:val="24"/>
          <w:szCs w:val="24"/>
          <w:lang w:eastAsia="ru-RU"/>
        </w:rPr>
        <w:lastRenderedPageBreak/>
        <w:t>выдачу заявителю результата предоставления  услуги, в том числе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местного самоуправления, предоставляющих муниципальную услугу;</w:t>
      </w:r>
    </w:p>
    <w:p w:rsidR="002D5D5E" w:rsidRPr="002D5D5E" w:rsidRDefault="002D5D5E" w:rsidP="002D5D5E">
      <w:pPr>
        <w:widowControl w:val="0"/>
        <w:autoSpaceDE w:val="0"/>
        <w:autoSpaceDN w:val="0"/>
        <w:adjustRightInd w:val="0"/>
        <w:ind w:firstLine="709"/>
        <w:jc w:val="both"/>
        <w:rPr>
          <w:rFonts w:ascii="Times New Roman" w:eastAsia="Calibri" w:hAnsi="Times New Roman" w:cs="Times New Roman"/>
          <w:sz w:val="24"/>
          <w:szCs w:val="24"/>
          <w:lang w:eastAsia="ru-RU"/>
        </w:rPr>
      </w:pPr>
      <w:r w:rsidRPr="002D5D5E">
        <w:rPr>
          <w:rFonts w:ascii="Times New Roman" w:eastAsia="Calibri" w:hAnsi="Times New Roman" w:cs="Times New Roman"/>
          <w:sz w:val="24"/>
          <w:szCs w:val="24"/>
          <w:lang w:eastAsia="ru-RU"/>
        </w:rPr>
        <w:t>иные процедуры и действия, предусмотренные Федеральным законом № 210-ФЗ.</w:t>
      </w:r>
    </w:p>
    <w:p w:rsidR="002D5D5E" w:rsidRPr="002D5D5E" w:rsidRDefault="002D5D5E" w:rsidP="002D5D5E">
      <w:pPr>
        <w:widowControl w:val="0"/>
        <w:autoSpaceDE w:val="0"/>
        <w:autoSpaceDN w:val="0"/>
        <w:adjustRightInd w:val="0"/>
        <w:ind w:firstLine="709"/>
        <w:jc w:val="both"/>
        <w:rPr>
          <w:rFonts w:ascii="Times New Roman" w:eastAsia="Calibri" w:hAnsi="Times New Roman" w:cs="Times New Roman"/>
          <w:sz w:val="24"/>
          <w:szCs w:val="24"/>
          <w:lang w:eastAsia="ru-RU"/>
        </w:rPr>
      </w:pPr>
      <w:r w:rsidRPr="002D5D5E">
        <w:rPr>
          <w:rFonts w:ascii="Times New Roman" w:eastAsia="Calibri" w:hAnsi="Times New Roman" w:cs="Times New Roman"/>
          <w:sz w:val="24"/>
          <w:szCs w:val="24"/>
          <w:lang w:eastAsia="ru-RU"/>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90B6C" w:rsidRDefault="00990B6C" w:rsidP="00990B6C">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990B6C" w:rsidRPr="00990B6C" w:rsidRDefault="00990B6C" w:rsidP="00990B6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990B6C">
        <w:rPr>
          <w:rFonts w:ascii="Times New Roman" w:eastAsia="Calibri" w:hAnsi="Times New Roman" w:cs="Times New Roman"/>
          <w:b/>
          <w:sz w:val="24"/>
          <w:szCs w:val="24"/>
        </w:rPr>
        <w:t>Информирование заявителей</w:t>
      </w:r>
    </w:p>
    <w:p w:rsidR="00990B6C" w:rsidRPr="00990B6C" w:rsidRDefault="00990B6C" w:rsidP="00990B6C">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p>
    <w:p w:rsidR="00990B6C" w:rsidRPr="00990B6C" w:rsidRDefault="00990B6C" w:rsidP="00990B6C">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 xml:space="preserve">4.2. Информирование заявителя многофункциональными центрами осуществляется следующими способами: </w:t>
      </w:r>
    </w:p>
    <w:p w:rsidR="00990B6C" w:rsidRPr="00990B6C" w:rsidRDefault="00990B6C" w:rsidP="00990B6C">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90B6C" w:rsidRPr="00990B6C" w:rsidRDefault="00990B6C" w:rsidP="00990B6C">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990B6C" w:rsidRPr="00990B6C" w:rsidRDefault="00990B6C" w:rsidP="00990B6C">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При личном обращении работник многофункционального центра</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90B6C" w:rsidRPr="00990B6C" w:rsidRDefault="00990B6C" w:rsidP="00990B6C">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 xml:space="preserve">осуществляет не более 10 минут; </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назначить другое время для консультаций.</w:t>
      </w:r>
    </w:p>
    <w:p w:rsidR="00990B6C" w:rsidRPr="00990B6C" w:rsidRDefault="00990B6C" w:rsidP="00990B6C">
      <w:pPr>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в форме электронного документа, и в письменной форме по почтовому адресу, указанному в обращении, поступившем в многофункциональный центр</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в письменной форме.</w:t>
      </w:r>
    </w:p>
    <w:p w:rsidR="00990B6C" w:rsidRPr="00990B6C" w:rsidRDefault="00990B6C" w:rsidP="00990B6C">
      <w:pPr>
        <w:spacing w:after="0" w:line="240" w:lineRule="auto"/>
        <w:ind w:firstLine="709"/>
        <w:jc w:val="both"/>
        <w:rPr>
          <w:rFonts w:ascii="Times New Roman" w:eastAsia="Calibri" w:hAnsi="Times New Roman" w:cs="Times New Roman"/>
          <w:sz w:val="24"/>
          <w:szCs w:val="24"/>
        </w:rPr>
      </w:pPr>
    </w:p>
    <w:p w:rsidR="00990B6C" w:rsidRPr="00990B6C" w:rsidRDefault="00990B6C" w:rsidP="00990B6C">
      <w:pPr>
        <w:spacing w:after="0" w:line="240" w:lineRule="auto"/>
        <w:ind w:firstLine="709"/>
        <w:jc w:val="center"/>
        <w:rPr>
          <w:rFonts w:ascii="Times New Roman" w:eastAsia="Calibri" w:hAnsi="Times New Roman" w:cs="Times New Roman"/>
          <w:b/>
          <w:sz w:val="24"/>
          <w:szCs w:val="24"/>
        </w:rPr>
      </w:pPr>
      <w:r w:rsidRPr="00990B6C">
        <w:rPr>
          <w:rFonts w:ascii="Times New Roman" w:eastAsia="Calibri" w:hAnsi="Times New Roman" w:cs="Times New Roman"/>
          <w:b/>
          <w:sz w:val="24"/>
          <w:szCs w:val="24"/>
        </w:rPr>
        <w:t>Выдача заявителю результата предоставления муниципальной услуги</w:t>
      </w:r>
    </w:p>
    <w:p w:rsidR="00990B6C" w:rsidRPr="00990B6C" w:rsidRDefault="00990B6C" w:rsidP="00990B6C">
      <w:pPr>
        <w:spacing w:after="0" w:line="240" w:lineRule="auto"/>
        <w:ind w:firstLine="709"/>
        <w:jc w:val="center"/>
        <w:rPr>
          <w:rFonts w:ascii="Times New Roman" w:eastAsia="Calibri" w:hAnsi="Times New Roman" w:cs="Times New Roman"/>
          <w:b/>
          <w:sz w:val="24"/>
          <w:szCs w:val="24"/>
        </w:rPr>
      </w:pPr>
    </w:p>
    <w:p w:rsidR="00990B6C" w:rsidRPr="00990B6C" w:rsidRDefault="00990B6C" w:rsidP="00990B6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4.3.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 xml:space="preserve">для последующей выдачи заявителю </w:t>
      </w:r>
      <w:r w:rsidRPr="00990B6C">
        <w:rPr>
          <w:rFonts w:ascii="Times New Roman" w:eastAsia="Calibri" w:hAnsi="Times New Roman" w:cs="Times New Roman"/>
          <w:sz w:val="24"/>
          <w:szCs w:val="24"/>
        </w:rPr>
        <w:lastRenderedPageBreak/>
        <w:t xml:space="preserve">(представителю)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990B6C" w:rsidRPr="00990B6C" w:rsidRDefault="00990B6C" w:rsidP="00990B6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Порядок и сроки передачи уполномоченный орган государственной власти, орган местного самоуправления таких документов в многофункциональный центр</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90B6C" w:rsidRPr="00990B6C" w:rsidRDefault="00990B6C" w:rsidP="00990B6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4.4.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Работник многофункционального центра</w:t>
      </w:r>
      <w:r w:rsidRPr="00990B6C" w:rsidDel="006864D0">
        <w:rPr>
          <w:rFonts w:ascii="Times New Roman" w:eastAsia="Calibri" w:hAnsi="Times New Roman" w:cs="Times New Roman"/>
          <w:sz w:val="24"/>
          <w:szCs w:val="24"/>
        </w:rPr>
        <w:t xml:space="preserve"> </w:t>
      </w:r>
      <w:r w:rsidRPr="00990B6C">
        <w:rPr>
          <w:rFonts w:ascii="Times New Roman" w:eastAsia="Calibri" w:hAnsi="Times New Roman" w:cs="Times New Roman"/>
          <w:sz w:val="24"/>
          <w:szCs w:val="24"/>
        </w:rPr>
        <w:t>осуществляет следующие действия:</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проверяет полномочия представителя заявителя (в случае обращения представителя заявителя);</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определяет статус исполнения заявления о выдаче разрешения на ввод объекта в эксплуатацию в ГИС;</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sz w:val="24"/>
          <w:szCs w:val="24"/>
        </w:rPr>
      </w:pPr>
      <w:r w:rsidRPr="00990B6C">
        <w:rPr>
          <w:rFonts w:ascii="Times New Roman" w:eastAsia="Calibri"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990B6C" w:rsidRPr="00990B6C" w:rsidRDefault="00990B6C" w:rsidP="00990B6C">
      <w:pPr>
        <w:tabs>
          <w:tab w:val="left" w:pos="7920"/>
        </w:tabs>
        <w:spacing w:after="0" w:line="240" w:lineRule="auto"/>
        <w:ind w:firstLine="709"/>
        <w:jc w:val="both"/>
        <w:rPr>
          <w:rFonts w:ascii="Times New Roman" w:eastAsia="Calibri" w:hAnsi="Times New Roman" w:cs="Times New Roman"/>
          <w:b/>
          <w:sz w:val="24"/>
          <w:szCs w:val="24"/>
        </w:rPr>
      </w:pPr>
      <w:r w:rsidRPr="00990B6C">
        <w:rPr>
          <w:rFonts w:ascii="Times New Roman" w:eastAsia="Calibri"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lastRenderedPageBreak/>
        <w:t>Приложение 1</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к административному регламенту</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предоставления муниципальной услуги</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«Выдача акта освидетельствования основных работ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по строительству (реконструкции)</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 объекта индивидуального жилищного строительства,</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по реконструкции дома блокированной застройки с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привлечением средств материнского (семейного) капитала»</w:t>
      </w:r>
    </w:p>
    <w:tbl>
      <w:tblPr>
        <w:tblStyle w:val="af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18"/>
        <w:gridCol w:w="5136"/>
      </w:tblGrid>
      <w:tr w:rsidR="003F3187" w:rsidRPr="00440831" w:rsidTr="00BD3E55">
        <w:tc>
          <w:tcPr>
            <w:tcW w:w="4718" w:type="dxa"/>
          </w:tcPr>
          <w:p w:rsidR="003F3187" w:rsidRPr="00440831" w:rsidRDefault="003F3187" w:rsidP="003F3187"/>
        </w:tc>
        <w:tc>
          <w:tcPr>
            <w:tcW w:w="5136" w:type="dxa"/>
          </w:tcPr>
          <w:p w:rsidR="003F3187" w:rsidRPr="00440831" w:rsidRDefault="003F3187" w:rsidP="003F3187">
            <w:pPr>
              <w:rPr>
                <w:sz w:val="24"/>
                <w:szCs w:val="24"/>
              </w:rPr>
            </w:pPr>
            <w:r w:rsidRPr="00440831">
              <w:rPr>
                <w:sz w:val="24"/>
                <w:szCs w:val="24"/>
              </w:rPr>
              <w:t>В______________________________________</w:t>
            </w:r>
          </w:p>
          <w:p w:rsidR="003F3187" w:rsidRPr="00440831" w:rsidRDefault="003F3187" w:rsidP="003F3187">
            <w:pPr>
              <w:rPr>
                <w:i/>
                <w:sz w:val="20"/>
                <w:szCs w:val="20"/>
              </w:rPr>
            </w:pPr>
            <w:r w:rsidRPr="00440831">
              <w:rPr>
                <w:sz w:val="24"/>
                <w:szCs w:val="24"/>
              </w:rPr>
              <w:t>(</w:t>
            </w:r>
            <w:r w:rsidRPr="00440831">
              <w:rPr>
                <w:i/>
                <w:sz w:val="20"/>
                <w:szCs w:val="20"/>
              </w:rPr>
              <w:t>наименование органа местного самоуправления</w:t>
            </w:r>
          </w:p>
          <w:p w:rsidR="003F3187" w:rsidRPr="00440831" w:rsidRDefault="003F3187" w:rsidP="003F3187">
            <w:pPr>
              <w:rPr>
                <w:i/>
                <w:sz w:val="20"/>
                <w:szCs w:val="20"/>
              </w:rPr>
            </w:pPr>
            <w:r w:rsidRPr="00440831">
              <w:rPr>
                <w:i/>
                <w:sz w:val="20"/>
                <w:szCs w:val="20"/>
              </w:rPr>
              <w:t>_______________________________________________</w:t>
            </w:r>
          </w:p>
          <w:p w:rsidR="003F3187" w:rsidRPr="00440831" w:rsidRDefault="003F3187" w:rsidP="003F3187">
            <w:pPr>
              <w:rPr>
                <w:i/>
                <w:sz w:val="20"/>
                <w:szCs w:val="20"/>
              </w:rPr>
            </w:pPr>
            <w:r w:rsidRPr="00440831">
              <w:rPr>
                <w:i/>
                <w:sz w:val="20"/>
                <w:szCs w:val="20"/>
              </w:rPr>
              <w:t>муниципального образования)</w:t>
            </w:r>
          </w:p>
          <w:p w:rsidR="003F3187" w:rsidRPr="00440831" w:rsidRDefault="003F3187" w:rsidP="003F3187">
            <w:pPr>
              <w:rPr>
                <w:sz w:val="24"/>
                <w:szCs w:val="24"/>
              </w:rPr>
            </w:pPr>
            <w:r w:rsidRPr="00440831">
              <w:rPr>
                <w:sz w:val="24"/>
                <w:szCs w:val="24"/>
              </w:rPr>
              <w:t>от_____________________________________</w:t>
            </w:r>
          </w:p>
          <w:p w:rsidR="003F3187" w:rsidRPr="00440831" w:rsidRDefault="003F3187" w:rsidP="003F3187">
            <w:pPr>
              <w:jc w:val="both"/>
              <w:rPr>
                <w:i/>
                <w:sz w:val="20"/>
                <w:szCs w:val="20"/>
              </w:rPr>
            </w:pPr>
            <w:r w:rsidRPr="00440831">
              <w:rPr>
                <w:i/>
                <w:sz w:val="20"/>
                <w:szCs w:val="20"/>
              </w:rPr>
              <w:t>(фамилия, имя, отчество (при наличии), паспортные</w:t>
            </w:r>
          </w:p>
          <w:p w:rsidR="003F3187" w:rsidRPr="00440831" w:rsidRDefault="003F3187" w:rsidP="003F3187">
            <w:pPr>
              <w:rPr>
                <w:i/>
                <w:sz w:val="24"/>
                <w:szCs w:val="24"/>
              </w:rPr>
            </w:pPr>
            <w:r w:rsidRPr="00440831">
              <w:rPr>
                <w:i/>
                <w:sz w:val="24"/>
                <w:szCs w:val="24"/>
              </w:rPr>
              <w:t>_______________________________________</w:t>
            </w:r>
          </w:p>
          <w:p w:rsidR="003F3187" w:rsidRPr="00440831" w:rsidRDefault="003F3187" w:rsidP="003F3187">
            <w:pPr>
              <w:jc w:val="both"/>
              <w:rPr>
                <w:i/>
                <w:sz w:val="20"/>
                <w:szCs w:val="20"/>
              </w:rPr>
            </w:pPr>
            <w:r w:rsidRPr="00440831">
              <w:rPr>
                <w:i/>
                <w:sz w:val="20"/>
                <w:szCs w:val="20"/>
              </w:rPr>
              <w:t>данные, регистрация по месту жительства, адрес</w:t>
            </w:r>
          </w:p>
          <w:p w:rsidR="003F3187" w:rsidRPr="00440831" w:rsidRDefault="003F3187" w:rsidP="003F3187">
            <w:pPr>
              <w:rPr>
                <w:i/>
                <w:sz w:val="24"/>
                <w:szCs w:val="24"/>
              </w:rPr>
            </w:pPr>
            <w:r w:rsidRPr="00440831">
              <w:rPr>
                <w:i/>
                <w:sz w:val="24"/>
                <w:szCs w:val="24"/>
              </w:rPr>
              <w:t>_______________________________________</w:t>
            </w:r>
          </w:p>
          <w:p w:rsidR="003F3187" w:rsidRPr="00440831" w:rsidRDefault="003F3187" w:rsidP="003F3187">
            <w:pPr>
              <w:jc w:val="both"/>
              <w:rPr>
                <w:i/>
                <w:sz w:val="20"/>
                <w:szCs w:val="20"/>
              </w:rPr>
            </w:pPr>
            <w:r w:rsidRPr="00440831">
              <w:rPr>
                <w:i/>
                <w:sz w:val="20"/>
                <w:szCs w:val="20"/>
              </w:rPr>
              <w:t>фактического проживания, телефон, адрес</w:t>
            </w:r>
          </w:p>
          <w:p w:rsidR="003F3187" w:rsidRPr="00440831" w:rsidRDefault="003F3187" w:rsidP="003F3187">
            <w:pPr>
              <w:rPr>
                <w:i/>
                <w:sz w:val="24"/>
                <w:szCs w:val="24"/>
              </w:rPr>
            </w:pPr>
            <w:r w:rsidRPr="00440831">
              <w:rPr>
                <w:i/>
                <w:sz w:val="24"/>
                <w:szCs w:val="24"/>
              </w:rPr>
              <w:t>_________________________________________</w:t>
            </w:r>
          </w:p>
          <w:p w:rsidR="003F3187" w:rsidRPr="00440831" w:rsidRDefault="003F3187" w:rsidP="003F3187">
            <w:pPr>
              <w:jc w:val="both"/>
              <w:rPr>
                <w:i/>
                <w:sz w:val="20"/>
                <w:szCs w:val="20"/>
              </w:rPr>
            </w:pPr>
            <w:r w:rsidRPr="00440831">
              <w:rPr>
                <w:i/>
                <w:sz w:val="20"/>
                <w:szCs w:val="20"/>
              </w:rPr>
              <w:t>электронной почты заявителя;</w:t>
            </w:r>
          </w:p>
          <w:p w:rsidR="003F3187" w:rsidRPr="00440831" w:rsidRDefault="003F3187" w:rsidP="003F3187">
            <w:pPr>
              <w:jc w:val="both"/>
              <w:rPr>
                <w:i/>
                <w:sz w:val="20"/>
                <w:szCs w:val="20"/>
              </w:rPr>
            </w:pPr>
            <w:r w:rsidRPr="00440831">
              <w:rPr>
                <w:i/>
                <w:sz w:val="20"/>
                <w:szCs w:val="20"/>
              </w:rPr>
              <w:t>При направлении заявления представителем заявителя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 адрес электронной почты представителя заявителя)</w:t>
            </w:r>
          </w:p>
        </w:tc>
      </w:tr>
    </w:tbl>
    <w:p w:rsidR="003F3187" w:rsidRPr="00440831" w:rsidRDefault="003F3187" w:rsidP="003F3187">
      <w:pPr>
        <w:shd w:val="clear" w:color="auto" w:fill="FFFFFF"/>
      </w:pPr>
    </w:p>
    <w:p w:rsidR="003F3187" w:rsidRPr="00440831" w:rsidRDefault="003F3187" w:rsidP="003F3187">
      <w:pPr>
        <w:shd w:val="clear" w:color="auto" w:fill="FFFFFF"/>
        <w:spacing w:after="0" w:line="240" w:lineRule="auto"/>
        <w:jc w:val="center"/>
        <w:rPr>
          <w:rFonts w:ascii="Times New Roman" w:hAnsi="Times New Roman" w:cs="Times New Roman"/>
          <w:b/>
        </w:rPr>
      </w:pPr>
      <w:r w:rsidRPr="00440831">
        <w:rPr>
          <w:rFonts w:ascii="Times New Roman" w:hAnsi="Times New Roman" w:cs="Times New Roman"/>
          <w:b/>
        </w:rPr>
        <w:t>Заявление</w:t>
      </w:r>
    </w:p>
    <w:p w:rsidR="003F3187" w:rsidRPr="00440831" w:rsidRDefault="003F3187" w:rsidP="003F3187">
      <w:pPr>
        <w:shd w:val="clear" w:color="auto" w:fill="FFFFFF"/>
        <w:spacing w:after="0" w:line="240" w:lineRule="auto"/>
        <w:jc w:val="center"/>
        <w:rPr>
          <w:rFonts w:ascii="Times New Roman" w:hAnsi="Times New Roman" w:cs="Times New Roman"/>
          <w:b/>
        </w:rPr>
      </w:pPr>
      <w:r w:rsidRPr="00440831">
        <w:rPr>
          <w:rFonts w:ascii="Times New Roman" w:hAnsi="Times New Roman" w:cs="Times New Roman"/>
          <w:b/>
        </w:rPr>
        <w:t>О выдаче акта освидетельствования проведения основных работ по</w:t>
      </w:r>
    </w:p>
    <w:p w:rsidR="003F3187" w:rsidRPr="00440831" w:rsidRDefault="003F3187" w:rsidP="003F3187">
      <w:pPr>
        <w:shd w:val="clear" w:color="auto" w:fill="FFFFFF"/>
        <w:spacing w:after="0" w:line="240" w:lineRule="auto"/>
        <w:jc w:val="center"/>
        <w:rPr>
          <w:rFonts w:ascii="Times New Roman" w:hAnsi="Times New Roman" w:cs="Times New Roman"/>
          <w:b/>
        </w:rPr>
      </w:pPr>
      <w:r w:rsidRPr="00440831">
        <w:rPr>
          <w:rFonts w:ascii="Times New Roman" w:hAnsi="Times New Roman" w:cs="Times New Roman"/>
          <w:b/>
        </w:rPr>
        <w:t xml:space="preserve">строительству (реконструкции) объекта индивидуального жилищного </w:t>
      </w:r>
    </w:p>
    <w:p w:rsidR="003F3187" w:rsidRDefault="003F3187" w:rsidP="003F3187">
      <w:pPr>
        <w:shd w:val="clear" w:color="auto" w:fill="FFFFFF"/>
        <w:spacing w:after="0" w:line="240" w:lineRule="auto"/>
        <w:jc w:val="center"/>
        <w:rPr>
          <w:rFonts w:ascii="Times New Roman" w:hAnsi="Times New Roman" w:cs="Times New Roman"/>
          <w:b/>
        </w:rPr>
      </w:pPr>
      <w:r w:rsidRPr="00440831">
        <w:rPr>
          <w:rFonts w:ascii="Times New Roman" w:hAnsi="Times New Roman" w:cs="Times New Roman"/>
          <w:b/>
        </w:rPr>
        <w:t>строительства, по реконструкции дома блокированной застройки с привлечением средств материнского (семейного) капитала</w:t>
      </w:r>
    </w:p>
    <w:p w:rsidR="00C856A7" w:rsidRPr="00440831" w:rsidRDefault="00C856A7" w:rsidP="003F3187">
      <w:pPr>
        <w:shd w:val="clear" w:color="auto" w:fill="FFFFFF"/>
        <w:spacing w:after="0" w:line="240" w:lineRule="auto"/>
        <w:jc w:val="center"/>
        <w:rPr>
          <w:rFonts w:ascii="Times New Roman" w:hAnsi="Times New Roman" w:cs="Times New Roman"/>
          <w:b/>
        </w:rPr>
      </w:pPr>
    </w:p>
    <w:tbl>
      <w:tblPr>
        <w:tblStyle w:val="af5"/>
        <w:tblW w:w="0" w:type="auto"/>
        <w:tblLook w:val="04A0"/>
      </w:tblPr>
      <w:tblGrid>
        <w:gridCol w:w="675"/>
        <w:gridCol w:w="4111"/>
        <w:gridCol w:w="5068"/>
      </w:tblGrid>
      <w:tr w:rsidR="003F3187" w:rsidRPr="00440831" w:rsidTr="003F3187">
        <w:tc>
          <w:tcPr>
            <w:tcW w:w="675" w:type="dxa"/>
          </w:tcPr>
          <w:p w:rsidR="003F3187" w:rsidRPr="00440831" w:rsidRDefault="003F3187" w:rsidP="003F3187">
            <w:pPr>
              <w:jc w:val="center"/>
              <w:rPr>
                <w:sz w:val="24"/>
                <w:szCs w:val="24"/>
              </w:rPr>
            </w:pPr>
            <w:r w:rsidRPr="00440831">
              <w:rPr>
                <w:sz w:val="24"/>
                <w:szCs w:val="24"/>
              </w:rPr>
              <w:t>1</w:t>
            </w:r>
          </w:p>
        </w:tc>
        <w:tc>
          <w:tcPr>
            <w:tcW w:w="9179" w:type="dxa"/>
            <w:gridSpan w:val="2"/>
          </w:tcPr>
          <w:p w:rsidR="003F3187" w:rsidRPr="00440831" w:rsidRDefault="003F3187" w:rsidP="003F3187">
            <w:pPr>
              <w:rPr>
                <w:sz w:val="24"/>
                <w:szCs w:val="24"/>
              </w:rPr>
            </w:pPr>
            <w:r w:rsidRPr="00440831">
              <w:rPr>
                <w:sz w:val="24"/>
                <w:szCs w:val="24"/>
              </w:rPr>
              <w:t>Сведения о владельце сертификата материнского (семейного) капитала</w:t>
            </w: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1.1.</w:t>
            </w:r>
          </w:p>
        </w:tc>
        <w:tc>
          <w:tcPr>
            <w:tcW w:w="4111" w:type="dxa"/>
          </w:tcPr>
          <w:p w:rsidR="003F3187" w:rsidRPr="00440831" w:rsidRDefault="003F3187" w:rsidP="003F3187">
            <w:pPr>
              <w:rPr>
                <w:sz w:val="24"/>
                <w:szCs w:val="24"/>
              </w:rPr>
            </w:pPr>
            <w:r w:rsidRPr="00440831">
              <w:rPr>
                <w:sz w:val="24"/>
                <w:szCs w:val="24"/>
              </w:rPr>
              <w:t>Фамилия</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1.2.</w:t>
            </w:r>
          </w:p>
        </w:tc>
        <w:tc>
          <w:tcPr>
            <w:tcW w:w="4111" w:type="dxa"/>
          </w:tcPr>
          <w:p w:rsidR="003F3187" w:rsidRPr="00440831" w:rsidRDefault="003F3187" w:rsidP="003F3187">
            <w:pPr>
              <w:rPr>
                <w:sz w:val="24"/>
                <w:szCs w:val="24"/>
              </w:rPr>
            </w:pPr>
            <w:r w:rsidRPr="00440831">
              <w:rPr>
                <w:sz w:val="24"/>
                <w:szCs w:val="24"/>
              </w:rPr>
              <w:t>Имя</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 xml:space="preserve">1.3. </w:t>
            </w:r>
          </w:p>
        </w:tc>
        <w:tc>
          <w:tcPr>
            <w:tcW w:w="4111" w:type="dxa"/>
          </w:tcPr>
          <w:p w:rsidR="003F3187" w:rsidRPr="00440831" w:rsidRDefault="003F3187" w:rsidP="003F3187">
            <w:pPr>
              <w:rPr>
                <w:sz w:val="24"/>
                <w:szCs w:val="24"/>
              </w:rPr>
            </w:pPr>
            <w:r w:rsidRPr="00440831">
              <w:rPr>
                <w:sz w:val="24"/>
                <w:szCs w:val="24"/>
              </w:rPr>
              <w:t xml:space="preserve">Отчество </w:t>
            </w:r>
            <w:r w:rsidRPr="00440831">
              <w:rPr>
                <w:i/>
                <w:sz w:val="24"/>
                <w:szCs w:val="24"/>
              </w:rPr>
              <w:t>(при наличии)</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2</w:t>
            </w:r>
          </w:p>
        </w:tc>
        <w:tc>
          <w:tcPr>
            <w:tcW w:w="9179" w:type="dxa"/>
            <w:gridSpan w:val="2"/>
          </w:tcPr>
          <w:p w:rsidR="003F3187" w:rsidRPr="00440831" w:rsidRDefault="003F3187" w:rsidP="003F3187">
            <w:pPr>
              <w:rPr>
                <w:sz w:val="24"/>
                <w:szCs w:val="24"/>
              </w:rPr>
            </w:pPr>
            <w:r w:rsidRPr="00440831">
              <w:rPr>
                <w:sz w:val="24"/>
                <w:szCs w:val="24"/>
              </w:rPr>
              <w:t>Сведения о государственном сертификате на материнский (семейный) капитал</w:t>
            </w: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2.1.</w:t>
            </w:r>
          </w:p>
        </w:tc>
        <w:tc>
          <w:tcPr>
            <w:tcW w:w="4111" w:type="dxa"/>
          </w:tcPr>
          <w:p w:rsidR="003F3187" w:rsidRPr="00440831" w:rsidRDefault="003F3187" w:rsidP="003F3187">
            <w:pPr>
              <w:rPr>
                <w:sz w:val="24"/>
                <w:szCs w:val="24"/>
              </w:rPr>
            </w:pPr>
            <w:r w:rsidRPr="00440831">
              <w:rPr>
                <w:sz w:val="24"/>
                <w:szCs w:val="24"/>
              </w:rPr>
              <w:t>Серия и номер</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2.2.</w:t>
            </w:r>
          </w:p>
        </w:tc>
        <w:tc>
          <w:tcPr>
            <w:tcW w:w="4111" w:type="dxa"/>
          </w:tcPr>
          <w:p w:rsidR="003F3187" w:rsidRPr="00440831" w:rsidRDefault="003F3187" w:rsidP="003F3187">
            <w:pPr>
              <w:rPr>
                <w:sz w:val="24"/>
                <w:szCs w:val="24"/>
              </w:rPr>
            </w:pPr>
            <w:r w:rsidRPr="00440831">
              <w:rPr>
                <w:sz w:val="24"/>
                <w:szCs w:val="24"/>
              </w:rPr>
              <w:t>Дата выдачи</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2.3.</w:t>
            </w:r>
          </w:p>
        </w:tc>
        <w:tc>
          <w:tcPr>
            <w:tcW w:w="4111" w:type="dxa"/>
          </w:tcPr>
          <w:p w:rsidR="003F3187" w:rsidRPr="00440831" w:rsidRDefault="003F3187" w:rsidP="003F3187">
            <w:pPr>
              <w:rPr>
                <w:sz w:val="24"/>
                <w:szCs w:val="24"/>
              </w:rPr>
            </w:pPr>
            <w:r w:rsidRPr="00440831">
              <w:rPr>
                <w:sz w:val="24"/>
                <w:szCs w:val="24"/>
              </w:rPr>
              <w:t>Наименование территориального органа Пенсионного фонда Российской Федерации</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3</w:t>
            </w:r>
          </w:p>
        </w:tc>
        <w:tc>
          <w:tcPr>
            <w:tcW w:w="9179" w:type="dxa"/>
            <w:gridSpan w:val="2"/>
          </w:tcPr>
          <w:p w:rsidR="003F3187" w:rsidRPr="00440831" w:rsidRDefault="003F3187" w:rsidP="003F3187">
            <w:pPr>
              <w:rPr>
                <w:sz w:val="24"/>
                <w:szCs w:val="24"/>
              </w:rPr>
            </w:pPr>
            <w:r w:rsidRPr="00440831">
              <w:rPr>
                <w:sz w:val="24"/>
                <w:szCs w:val="24"/>
              </w:rPr>
              <w:t>Сведения о земельном участке</w:t>
            </w: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3.1.</w:t>
            </w:r>
          </w:p>
        </w:tc>
        <w:tc>
          <w:tcPr>
            <w:tcW w:w="4111" w:type="dxa"/>
          </w:tcPr>
          <w:p w:rsidR="003F3187" w:rsidRPr="00440831" w:rsidRDefault="003F3187" w:rsidP="003F3187">
            <w:pPr>
              <w:rPr>
                <w:sz w:val="24"/>
                <w:szCs w:val="24"/>
              </w:rPr>
            </w:pPr>
            <w:r w:rsidRPr="00440831">
              <w:rPr>
                <w:sz w:val="24"/>
                <w:szCs w:val="24"/>
              </w:rPr>
              <w:t>Кадастровый номер земельного участка</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3.2.</w:t>
            </w:r>
          </w:p>
        </w:tc>
        <w:tc>
          <w:tcPr>
            <w:tcW w:w="4111" w:type="dxa"/>
          </w:tcPr>
          <w:p w:rsidR="003F3187" w:rsidRPr="00440831" w:rsidRDefault="003F3187" w:rsidP="003F3187">
            <w:pPr>
              <w:rPr>
                <w:sz w:val="24"/>
                <w:szCs w:val="24"/>
              </w:rPr>
            </w:pPr>
            <w:r w:rsidRPr="00440831">
              <w:rPr>
                <w:sz w:val="24"/>
                <w:szCs w:val="24"/>
              </w:rPr>
              <w:t>Адрес земельного участка</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4</w:t>
            </w:r>
          </w:p>
        </w:tc>
        <w:tc>
          <w:tcPr>
            <w:tcW w:w="9179" w:type="dxa"/>
            <w:gridSpan w:val="2"/>
          </w:tcPr>
          <w:p w:rsidR="003F3187" w:rsidRPr="00440831" w:rsidRDefault="003F3187" w:rsidP="003F3187">
            <w:pPr>
              <w:rPr>
                <w:sz w:val="24"/>
                <w:szCs w:val="24"/>
              </w:rPr>
            </w:pPr>
            <w:r w:rsidRPr="00440831">
              <w:rPr>
                <w:sz w:val="24"/>
                <w:szCs w:val="24"/>
              </w:rPr>
              <w:t>Сведения об объекте индивидуального жилищного строительства/ дома блокированной застройки</w:t>
            </w: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4.1.</w:t>
            </w:r>
          </w:p>
        </w:tc>
        <w:tc>
          <w:tcPr>
            <w:tcW w:w="4111" w:type="dxa"/>
          </w:tcPr>
          <w:p w:rsidR="003F3187" w:rsidRPr="00440831" w:rsidRDefault="003F3187" w:rsidP="003F3187">
            <w:pPr>
              <w:rPr>
                <w:sz w:val="24"/>
                <w:szCs w:val="24"/>
              </w:rPr>
            </w:pPr>
            <w:r w:rsidRPr="00440831">
              <w:rPr>
                <w:sz w:val="24"/>
                <w:szCs w:val="24"/>
              </w:rPr>
              <w:t>Кадастровый номер объекта индивидуального жилищного строительства/ дома блокированной застройки</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4.2.</w:t>
            </w:r>
          </w:p>
        </w:tc>
        <w:tc>
          <w:tcPr>
            <w:tcW w:w="4111" w:type="dxa"/>
          </w:tcPr>
          <w:p w:rsidR="003F3187" w:rsidRPr="00440831" w:rsidRDefault="003F3187" w:rsidP="003F3187">
            <w:pPr>
              <w:rPr>
                <w:sz w:val="24"/>
                <w:szCs w:val="24"/>
              </w:rPr>
            </w:pPr>
            <w:r w:rsidRPr="00440831">
              <w:rPr>
                <w:sz w:val="24"/>
                <w:szCs w:val="24"/>
              </w:rPr>
              <w:t xml:space="preserve">Адрес объекта индивидуального </w:t>
            </w:r>
            <w:r w:rsidRPr="00440831">
              <w:rPr>
                <w:sz w:val="24"/>
                <w:szCs w:val="24"/>
              </w:rPr>
              <w:lastRenderedPageBreak/>
              <w:t>жилищного строительства/дома блокированной застройки</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lastRenderedPageBreak/>
              <w:t>5</w:t>
            </w:r>
          </w:p>
        </w:tc>
        <w:tc>
          <w:tcPr>
            <w:tcW w:w="9179" w:type="dxa"/>
            <w:gridSpan w:val="2"/>
          </w:tcPr>
          <w:p w:rsidR="003F3187" w:rsidRPr="00440831" w:rsidRDefault="003F3187" w:rsidP="003F3187">
            <w:pPr>
              <w:rPr>
                <w:sz w:val="24"/>
                <w:szCs w:val="24"/>
              </w:rPr>
            </w:pPr>
            <w:r w:rsidRPr="00440831">
              <w:rPr>
                <w:sz w:val="24"/>
                <w:szCs w:val="24"/>
              </w:rPr>
              <w:t>Сведения о документе, на основании которого проведены работы по строительству (реконструкции)</w:t>
            </w: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5.1.</w:t>
            </w:r>
          </w:p>
        </w:tc>
        <w:tc>
          <w:tcPr>
            <w:tcW w:w="4111" w:type="dxa"/>
          </w:tcPr>
          <w:p w:rsidR="003F3187" w:rsidRPr="00440831" w:rsidRDefault="003F3187" w:rsidP="003F3187">
            <w:pPr>
              <w:jc w:val="both"/>
              <w:rPr>
                <w:i/>
                <w:sz w:val="24"/>
                <w:szCs w:val="24"/>
              </w:rPr>
            </w:pPr>
            <w:r w:rsidRPr="00440831">
              <w:rPr>
                <w:sz w:val="24"/>
                <w:szCs w:val="24"/>
              </w:rPr>
              <w:t xml:space="preserve">Вид документа </w:t>
            </w:r>
            <w:r w:rsidRPr="00440831">
              <w:rPr>
                <w:i/>
                <w:sz w:val="24"/>
                <w:szCs w:val="24"/>
              </w:rPr>
              <w:t>(разрешение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5.2.</w:t>
            </w:r>
          </w:p>
        </w:tc>
        <w:tc>
          <w:tcPr>
            <w:tcW w:w="4111" w:type="dxa"/>
          </w:tcPr>
          <w:p w:rsidR="003F3187" w:rsidRPr="00440831" w:rsidRDefault="003F3187" w:rsidP="003F3187">
            <w:pPr>
              <w:rPr>
                <w:sz w:val="24"/>
                <w:szCs w:val="24"/>
              </w:rPr>
            </w:pPr>
            <w:r w:rsidRPr="00440831">
              <w:rPr>
                <w:sz w:val="24"/>
                <w:szCs w:val="24"/>
              </w:rPr>
              <w:t>Номер документа</w:t>
            </w:r>
          </w:p>
        </w:tc>
        <w:tc>
          <w:tcPr>
            <w:tcW w:w="5068" w:type="dxa"/>
          </w:tcPr>
          <w:p w:rsidR="003F3187" w:rsidRPr="00440831" w:rsidRDefault="003F3187" w:rsidP="003F3187">
            <w:pPr>
              <w:jc w:val="center"/>
              <w:rPr>
                <w:sz w:val="24"/>
                <w:szCs w:val="24"/>
              </w:rPr>
            </w:pPr>
          </w:p>
        </w:tc>
      </w:tr>
      <w:tr w:rsidR="003F3187" w:rsidRPr="00440831" w:rsidTr="003F3187">
        <w:tc>
          <w:tcPr>
            <w:tcW w:w="675" w:type="dxa"/>
          </w:tcPr>
          <w:p w:rsidR="003F3187" w:rsidRPr="00440831" w:rsidRDefault="003F3187" w:rsidP="003F3187">
            <w:pPr>
              <w:jc w:val="center"/>
            </w:pPr>
            <w:r w:rsidRPr="00440831">
              <w:t>5.3.</w:t>
            </w:r>
          </w:p>
        </w:tc>
        <w:tc>
          <w:tcPr>
            <w:tcW w:w="4111" w:type="dxa"/>
          </w:tcPr>
          <w:p w:rsidR="003F3187" w:rsidRPr="00440831" w:rsidRDefault="003F3187" w:rsidP="003F3187">
            <w:r w:rsidRPr="00440831">
              <w:t>Дата выдачи документа</w:t>
            </w:r>
          </w:p>
        </w:tc>
        <w:tc>
          <w:tcPr>
            <w:tcW w:w="5068" w:type="dxa"/>
          </w:tcPr>
          <w:p w:rsidR="003F3187" w:rsidRPr="00440831" w:rsidRDefault="003F3187" w:rsidP="003F3187">
            <w:pPr>
              <w:jc w:val="cente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5.4.</w:t>
            </w:r>
          </w:p>
        </w:tc>
        <w:tc>
          <w:tcPr>
            <w:tcW w:w="4111" w:type="dxa"/>
          </w:tcPr>
          <w:p w:rsidR="003F3187" w:rsidRPr="00440831" w:rsidRDefault="003F3187" w:rsidP="003F3187">
            <w:pPr>
              <w:rPr>
                <w:sz w:val="24"/>
                <w:szCs w:val="24"/>
              </w:rPr>
            </w:pPr>
            <w:r w:rsidRPr="00440831">
              <w:rPr>
                <w:sz w:val="24"/>
                <w:szCs w:val="24"/>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 (реконструкцию)</w:t>
            </w:r>
          </w:p>
        </w:tc>
        <w:tc>
          <w:tcPr>
            <w:tcW w:w="5068" w:type="dxa"/>
          </w:tcPr>
          <w:p w:rsidR="003F3187" w:rsidRPr="00440831" w:rsidRDefault="003F3187" w:rsidP="003F3187">
            <w:pPr>
              <w:jc w:val="cente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5.5.</w:t>
            </w:r>
          </w:p>
        </w:tc>
        <w:tc>
          <w:tcPr>
            <w:tcW w:w="4111" w:type="dxa"/>
          </w:tcPr>
          <w:p w:rsidR="003F3187" w:rsidRPr="00440831" w:rsidRDefault="003F3187" w:rsidP="003F3187">
            <w:pPr>
              <w:rPr>
                <w:sz w:val="24"/>
                <w:szCs w:val="24"/>
              </w:rPr>
            </w:pPr>
            <w:r w:rsidRPr="00440831">
              <w:rPr>
                <w:sz w:val="24"/>
                <w:szCs w:val="24"/>
              </w:rPr>
              <w:t>Вид проведенных работ (строительство или реконструкция)</w:t>
            </w:r>
          </w:p>
        </w:tc>
        <w:tc>
          <w:tcPr>
            <w:tcW w:w="5068" w:type="dxa"/>
          </w:tcPr>
          <w:p w:rsidR="003F3187" w:rsidRPr="00440831" w:rsidRDefault="003F3187" w:rsidP="003F3187">
            <w:pPr>
              <w:jc w:val="cente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5.6.</w:t>
            </w:r>
          </w:p>
        </w:tc>
        <w:tc>
          <w:tcPr>
            <w:tcW w:w="4111" w:type="dxa"/>
          </w:tcPr>
          <w:p w:rsidR="003F3187" w:rsidRPr="00440831" w:rsidRDefault="003F3187" w:rsidP="003F3187">
            <w:pPr>
              <w:rPr>
                <w:sz w:val="24"/>
                <w:szCs w:val="24"/>
              </w:rPr>
            </w:pPr>
            <w:r w:rsidRPr="00440831">
              <w:rPr>
                <w:sz w:val="24"/>
                <w:szCs w:val="24"/>
              </w:rPr>
              <w:t>Площадь объекта до реконструкции</w:t>
            </w:r>
          </w:p>
        </w:tc>
        <w:tc>
          <w:tcPr>
            <w:tcW w:w="5068" w:type="dxa"/>
          </w:tcPr>
          <w:p w:rsidR="003F3187" w:rsidRPr="00440831" w:rsidRDefault="003F3187" w:rsidP="003F3187">
            <w:pPr>
              <w:jc w:val="cente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5.7.</w:t>
            </w:r>
          </w:p>
        </w:tc>
        <w:tc>
          <w:tcPr>
            <w:tcW w:w="4111" w:type="dxa"/>
          </w:tcPr>
          <w:p w:rsidR="003F3187" w:rsidRPr="00440831" w:rsidRDefault="003F3187" w:rsidP="003F3187">
            <w:pPr>
              <w:rPr>
                <w:sz w:val="24"/>
                <w:szCs w:val="24"/>
              </w:rPr>
            </w:pPr>
            <w:r w:rsidRPr="00440831">
              <w:rPr>
                <w:sz w:val="24"/>
                <w:szCs w:val="24"/>
              </w:rPr>
              <w:t>Площадь объекта после реконструкции</w:t>
            </w:r>
          </w:p>
        </w:tc>
        <w:tc>
          <w:tcPr>
            <w:tcW w:w="5068" w:type="dxa"/>
          </w:tcPr>
          <w:p w:rsidR="003F3187" w:rsidRPr="00440831" w:rsidRDefault="003F3187" w:rsidP="003F3187">
            <w:pPr>
              <w:jc w:val="cente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5.8.</w:t>
            </w:r>
          </w:p>
        </w:tc>
        <w:tc>
          <w:tcPr>
            <w:tcW w:w="4111" w:type="dxa"/>
          </w:tcPr>
          <w:p w:rsidR="003F3187" w:rsidRPr="00440831" w:rsidRDefault="003F3187" w:rsidP="003F3187">
            <w:pPr>
              <w:rPr>
                <w:sz w:val="24"/>
                <w:szCs w:val="24"/>
              </w:rPr>
            </w:pPr>
            <w:r w:rsidRPr="00440831">
              <w:rPr>
                <w:sz w:val="24"/>
                <w:szCs w:val="24"/>
              </w:rPr>
              <w:t>Виды произведенных работ</w:t>
            </w:r>
          </w:p>
        </w:tc>
        <w:tc>
          <w:tcPr>
            <w:tcW w:w="5068" w:type="dxa"/>
          </w:tcPr>
          <w:p w:rsidR="003F3187" w:rsidRPr="00440831" w:rsidRDefault="003F3187" w:rsidP="003F3187">
            <w:pPr>
              <w:jc w:val="center"/>
            </w:pPr>
          </w:p>
        </w:tc>
      </w:tr>
      <w:tr w:rsidR="003F3187" w:rsidRPr="00440831" w:rsidTr="003F3187">
        <w:tc>
          <w:tcPr>
            <w:tcW w:w="675" w:type="dxa"/>
          </w:tcPr>
          <w:p w:rsidR="003F3187" w:rsidRPr="00440831" w:rsidRDefault="003F3187" w:rsidP="003F3187">
            <w:pPr>
              <w:jc w:val="center"/>
              <w:rPr>
                <w:sz w:val="24"/>
                <w:szCs w:val="24"/>
              </w:rPr>
            </w:pPr>
            <w:r w:rsidRPr="00440831">
              <w:rPr>
                <w:sz w:val="24"/>
                <w:szCs w:val="24"/>
              </w:rPr>
              <w:t>5.9.</w:t>
            </w:r>
          </w:p>
        </w:tc>
        <w:tc>
          <w:tcPr>
            <w:tcW w:w="4111" w:type="dxa"/>
          </w:tcPr>
          <w:p w:rsidR="003F3187" w:rsidRPr="00440831" w:rsidRDefault="003F3187" w:rsidP="003F3187">
            <w:pPr>
              <w:rPr>
                <w:sz w:val="24"/>
                <w:szCs w:val="24"/>
              </w:rPr>
            </w:pPr>
            <w:r w:rsidRPr="00440831">
              <w:rPr>
                <w:sz w:val="24"/>
                <w:szCs w:val="24"/>
              </w:rPr>
              <w:t>Основные материалы</w:t>
            </w:r>
          </w:p>
        </w:tc>
        <w:tc>
          <w:tcPr>
            <w:tcW w:w="5068" w:type="dxa"/>
          </w:tcPr>
          <w:p w:rsidR="003F3187" w:rsidRPr="00440831" w:rsidRDefault="003F3187" w:rsidP="003F3187">
            <w:pPr>
              <w:jc w:val="center"/>
            </w:pPr>
          </w:p>
        </w:tc>
      </w:tr>
    </w:tbl>
    <w:p w:rsidR="003F3187" w:rsidRPr="00440831" w:rsidRDefault="003F3187" w:rsidP="003F3187">
      <w:pPr>
        <w:shd w:val="clear" w:color="auto" w:fill="FFFFFF"/>
        <w:jc w:val="center"/>
        <w:rPr>
          <w:b/>
        </w:rPr>
      </w:pPr>
    </w:p>
    <w:p w:rsidR="003F3187" w:rsidRPr="00440831" w:rsidRDefault="003F3187" w:rsidP="003F3187">
      <w:pPr>
        <w:shd w:val="clear" w:color="auto" w:fill="FFFFFF"/>
        <w:tabs>
          <w:tab w:val="left" w:pos="495"/>
        </w:tabs>
        <w:spacing w:after="0" w:line="240" w:lineRule="auto"/>
        <w:rPr>
          <w:rFonts w:ascii="Times New Roman" w:hAnsi="Times New Roman" w:cs="Times New Roman"/>
        </w:rPr>
      </w:pPr>
      <w:r w:rsidRPr="00440831">
        <w:tab/>
      </w:r>
      <w:r w:rsidRPr="00440831">
        <w:rPr>
          <w:rFonts w:ascii="Times New Roman" w:hAnsi="Times New Roman" w:cs="Times New Roman"/>
        </w:rPr>
        <w:t>К заявлению прилагаются следующие документы:________________________________</w:t>
      </w:r>
    </w:p>
    <w:p w:rsidR="003F3187" w:rsidRPr="00440831" w:rsidRDefault="003F3187" w:rsidP="003F3187">
      <w:pPr>
        <w:shd w:val="clear" w:color="auto" w:fill="FFFFFF"/>
        <w:tabs>
          <w:tab w:val="left" w:pos="495"/>
        </w:tabs>
        <w:spacing w:after="0" w:line="240" w:lineRule="auto"/>
        <w:rPr>
          <w:rFonts w:ascii="Times New Roman" w:hAnsi="Times New Roman" w:cs="Times New Roman"/>
        </w:rPr>
      </w:pPr>
      <w:r w:rsidRPr="00440831">
        <w:rPr>
          <w:rFonts w:ascii="Times New Roman" w:hAnsi="Times New Roman" w:cs="Times New Roman"/>
        </w:rPr>
        <w:t>_______________________________________________________________________________</w:t>
      </w:r>
    </w:p>
    <w:p w:rsidR="003F3187" w:rsidRPr="00440831" w:rsidRDefault="003F3187" w:rsidP="003F3187">
      <w:pPr>
        <w:shd w:val="clear" w:color="auto" w:fill="FFFFFF"/>
        <w:tabs>
          <w:tab w:val="left" w:pos="495"/>
        </w:tabs>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(указывается перечень прилагаемых документов)</w:t>
      </w:r>
    </w:p>
    <w:p w:rsidR="003F3187" w:rsidRPr="00440831" w:rsidRDefault="003F3187" w:rsidP="003F3187">
      <w:pPr>
        <w:shd w:val="clear" w:color="auto" w:fill="FFFFFF"/>
        <w:tabs>
          <w:tab w:val="left" w:pos="495"/>
        </w:tabs>
        <w:spacing w:after="0" w:line="240" w:lineRule="auto"/>
        <w:rPr>
          <w:rFonts w:ascii="Times New Roman" w:hAnsi="Times New Roman" w:cs="Times New Roman"/>
        </w:rPr>
      </w:pPr>
      <w:r w:rsidRPr="00440831">
        <w:rPr>
          <w:rFonts w:ascii="Times New Roman" w:hAnsi="Times New Roman" w:cs="Times New Roman"/>
        </w:rPr>
        <w:t>_______________________________________________________________________________</w:t>
      </w:r>
    </w:p>
    <w:p w:rsidR="003F3187" w:rsidRPr="00440831" w:rsidRDefault="003F3187" w:rsidP="003F3187">
      <w:pPr>
        <w:shd w:val="clear" w:color="auto" w:fill="FFFFFF"/>
        <w:tabs>
          <w:tab w:val="left" w:pos="495"/>
        </w:tabs>
        <w:spacing w:after="0" w:line="240" w:lineRule="auto"/>
        <w:rPr>
          <w:rFonts w:ascii="Times New Roman" w:hAnsi="Times New Roman" w:cs="Times New Roman"/>
        </w:rPr>
      </w:pPr>
    </w:p>
    <w:p w:rsidR="003F3187" w:rsidRPr="00440831" w:rsidRDefault="003F3187" w:rsidP="003F3187">
      <w:pPr>
        <w:shd w:val="clear" w:color="auto" w:fill="FFFFFF"/>
        <w:tabs>
          <w:tab w:val="left" w:pos="495"/>
        </w:tabs>
        <w:spacing w:after="0" w:line="240" w:lineRule="auto"/>
        <w:rPr>
          <w:rFonts w:ascii="Times New Roman" w:hAnsi="Times New Roman" w:cs="Times New Roman"/>
        </w:rPr>
      </w:pPr>
      <w:r w:rsidRPr="00440831">
        <w:rPr>
          <w:rFonts w:ascii="Times New Roman" w:hAnsi="Times New Roman" w:cs="Times New Roman"/>
        </w:rPr>
        <w:tab/>
        <w:t>Результат предоставления муниципальной услуги прошу предоставить:_____________</w:t>
      </w:r>
    </w:p>
    <w:p w:rsidR="003F3187" w:rsidRPr="00440831" w:rsidRDefault="003F3187" w:rsidP="003F3187">
      <w:pPr>
        <w:shd w:val="clear" w:color="auto" w:fill="FFFFFF"/>
        <w:tabs>
          <w:tab w:val="left" w:pos="495"/>
        </w:tabs>
        <w:spacing w:after="0" w:line="240" w:lineRule="auto"/>
        <w:rPr>
          <w:rFonts w:ascii="Times New Roman" w:hAnsi="Times New Roman" w:cs="Times New Roman"/>
        </w:rPr>
      </w:pPr>
      <w:r w:rsidRPr="00440831">
        <w:rPr>
          <w:rFonts w:ascii="Times New Roman" w:hAnsi="Times New Roman" w:cs="Times New Roman"/>
        </w:rPr>
        <w:t>______________________________________________________________________________</w:t>
      </w:r>
    </w:p>
    <w:p w:rsidR="003F3187" w:rsidRPr="00440831" w:rsidRDefault="003F3187" w:rsidP="003F3187">
      <w:pPr>
        <w:shd w:val="clear" w:color="auto" w:fill="FFFFFF"/>
        <w:tabs>
          <w:tab w:val="left" w:pos="495"/>
        </w:tabs>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(указывается  способ получения результата предоставления муниципальной услуги)</w:t>
      </w:r>
    </w:p>
    <w:p w:rsidR="003F3187" w:rsidRPr="00440831" w:rsidRDefault="003F3187" w:rsidP="003F3187">
      <w:pPr>
        <w:shd w:val="clear" w:color="auto" w:fill="FFFFFF"/>
        <w:tabs>
          <w:tab w:val="left" w:pos="495"/>
        </w:tabs>
        <w:rPr>
          <w:i/>
          <w:sz w:val="20"/>
          <w:szCs w:val="20"/>
        </w:rPr>
      </w:pPr>
    </w:p>
    <w:p w:rsidR="003F3187" w:rsidRPr="00440831" w:rsidRDefault="003F3187" w:rsidP="003F3187">
      <w:pPr>
        <w:shd w:val="clear" w:color="auto" w:fill="FFFFFF"/>
        <w:tabs>
          <w:tab w:val="left" w:pos="495"/>
        </w:tabs>
        <w:spacing w:after="0" w:line="240" w:lineRule="auto"/>
        <w:rPr>
          <w:rFonts w:ascii="Times New Roman" w:hAnsi="Times New Roman" w:cs="Times New Roman"/>
          <w:sz w:val="20"/>
          <w:szCs w:val="20"/>
        </w:rPr>
      </w:pPr>
    </w:p>
    <w:p w:rsidR="003F3187" w:rsidRPr="00440831" w:rsidRDefault="003F3187" w:rsidP="003F3187">
      <w:pPr>
        <w:shd w:val="clear" w:color="auto" w:fill="FFFFFF"/>
        <w:tabs>
          <w:tab w:val="left" w:pos="495"/>
        </w:tabs>
        <w:spacing w:after="0" w:line="240" w:lineRule="auto"/>
        <w:rPr>
          <w:rFonts w:ascii="Times New Roman" w:hAnsi="Times New Roman" w:cs="Times New Roman"/>
          <w:sz w:val="20"/>
          <w:szCs w:val="20"/>
        </w:rPr>
      </w:pPr>
      <w:r w:rsidRPr="00440831">
        <w:rPr>
          <w:rFonts w:ascii="Times New Roman" w:hAnsi="Times New Roman" w:cs="Times New Roman"/>
          <w:sz w:val="20"/>
          <w:szCs w:val="20"/>
        </w:rPr>
        <w:t>__________________                              ________________                                        __________________</w:t>
      </w:r>
    </w:p>
    <w:p w:rsidR="003F3187" w:rsidRPr="00440831" w:rsidRDefault="003F3187" w:rsidP="003F3187">
      <w:pPr>
        <w:shd w:val="clear" w:color="auto" w:fill="FFFFFF"/>
        <w:tabs>
          <w:tab w:val="left" w:pos="495"/>
        </w:tabs>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 xml:space="preserve">       (дата)                                                        (подпись)                                                           (ФИО)</w:t>
      </w:r>
    </w:p>
    <w:p w:rsidR="003F3187" w:rsidRPr="00440831" w:rsidRDefault="003F3187" w:rsidP="003F3187">
      <w:pPr>
        <w:shd w:val="clear" w:color="auto" w:fill="FFFFFF"/>
        <w:jc w:val="right"/>
        <w:rPr>
          <w:sz w:val="20"/>
          <w:szCs w:val="20"/>
        </w:rPr>
      </w:pPr>
    </w:p>
    <w:p w:rsidR="003F3187" w:rsidRPr="00440831" w:rsidRDefault="003F3187" w:rsidP="003F3187">
      <w:pPr>
        <w:shd w:val="clear" w:color="auto" w:fill="FFFFFF"/>
        <w:jc w:val="right"/>
        <w:rPr>
          <w:sz w:val="20"/>
          <w:szCs w:val="20"/>
        </w:rPr>
      </w:pPr>
    </w:p>
    <w:p w:rsidR="00C856A7" w:rsidRDefault="00C856A7"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BD3E55" w:rsidRDefault="00BD3E55" w:rsidP="003F3187">
      <w:pPr>
        <w:shd w:val="clear" w:color="auto" w:fill="FFFFFF"/>
        <w:spacing w:after="0" w:line="240" w:lineRule="auto"/>
        <w:jc w:val="right"/>
        <w:rPr>
          <w:rFonts w:ascii="Times New Roman" w:hAnsi="Times New Roman" w:cs="Times New Roman"/>
          <w:sz w:val="20"/>
          <w:szCs w:val="20"/>
        </w:rPr>
      </w:pP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lastRenderedPageBreak/>
        <w:t>Приложение 2</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к административному регламенту</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предоставления муниципальной услуги</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«Выдача акта освидетельствования основных работ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по строительству (реконструкции)</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 объекта индивидуального жилищного строительства,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по реконструкции дома блокированной застройки с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привлечением средств материнского (семейного) капитала»</w:t>
      </w:r>
    </w:p>
    <w:p w:rsidR="003F3187" w:rsidRPr="00440831" w:rsidRDefault="003F3187" w:rsidP="003F3187">
      <w:pPr>
        <w:shd w:val="clear" w:color="auto" w:fill="FFFFFF"/>
        <w:spacing w:after="0" w:line="240" w:lineRule="auto"/>
        <w:jc w:val="right"/>
        <w:rPr>
          <w:rFonts w:ascii="Times New Roman" w:hAnsi="Times New Roman" w:cs="Times New Roman"/>
        </w:rPr>
      </w:pPr>
    </w:p>
    <w:p w:rsidR="003F3187" w:rsidRPr="00440831" w:rsidRDefault="003F3187" w:rsidP="003F3187">
      <w:pPr>
        <w:shd w:val="clear" w:color="auto" w:fill="FFFFFF"/>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(Бланк органа,</w:t>
      </w:r>
    </w:p>
    <w:p w:rsidR="003F3187" w:rsidRPr="00440831" w:rsidRDefault="003F3187" w:rsidP="003F3187">
      <w:pPr>
        <w:shd w:val="clear" w:color="auto" w:fill="FFFFFF"/>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осуществляющего</w:t>
      </w:r>
    </w:p>
    <w:p w:rsidR="003F3187" w:rsidRPr="00440831" w:rsidRDefault="003F3187" w:rsidP="003F3187">
      <w:pPr>
        <w:shd w:val="clear" w:color="auto" w:fill="FFFFFF"/>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предоставление муниципальной</w:t>
      </w:r>
    </w:p>
    <w:p w:rsidR="003F3187" w:rsidRPr="00440831" w:rsidRDefault="003F3187" w:rsidP="00990B6C">
      <w:pPr>
        <w:shd w:val="clear" w:color="auto" w:fill="FFFFFF"/>
        <w:spacing w:after="0" w:line="240" w:lineRule="auto"/>
        <w:rPr>
          <w:rFonts w:ascii="Times New Roman" w:hAnsi="Times New Roman" w:cs="Times New Roman"/>
        </w:rPr>
      </w:pPr>
      <w:r w:rsidRPr="00440831">
        <w:rPr>
          <w:rFonts w:ascii="Times New Roman" w:hAnsi="Times New Roman" w:cs="Times New Roman"/>
          <w:i/>
          <w:sz w:val="20"/>
          <w:szCs w:val="20"/>
        </w:rPr>
        <w:t>услуги)</w:t>
      </w:r>
      <w:r w:rsidR="00990B6C">
        <w:rPr>
          <w:rFonts w:ascii="Times New Roman" w:hAnsi="Times New Roman" w:cs="Times New Roman"/>
          <w:i/>
          <w:sz w:val="20"/>
          <w:szCs w:val="20"/>
        </w:rPr>
        <w:t xml:space="preserve">                                                                                             </w:t>
      </w:r>
      <w:r w:rsidRPr="00440831">
        <w:rPr>
          <w:rFonts w:ascii="Times New Roman" w:hAnsi="Times New Roman" w:cs="Times New Roman"/>
        </w:rPr>
        <w:t>от_____________________________________</w:t>
      </w:r>
    </w:p>
    <w:p w:rsidR="003F3187" w:rsidRPr="00440831" w:rsidRDefault="003F3187" w:rsidP="003F3187">
      <w:pPr>
        <w:spacing w:after="0" w:line="240" w:lineRule="auto"/>
        <w:jc w:val="right"/>
        <w:rPr>
          <w:rFonts w:ascii="Times New Roman" w:hAnsi="Times New Roman" w:cs="Times New Roman"/>
          <w:i/>
          <w:sz w:val="20"/>
          <w:szCs w:val="20"/>
        </w:rPr>
      </w:pPr>
      <w:r w:rsidRPr="00440831">
        <w:rPr>
          <w:rFonts w:ascii="Times New Roman" w:hAnsi="Times New Roman" w:cs="Times New Roman"/>
          <w:i/>
          <w:sz w:val="20"/>
          <w:szCs w:val="20"/>
        </w:rPr>
        <w:t>(фамилия, имя, отчество (при наличии), паспортные</w:t>
      </w:r>
    </w:p>
    <w:p w:rsidR="003F3187" w:rsidRPr="00440831" w:rsidRDefault="003F3187" w:rsidP="003F3187">
      <w:pPr>
        <w:spacing w:after="0" w:line="240" w:lineRule="auto"/>
        <w:jc w:val="right"/>
        <w:rPr>
          <w:rFonts w:ascii="Times New Roman" w:hAnsi="Times New Roman" w:cs="Times New Roman"/>
          <w:i/>
        </w:rPr>
      </w:pPr>
      <w:r w:rsidRPr="00440831">
        <w:rPr>
          <w:rFonts w:ascii="Times New Roman" w:hAnsi="Times New Roman" w:cs="Times New Roman"/>
          <w:i/>
        </w:rPr>
        <w:t>_______________________________________</w:t>
      </w:r>
    </w:p>
    <w:p w:rsidR="003F3187" w:rsidRPr="00440831" w:rsidRDefault="003F3187" w:rsidP="003F3187">
      <w:pPr>
        <w:spacing w:after="0" w:line="240" w:lineRule="auto"/>
        <w:jc w:val="right"/>
        <w:rPr>
          <w:rFonts w:ascii="Times New Roman" w:hAnsi="Times New Roman" w:cs="Times New Roman"/>
          <w:i/>
          <w:sz w:val="20"/>
          <w:szCs w:val="20"/>
        </w:rPr>
      </w:pPr>
      <w:r w:rsidRPr="00440831">
        <w:rPr>
          <w:rFonts w:ascii="Times New Roman" w:hAnsi="Times New Roman" w:cs="Times New Roman"/>
          <w:i/>
          <w:sz w:val="20"/>
          <w:szCs w:val="20"/>
        </w:rPr>
        <w:t>данные, регистрация по месту жительства, адрес</w:t>
      </w:r>
    </w:p>
    <w:p w:rsidR="003F3187" w:rsidRPr="00440831" w:rsidRDefault="003F3187" w:rsidP="003F3187">
      <w:pPr>
        <w:spacing w:after="0" w:line="240" w:lineRule="auto"/>
        <w:jc w:val="right"/>
        <w:rPr>
          <w:rFonts w:ascii="Times New Roman" w:hAnsi="Times New Roman" w:cs="Times New Roman"/>
          <w:i/>
        </w:rPr>
      </w:pPr>
      <w:r w:rsidRPr="00440831">
        <w:rPr>
          <w:rFonts w:ascii="Times New Roman" w:hAnsi="Times New Roman" w:cs="Times New Roman"/>
          <w:i/>
        </w:rPr>
        <w:t>_______________________________________</w:t>
      </w:r>
    </w:p>
    <w:p w:rsidR="003F3187" w:rsidRPr="00440831" w:rsidRDefault="003F3187" w:rsidP="003F3187">
      <w:pPr>
        <w:spacing w:after="0" w:line="240" w:lineRule="auto"/>
        <w:jc w:val="right"/>
        <w:rPr>
          <w:rFonts w:ascii="Times New Roman" w:hAnsi="Times New Roman" w:cs="Times New Roman"/>
          <w:i/>
          <w:sz w:val="20"/>
          <w:szCs w:val="20"/>
        </w:rPr>
      </w:pPr>
      <w:r w:rsidRPr="00440831">
        <w:rPr>
          <w:rFonts w:ascii="Times New Roman" w:hAnsi="Times New Roman" w:cs="Times New Roman"/>
          <w:i/>
          <w:sz w:val="20"/>
          <w:szCs w:val="20"/>
        </w:rPr>
        <w:t>фактического проживания, телефон, адрес</w:t>
      </w:r>
    </w:p>
    <w:p w:rsidR="003F3187" w:rsidRPr="00440831" w:rsidRDefault="003F3187" w:rsidP="003F3187">
      <w:pPr>
        <w:spacing w:after="0" w:line="240" w:lineRule="auto"/>
        <w:jc w:val="right"/>
        <w:rPr>
          <w:rFonts w:ascii="Times New Roman" w:hAnsi="Times New Roman" w:cs="Times New Roman"/>
          <w:i/>
        </w:rPr>
      </w:pPr>
      <w:r w:rsidRPr="00440831">
        <w:rPr>
          <w:rFonts w:ascii="Times New Roman" w:hAnsi="Times New Roman" w:cs="Times New Roman"/>
          <w:i/>
        </w:rPr>
        <w:t>_________________________________________</w:t>
      </w:r>
    </w:p>
    <w:p w:rsidR="003F3187" w:rsidRPr="00440831" w:rsidRDefault="003F3187" w:rsidP="003F3187">
      <w:pPr>
        <w:spacing w:after="0" w:line="240" w:lineRule="auto"/>
        <w:jc w:val="right"/>
        <w:rPr>
          <w:rFonts w:ascii="Times New Roman" w:hAnsi="Times New Roman" w:cs="Times New Roman"/>
          <w:i/>
          <w:sz w:val="20"/>
          <w:szCs w:val="20"/>
        </w:rPr>
      </w:pPr>
      <w:r w:rsidRPr="00440831">
        <w:rPr>
          <w:rFonts w:ascii="Times New Roman" w:hAnsi="Times New Roman" w:cs="Times New Roman"/>
          <w:i/>
          <w:sz w:val="20"/>
          <w:szCs w:val="20"/>
        </w:rPr>
        <w:t>электронной почты заявителя;</w:t>
      </w:r>
    </w:p>
    <w:p w:rsidR="003F3187" w:rsidRPr="00440831" w:rsidRDefault="003F3187" w:rsidP="003F3187">
      <w:pPr>
        <w:shd w:val="clear" w:color="auto" w:fill="FFFFFF"/>
        <w:spacing w:after="0" w:line="240" w:lineRule="auto"/>
        <w:jc w:val="right"/>
        <w:rPr>
          <w:rFonts w:ascii="Times New Roman" w:hAnsi="Times New Roman" w:cs="Times New Roman"/>
          <w:i/>
          <w:sz w:val="20"/>
          <w:szCs w:val="20"/>
        </w:rPr>
      </w:pPr>
      <w:r w:rsidRPr="00440831">
        <w:rPr>
          <w:rFonts w:ascii="Times New Roman" w:hAnsi="Times New Roman" w:cs="Times New Roman"/>
          <w:i/>
          <w:sz w:val="20"/>
          <w:szCs w:val="20"/>
        </w:rPr>
        <w:t xml:space="preserve">При направлении заявления представителем заявителя </w:t>
      </w:r>
    </w:p>
    <w:p w:rsidR="003F3187" w:rsidRPr="00440831" w:rsidRDefault="003F3187" w:rsidP="003F3187">
      <w:pPr>
        <w:shd w:val="clear" w:color="auto" w:fill="FFFFFF"/>
        <w:spacing w:after="0" w:line="240" w:lineRule="auto"/>
        <w:jc w:val="right"/>
        <w:rPr>
          <w:rFonts w:ascii="Times New Roman" w:hAnsi="Times New Roman" w:cs="Times New Roman"/>
          <w:i/>
          <w:sz w:val="20"/>
          <w:szCs w:val="20"/>
        </w:rPr>
      </w:pPr>
      <w:r w:rsidRPr="00440831">
        <w:rPr>
          <w:rFonts w:ascii="Times New Roman" w:hAnsi="Times New Roman" w:cs="Times New Roman"/>
          <w:i/>
          <w:sz w:val="20"/>
          <w:szCs w:val="20"/>
        </w:rPr>
        <w:t xml:space="preserve">также фамилия, имя, отчество (при наличии), паспортные </w:t>
      </w:r>
    </w:p>
    <w:p w:rsidR="003F3187" w:rsidRPr="00440831" w:rsidRDefault="003F3187" w:rsidP="003F3187">
      <w:pPr>
        <w:shd w:val="clear" w:color="auto" w:fill="FFFFFF"/>
        <w:spacing w:after="0" w:line="240" w:lineRule="auto"/>
        <w:jc w:val="right"/>
        <w:rPr>
          <w:rFonts w:ascii="Times New Roman" w:hAnsi="Times New Roman" w:cs="Times New Roman"/>
          <w:i/>
          <w:sz w:val="20"/>
          <w:szCs w:val="20"/>
        </w:rPr>
      </w:pPr>
      <w:r w:rsidRPr="00440831">
        <w:rPr>
          <w:rFonts w:ascii="Times New Roman" w:hAnsi="Times New Roman" w:cs="Times New Roman"/>
          <w:i/>
          <w:sz w:val="20"/>
          <w:szCs w:val="20"/>
        </w:rPr>
        <w:t xml:space="preserve">данные, регистрация по месту жительства, реквизиты </w:t>
      </w:r>
    </w:p>
    <w:p w:rsidR="003F3187" w:rsidRPr="00440831" w:rsidRDefault="003F3187" w:rsidP="003F3187">
      <w:pPr>
        <w:shd w:val="clear" w:color="auto" w:fill="FFFFFF"/>
        <w:spacing w:after="0" w:line="240" w:lineRule="auto"/>
        <w:jc w:val="right"/>
        <w:rPr>
          <w:rFonts w:ascii="Times New Roman" w:hAnsi="Times New Roman" w:cs="Times New Roman"/>
          <w:i/>
          <w:sz w:val="20"/>
          <w:szCs w:val="20"/>
        </w:rPr>
      </w:pPr>
      <w:r w:rsidRPr="00440831">
        <w:rPr>
          <w:rFonts w:ascii="Times New Roman" w:hAnsi="Times New Roman" w:cs="Times New Roman"/>
          <w:i/>
          <w:sz w:val="20"/>
          <w:szCs w:val="20"/>
        </w:rPr>
        <w:t>документа, подтверждающего полномочия представителя,</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i/>
          <w:sz w:val="20"/>
          <w:szCs w:val="20"/>
        </w:rPr>
        <w:t>телефон, адрес электронной почты представителя заявителя</w:t>
      </w:r>
    </w:p>
    <w:p w:rsidR="00BD3E55" w:rsidRDefault="00BD3E55" w:rsidP="003F3187">
      <w:pPr>
        <w:shd w:val="clear" w:color="auto" w:fill="FFFFFF"/>
        <w:spacing w:after="0" w:line="240" w:lineRule="auto"/>
        <w:jc w:val="center"/>
        <w:rPr>
          <w:rFonts w:ascii="Times New Roman" w:hAnsi="Times New Roman" w:cs="Times New Roman"/>
          <w:b/>
          <w:sz w:val="24"/>
          <w:szCs w:val="24"/>
        </w:rPr>
      </w:pP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r w:rsidRPr="00440831">
        <w:rPr>
          <w:rFonts w:ascii="Times New Roman" w:hAnsi="Times New Roman" w:cs="Times New Roman"/>
          <w:b/>
          <w:sz w:val="24"/>
          <w:szCs w:val="24"/>
        </w:rPr>
        <w:t>УВЕДОМЛЕНИЕ</w:t>
      </w: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r w:rsidRPr="00440831">
        <w:rPr>
          <w:rFonts w:ascii="Times New Roman" w:hAnsi="Times New Roman" w:cs="Times New Roman"/>
          <w:b/>
          <w:sz w:val="24"/>
          <w:szCs w:val="24"/>
        </w:rPr>
        <w:t>об отказе в приеме документов, необходимых для предоставления</w:t>
      </w: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r w:rsidRPr="00440831">
        <w:rPr>
          <w:rFonts w:ascii="Times New Roman" w:hAnsi="Times New Roman" w:cs="Times New Roman"/>
          <w:b/>
          <w:sz w:val="24"/>
          <w:szCs w:val="24"/>
        </w:rPr>
        <w:t>муниципальной услуги</w:t>
      </w: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p>
    <w:p w:rsidR="003F3187" w:rsidRPr="00440831" w:rsidRDefault="003F3187" w:rsidP="003F3187">
      <w:pPr>
        <w:shd w:val="clear" w:color="auto" w:fill="FFFFFF"/>
        <w:spacing w:after="0" w:line="240" w:lineRule="auto"/>
        <w:jc w:val="center"/>
        <w:rPr>
          <w:rFonts w:ascii="Times New Roman" w:hAnsi="Times New Roman" w:cs="Times New Roman"/>
          <w:sz w:val="24"/>
          <w:szCs w:val="24"/>
        </w:rPr>
      </w:pPr>
      <w:r w:rsidRPr="00440831">
        <w:rPr>
          <w:rFonts w:ascii="Times New Roman" w:hAnsi="Times New Roman" w:cs="Times New Roman"/>
          <w:sz w:val="24"/>
          <w:szCs w:val="24"/>
        </w:rPr>
        <w:t>от_________________№__________________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sz w:val="24"/>
          <w:szCs w:val="24"/>
        </w:rPr>
      </w:pPr>
    </w:p>
    <w:p w:rsidR="003F3187" w:rsidRPr="00440831" w:rsidRDefault="003F3187" w:rsidP="003F3187">
      <w:pPr>
        <w:shd w:val="clear" w:color="auto" w:fill="FFFFFF"/>
        <w:spacing w:after="0" w:line="240" w:lineRule="auto"/>
        <w:ind w:firstLine="708"/>
        <w:jc w:val="both"/>
        <w:rPr>
          <w:rFonts w:ascii="Times New Roman" w:hAnsi="Times New Roman" w:cs="Times New Roman"/>
          <w:sz w:val="24"/>
          <w:szCs w:val="24"/>
        </w:rPr>
      </w:pPr>
      <w:r w:rsidRPr="00440831">
        <w:rPr>
          <w:rFonts w:ascii="Times New Roman" w:hAnsi="Times New Roman" w:cs="Times New Roman"/>
          <w:sz w:val="24"/>
          <w:szCs w:val="24"/>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 и представленных документов_____________________________________________________________________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i/>
          <w:sz w:val="20"/>
          <w:szCs w:val="20"/>
        </w:rPr>
      </w:pPr>
      <w:r w:rsidRPr="00440831">
        <w:rPr>
          <w:rFonts w:ascii="Times New Roman" w:hAnsi="Times New Roman" w:cs="Times New Roman"/>
          <w:i/>
          <w:sz w:val="20"/>
          <w:szCs w:val="20"/>
        </w:rPr>
        <w:t xml:space="preserve">                                    (Ф.И.О. заявителя, дата направления заявления)</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 в связи с:__________________________________________________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i/>
          <w:sz w:val="24"/>
          <w:szCs w:val="24"/>
        </w:rPr>
      </w:pPr>
      <w:r w:rsidRPr="00440831">
        <w:rPr>
          <w:rFonts w:ascii="Times New Roman" w:hAnsi="Times New Roman" w:cs="Times New Roman"/>
          <w:i/>
          <w:sz w:val="20"/>
          <w:szCs w:val="20"/>
        </w:rPr>
        <w:t>(указываются основания отказа в приеме документов</w:t>
      </w:r>
      <w:r w:rsidRPr="00440831">
        <w:rPr>
          <w:rFonts w:ascii="Times New Roman" w:hAnsi="Times New Roman" w:cs="Times New Roman"/>
          <w:i/>
          <w:sz w:val="24"/>
          <w:szCs w:val="24"/>
        </w:rPr>
        <w:t>,</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i/>
          <w:sz w:val="20"/>
          <w:szCs w:val="20"/>
        </w:rPr>
      </w:pPr>
      <w:r w:rsidRPr="00440831">
        <w:rPr>
          <w:rFonts w:ascii="Times New Roman" w:hAnsi="Times New Roman" w:cs="Times New Roman"/>
          <w:i/>
          <w:sz w:val="20"/>
          <w:szCs w:val="20"/>
        </w:rPr>
        <w:t>необходимых для предоставления муниципальной услуги)</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ab/>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BD3E55" w:rsidRDefault="003F3187" w:rsidP="003F3187">
      <w:pPr>
        <w:shd w:val="clear" w:color="auto" w:fill="FFFFFF"/>
        <w:spacing w:after="0" w:line="240" w:lineRule="auto"/>
        <w:jc w:val="both"/>
        <w:rPr>
          <w:rFonts w:ascii="Times New Roman" w:hAnsi="Times New Roman" w:cs="Times New Roman"/>
          <w:sz w:val="24"/>
          <w:szCs w:val="24"/>
          <w:highlight w:val="yellow"/>
        </w:rPr>
      </w:pPr>
      <w:r w:rsidRPr="00440831">
        <w:rPr>
          <w:rFonts w:ascii="Times New Roman" w:hAnsi="Times New Roman" w:cs="Times New Roman"/>
          <w:sz w:val="24"/>
          <w:szCs w:val="24"/>
        </w:rPr>
        <w:tab/>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Должностное лицо (ФИО)                                             _____________________________</w:t>
      </w:r>
    </w:p>
    <w:p w:rsidR="003F3187" w:rsidRPr="00440831" w:rsidRDefault="003F3187" w:rsidP="003F3187">
      <w:pPr>
        <w:shd w:val="clear" w:color="auto" w:fill="FFFFFF"/>
        <w:tabs>
          <w:tab w:val="left" w:pos="5541"/>
        </w:tabs>
        <w:spacing w:after="0" w:line="240" w:lineRule="auto"/>
        <w:jc w:val="both"/>
        <w:rPr>
          <w:rFonts w:ascii="Times New Roman" w:hAnsi="Times New Roman" w:cs="Times New Roman"/>
          <w:i/>
          <w:sz w:val="20"/>
          <w:szCs w:val="20"/>
        </w:rPr>
      </w:pPr>
      <w:r w:rsidRPr="00440831">
        <w:rPr>
          <w:rFonts w:ascii="Times New Roman" w:hAnsi="Times New Roman" w:cs="Times New Roman"/>
          <w:sz w:val="24"/>
          <w:szCs w:val="24"/>
        </w:rPr>
        <w:tab/>
      </w:r>
      <w:r w:rsidRPr="00440831">
        <w:rPr>
          <w:rFonts w:ascii="Times New Roman" w:hAnsi="Times New Roman" w:cs="Times New Roman"/>
          <w:i/>
          <w:sz w:val="20"/>
          <w:szCs w:val="20"/>
        </w:rPr>
        <w:t>(подпись должностного лица)</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lastRenderedPageBreak/>
        <w:t>Приложение 3</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к административному регламенту</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предоставления муниципальной услуги</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«Выдача акта освидетельствования основных работ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по строительству (реконструкции) объекта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индивидуального жилищного строительства,</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по реконструкции дома блокированной застройки с </w:t>
      </w:r>
    </w:p>
    <w:p w:rsidR="003F3187" w:rsidRPr="00440831" w:rsidRDefault="003F3187" w:rsidP="003F3187">
      <w:pPr>
        <w:shd w:val="clear" w:color="auto" w:fill="FFFFFF"/>
        <w:spacing w:after="0" w:line="240" w:lineRule="auto"/>
        <w:jc w:val="right"/>
        <w:rPr>
          <w:rFonts w:ascii="Times New Roman" w:hAnsi="Times New Roman" w:cs="Times New Roman"/>
          <w:color w:val="7A7A7A"/>
          <w:sz w:val="20"/>
          <w:szCs w:val="20"/>
        </w:rPr>
      </w:pPr>
      <w:r w:rsidRPr="00440831">
        <w:rPr>
          <w:rFonts w:ascii="Times New Roman" w:hAnsi="Times New Roman" w:cs="Times New Roman"/>
          <w:sz w:val="20"/>
          <w:szCs w:val="20"/>
        </w:rPr>
        <w:t xml:space="preserve"> привлечением средств материнского (семейного) капитала»</w:t>
      </w:r>
    </w:p>
    <w:p w:rsidR="003F3187" w:rsidRPr="00440831" w:rsidRDefault="003F3187" w:rsidP="003F3187">
      <w:pPr>
        <w:shd w:val="clear" w:color="auto" w:fill="FFFFFF"/>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(Бланк органа,</w:t>
      </w:r>
    </w:p>
    <w:p w:rsidR="003F3187" w:rsidRPr="00440831" w:rsidRDefault="003F3187" w:rsidP="003F3187">
      <w:pPr>
        <w:shd w:val="clear" w:color="auto" w:fill="FFFFFF"/>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осуществляющего</w:t>
      </w:r>
    </w:p>
    <w:p w:rsidR="003F3187" w:rsidRPr="00440831" w:rsidRDefault="003F3187" w:rsidP="003F3187">
      <w:pPr>
        <w:shd w:val="clear" w:color="auto" w:fill="FFFFFF"/>
        <w:spacing w:after="0" w:line="240" w:lineRule="auto"/>
        <w:rPr>
          <w:rFonts w:ascii="Times New Roman" w:hAnsi="Times New Roman" w:cs="Times New Roman"/>
          <w:i/>
          <w:sz w:val="20"/>
          <w:szCs w:val="20"/>
        </w:rPr>
      </w:pPr>
      <w:r w:rsidRPr="00440831">
        <w:rPr>
          <w:rFonts w:ascii="Times New Roman" w:hAnsi="Times New Roman" w:cs="Times New Roman"/>
          <w:i/>
          <w:sz w:val="20"/>
          <w:szCs w:val="20"/>
        </w:rPr>
        <w:t>предоставление муниципальной</w:t>
      </w:r>
    </w:p>
    <w:p w:rsidR="003F3187" w:rsidRPr="00440831" w:rsidRDefault="003F3187" w:rsidP="003F3187">
      <w:pPr>
        <w:shd w:val="clear" w:color="auto" w:fill="FFFFFF"/>
        <w:spacing w:after="0" w:line="240" w:lineRule="auto"/>
        <w:rPr>
          <w:rFonts w:ascii="Times New Roman" w:hAnsi="Times New Roman" w:cs="Times New Roman"/>
          <w:b/>
          <w:sz w:val="20"/>
          <w:szCs w:val="20"/>
        </w:rPr>
      </w:pPr>
      <w:r w:rsidRPr="00440831">
        <w:rPr>
          <w:rFonts w:ascii="Times New Roman" w:hAnsi="Times New Roman" w:cs="Times New Roman"/>
          <w:i/>
          <w:sz w:val="20"/>
          <w:szCs w:val="20"/>
        </w:rPr>
        <w:t>услуги)</w:t>
      </w: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r w:rsidRPr="00440831">
        <w:rPr>
          <w:rFonts w:ascii="Times New Roman" w:hAnsi="Times New Roman" w:cs="Times New Roman"/>
          <w:b/>
          <w:sz w:val="24"/>
          <w:szCs w:val="24"/>
        </w:rPr>
        <w:t>РЕШЕНИЕ</w:t>
      </w: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r w:rsidRPr="00440831">
        <w:rPr>
          <w:rFonts w:ascii="Times New Roman" w:hAnsi="Times New Roman" w:cs="Times New Roman"/>
          <w:b/>
          <w:sz w:val="24"/>
          <w:szCs w:val="24"/>
        </w:rPr>
        <w:t>об отказе в предоставлении муниципальной услуги</w:t>
      </w:r>
    </w:p>
    <w:p w:rsidR="003F3187" w:rsidRPr="00440831" w:rsidRDefault="003F3187" w:rsidP="003F3187">
      <w:pPr>
        <w:shd w:val="clear" w:color="auto" w:fill="FFFFFF"/>
        <w:spacing w:after="0" w:line="240" w:lineRule="auto"/>
        <w:rPr>
          <w:rFonts w:ascii="Times New Roman" w:hAnsi="Times New Roman" w:cs="Times New Roman"/>
          <w:sz w:val="24"/>
          <w:szCs w:val="24"/>
        </w:rPr>
      </w:pP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«_____»_____________20___г.</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 </w:t>
      </w:r>
    </w:p>
    <w:p w:rsidR="003F3187" w:rsidRPr="00440831" w:rsidRDefault="003F3187" w:rsidP="003F3187">
      <w:pPr>
        <w:shd w:val="clear" w:color="auto" w:fill="FFFFFF"/>
        <w:spacing w:after="0" w:line="240" w:lineRule="auto"/>
        <w:jc w:val="center"/>
        <w:rPr>
          <w:rFonts w:ascii="Times New Roman" w:hAnsi="Times New Roman" w:cs="Times New Roman"/>
          <w:color w:val="7A7A7A"/>
          <w:sz w:val="24"/>
          <w:szCs w:val="24"/>
        </w:rPr>
      </w:pPr>
      <w:r w:rsidRPr="00440831">
        <w:rPr>
          <w:rFonts w:ascii="Times New Roman" w:hAnsi="Times New Roman" w:cs="Times New Roman"/>
          <w:color w:val="7A7A7A"/>
          <w:sz w:val="24"/>
          <w:szCs w:val="24"/>
        </w:rPr>
        <w:t>______________________________________________________________________________________________________________________________________________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sz w:val="24"/>
          <w:szCs w:val="24"/>
        </w:rPr>
      </w:pPr>
      <w:r w:rsidRPr="00440831">
        <w:rPr>
          <w:rFonts w:ascii="Times New Roman" w:hAnsi="Times New Roman" w:cs="Times New Roman"/>
          <w:sz w:val="24"/>
          <w:szCs w:val="24"/>
        </w:rPr>
        <w:t>(полное наименование органа местного самоуправления, осуществляющего выдачу</w:t>
      </w:r>
      <w:r w:rsidRPr="00440831">
        <w:rPr>
          <w:rFonts w:ascii="Times New Roman" w:hAnsi="Times New Roman" w:cs="Times New Roman"/>
          <w:sz w:val="24"/>
          <w:szCs w:val="24"/>
        </w:rPr>
        <w:br/>
        <w:t>акта освидетельствования)</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уведомляет __________________________________________________________________________________________________________________________________________________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sz w:val="20"/>
          <w:szCs w:val="20"/>
        </w:rPr>
      </w:pPr>
      <w:r w:rsidRPr="00440831">
        <w:rPr>
          <w:rFonts w:ascii="Times New Roman" w:hAnsi="Times New Roman" w:cs="Times New Roman"/>
          <w:sz w:val="20"/>
          <w:szCs w:val="20"/>
        </w:rPr>
        <w:t>(Ф.И.О. заявителя)</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проживающего по адресу:  _____________________________________________________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w:t>
      </w:r>
    </w:p>
    <w:p w:rsidR="003F3187" w:rsidRPr="00440831" w:rsidRDefault="003F3187" w:rsidP="003F3187">
      <w:pPr>
        <w:shd w:val="clear" w:color="auto" w:fill="FFFFFF"/>
        <w:tabs>
          <w:tab w:val="left" w:pos="1463"/>
          <w:tab w:val="center" w:pos="4819"/>
        </w:tabs>
        <w:spacing w:after="0" w:line="240" w:lineRule="auto"/>
        <w:rPr>
          <w:rFonts w:ascii="Times New Roman" w:hAnsi="Times New Roman" w:cs="Times New Roman"/>
          <w:sz w:val="20"/>
          <w:szCs w:val="20"/>
        </w:rPr>
      </w:pPr>
      <w:r w:rsidRPr="00440831">
        <w:rPr>
          <w:rFonts w:ascii="Times New Roman" w:hAnsi="Times New Roman" w:cs="Times New Roman"/>
          <w:sz w:val="20"/>
          <w:szCs w:val="20"/>
        </w:rPr>
        <w:tab/>
      </w:r>
      <w:r w:rsidRPr="00440831">
        <w:rPr>
          <w:rFonts w:ascii="Times New Roman" w:hAnsi="Times New Roman" w:cs="Times New Roman"/>
          <w:sz w:val="20"/>
          <w:szCs w:val="20"/>
        </w:rPr>
        <w:tab/>
        <w:t>(адрес регистрации/ место постоянного проживания заявителя)</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об отказе в выдаче акта освидетельствования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p w:rsidR="003F3187" w:rsidRPr="00440831" w:rsidRDefault="003F3187" w:rsidP="003F3187">
      <w:pPr>
        <w:shd w:val="clear" w:color="auto" w:fill="FFFFFF"/>
        <w:spacing w:after="0" w:line="240" w:lineRule="auto"/>
        <w:jc w:val="center"/>
        <w:rPr>
          <w:rFonts w:ascii="Times New Roman" w:hAnsi="Times New Roman" w:cs="Times New Roman"/>
          <w:sz w:val="20"/>
          <w:szCs w:val="20"/>
        </w:rPr>
      </w:pPr>
      <w:r w:rsidRPr="00440831">
        <w:rPr>
          <w:rFonts w:ascii="Times New Roman" w:hAnsi="Times New Roman" w:cs="Times New Roman"/>
          <w:sz w:val="20"/>
          <w:szCs w:val="20"/>
        </w:rPr>
        <w:t>(ненужное зачеркнуть)</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 Причина отказа: _______________________________________________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 Глава Заволжского муниципального района</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 _____________________                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0"/>
          <w:szCs w:val="20"/>
        </w:rPr>
      </w:pPr>
      <w:r w:rsidRPr="00440831">
        <w:rPr>
          <w:rFonts w:ascii="Times New Roman" w:hAnsi="Times New Roman" w:cs="Times New Roman"/>
          <w:sz w:val="20"/>
          <w:szCs w:val="20"/>
        </w:rPr>
        <w:t>               (подпись)                                                          (Фамилия, инициалы)</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 м.п.                                          «___»____________20___г.</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 Уведомление получил:</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 _____________________                 __________________________       </w:t>
      </w:r>
    </w:p>
    <w:p w:rsidR="003F3187" w:rsidRPr="00440831" w:rsidRDefault="003F3187" w:rsidP="003F3187">
      <w:pPr>
        <w:shd w:val="clear" w:color="auto" w:fill="FFFFFF"/>
        <w:spacing w:after="0" w:line="240" w:lineRule="auto"/>
        <w:jc w:val="both"/>
        <w:rPr>
          <w:rFonts w:ascii="Times New Roman" w:hAnsi="Times New Roman" w:cs="Times New Roman"/>
          <w:sz w:val="20"/>
          <w:szCs w:val="20"/>
        </w:rPr>
      </w:pPr>
      <w:r w:rsidRPr="00440831">
        <w:rPr>
          <w:rFonts w:ascii="Times New Roman" w:hAnsi="Times New Roman" w:cs="Times New Roman"/>
          <w:sz w:val="20"/>
          <w:szCs w:val="20"/>
        </w:rPr>
        <w:t>                    (подпись)                                                               (Ф.И.О.)</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«___»__________20___г.</w:t>
      </w:r>
    </w:p>
    <w:p w:rsidR="003F3187" w:rsidRPr="00440831" w:rsidRDefault="003F3187" w:rsidP="003F3187">
      <w:pPr>
        <w:shd w:val="clear" w:color="auto" w:fill="FFFFFF"/>
        <w:spacing w:after="0" w:line="240" w:lineRule="auto"/>
        <w:jc w:val="right"/>
        <w:rPr>
          <w:rFonts w:ascii="Times New Roman" w:hAnsi="Times New Roman" w:cs="Times New Roman"/>
          <w:sz w:val="24"/>
          <w:szCs w:val="24"/>
        </w:rPr>
      </w:pPr>
    </w:p>
    <w:p w:rsidR="003F3187" w:rsidRPr="00440831" w:rsidRDefault="003F3187" w:rsidP="003F3187">
      <w:pPr>
        <w:shd w:val="clear" w:color="auto" w:fill="FFFFFF"/>
        <w:jc w:val="right"/>
        <w:rPr>
          <w:sz w:val="20"/>
          <w:szCs w:val="20"/>
        </w:rPr>
      </w:pPr>
    </w:p>
    <w:p w:rsidR="003F3187" w:rsidRPr="00440831" w:rsidRDefault="003F3187" w:rsidP="003F3187">
      <w:pPr>
        <w:shd w:val="clear" w:color="auto" w:fill="FFFFFF"/>
        <w:jc w:val="right"/>
        <w:rPr>
          <w:sz w:val="20"/>
          <w:szCs w:val="20"/>
        </w:rPr>
      </w:pPr>
    </w:p>
    <w:p w:rsidR="003F3187" w:rsidRPr="00440831" w:rsidRDefault="003F3187" w:rsidP="003F3187">
      <w:pPr>
        <w:shd w:val="clear" w:color="auto" w:fill="FFFFFF"/>
        <w:jc w:val="right"/>
        <w:rPr>
          <w:sz w:val="20"/>
          <w:szCs w:val="20"/>
        </w:rPr>
      </w:pPr>
    </w:p>
    <w:p w:rsidR="003F3187" w:rsidRPr="00440831" w:rsidRDefault="003F3187" w:rsidP="003F3187">
      <w:pPr>
        <w:shd w:val="clear" w:color="auto" w:fill="FFFFFF"/>
        <w:jc w:val="right"/>
        <w:rPr>
          <w:sz w:val="20"/>
          <w:szCs w:val="20"/>
        </w:rPr>
      </w:pPr>
    </w:p>
    <w:p w:rsidR="003F3187" w:rsidRPr="00440831" w:rsidRDefault="003F3187" w:rsidP="003F3187">
      <w:pPr>
        <w:shd w:val="clear" w:color="auto" w:fill="FFFFFF"/>
        <w:jc w:val="right"/>
        <w:rPr>
          <w:sz w:val="20"/>
          <w:szCs w:val="20"/>
        </w:rPr>
      </w:pPr>
    </w:p>
    <w:p w:rsidR="00440831" w:rsidRPr="00440831" w:rsidRDefault="00440831" w:rsidP="003F3187">
      <w:pPr>
        <w:shd w:val="clear" w:color="auto" w:fill="FFFFFF"/>
        <w:spacing w:after="0" w:line="240" w:lineRule="auto"/>
        <w:jc w:val="right"/>
        <w:rPr>
          <w:rFonts w:ascii="Times New Roman" w:hAnsi="Times New Roman" w:cs="Times New Roman"/>
          <w:sz w:val="24"/>
          <w:szCs w:val="24"/>
        </w:rPr>
      </w:pPr>
    </w:p>
    <w:p w:rsidR="00440831" w:rsidRPr="00440831" w:rsidRDefault="00440831" w:rsidP="003F3187">
      <w:pPr>
        <w:shd w:val="clear" w:color="auto" w:fill="FFFFFF"/>
        <w:spacing w:after="0" w:line="240" w:lineRule="auto"/>
        <w:jc w:val="right"/>
        <w:rPr>
          <w:rFonts w:ascii="Times New Roman" w:hAnsi="Times New Roman" w:cs="Times New Roman"/>
          <w:sz w:val="24"/>
          <w:szCs w:val="24"/>
        </w:rPr>
      </w:pP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lastRenderedPageBreak/>
        <w:t>Приложение 4</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к административному регламенту</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предоставления муниципальной услуги</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«Выдача акта освидетельствования основных работ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по строительству (реконструкции) объекта</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 индивидуального жилищного строительства,</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по реконструкции дома блокированной застройки с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 привлечением средств материнского (семейного) капитала»</w:t>
      </w:r>
    </w:p>
    <w:p w:rsidR="003F3187" w:rsidRPr="00440831" w:rsidRDefault="003F3187" w:rsidP="003F3187">
      <w:pPr>
        <w:pBdr>
          <w:bottom w:val="single" w:sz="12" w:space="1" w:color="auto"/>
        </w:pBdr>
        <w:shd w:val="clear" w:color="auto" w:fill="FFFFFF"/>
        <w:spacing w:after="0" w:line="240" w:lineRule="auto"/>
        <w:jc w:val="right"/>
        <w:rPr>
          <w:rFonts w:ascii="Times New Roman" w:hAnsi="Times New Roman" w:cs="Times New Roman"/>
          <w:sz w:val="24"/>
          <w:szCs w:val="24"/>
        </w:rPr>
      </w:pP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sz w:val="20"/>
          <w:szCs w:val="20"/>
        </w:rPr>
      </w:pPr>
      <w:r w:rsidRPr="00440831">
        <w:rPr>
          <w:rFonts w:ascii="Times New Roman" w:hAnsi="Times New Roman" w:cs="Times New Roman"/>
          <w:sz w:val="20"/>
          <w:szCs w:val="20"/>
        </w:rPr>
        <w:t xml:space="preserve"> (полное наименование органа местного самоуправления, осуществляющего выдачу акта освидетельствования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p w:rsidR="003F3187" w:rsidRPr="00440831" w:rsidRDefault="003F3187" w:rsidP="003F3187">
      <w:pPr>
        <w:shd w:val="clear" w:color="auto" w:fill="FFFFFF"/>
        <w:spacing w:after="0" w:line="240" w:lineRule="auto"/>
        <w:jc w:val="right"/>
        <w:rPr>
          <w:rFonts w:ascii="Times New Roman" w:hAnsi="Times New Roman" w:cs="Times New Roman"/>
          <w:color w:val="7A7A7A"/>
          <w:sz w:val="24"/>
          <w:szCs w:val="24"/>
        </w:rPr>
      </w:pPr>
      <w:r w:rsidRPr="00440831">
        <w:rPr>
          <w:rFonts w:ascii="Times New Roman" w:hAnsi="Times New Roman" w:cs="Times New Roman"/>
          <w:color w:val="7A7A7A"/>
          <w:sz w:val="24"/>
          <w:szCs w:val="24"/>
        </w:rPr>
        <w:t xml:space="preserve">                                          </w:t>
      </w:r>
    </w:p>
    <w:p w:rsidR="003F3187" w:rsidRPr="00440831" w:rsidRDefault="003F3187" w:rsidP="003F3187">
      <w:pPr>
        <w:shd w:val="clear" w:color="auto" w:fill="FFFFFF"/>
        <w:spacing w:after="0" w:line="240" w:lineRule="auto"/>
        <w:jc w:val="right"/>
        <w:rPr>
          <w:rFonts w:ascii="Times New Roman" w:hAnsi="Times New Roman" w:cs="Times New Roman"/>
          <w:sz w:val="24"/>
          <w:szCs w:val="24"/>
        </w:rPr>
      </w:pPr>
      <w:r w:rsidRPr="00440831">
        <w:rPr>
          <w:rFonts w:ascii="Times New Roman" w:hAnsi="Times New Roman" w:cs="Times New Roman"/>
          <w:sz w:val="24"/>
          <w:szCs w:val="24"/>
        </w:rPr>
        <w:t xml:space="preserve"> от ________________________________________</w:t>
      </w:r>
    </w:p>
    <w:p w:rsidR="003F3187" w:rsidRPr="00440831" w:rsidRDefault="003F3187" w:rsidP="003F3187">
      <w:pPr>
        <w:shd w:val="clear" w:color="auto" w:fill="FFFFFF"/>
        <w:spacing w:after="0" w:line="240" w:lineRule="auto"/>
        <w:jc w:val="right"/>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(Ф.И.О. гражданина полностью)</w:t>
      </w:r>
    </w:p>
    <w:p w:rsidR="003F3187" w:rsidRPr="00440831" w:rsidRDefault="003F3187" w:rsidP="003F3187">
      <w:pPr>
        <w:shd w:val="clear" w:color="auto" w:fill="FFFFFF"/>
        <w:spacing w:after="0" w:line="240" w:lineRule="auto"/>
        <w:jc w:val="right"/>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(адрес проживания гражданина)</w:t>
      </w:r>
    </w:p>
    <w:p w:rsidR="003F3187" w:rsidRPr="00440831" w:rsidRDefault="003F3187" w:rsidP="003F3187">
      <w:pPr>
        <w:shd w:val="clear" w:color="auto" w:fill="FFFFFF"/>
        <w:spacing w:after="0" w:line="240" w:lineRule="auto"/>
        <w:jc w:val="right"/>
        <w:rPr>
          <w:rFonts w:ascii="Times New Roman" w:hAnsi="Times New Roman" w:cs="Times New Roman"/>
          <w:sz w:val="24"/>
          <w:szCs w:val="24"/>
        </w:rPr>
      </w:pPr>
      <w:r w:rsidRPr="00440831">
        <w:rPr>
          <w:rFonts w:ascii="Times New Roman" w:hAnsi="Times New Roman" w:cs="Times New Roman"/>
          <w:sz w:val="24"/>
          <w:szCs w:val="24"/>
        </w:rPr>
        <w:t> __________________________________________</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4"/>
          <w:szCs w:val="24"/>
        </w:rPr>
        <w:t> </w:t>
      </w:r>
      <w:r w:rsidRPr="00440831">
        <w:rPr>
          <w:rFonts w:ascii="Times New Roman" w:hAnsi="Times New Roman" w:cs="Times New Roman"/>
          <w:sz w:val="20"/>
          <w:szCs w:val="20"/>
        </w:rPr>
        <w:t>(контактный телефон, адрес электронной</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почты, почтовый адрес)</w:t>
      </w:r>
    </w:p>
    <w:p w:rsidR="003F3187" w:rsidRPr="00440831" w:rsidRDefault="003F3187" w:rsidP="003F3187">
      <w:pPr>
        <w:shd w:val="clear" w:color="auto" w:fill="FFFFFF"/>
        <w:spacing w:after="0" w:line="240" w:lineRule="auto"/>
        <w:jc w:val="right"/>
        <w:rPr>
          <w:rFonts w:ascii="Times New Roman" w:hAnsi="Times New Roman" w:cs="Times New Roman"/>
          <w:color w:val="7A7A7A"/>
          <w:sz w:val="24"/>
          <w:szCs w:val="24"/>
        </w:rPr>
      </w:pPr>
      <w:r w:rsidRPr="00440831">
        <w:rPr>
          <w:rFonts w:ascii="Times New Roman" w:hAnsi="Times New Roman" w:cs="Times New Roman"/>
          <w:color w:val="7A7A7A"/>
          <w:sz w:val="24"/>
          <w:szCs w:val="24"/>
        </w:rPr>
        <w:t> </w:t>
      </w: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r w:rsidRPr="00440831">
        <w:rPr>
          <w:rFonts w:ascii="Times New Roman" w:hAnsi="Times New Roman" w:cs="Times New Roman"/>
          <w:b/>
          <w:sz w:val="24"/>
          <w:szCs w:val="24"/>
        </w:rPr>
        <w:t>Заявление</w:t>
      </w:r>
    </w:p>
    <w:p w:rsidR="003F3187" w:rsidRPr="00440831" w:rsidRDefault="003F3187" w:rsidP="003F3187">
      <w:pPr>
        <w:shd w:val="clear" w:color="auto" w:fill="FFFFFF"/>
        <w:spacing w:after="0" w:line="240" w:lineRule="auto"/>
        <w:jc w:val="center"/>
        <w:rPr>
          <w:rFonts w:ascii="Times New Roman" w:hAnsi="Times New Roman" w:cs="Times New Roman"/>
          <w:b/>
          <w:sz w:val="24"/>
          <w:szCs w:val="24"/>
        </w:rPr>
      </w:pPr>
      <w:r w:rsidRPr="00440831">
        <w:rPr>
          <w:rFonts w:ascii="Times New Roman" w:hAnsi="Times New Roman" w:cs="Times New Roman"/>
          <w:b/>
          <w:sz w:val="24"/>
          <w:szCs w:val="24"/>
        </w:rPr>
        <w:t>об исправлении ошибок и опечаток в документах, выданных</w:t>
      </w:r>
      <w:r w:rsidRPr="00440831">
        <w:rPr>
          <w:rFonts w:ascii="Times New Roman" w:hAnsi="Times New Roman" w:cs="Times New Roman"/>
          <w:b/>
          <w:sz w:val="24"/>
          <w:szCs w:val="24"/>
        </w:rPr>
        <w:br/>
        <w:t>в результате предоставления муниципальной услуги</w:t>
      </w:r>
    </w:p>
    <w:p w:rsidR="003F3187" w:rsidRPr="00440831" w:rsidRDefault="003F3187" w:rsidP="003F3187">
      <w:pPr>
        <w:shd w:val="clear" w:color="auto" w:fill="FFFFFF"/>
        <w:spacing w:after="0" w:line="240" w:lineRule="auto"/>
        <w:rPr>
          <w:rFonts w:ascii="Times New Roman" w:hAnsi="Times New Roman" w:cs="Times New Roman"/>
          <w:color w:val="7A7A7A"/>
          <w:sz w:val="24"/>
          <w:szCs w:val="24"/>
        </w:rPr>
      </w:pP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Прошу исправить ошибку (опечатку) в 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sz w:val="20"/>
          <w:szCs w:val="20"/>
        </w:rPr>
      </w:pPr>
      <w:r w:rsidRPr="00440831">
        <w:rPr>
          <w:rFonts w:ascii="Times New Roman" w:hAnsi="Times New Roman" w:cs="Times New Roman"/>
          <w:sz w:val="24"/>
          <w:szCs w:val="24"/>
        </w:rPr>
        <w:t>(</w:t>
      </w:r>
      <w:r w:rsidRPr="00440831">
        <w:rPr>
          <w:rFonts w:ascii="Times New Roman" w:hAnsi="Times New Roman" w:cs="Times New Roman"/>
          <w:sz w:val="20"/>
          <w:szCs w:val="20"/>
        </w:rPr>
        <w:t>реквизиты документа, заявленного к исправлению)</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ошибочно указанную информацию 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 </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заменить на _____________________________________________________________________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 </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Основание для исправления ошибки (опечатки):_____________________________________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sz w:val="20"/>
          <w:szCs w:val="20"/>
        </w:rPr>
      </w:pPr>
      <w:r w:rsidRPr="00440831">
        <w:rPr>
          <w:rFonts w:ascii="Times New Roman" w:hAnsi="Times New Roman" w:cs="Times New Roman"/>
          <w:sz w:val="20"/>
          <w:szCs w:val="20"/>
        </w:rPr>
        <w:t>(ссылка на документ)</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К заявлению прилагаются следующие документы (копии) по описи:</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1. _____________________________________________________________________________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2. ____________________________________________________________________________</w:t>
      </w:r>
    </w:p>
    <w:p w:rsidR="003F3187" w:rsidRPr="00440831" w:rsidRDefault="003F3187" w:rsidP="003F3187">
      <w:pPr>
        <w:shd w:val="clear" w:color="auto" w:fill="FFFFFF"/>
        <w:spacing w:after="0" w:line="240" w:lineRule="auto"/>
        <w:rPr>
          <w:rFonts w:ascii="Times New Roman" w:hAnsi="Times New Roman" w:cs="Times New Roman"/>
          <w:sz w:val="24"/>
          <w:szCs w:val="24"/>
        </w:rPr>
      </w:pPr>
      <w:r w:rsidRPr="00440831">
        <w:rPr>
          <w:rFonts w:ascii="Times New Roman" w:hAnsi="Times New Roman" w:cs="Times New Roman"/>
          <w:sz w:val="24"/>
          <w:szCs w:val="24"/>
        </w:rPr>
        <w:t>3. _____________________________________________________________________________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color w:val="7A7A7A"/>
          <w:sz w:val="24"/>
          <w:szCs w:val="24"/>
        </w:rPr>
      </w:pP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Контактная информация заявителя ______________________________________________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_____________________________________________________________________________</w:t>
      </w:r>
    </w:p>
    <w:p w:rsidR="003F3187" w:rsidRPr="00440831" w:rsidRDefault="003F3187" w:rsidP="003F3187">
      <w:pPr>
        <w:shd w:val="clear" w:color="auto" w:fill="FFFFFF"/>
        <w:spacing w:after="0" w:line="240" w:lineRule="auto"/>
        <w:jc w:val="center"/>
        <w:rPr>
          <w:rFonts w:ascii="Times New Roman" w:hAnsi="Times New Roman" w:cs="Times New Roman"/>
          <w:sz w:val="20"/>
          <w:szCs w:val="20"/>
        </w:rPr>
      </w:pPr>
      <w:r w:rsidRPr="00440831">
        <w:rPr>
          <w:rFonts w:ascii="Times New Roman" w:hAnsi="Times New Roman" w:cs="Times New Roman"/>
          <w:sz w:val="20"/>
          <w:szCs w:val="20"/>
        </w:rPr>
        <w:t>(номер телефона, адрес электронной почты (при наличии)</w:t>
      </w:r>
    </w:p>
    <w:p w:rsidR="003F3187" w:rsidRPr="00440831" w:rsidRDefault="003F3187" w:rsidP="003F3187">
      <w:pPr>
        <w:shd w:val="clear" w:color="auto" w:fill="FFFFFF"/>
        <w:spacing w:after="0" w:line="240" w:lineRule="auto"/>
        <w:jc w:val="both"/>
        <w:rPr>
          <w:rFonts w:ascii="Times New Roman" w:hAnsi="Times New Roman" w:cs="Times New Roman"/>
          <w:sz w:val="24"/>
          <w:szCs w:val="24"/>
        </w:rPr>
      </w:pPr>
      <w:r w:rsidRPr="00440831">
        <w:rPr>
          <w:rFonts w:ascii="Times New Roman" w:hAnsi="Times New Roman" w:cs="Times New Roman"/>
          <w:sz w:val="24"/>
          <w:szCs w:val="24"/>
        </w:rPr>
        <w:t>______________ _____________________________</w:t>
      </w:r>
    </w:p>
    <w:p w:rsidR="003F3187" w:rsidRPr="00440831" w:rsidRDefault="003F3187" w:rsidP="003F3187">
      <w:pPr>
        <w:shd w:val="clear" w:color="auto" w:fill="FFFFFF"/>
        <w:spacing w:after="0" w:line="240" w:lineRule="auto"/>
        <w:jc w:val="both"/>
        <w:rPr>
          <w:rFonts w:ascii="Times New Roman" w:hAnsi="Times New Roman" w:cs="Times New Roman"/>
          <w:sz w:val="20"/>
          <w:szCs w:val="20"/>
        </w:rPr>
      </w:pPr>
      <w:r w:rsidRPr="00440831">
        <w:rPr>
          <w:rFonts w:ascii="Times New Roman" w:hAnsi="Times New Roman" w:cs="Times New Roman"/>
          <w:sz w:val="20"/>
          <w:szCs w:val="20"/>
        </w:rPr>
        <w:t>              (подпись)           (расшифровка подписи)</w:t>
      </w:r>
    </w:p>
    <w:p w:rsidR="003F3187" w:rsidRPr="00440831" w:rsidRDefault="003F3187" w:rsidP="003F3187">
      <w:pPr>
        <w:shd w:val="clear" w:color="auto" w:fill="FFFFFF"/>
        <w:spacing w:after="0" w:line="240" w:lineRule="auto"/>
        <w:jc w:val="both"/>
        <w:rPr>
          <w:rFonts w:ascii="Times New Roman" w:hAnsi="Times New Roman" w:cs="Times New Roman"/>
          <w:color w:val="7A7A7A"/>
          <w:sz w:val="24"/>
          <w:szCs w:val="24"/>
        </w:rPr>
        <w:sectPr w:rsidR="003F3187" w:rsidRPr="00440831" w:rsidSect="003F3187">
          <w:headerReference w:type="default" r:id="rId14"/>
          <w:footerReference w:type="default" r:id="rId15"/>
          <w:footerReference w:type="first" r:id="rId16"/>
          <w:pgSz w:w="11906" w:h="16838"/>
          <w:pgMar w:top="1134" w:right="567" w:bottom="1134" w:left="1701" w:header="709" w:footer="709" w:gutter="0"/>
          <w:cols w:space="708"/>
          <w:docGrid w:linePitch="360"/>
        </w:sectPr>
      </w:pPr>
      <w:r w:rsidRPr="00440831">
        <w:rPr>
          <w:rFonts w:ascii="Times New Roman" w:hAnsi="Times New Roman" w:cs="Times New Roman"/>
          <w:color w:val="7A7A7A"/>
          <w:sz w:val="24"/>
          <w:szCs w:val="24"/>
        </w:rPr>
        <w:t xml:space="preserve">                                                                           </w:t>
      </w:r>
    </w:p>
    <w:p w:rsidR="003F3187" w:rsidRPr="00440831" w:rsidRDefault="003F3187" w:rsidP="003F3187">
      <w:pPr>
        <w:shd w:val="clear" w:color="auto" w:fill="FFFFFF"/>
        <w:tabs>
          <w:tab w:val="left" w:pos="12165"/>
        </w:tabs>
        <w:spacing w:after="0" w:line="240" w:lineRule="auto"/>
        <w:jc w:val="right"/>
        <w:rPr>
          <w:rFonts w:ascii="Times New Roman" w:hAnsi="Times New Roman" w:cs="Times New Roman"/>
          <w:sz w:val="20"/>
          <w:szCs w:val="20"/>
        </w:rPr>
      </w:pPr>
      <w:r w:rsidRPr="00440831">
        <w:rPr>
          <w:rFonts w:ascii="Times New Roman" w:hAnsi="Times New Roman" w:cs="Times New Roman"/>
          <w:color w:val="7A7A7A"/>
          <w:sz w:val="24"/>
          <w:szCs w:val="24"/>
        </w:rPr>
        <w:lastRenderedPageBreak/>
        <w:t xml:space="preserve">    </w:t>
      </w:r>
      <w:r w:rsidRPr="00440831">
        <w:rPr>
          <w:rFonts w:ascii="Times New Roman" w:hAnsi="Times New Roman" w:cs="Times New Roman"/>
          <w:sz w:val="20"/>
          <w:szCs w:val="20"/>
        </w:rPr>
        <w:t>Приложение 5</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к административному регламенту</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предоставления муниципальной услуги</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«Выдача акта освидетельствования основных работ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по строительству (реконструкции) объекта </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индивидуального жилищного строительства,</w:t>
      </w:r>
    </w:p>
    <w:p w:rsidR="003F3187" w:rsidRPr="00440831" w:rsidRDefault="003F3187" w:rsidP="003F3187">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по реконструкции дома блокированной застройки с</w:t>
      </w:r>
    </w:p>
    <w:p w:rsidR="003F3187" w:rsidRDefault="003F3187" w:rsidP="00DF6340">
      <w:pPr>
        <w:shd w:val="clear" w:color="auto" w:fill="FFFFFF"/>
        <w:spacing w:after="0" w:line="240" w:lineRule="auto"/>
        <w:jc w:val="right"/>
        <w:rPr>
          <w:rFonts w:ascii="Times New Roman" w:hAnsi="Times New Roman" w:cs="Times New Roman"/>
          <w:sz w:val="20"/>
          <w:szCs w:val="20"/>
        </w:rPr>
      </w:pPr>
      <w:r w:rsidRPr="00440831">
        <w:rPr>
          <w:rFonts w:ascii="Times New Roman" w:hAnsi="Times New Roman" w:cs="Times New Roman"/>
          <w:sz w:val="20"/>
          <w:szCs w:val="20"/>
        </w:rPr>
        <w:t xml:space="preserve">  привлечением средств материнского (семейного) капитала»</w:t>
      </w:r>
    </w:p>
    <w:p w:rsidR="00DF6340" w:rsidRPr="00440831" w:rsidRDefault="00DF6340" w:rsidP="00DF6340">
      <w:pPr>
        <w:shd w:val="clear" w:color="auto" w:fill="FFFFFF"/>
        <w:spacing w:after="0" w:line="240" w:lineRule="auto"/>
        <w:jc w:val="right"/>
        <w:rPr>
          <w:rFonts w:ascii="Times New Roman" w:hAnsi="Times New Roman" w:cs="Times New Roman"/>
          <w:sz w:val="20"/>
          <w:szCs w:val="20"/>
        </w:rPr>
      </w:pPr>
    </w:p>
    <w:p w:rsidR="003F3187" w:rsidRDefault="003F3187" w:rsidP="00DF6340">
      <w:pPr>
        <w:shd w:val="clear" w:color="auto" w:fill="FFFFFF"/>
        <w:spacing w:after="0" w:line="240" w:lineRule="auto"/>
        <w:jc w:val="center"/>
        <w:rPr>
          <w:rFonts w:ascii="Times New Roman" w:hAnsi="Times New Roman" w:cs="Times New Roman"/>
          <w:b/>
        </w:rPr>
      </w:pPr>
      <w:r w:rsidRPr="00DF6340">
        <w:rPr>
          <w:rFonts w:ascii="Times New Roman" w:hAnsi="Times New Roman" w:cs="Times New Roman"/>
          <w:b/>
        </w:rPr>
        <w:t>Состав, последовательность и сроки выполнения административных процедур при предоставлении муниципальной услуги</w:t>
      </w:r>
    </w:p>
    <w:p w:rsidR="00DF6340" w:rsidRPr="00DF6340" w:rsidRDefault="00DF6340" w:rsidP="00DF6340">
      <w:pPr>
        <w:shd w:val="clear" w:color="auto" w:fill="FFFFFF"/>
        <w:spacing w:after="0" w:line="240" w:lineRule="auto"/>
        <w:jc w:val="center"/>
        <w:rPr>
          <w:rFonts w:ascii="Times New Roman" w:hAnsi="Times New Roman" w:cs="Times New Roman"/>
          <w:b/>
        </w:rPr>
      </w:pPr>
    </w:p>
    <w:tbl>
      <w:tblPr>
        <w:tblStyle w:val="af5"/>
        <w:tblW w:w="0" w:type="auto"/>
        <w:tblLayout w:type="fixed"/>
        <w:tblLook w:val="04A0"/>
      </w:tblPr>
      <w:tblGrid>
        <w:gridCol w:w="2093"/>
        <w:gridCol w:w="2410"/>
        <w:gridCol w:w="1559"/>
        <w:gridCol w:w="2410"/>
        <w:gridCol w:w="2126"/>
        <w:gridCol w:w="1559"/>
        <w:gridCol w:w="2629"/>
      </w:tblGrid>
      <w:tr w:rsidR="003F3187" w:rsidRPr="00DF6340" w:rsidTr="003F3187">
        <w:tc>
          <w:tcPr>
            <w:tcW w:w="2093" w:type="dxa"/>
          </w:tcPr>
          <w:p w:rsidR="003F3187" w:rsidRPr="00DF6340" w:rsidRDefault="003F3187" w:rsidP="003F3187">
            <w:pPr>
              <w:jc w:val="center"/>
              <w:rPr>
                <w:b/>
                <w:sz w:val="20"/>
                <w:szCs w:val="20"/>
              </w:rPr>
            </w:pPr>
            <w:r w:rsidRPr="00DF6340">
              <w:rPr>
                <w:b/>
                <w:sz w:val="20"/>
                <w:szCs w:val="20"/>
              </w:rPr>
              <w:t>Основание для начала административной процедуры</w:t>
            </w:r>
          </w:p>
        </w:tc>
        <w:tc>
          <w:tcPr>
            <w:tcW w:w="2410" w:type="dxa"/>
          </w:tcPr>
          <w:p w:rsidR="003F3187" w:rsidRPr="00DF6340" w:rsidRDefault="003F3187" w:rsidP="003F3187">
            <w:pPr>
              <w:jc w:val="center"/>
              <w:rPr>
                <w:b/>
                <w:sz w:val="20"/>
                <w:szCs w:val="20"/>
              </w:rPr>
            </w:pPr>
            <w:r w:rsidRPr="00DF6340">
              <w:rPr>
                <w:b/>
                <w:sz w:val="20"/>
                <w:szCs w:val="20"/>
              </w:rPr>
              <w:t>Содержание административных процедур</w:t>
            </w:r>
          </w:p>
        </w:tc>
        <w:tc>
          <w:tcPr>
            <w:tcW w:w="1559" w:type="dxa"/>
          </w:tcPr>
          <w:p w:rsidR="003F3187" w:rsidRPr="00DF6340" w:rsidRDefault="003F3187" w:rsidP="003F3187">
            <w:pPr>
              <w:jc w:val="center"/>
              <w:rPr>
                <w:b/>
                <w:sz w:val="20"/>
                <w:szCs w:val="20"/>
              </w:rPr>
            </w:pPr>
            <w:r w:rsidRPr="00DF6340">
              <w:rPr>
                <w:b/>
                <w:sz w:val="20"/>
                <w:szCs w:val="20"/>
              </w:rPr>
              <w:t>Срок выполнения административных процедур</w:t>
            </w:r>
          </w:p>
        </w:tc>
        <w:tc>
          <w:tcPr>
            <w:tcW w:w="2410" w:type="dxa"/>
          </w:tcPr>
          <w:p w:rsidR="003F3187" w:rsidRPr="00DF6340" w:rsidRDefault="003F3187" w:rsidP="003F3187">
            <w:pPr>
              <w:jc w:val="center"/>
              <w:rPr>
                <w:b/>
                <w:sz w:val="20"/>
                <w:szCs w:val="20"/>
              </w:rPr>
            </w:pPr>
            <w:r w:rsidRPr="00DF6340">
              <w:rPr>
                <w:b/>
                <w:sz w:val="20"/>
                <w:szCs w:val="20"/>
              </w:rPr>
              <w:t>Должностное лицо, ответственное за выполнение административных процедур</w:t>
            </w:r>
          </w:p>
        </w:tc>
        <w:tc>
          <w:tcPr>
            <w:tcW w:w="2126" w:type="dxa"/>
          </w:tcPr>
          <w:p w:rsidR="003F3187" w:rsidRPr="00DF6340" w:rsidRDefault="003F3187" w:rsidP="003F3187">
            <w:pPr>
              <w:jc w:val="center"/>
              <w:rPr>
                <w:b/>
                <w:sz w:val="20"/>
                <w:szCs w:val="20"/>
              </w:rPr>
            </w:pPr>
            <w:r w:rsidRPr="00DF6340">
              <w:rPr>
                <w:b/>
                <w:sz w:val="20"/>
                <w:szCs w:val="20"/>
              </w:rPr>
              <w:t>Место выполнения административного действия/используемая информационная система</w:t>
            </w:r>
          </w:p>
        </w:tc>
        <w:tc>
          <w:tcPr>
            <w:tcW w:w="1559" w:type="dxa"/>
          </w:tcPr>
          <w:p w:rsidR="003F3187" w:rsidRPr="00DF6340" w:rsidRDefault="003F3187" w:rsidP="003F3187">
            <w:pPr>
              <w:jc w:val="center"/>
              <w:rPr>
                <w:b/>
                <w:sz w:val="20"/>
                <w:szCs w:val="20"/>
              </w:rPr>
            </w:pPr>
            <w:r w:rsidRPr="00DF6340">
              <w:rPr>
                <w:b/>
                <w:sz w:val="20"/>
                <w:szCs w:val="20"/>
              </w:rPr>
              <w:t>Критерии принятия решения</w:t>
            </w:r>
          </w:p>
        </w:tc>
        <w:tc>
          <w:tcPr>
            <w:tcW w:w="2629" w:type="dxa"/>
          </w:tcPr>
          <w:p w:rsidR="003F3187" w:rsidRPr="00DF6340" w:rsidRDefault="003F3187" w:rsidP="003F3187">
            <w:pPr>
              <w:jc w:val="center"/>
              <w:rPr>
                <w:b/>
                <w:sz w:val="20"/>
                <w:szCs w:val="20"/>
              </w:rPr>
            </w:pPr>
            <w:r w:rsidRPr="00DF6340">
              <w:rPr>
                <w:b/>
                <w:sz w:val="20"/>
                <w:szCs w:val="20"/>
              </w:rPr>
              <w:t>Результат административной процедуры, способ фиксации</w:t>
            </w:r>
          </w:p>
        </w:tc>
      </w:tr>
      <w:tr w:rsidR="003F3187" w:rsidRPr="00DF6340" w:rsidTr="003F3187">
        <w:tc>
          <w:tcPr>
            <w:tcW w:w="2093" w:type="dxa"/>
          </w:tcPr>
          <w:p w:rsidR="003F3187" w:rsidRPr="00DF6340" w:rsidRDefault="003F3187" w:rsidP="003F3187">
            <w:pPr>
              <w:jc w:val="center"/>
              <w:rPr>
                <w:b/>
                <w:sz w:val="20"/>
                <w:szCs w:val="20"/>
              </w:rPr>
            </w:pPr>
            <w:r w:rsidRPr="00DF6340">
              <w:rPr>
                <w:b/>
                <w:sz w:val="20"/>
                <w:szCs w:val="20"/>
              </w:rPr>
              <w:t>1</w:t>
            </w:r>
          </w:p>
        </w:tc>
        <w:tc>
          <w:tcPr>
            <w:tcW w:w="2410" w:type="dxa"/>
          </w:tcPr>
          <w:p w:rsidR="003F3187" w:rsidRPr="00DF6340" w:rsidRDefault="003F3187" w:rsidP="003F3187">
            <w:pPr>
              <w:jc w:val="center"/>
              <w:rPr>
                <w:b/>
                <w:sz w:val="20"/>
                <w:szCs w:val="20"/>
              </w:rPr>
            </w:pPr>
            <w:r w:rsidRPr="00DF6340">
              <w:rPr>
                <w:b/>
                <w:sz w:val="20"/>
                <w:szCs w:val="20"/>
              </w:rPr>
              <w:t>2</w:t>
            </w:r>
          </w:p>
        </w:tc>
        <w:tc>
          <w:tcPr>
            <w:tcW w:w="1559" w:type="dxa"/>
          </w:tcPr>
          <w:p w:rsidR="003F3187" w:rsidRPr="00DF6340" w:rsidRDefault="003F3187" w:rsidP="003F3187">
            <w:pPr>
              <w:jc w:val="center"/>
              <w:rPr>
                <w:b/>
                <w:sz w:val="20"/>
                <w:szCs w:val="20"/>
              </w:rPr>
            </w:pPr>
            <w:r w:rsidRPr="00DF6340">
              <w:rPr>
                <w:b/>
                <w:sz w:val="20"/>
                <w:szCs w:val="20"/>
              </w:rPr>
              <w:t>3</w:t>
            </w:r>
          </w:p>
        </w:tc>
        <w:tc>
          <w:tcPr>
            <w:tcW w:w="2410" w:type="dxa"/>
          </w:tcPr>
          <w:p w:rsidR="003F3187" w:rsidRPr="00DF6340" w:rsidRDefault="003F3187" w:rsidP="003F3187">
            <w:pPr>
              <w:jc w:val="center"/>
              <w:rPr>
                <w:b/>
                <w:sz w:val="20"/>
                <w:szCs w:val="20"/>
              </w:rPr>
            </w:pPr>
            <w:r w:rsidRPr="00DF6340">
              <w:rPr>
                <w:b/>
                <w:sz w:val="20"/>
                <w:szCs w:val="20"/>
              </w:rPr>
              <w:t>4</w:t>
            </w:r>
          </w:p>
        </w:tc>
        <w:tc>
          <w:tcPr>
            <w:tcW w:w="2126" w:type="dxa"/>
          </w:tcPr>
          <w:p w:rsidR="003F3187" w:rsidRPr="00DF6340" w:rsidRDefault="003F3187" w:rsidP="003F3187">
            <w:pPr>
              <w:jc w:val="center"/>
              <w:rPr>
                <w:b/>
                <w:sz w:val="20"/>
                <w:szCs w:val="20"/>
              </w:rPr>
            </w:pPr>
            <w:r w:rsidRPr="00DF6340">
              <w:rPr>
                <w:b/>
                <w:sz w:val="20"/>
                <w:szCs w:val="20"/>
              </w:rPr>
              <w:t>5</w:t>
            </w:r>
          </w:p>
        </w:tc>
        <w:tc>
          <w:tcPr>
            <w:tcW w:w="1559" w:type="dxa"/>
          </w:tcPr>
          <w:p w:rsidR="003F3187" w:rsidRPr="00DF6340" w:rsidRDefault="003F3187" w:rsidP="003F3187">
            <w:pPr>
              <w:jc w:val="center"/>
              <w:rPr>
                <w:b/>
                <w:sz w:val="20"/>
                <w:szCs w:val="20"/>
              </w:rPr>
            </w:pPr>
            <w:r w:rsidRPr="00DF6340">
              <w:rPr>
                <w:b/>
                <w:sz w:val="20"/>
                <w:szCs w:val="20"/>
              </w:rPr>
              <w:t>6</w:t>
            </w:r>
          </w:p>
        </w:tc>
        <w:tc>
          <w:tcPr>
            <w:tcW w:w="2629" w:type="dxa"/>
          </w:tcPr>
          <w:p w:rsidR="003F3187" w:rsidRPr="00DF6340" w:rsidRDefault="003F3187" w:rsidP="003F3187">
            <w:pPr>
              <w:jc w:val="center"/>
              <w:rPr>
                <w:b/>
                <w:sz w:val="20"/>
                <w:szCs w:val="20"/>
              </w:rPr>
            </w:pPr>
            <w:r w:rsidRPr="00DF6340">
              <w:rPr>
                <w:b/>
                <w:sz w:val="20"/>
                <w:szCs w:val="20"/>
              </w:rPr>
              <w:t>7</w:t>
            </w:r>
          </w:p>
        </w:tc>
      </w:tr>
      <w:tr w:rsidR="003F3187" w:rsidRPr="00DF6340" w:rsidTr="003F3187">
        <w:tc>
          <w:tcPr>
            <w:tcW w:w="14786" w:type="dxa"/>
            <w:gridSpan w:val="7"/>
          </w:tcPr>
          <w:p w:rsidR="003F3187" w:rsidRPr="00DF6340" w:rsidRDefault="003F3187" w:rsidP="003F3187">
            <w:pPr>
              <w:pStyle w:val="af6"/>
              <w:numPr>
                <w:ilvl w:val="0"/>
                <w:numId w:val="18"/>
              </w:numPr>
              <w:jc w:val="center"/>
              <w:rPr>
                <w:sz w:val="20"/>
                <w:szCs w:val="20"/>
              </w:rPr>
            </w:pPr>
            <w:r w:rsidRPr="00DF6340">
              <w:rPr>
                <w:sz w:val="20"/>
                <w:szCs w:val="20"/>
              </w:rPr>
              <w:t>Проверка документов и регистрация заявления</w:t>
            </w:r>
          </w:p>
        </w:tc>
      </w:tr>
      <w:tr w:rsidR="003F3187" w:rsidRPr="00DF6340" w:rsidTr="003F3187">
        <w:tc>
          <w:tcPr>
            <w:tcW w:w="2093" w:type="dxa"/>
            <w:vMerge w:val="restart"/>
          </w:tcPr>
          <w:p w:rsidR="003F3187" w:rsidRPr="00DF6340" w:rsidRDefault="003F3187" w:rsidP="003F3187">
            <w:pPr>
              <w:rPr>
                <w:sz w:val="20"/>
                <w:szCs w:val="20"/>
              </w:rPr>
            </w:pPr>
            <w:r w:rsidRPr="00DF6340">
              <w:rPr>
                <w:sz w:val="20"/>
                <w:szCs w:val="20"/>
              </w:rPr>
              <w:t>Поступление заявления и документов для предоставления муниципальной услуги в Уполномоченный орган</w:t>
            </w:r>
          </w:p>
        </w:tc>
        <w:tc>
          <w:tcPr>
            <w:tcW w:w="2410" w:type="dxa"/>
          </w:tcPr>
          <w:p w:rsidR="003F3187" w:rsidRPr="00DF6340" w:rsidRDefault="003F3187" w:rsidP="003F3187">
            <w:pPr>
              <w:rPr>
                <w:sz w:val="20"/>
                <w:szCs w:val="20"/>
              </w:rPr>
            </w:pPr>
            <w:r w:rsidRPr="00DF6340">
              <w:rPr>
                <w:sz w:val="20"/>
                <w:szCs w:val="20"/>
              </w:rPr>
              <w:t>Прием и проверка комплектности документов на наличие/отсутствие оснований для отказа в приеме документов, предусмотренных пунктом 2.6 Административного регламента</w:t>
            </w:r>
          </w:p>
        </w:tc>
        <w:tc>
          <w:tcPr>
            <w:tcW w:w="1559" w:type="dxa"/>
          </w:tcPr>
          <w:p w:rsidR="003F3187" w:rsidRPr="00DF6340" w:rsidRDefault="003F3187" w:rsidP="003F3187">
            <w:pPr>
              <w:rPr>
                <w:sz w:val="20"/>
                <w:szCs w:val="20"/>
              </w:rPr>
            </w:pPr>
            <w:r w:rsidRPr="00DF6340">
              <w:rPr>
                <w:sz w:val="20"/>
                <w:szCs w:val="20"/>
              </w:rPr>
              <w:t>До 1 рабочего дня</w:t>
            </w:r>
          </w:p>
        </w:tc>
        <w:tc>
          <w:tcPr>
            <w:tcW w:w="2410" w:type="dxa"/>
          </w:tcPr>
          <w:p w:rsidR="003F3187" w:rsidRPr="00DF6340" w:rsidRDefault="003F3187" w:rsidP="003F3187">
            <w:pPr>
              <w:rPr>
                <w:sz w:val="20"/>
                <w:szCs w:val="20"/>
              </w:rPr>
            </w:pPr>
            <w:r w:rsidRPr="00DF6340">
              <w:rPr>
                <w:sz w:val="20"/>
                <w:szCs w:val="20"/>
              </w:rPr>
              <w:t>Должностное лицо Уполномоченного органа, ответственное за предоставление муниципальной услуги</w:t>
            </w:r>
          </w:p>
        </w:tc>
        <w:tc>
          <w:tcPr>
            <w:tcW w:w="2126" w:type="dxa"/>
          </w:tcPr>
          <w:p w:rsidR="003F3187" w:rsidRPr="00DF6340" w:rsidRDefault="003F3187" w:rsidP="003F3187">
            <w:pPr>
              <w:rPr>
                <w:sz w:val="20"/>
                <w:szCs w:val="20"/>
              </w:rPr>
            </w:pPr>
            <w:r w:rsidRPr="00DF6340">
              <w:rPr>
                <w:sz w:val="20"/>
                <w:szCs w:val="20"/>
              </w:rPr>
              <w:t>Уполномоченный орган/ГИС/ПГС</w:t>
            </w:r>
          </w:p>
        </w:tc>
        <w:tc>
          <w:tcPr>
            <w:tcW w:w="1559" w:type="dxa"/>
          </w:tcPr>
          <w:p w:rsidR="003F3187" w:rsidRPr="00DF6340" w:rsidRDefault="003F3187" w:rsidP="003F3187">
            <w:pPr>
              <w:rPr>
                <w:sz w:val="20"/>
                <w:szCs w:val="20"/>
              </w:rPr>
            </w:pPr>
          </w:p>
        </w:tc>
        <w:tc>
          <w:tcPr>
            <w:tcW w:w="2629" w:type="dxa"/>
          </w:tcPr>
          <w:p w:rsidR="003F3187" w:rsidRPr="00DF6340" w:rsidRDefault="003F3187" w:rsidP="003F3187">
            <w:pPr>
              <w:rPr>
                <w:sz w:val="20"/>
                <w:szCs w:val="20"/>
              </w:rPr>
            </w:pPr>
            <w:r w:rsidRPr="00DF6340">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F3187" w:rsidRPr="00DF6340" w:rsidTr="003F3187">
        <w:tc>
          <w:tcPr>
            <w:tcW w:w="2093" w:type="dxa"/>
            <w:vMerge/>
          </w:tcPr>
          <w:p w:rsidR="003F3187" w:rsidRPr="00DF6340" w:rsidRDefault="003F3187" w:rsidP="003F3187">
            <w:pPr>
              <w:rPr>
                <w:sz w:val="20"/>
                <w:szCs w:val="20"/>
              </w:rPr>
            </w:pPr>
          </w:p>
        </w:tc>
        <w:tc>
          <w:tcPr>
            <w:tcW w:w="2410" w:type="dxa"/>
          </w:tcPr>
          <w:p w:rsidR="003F3187" w:rsidRPr="00DF6340" w:rsidRDefault="003F3187" w:rsidP="003F3187">
            <w:pPr>
              <w:rPr>
                <w:sz w:val="20"/>
                <w:szCs w:val="20"/>
              </w:rPr>
            </w:pPr>
            <w:r w:rsidRPr="00DF6340">
              <w:rPr>
                <w:sz w:val="20"/>
                <w:szCs w:val="20"/>
              </w:rPr>
              <w:t>Принятие решения об отказе в приеме документов, в случае выявления оснований для отказа в приеме документов</w:t>
            </w:r>
          </w:p>
        </w:tc>
        <w:tc>
          <w:tcPr>
            <w:tcW w:w="1559" w:type="dxa"/>
          </w:tcPr>
          <w:p w:rsidR="003F3187" w:rsidRPr="00DF6340" w:rsidRDefault="003F3187" w:rsidP="003F3187">
            <w:pPr>
              <w:rPr>
                <w:sz w:val="20"/>
                <w:szCs w:val="20"/>
              </w:rPr>
            </w:pPr>
          </w:p>
        </w:tc>
        <w:tc>
          <w:tcPr>
            <w:tcW w:w="2410" w:type="dxa"/>
          </w:tcPr>
          <w:p w:rsidR="003F3187" w:rsidRPr="00DF6340" w:rsidRDefault="003F3187" w:rsidP="003F3187">
            <w:pPr>
              <w:rPr>
                <w:sz w:val="20"/>
                <w:szCs w:val="20"/>
              </w:rPr>
            </w:pPr>
          </w:p>
        </w:tc>
        <w:tc>
          <w:tcPr>
            <w:tcW w:w="2126" w:type="dxa"/>
          </w:tcPr>
          <w:p w:rsidR="003F3187" w:rsidRPr="00DF6340" w:rsidRDefault="003F3187" w:rsidP="003F3187">
            <w:pPr>
              <w:rPr>
                <w:sz w:val="20"/>
                <w:szCs w:val="20"/>
              </w:rPr>
            </w:pPr>
          </w:p>
        </w:tc>
        <w:tc>
          <w:tcPr>
            <w:tcW w:w="1559" w:type="dxa"/>
          </w:tcPr>
          <w:p w:rsidR="003F3187" w:rsidRPr="00DF6340" w:rsidRDefault="003F3187" w:rsidP="003F3187">
            <w:pPr>
              <w:rPr>
                <w:sz w:val="20"/>
                <w:szCs w:val="20"/>
              </w:rPr>
            </w:pPr>
          </w:p>
        </w:tc>
        <w:tc>
          <w:tcPr>
            <w:tcW w:w="2629" w:type="dxa"/>
          </w:tcPr>
          <w:p w:rsidR="003F3187" w:rsidRPr="00DF6340" w:rsidRDefault="003F3187" w:rsidP="003F3187">
            <w:pPr>
              <w:rPr>
                <w:sz w:val="20"/>
                <w:szCs w:val="20"/>
              </w:rPr>
            </w:pPr>
          </w:p>
        </w:tc>
      </w:tr>
      <w:tr w:rsidR="003F3187" w:rsidRPr="00DF6340" w:rsidTr="003F3187">
        <w:tc>
          <w:tcPr>
            <w:tcW w:w="2093" w:type="dxa"/>
            <w:vMerge/>
          </w:tcPr>
          <w:p w:rsidR="003F3187" w:rsidRPr="00DF6340" w:rsidRDefault="003F3187" w:rsidP="003F3187">
            <w:pPr>
              <w:rPr>
                <w:sz w:val="20"/>
                <w:szCs w:val="20"/>
              </w:rPr>
            </w:pPr>
          </w:p>
        </w:tc>
        <w:tc>
          <w:tcPr>
            <w:tcW w:w="2410" w:type="dxa"/>
          </w:tcPr>
          <w:p w:rsidR="003F3187" w:rsidRPr="00DF6340" w:rsidRDefault="003F3187" w:rsidP="003F3187">
            <w:pPr>
              <w:rPr>
                <w:sz w:val="20"/>
                <w:szCs w:val="20"/>
              </w:rPr>
            </w:pPr>
            <w:r w:rsidRPr="00DF6340">
              <w:rPr>
                <w:sz w:val="20"/>
                <w:szCs w:val="20"/>
              </w:rPr>
              <w:t xml:space="preserve">Регистрация заявления, в случае отсутствия оснований для отказа в </w:t>
            </w:r>
            <w:r w:rsidRPr="00DF6340">
              <w:rPr>
                <w:sz w:val="20"/>
                <w:szCs w:val="20"/>
              </w:rPr>
              <w:lastRenderedPageBreak/>
              <w:t>приеме документов</w:t>
            </w:r>
          </w:p>
        </w:tc>
        <w:tc>
          <w:tcPr>
            <w:tcW w:w="1559" w:type="dxa"/>
          </w:tcPr>
          <w:p w:rsidR="003F3187" w:rsidRPr="00DF6340" w:rsidRDefault="003F3187" w:rsidP="003F3187">
            <w:pPr>
              <w:rPr>
                <w:sz w:val="20"/>
                <w:szCs w:val="20"/>
              </w:rPr>
            </w:pPr>
          </w:p>
        </w:tc>
        <w:tc>
          <w:tcPr>
            <w:tcW w:w="2410" w:type="dxa"/>
          </w:tcPr>
          <w:p w:rsidR="003F3187" w:rsidRPr="00DF6340" w:rsidRDefault="003F3187" w:rsidP="003F3187">
            <w:pPr>
              <w:rPr>
                <w:sz w:val="20"/>
                <w:szCs w:val="20"/>
              </w:rPr>
            </w:pPr>
            <w:r w:rsidRPr="00DF6340">
              <w:rPr>
                <w:sz w:val="20"/>
                <w:szCs w:val="20"/>
              </w:rPr>
              <w:t xml:space="preserve">Должностное лицо Уполномоченного органа, ответственное за </w:t>
            </w:r>
            <w:r w:rsidRPr="00DF6340">
              <w:rPr>
                <w:sz w:val="20"/>
                <w:szCs w:val="20"/>
              </w:rPr>
              <w:lastRenderedPageBreak/>
              <w:t>регистрацию корреспонденции</w:t>
            </w:r>
          </w:p>
        </w:tc>
        <w:tc>
          <w:tcPr>
            <w:tcW w:w="2126" w:type="dxa"/>
          </w:tcPr>
          <w:p w:rsidR="003F3187" w:rsidRPr="00DF6340" w:rsidRDefault="003F3187" w:rsidP="003F3187">
            <w:pPr>
              <w:rPr>
                <w:sz w:val="20"/>
                <w:szCs w:val="20"/>
              </w:rPr>
            </w:pPr>
            <w:r w:rsidRPr="00DF6340">
              <w:rPr>
                <w:sz w:val="20"/>
                <w:szCs w:val="20"/>
              </w:rPr>
              <w:lastRenderedPageBreak/>
              <w:t>Уполномоченный орган/ГИС</w:t>
            </w:r>
          </w:p>
        </w:tc>
        <w:tc>
          <w:tcPr>
            <w:tcW w:w="1559" w:type="dxa"/>
          </w:tcPr>
          <w:p w:rsidR="003F3187" w:rsidRPr="00DF6340" w:rsidRDefault="003F3187" w:rsidP="003F3187">
            <w:pPr>
              <w:rPr>
                <w:sz w:val="20"/>
                <w:szCs w:val="20"/>
              </w:rPr>
            </w:pPr>
          </w:p>
        </w:tc>
        <w:tc>
          <w:tcPr>
            <w:tcW w:w="2629" w:type="dxa"/>
          </w:tcPr>
          <w:p w:rsidR="003F3187" w:rsidRPr="00DF6340" w:rsidRDefault="003F3187" w:rsidP="003F3187">
            <w:pPr>
              <w:rPr>
                <w:sz w:val="20"/>
                <w:szCs w:val="20"/>
              </w:rPr>
            </w:pPr>
          </w:p>
        </w:tc>
      </w:tr>
      <w:tr w:rsidR="003F3187" w:rsidRPr="00DF6340" w:rsidTr="003F3187">
        <w:tc>
          <w:tcPr>
            <w:tcW w:w="14786" w:type="dxa"/>
            <w:gridSpan w:val="7"/>
          </w:tcPr>
          <w:p w:rsidR="003F3187" w:rsidRPr="00DF6340" w:rsidRDefault="003F3187" w:rsidP="003F3187">
            <w:pPr>
              <w:pStyle w:val="af6"/>
              <w:numPr>
                <w:ilvl w:val="0"/>
                <w:numId w:val="18"/>
              </w:numPr>
              <w:jc w:val="center"/>
              <w:rPr>
                <w:sz w:val="20"/>
                <w:szCs w:val="20"/>
              </w:rPr>
            </w:pPr>
            <w:r w:rsidRPr="00DF6340">
              <w:rPr>
                <w:sz w:val="20"/>
                <w:szCs w:val="20"/>
              </w:rPr>
              <w:lastRenderedPageBreak/>
              <w:t>Получение сведений посредством СМЭВ</w:t>
            </w:r>
          </w:p>
        </w:tc>
      </w:tr>
      <w:tr w:rsidR="003F3187" w:rsidRPr="00DF6340" w:rsidTr="003F3187">
        <w:tc>
          <w:tcPr>
            <w:tcW w:w="2093" w:type="dxa"/>
          </w:tcPr>
          <w:p w:rsidR="003F3187" w:rsidRPr="00DF6340" w:rsidRDefault="003F3187" w:rsidP="003F3187">
            <w:pPr>
              <w:rPr>
                <w:sz w:val="20"/>
                <w:szCs w:val="20"/>
              </w:rPr>
            </w:pPr>
            <w:r w:rsidRPr="00DF6340">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3F3187" w:rsidRPr="00DF6340" w:rsidRDefault="003F3187" w:rsidP="003F3187">
            <w:pPr>
              <w:rPr>
                <w:sz w:val="20"/>
                <w:szCs w:val="20"/>
              </w:rPr>
            </w:pPr>
            <w:r w:rsidRPr="00DF6340">
              <w:rPr>
                <w:sz w:val="20"/>
                <w:szCs w:val="20"/>
              </w:rPr>
              <w:t>Направление межведомственных запросов в государственные органы и организации</w:t>
            </w:r>
          </w:p>
        </w:tc>
        <w:tc>
          <w:tcPr>
            <w:tcW w:w="1559" w:type="dxa"/>
          </w:tcPr>
          <w:p w:rsidR="003F3187" w:rsidRPr="00DF6340" w:rsidRDefault="003F3187" w:rsidP="003F3187">
            <w:pPr>
              <w:rPr>
                <w:sz w:val="20"/>
                <w:szCs w:val="20"/>
              </w:rPr>
            </w:pPr>
            <w:r w:rsidRPr="00DF6340">
              <w:rPr>
                <w:sz w:val="20"/>
                <w:szCs w:val="20"/>
              </w:rPr>
              <w:t>В день регистрации заявления и документов</w:t>
            </w:r>
          </w:p>
        </w:tc>
        <w:tc>
          <w:tcPr>
            <w:tcW w:w="2410" w:type="dxa"/>
          </w:tcPr>
          <w:p w:rsidR="003F3187" w:rsidRPr="00DF6340" w:rsidRDefault="003F3187" w:rsidP="003F3187">
            <w:pPr>
              <w:rPr>
                <w:sz w:val="20"/>
                <w:szCs w:val="20"/>
              </w:rPr>
            </w:pPr>
            <w:r w:rsidRPr="00DF6340">
              <w:rPr>
                <w:sz w:val="20"/>
                <w:szCs w:val="20"/>
              </w:rPr>
              <w:t>Должностное лицо Уполномоченного органа, ответственное за предоставление муниципальной услуги</w:t>
            </w:r>
          </w:p>
        </w:tc>
        <w:tc>
          <w:tcPr>
            <w:tcW w:w="2126" w:type="dxa"/>
          </w:tcPr>
          <w:p w:rsidR="003F3187" w:rsidRPr="00DF6340" w:rsidRDefault="003F3187" w:rsidP="003F3187">
            <w:pPr>
              <w:rPr>
                <w:sz w:val="20"/>
                <w:szCs w:val="20"/>
              </w:rPr>
            </w:pPr>
            <w:r w:rsidRPr="00DF6340">
              <w:rPr>
                <w:sz w:val="20"/>
                <w:szCs w:val="20"/>
              </w:rPr>
              <w:t>Уполномоченный орган/ГИС/ПГС/СМЭВ</w:t>
            </w:r>
          </w:p>
        </w:tc>
        <w:tc>
          <w:tcPr>
            <w:tcW w:w="1559" w:type="dxa"/>
          </w:tcPr>
          <w:p w:rsidR="003F3187" w:rsidRPr="00DF6340" w:rsidRDefault="003F3187" w:rsidP="003F3187">
            <w:pPr>
              <w:rPr>
                <w:sz w:val="20"/>
                <w:szCs w:val="20"/>
              </w:rPr>
            </w:pPr>
            <w:r w:rsidRPr="00DF6340">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29" w:type="dxa"/>
          </w:tcPr>
          <w:p w:rsidR="003F3187" w:rsidRPr="00DF6340" w:rsidRDefault="003F3187" w:rsidP="003F3187">
            <w:pPr>
              <w:rPr>
                <w:sz w:val="20"/>
                <w:szCs w:val="20"/>
              </w:rPr>
            </w:pPr>
            <w:r w:rsidRPr="00DF6340">
              <w:rPr>
                <w:sz w:val="20"/>
                <w:szCs w:val="20"/>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3F3187" w:rsidRPr="00DF6340" w:rsidTr="003F3187">
        <w:tc>
          <w:tcPr>
            <w:tcW w:w="2093" w:type="dxa"/>
          </w:tcPr>
          <w:p w:rsidR="003F3187" w:rsidRPr="00DF6340" w:rsidRDefault="003F3187" w:rsidP="003F3187">
            <w:pPr>
              <w:rPr>
                <w:sz w:val="20"/>
                <w:szCs w:val="20"/>
              </w:rPr>
            </w:pPr>
          </w:p>
        </w:tc>
        <w:tc>
          <w:tcPr>
            <w:tcW w:w="2410" w:type="dxa"/>
          </w:tcPr>
          <w:p w:rsidR="003F3187" w:rsidRPr="00DF6340" w:rsidRDefault="003F3187" w:rsidP="003F3187">
            <w:pPr>
              <w:rPr>
                <w:sz w:val="20"/>
                <w:szCs w:val="20"/>
              </w:rPr>
            </w:pPr>
            <w:r w:rsidRPr="00DF6340">
              <w:rPr>
                <w:sz w:val="20"/>
                <w:szCs w:val="20"/>
              </w:rPr>
              <w:t>Получение ответов на межведомственные запросы, формирование полного комплекта документов</w:t>
            </w:r>
          </w:p>
        </w:tc>
        <w:tc>
          <w:tcPr>
            <w:tcW w:w="1559" w:type="dxa"/>
          </w:tcPr>
          <w:p w:rsidR="003F3187" w:rsidRPr="00DF6340" w:rsidRDefault="003F3187" w:rsidP="003F3187">
            <w:pPr>
              <w:rPr>
                <w:sz w:val="20"/>
                <w:szCs w:val="20"/>
              </w:rPr>
            </w:pPr>
            <w:r w:rsidRPr="00DF6340">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410" w:type="dxa"/>
          </w:tcPr>
          <w:p w:rsidR="003F3187" w:rsidRPr="00DF6340" w:rsidRDefault="003F3187" w:rsidP="003F3187">
            <w:pPr>
              <w:rPr>
                <w:sz w:val="20"/>
                <w:szCs w:val="20"/>
              </w:rPr>
            </w:pPr>
            <w:r w:rsidRPr="00DF6340">
              <w:rPr>
                <w:sz w:val="20"/>
                <w:szCs w:val="20"/>
              </w:rPr>
              <w:t>Должностное лицо Уполномоченного органа, ответственное за предоставление муниципальной услуги</w:t>
            </w:r>
          </w:p>
        </w:tc>
        <w:tc>
          <w:tcPr>
            <w:tcW w:w="2126" w:type="dxa"/>
          </w:tcPr>
          <w:p w:rsidR="003F3187" w:rsidRPr="00DF6340" w:rsidRDefault="003F3187" w:rsidP="003F3187">
            <w:pPr>
              <w:rPr>
                <w:sz w:val="20"/>
                <w:szCs w:val="20"/>
              </w:rPr>
            </w:pPr>
            <w:r w:rsidRPr="00DF6340">
              <w:rPr>
                <w:sz w:val="20"/>
                <w:szCs w:val="20"/>
              </w:rPr>
              <w:t>Уполномоченный орган/ГИС/ПГС/СМЭВ</w:t>
            </w:r>
          </w:p>
        </w:tc>
        <w:tc>
          <w:tcPr>
            <w:tcW w:w="1559" w:type="dxa"/>
          </w:tcPr>
          <w:p w:rsidR="003F3187" w:rsidRPr="00DF6340" w:rsidRDefault="003F3187" w:rsidP="003F3187">
            <w:pPr>
              <w:rPr>
                <w:sz w:val="20"/>
                <w:szCs w:val="20"/>
              </w:rPr>
            </w:pPr>
          </w:p>
        </w:tc>
        <w:tc>
          <w:tcPr>
            <w:tcW w:w="2629" w:type="dxa"/>
          </w:tcPr>
          <w:p w:rsidR="003F3187" w:rsidRPr="00DF6340" w:rsidRDefault="003F3187" w:rsidP="003F3187">
            <w:pPr>
              <w:rPr>
                <w:sz w:val="20"/>
                <w:szCs w:val="20"/>
              </w:rPr>
            </w:pPr>
            <w:r w:rsidRPr="00DF6340">
              <w:rPr>
                <w:sz w:val="20"/>
                <w:szCs w:val="20"/>
              </w:rPr>
              <w:t>Получение документов (сведений), необходимых для предоставления муниципальной услуги</w:t>
            </w:r>
          </w:p>
        </w:tc>
      </w:tr>
      <w:tr w:rsidR="003F3187" w:rsidRPr="00DF6340" w:rsidTr="003F3187">
        <w:tc>
          <w:tcPr>
            <w:tcW w:w="14786" w:type="dxa"/>
            <w:gridSpan w:val="7"/>
          </w:tcPr>
          <w:p w:rsidR="003F3187" w:rsidRPr="00DF6340" w:rsidRDefault="003F3187" w:rsidP="003F3187">
            <w:pPr>
              <w:pStyle w:val="af6"/>
              <w:numPr>
                <w:ilvl w:val="0"/>
                <w:numId w:val="18"/>
              </w:numPr>
              <w:jc w:val="center"/>
              <w:rPr>
                <w:sz w:val="20"/>
                <w:szCs w:val="20"/>
              </w:rPr>
            </w:pPr>
            <w:r w:rsidRPr="00DF6340">
              <w:rPr>
                <w:sz w:val="20"/>
                <w:szCs w:val="20"/>
              </w:rPr>
              <w:t>Рассмотрение документов и сведений</w:t>
            </w:r>
          </w:p>
        </w:tc>
      </w:tr>
      <w:tr w:rsidR="003F3187" w:rsidRPr="00DF6340" w:rsidTr="003F3187">
        <w:tc>
          <w:tcPr>
            <w:tcW w:w="2093" w:type="dxa"/>
          </w:tcPr>
          <w:p w:rsidR="003F3187" w:rsidRPr="00DF6340" w:rsidRDefault="003F3187" w:rsidP="003F3187">
            <w:pPr>
              <w:rPr>
                <w:sz w:val="20"/>
                <w:szCs w:val="20"/>
              </w:rPr>
            </w:pPr>
            <w:r w:rsidRPr="00DF6340">
              <w:rPr>
                <w:sz w:val="20"/>
                <w:szCs w:val="20"/>
              </w:rPr>
              <w:t xml:space="preserve">Пакет зарегистрированных документов, поступивших должностному лицу, </w:t>
            </w:r>
            <w:r w:rsidRPr="00DF6340">
              <w:rPr>
                <w:sz w:val="20"/>
                <w:szCs w:val="20"/>
              </w:rPr>
              <w:lastRenderedPageBreak/>
              <w:t>ответственному за предоставление муниципальной услуги</w:t>
            </w:r>
          </w:p>
        </w:tc>
        <w:tc>
          <w:tcPr>
            <w:tcW w:w="2410" w:type="dxa"/>
          </w:tcPr>
          <w:p w:rsidR="003F3187" w:rsidRPr="00DF6340" w:rsidRDefault="003F3187" w:rsidP="003F3187">
            <w:pPr>
              <w:rPr>
                <w:sz w:val="20"/>
                <w:szCs w:val="20"/>
              </w:rPr>
            </w:pPr>
            <w:r w:rsidRPr="00DF6340">
              <w:rPr>
                <w:sz w:val="20"/>
                <w:szCs w:val="20"/>
              </w:rPr>
              <w:lastRenderedPageBreak/>
              <w:t xml:space="preserve">Проверка соответствия документов и сведений требованиям нормативных правовых актов предоставления </w:t>
            </w:r>
            <w:r w:rsidRPr="00DF6340">
              <w:rPr>
                <w:sz w:val="20"/>
                <w:szCs w:val="20"/>
              </w:rPr>
              <w:lastRenderedPageBreak/>
              <w:t>муниципальной услуги</w:t>
            </w:r>
          </w:p>
        </w:tc>
        <w:tc>
          <w:tcPr>
            <w:tcW w:w="1559" w:type="dxa"/>
          </w:tcPr>
          <w:p w:rsidR="003F3187" w:rsidRPr="00DF6340" w:rsidRDefault="003F3187" w:rsidP="003F3187">
            <w:pPr>
              <w:rPr>
                <w:sz w:val="20"/>
                <w:szCs w:val="20"/>
              </w:rPr>
            </w:pPr>
            <w:r w:rsidRPr="00DF6340">
              <w:rPr>
                <w:sz w:val="20"/>
                <w:szCs w:val="20"/>
              </w:rPr>
              <w:lastRenderedPageBreak/>
              <w:t>До 5 рабочих дней</w:t>
            </w:r>
          </w:p>
        </w:tc>
        <w:tc>
          <w:tcPr>
            <w:tcW w:w="2410" w:type="dxa"/>
          </w:tcPr>
          <w:p w:rsidR="003F3187" w:rsidRPr="00DF6340" w:rsidRDefault="003F3187" w:rsidP="003F3187">
            <w:pPr>
              <w:rPr>
                <w:sz w:val="20"/>
                <w:szCs w:val="20"/>
              </w:rPr>
            </w:pPr>
            <w:r w:rsidRPr="00DF6340">
              <w:rPr>
                <w:sz w:val="20"/>
                <w:szCs w:val="20"/>
              </w:rPr>
              <w:t>Должностное лицо Уполномоченного органа, ответственное за предоставление муниципальной услуги</w:t>
            </w:r>
          </w:p>
        </w:tc>
        <w:tc>
          <w:tcPr>
            <w:tcW w:w="2126" w:type="dxa"/>
          </w:tcPr>
          <w:p w:rsidR="003F3187" w:rsidRPr="00DF6340" w:rsidRDefault="003F3187" w:rsidP="003F3187">
            <w:pPr>
              <w:rPr>
                <w:sz w:val="20"/>
                <w:szCs w:val="20"/>
              </w:rPr>
            </w:pPr>
            <w:r w:rsidRPr="00DF6340">
              <w:rPr>
                <w:sz w:val="20"/>
                <w:szCs w:val="20"/>
              </w:rPr>
              <w:t>Уполномоченный орган/ГИС/ПГС</w:t>
            </w:r>
          </w:p>
        </w:tc>
        <w:tc>
          <w:tcPr>
            <w:tcW w:w="1559" w:type="dxa"/>
          </w:tcPr>
          <w:p w:rsidR="003F3187" w:rsidRPr="00DF6340" w:rsidRDefault="003F3187" w:rsidP="003F3187">
            <w:pPr>
              <w:rPr>
                <w:sz w:val="20"/>
                <w:szCs w:val="20"/>
              </w:rPr>
            </w:pPr>
            <w:r w:rsidRPr="00DF6340">
              <w:rPr>
                <w:sz w:val="20"/>
                <w:szCs w:val="20"/>
              </w:rPr>
              <w:t>Основания отказа в предоставлении муниципально</w:t>
            </w:r>
            <w:r w:rsidRPr="00DF6340">
              <w:rPr>
                <w:sz w:val="20"/>
                <w:szCs w:val="20"/>
              </w:rPr>
              <w:lastRenderedPageBreak/>
              <w:t>й услуги, предусмотренные пунктом 2.9 Административного регламента</w:t>
            </w:r>
          </w:p>
        </w:tc>
        <w:tc>
          <w:tcPr>
            <w:tcW w:w="2629" w:type="dxa"/>
          </w:tcPr>
          <w:p w:rsidR="003F3187" w:rsidRPr="00DF6340" w:rsidRDefault="003F3187" w:rsidP="003F3187">
            <w:pPr>
              <w:rPr>
                <w:sz w:val="20"/>
                <w:szCs w:val="20"/>
              </w:rPr>
            </w:pPr>
            <w:r w:rsidRPr="00DF6340">
              <w:rPr>
                <w:sz w:val="20"/>
                <w:szCs w:val="20"/>
              </w:rPr>
              <w:lastRenderedPageBreak/>
              <w:t>Проект результата предоставления муниципальной услуги</w:t>
            </w:r>
          </w:p>
        </w:tc>
      </w:tr>
      <w:tr w:rsidR="003F3187" w:rsidRPr="00DF6340" w:rsidTr="003F3187">
        <w:tc>
          <w:tcPr>
            <w:tcW w:w="2093" w:type="dxa"/>
          </w:tcPr>
          <w:p w:rsidR="003F3187" w:rsidRPr="00DF6340" w:rsidRDefault="003F3187" w:rsidP="003F3187">
            <w:pPr>
              <w:rPr>
                <w:sz w:val="20"/>
                <w:szCs w:val="20"/>
              </w:rPr>
            </w:pPr>
            <w:r w:rsidRPr="00DF6340">
              <w:rPr>
                <w:sz w:val="20"/>
                <w:szCs w:val="20"/>
              </w:rPr>
              <w:lastRenderedPageBreak/>
              <w:t>Соответствие документов и сведений требованиям нормативных правовых актов предоставления муниципальной услуги</w:t>
            </w:r>
          </w:p>
        </w:tc>
        <w:tc>
          <w:tcPr>
            <w:tcW w:w="2410" w:type="dxa"/>
          </w:tcPr>
          <w:p w:rsidR="003F3187" w:rsidRPr="00DF6340" w:rsidRDefault="003F3187" w:rsidP="003F3187">
            <w:pPr>
              <w:rPr>
                <w:sz w:val="20"/>
                <w:szCs w:val="20"/>
              </w:rPr>
            </w:pPr>
            <w:r w:rsidRPr="00DF6340">
              <w:rPr>
                <w:sz w:val="20"/>
                <w:szCs w:val="20"/>
              </w:rPr>
              <w:t>Проведение осмотра объекта</w:t>
            </w:r>
          </w:p>
        </w:tc>
        <w:tc>
          <w:tcPr>
            <w:tcW w:w="1559" w:type="dxa"/>
          </w:tcPr>
          <w:p w:rsidR="003F3187" w:rsidRPr="00DF6340" w:rsidRDefault="003F3187" w:rsidP="003F3187">
            <w:pPr>
              <w:rPr>
                <w:sz w:val="20"/>
                <w:szCs w:val="20"/>
              </w:rPr>
            </w:pPr>
          </w:p>
        </w:tc>
        <w:tc>
          <w:tcPr>
            <w:tcW w:w="2410" w:type="dxa"/>
          </w:tcPr>
          <w:p w:rsidR="003F3187" w:rsidRPr="00DF6340" w:rsidRDefault="003F3187" w:rsidP="003F3187">
            <w:pPr>
              <w:rPr>
                <w:sz w:val="20"/>
                <w:szCs w:val="20"/>
              </w:rPr>
            </w:pPr>
            <w:r w:rsidRPr="00DF6340">
              <w:rPr>
                <w:sz w:val="20"/>
                <w:szCs w:val="20"/>
              </w:rPr>
              <w:t>Должностное лицо Уполномоченного органа, ответственное за предоставление муниципальной услуги</w:t>
            </w:r>
          </w:p>
        </w:tc>
        <w:tc>
          <w:tcPr>
            <w:tcW w:w="2126" w:type="dxa"/>
          </w:tcPr>
          <w:p w:rsidR="003F3187" w:rsidRPr="00DF6340" w:rsidRDefault="003F3187" w:rsidP="003F3187">
            <w:pPr>
              <w:rPr>
                <w:sz w:val="20"/>
                <w:szCs w:val="20"/>
              </w:rPr>
            </w:pPr>
          </w:p>
        </w:tc>
        <w:tc>
          <w:tcPr>
            <w:tcW w:w="1559" w:type="dxa"/>
          </w:tcPr>
          <w:p w:rsidR="003F3187" w:rsidRPr="00DF6340" w:rsidRDefault="003F3187" w:rsidP="003F3187">
            <w:pPr>
              <w:rPr>
                <w:sz w:val="20"/>
                <w:szCs w:val="20"/>
              </w:rPr>
            </w:pPr>
            <w:r w:rsidRPr="00DF6340">
              <w:rPr>
                <w:sz w:val="20"/>
                <w:szCs w:val="20"/>
              </w:rPr>
              <w:t>Основания отказа в предоставлении муниципальной услуги, предусмотренные пунктом 2.9 Административного регламента</w:t>
            </w:r>
          </w:p>
        </w:tc>
        <w:tc>
          <w:tcPr>
            <w:tcW w:w="2629" w:type="dxa"/>
          </w:tcPr>
          <w:p w:rsidR="003F3187" w:rsidRPr="00DF6340" w:rsidRDefault="003F3187" w:rsidP="003F3187">
            <w:pPr>
              <w:rPr>
                <w:sz w:val="20"/>
                <w:szCs w:val="20"/>
              </w:rPr>
            </w:pPr>
            <w:r w:rsidRPr="00DF6340">
              <w:rPr>
                <w:sz w:val="20"/>
                <w:szCs w:val="20"/>
              </w:rPr>
              <w:t>Проект результата предоставления муниципальной услуги</w:t>
            </w:r>
          </w:p>
        </w:tc>
      </w:tr>
      <w:tr w:rsidR="003F3187" w:rsidRPr="00DF6340" w:rsidTr="003F3187">
        <w:tc>
          <w:tcPr>
            <w:tcW w:w="14786" w:type="dxa"/>
            <w:gridSpan w:val="7"/>
          </w:tcPr>
          <w:p w:rsidR="003F3187" w:rsidRPr="00DF6340" w:rsidRDefault="003F3187" w:rsidP="003F3187">
            <w:pPr>
              <w:pStyle w:val="af6"/>
              <w:numPr>
                <w:ilvl w:val="0"/>
                <w:numId w:val="18"/>
              </w:numPr>
              <w:jc w:val="center"/>
              <w:rPr>
                <w:sz w:val="20"/>
                <w:szCs w:val="20"/>
              </w:rPr>
            </w:pPr>
            <w:r w:rsidRPr="00DF6340">
              <w:rPr>
                <w:sz w:val="20"/>
                <w:szCs w:val="20"/>
              </w:rPr>
              <w:t>Принятие решения</w:t>
            </w:r>
          </w:p>
        </w:tc>
      </w:tr>
      <w:tr w:rsidR="003F3187" w:rsidRPr="00DF6340" w:rsidTr="003F3187">
        <w:tc>
          <w:tcPr>
            <w:tcW w:w="2093" w:type="dxa"/>
            <w:vMerge w:val="restart"/>
          </w:tcPr>
          <w:p w:rsidR="003F3187" w:rsidRPr="00DF6340" w:rsidRDefault="003F3187" w:rsidP="003F3187">
            <w:pPr>
              <w:rPr>
                <w:sz w:val="20"/>
                <w:szCs w:val="20"/>
              </w:rPr>
            </w:pPr>
            <w:r w:rsidRPr="00DF6340">
              <w:rPr>
                <w:sz w:val="20"/>
                <w:szCs w:val="20"/>
              </w:rPr>
              <w:t>Проект результата предоставления муниципальной услуги</w:t>
            </w:r>
          </w:p>
        </w:tc>
        <w:tc>
          <w:tcPr>
            <w:tcW w:w="2410" w:type="dxa"/>
          </w:tcPr>
          <w:p w:rsidR="003F3187" w:rsidRPr="00DF6340" w:rsidRDefault="003F3187" w:rsidP="003F3187">
            <w:pPr>
              <w:rPr>
                <w:sz w:val="20"/>
                <w:szCs w:val="20"/>
              </w:rPr>
            </w:pPr>
            <w:r w:rsidRPr="00DF6340">
              <w:rPr>
                <w:sz w:val="20"/>
                <w:szCs w:val="20"/>
              </w:rPr>
              <w:t>Принятие решения о предоставлении муниципальной услуги</w:t>
            </w:r>
          </w:p>
        </w:tc>
        <w:tc>
          <w:tcPr>
            <w:tcW w:w="1559" w:type="dxa"/>
          </w:tcPr>
          <w:p w:rsidR="003F3187" w:rsidRPr="00DF6340" w:rsidRDefault="003F3187" w:rsidP="003F3187">
            <w:pPr>
              <w:rPr>
                <w:sz w:val="20"/>
                <w:szCs w:val="20"/>
              </w:rPr>
            </w:pPr>
            <w:r w:rsidRPr="00DF6340">
              <w:rPr>
                <w:sz w:val="20"/>
                <w:szCs w:val="20"/>
              </w:rPr>
              <w:t>До 1 часа</w:t>
            </w:r>
          </w:p>
        </w:tc>
        <w:tc>
          <w:tcPr>
            <w:tcW w:w="2410" w:type="dxa"/>
            <w:vMerge w:val="restart"/>
          </w:tcPr>
          <w:p w:rsidR="003F3187" w:rsidRPr="00DF6340" w:rsidRDefault="003F3187" w:rsidP="003F3187">
            <w:pPr>
              <w:rPr>
                <w:sz w:val="20"/>
                <w:szCs w:val="20"/>
              </w:rPr>
            </w:pPr>
            <w:r w:rsidRPr="00DF6340">
              <w:rPr>
                <w:sz w:val="20"/>
                <w:szCs w:val="20"/>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26" w:type="dxa"/>
            <w:vMerge w:val="restart"/>
          </w:tcPr>
          <w:p w:rsidR="003F3187" w:rsidRPr="00DF6340" w:rsidRDefault="003F3187" w:rsidP="003F3187">
            <w:pPr>
              <w:rPr>
                <w:sz w:val="20"/>
                <w:szCs w:val="20"/>
              </w:rPr>
            </w:pPr>
            <w:r w:rsidRPr="00DF6340">
              <w:rPr>
                <w:sz w:val="20"/>
                <w:szCs w:val="20"/>
              </w:rPr>
              <w:t>Уполномоченный орган/ГИС/ПГС</w:t>
            </w:r>
          </w:p>
        </w:tc>
        <w:tc>
          <w:tcPr>
            <w:tcW w:w="1559" w:type="dxa"/>
            <w:vMerge w:val="restart"/>
          </w:tcPr>
          <w:p w:rsidR="003F3187" w:rsidRPr="00DF6340" w:rsidRDefault="003F3187" w:rsidP="003F3187">
            <w:pPr>
              <w:rPr>
                <w:sz w:val="20"/>
                <w:szCs w:val="20"/>
              </w:rPr>
            </w:pPr>
            <w:r w:rsidRPr="00DF6340">
              <w:rPr>
                <w:sz w:val="20"/>
                <w:szCs w:val="20"/>
              </w:rPr>
              <w:t>-</w:t>
            </w:r>
          </w:p>
        </w:tc>
        <w:tc>
          <w:tcPr>
            <w:tcW w:w="2629" w:type="dxa"/>
            <w:vMerge w:val="restart"/>
          </w:tcPr>
          <w:p w:rsidR="003F3187" w:rsidRPr="00DF6340" w:rsidRDefault="003F3187" w:rsidP="003F3187">
            <w:pPr>
              <w:rPr>
                <w:sz w:val="20"/>
                <w:szCs w:val="20"/>
              </w:rPr>
            </w:pPr>
            <w:r w:rsidRPr="00DF6340">
              <w:rPr>
                <w:sz w:val="20"/>
                <w:szCs w:val="20"/>
              </w:rPr>
              <w:t>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уполномоченного им лица</w:t>
            </w:r>
          </w:p>
        </w:tc>
      </w:tr>
      <w:tr w:rsidR="003F3187" w:rsidRPr="00DF6340" w:rsidTr="003F3187">
        <w:tc>
          <w:tcPr>
            <w:tcW w:w="2093" w:type="dxa"/>
            <w:vMerge/>
          </w:tcPr>
          <w:p w:rsidR="003F3187" w:rsidRPr="00DF6340" w:rsidRDefault="003F3187" w:rsidP="003F3187">
            <w:pPr>
              <w:rPr>
                <w:sz w:val="20"/>
                <w:szCs w:val="20"/>
              </w:rPr>
            </w:pPr>
          </w:p>
        </w:tc>
        <w:tc>
          <w:tcPr>
            <w:tcW w:w="2410" w:type="dxa"/>
          </w:tcPr>
          <w:p w:rsidR="003F3187" w:rsidRPr="00DF6340" w:rsidRDefault="003F3187" w:rsidP="003F3187">
            <w:pPr>
              <w:rPr>
                <w:sz w:val="20"/>
                <w:szCs w:val="20"/>
              </w:rPr>
            </w:pPr>
            <w:r w:rsidRPr="00DF6340">
              <w:rPr>
                <w:sz w:val="20"/>
                <w:szCs w:val="20"/>
              </w:rPr>
              <w:t>Формирование решения о предоставлении муниципальной услуги</w:t>
            </w:r>
          </w:p>
        </w:tc>
        <w:tc>
          <w:tcPr>
            <w:tcW w:w="1559" w:type="dxa"/>
          </w:tcPr>
          <w:p w:rsidR="003F3187" w:rsidRPr="00DF6340" w:rsidRDefault="003F3187" w:rsidP="003F3187">
            <w:pPr>
              <w:rPr>
                <w:sz w:val="20"/>
                <w:szCs w:val="20"/>
              </w:rPr>
            </w:pPr>
          </w:p>
        </w:tc>
        <w:tc>
          <w:tcPr>
            <w:tcW w:w="2410" w:type="dxa"/>
            <w:vMerge/>
          </w:tcPr>
          <w:p w:rsidR="003F3187" w:rsidRPr="00DF6340" w:rsidRDefault="003F3187" w:rsidP="003F3187">
            <w:pPr>
              <w:rPr>
                <w:sz w:val="20"/>
                <w:szCs w:val="20"/>
              </w:rPr>
            </w:pPr>
          </w:p>
        </w:tc>
        <w:tc>
          <w:tcPr>
            <w:tcW w:w="2126" w:type="dxa"/>
            <w:vMerge/>
          </w:tcPr>
          <w:p w:rsidR="003F3187" w:rsidRPr="00DF6340" w:rsidRDefault="003F3187" w:rsidP="003F3187">
            <w:pPr>
              <w:rPr>
                <w:sz w:val="20"/>
                <w:szCs w:val="20"/>
              </w:rPr>
            </w:pPr>
          </w:p>
        </w:tc>
        <w:tc>
          <w:tcPr>
            <w:tcW w:w="1559" w:type="dxa"/>
            <w:vMerge/>
          </w:tcPr>
          <w:p w:rsidR="003F3187" w:rsidRPr="00DF6340" w:rsidRDefault="003F3187" w:rsidP="003F3187">
            <w:pPr>
              <w:rPr>
                <w:sz w:val="20"/>
                <w:szCs w:val="20"/>
              </w:rPr>
            </w:pPr>
          </w:p>
        </w:tc>
        <w:tc>
          <w:tcPr>
            <w:tcW w:w="2629" w:type="dxa"/>
            <w:vMerge/>
          </w:tcPr>
          <w:p w:rsidR="003F3187" w:rsidRPr="00DF6340" w:rsidRDefault="003F3187" w:rsidP="003F3187">
            <w:pPr>
              <w:rPr>
                <w:sz w:val="20"/>
                <w:szCs w:val="20"/>
              </w:rPr>
            </w:pPr>
          </w:p>
        </w:tc>
      </w:tr>
    </w:tbl>
    <w:p w:rsidR="003F3187" w:rsidRPr="0006504B" w:rsidRDefault="003F3187" w:rsidP="003F3187">
      <w:pPr>
        <w:shd w:val="clear" w:color="auto" w:fill="FFFFFF"/>
        <w:jc w:val="center"/>
        <w:rPr>
          <w:color w:val="7A7A7A"/>
        </w:rPr>
      </w:pPr>
    </w:p>
    <w:p w:rsidR="003F3187" w:rsidRPr="00665320" w:rsidRDefault="003F3187" w:rsidP="003F3187">
      <w:pPr>
        <w:shd w:val="clear" w:color="auto" w:fill="FFFFFF"/>
        <w:spacing w:after="0" w:line="240" w:lineRule="auto"/>
        <w:jc w:val="right"/>
        <w:rPr>
          <w:rFonts w:ascii="Times New Roman" w:hAnsi="Times New Roman"/>
          <w:sz w:val="28"/>
          <w:szCs w:val="28"/>
        </w:rPr>
      </w:pPr>
    </w:p>
    <w:p w:rsidR="003F3187" w:rsidRDefault="003F3187" w:rsidP="003F3187">
      <w:pPr>
        <w:shd w:val="clear" w:color="auto" w:fill="FFFFFF"/>
        <w:spacing w:after="0" w:line="240" w:lineRule="auto"/>
        <w:jc w:val="both"/>
        <w:rPr>
          <w:rFonts w:ascii="Times New Roman" w:hAnsi="Times New Roman" w:cs="Times New Roman"/>
          <w:color w:val="7A7A7A"/>
          <w:sz w:val="24"/>
          <w:szCs w:val="24"/>
        </w:rPr>
        <w:sectPr w:rsidR="003F3187" w:rsidSect="003F3187">
          <w:pgSz w:w="16838" w:h="11906" w:orient="landscape"/>
          <w:pgMar w:top="1701" w:right="1134" w:bottom="567" w:left="1134" w:header="709" w:footer="709" w:gutter="0"/>
          <w:cols w:space="708"/>
          <w:docGrid w:linePitch="360"/>
        </w:sectPr>
      </w:pPr>
    </w:p>
    <w:p w:rsidR="001C5FAC" w:rsidRPr="00665320" w:rsidRDefault="001C5FAC" w:rsidP="003F3187">
      <w:pPr>
        <w:shd w:val="clear" w:color="auto" w:fill="FFFFFF"/>
        <w:tabs>
          <w:tab w:val="left" w:pos="12165"/>
        </w:tabs>
        <w:jc w:val="right"/>
        <w:rPr>
          <w:rFonts w:ascii="Times New Roman" w:hAnsi="Times New Roman"/>
          <w:sz w:val="28"/>
          <w:szCs w:val="28"/>
        </w:rPr>
      </w:pPr>
    </w:p>
    <w:sectPr w:rsidR="001C5FAC" w:rsidRPr="00665320" w:rsidSect="003F3187">
      <w:headerReference w:type="default" r:id="rId17"/>
      <w:headerReference w:type="first" r:id="rId18"/>
      <w:footerReference w:type="first" r:id="rId1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27B" w:rsidRDefault="00DA327B" w:rsidP="00E82CF2">
      <w:pPr>
        <w:spacing w:after="0" w:line="240" w:lineRule="auto"/>
      </w:pPr>
      <w:r>
        <w:separator/>
      </w:r>
    </w:p>
  </w:endnote>
  <w:endnote w:type="continuationSeparator" w:id="0">
    <w:p w:rsidR="00DA327B" w:rsidRDefault="00DA327B" w:rsidP="00E82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6C" w:rsidRDefault="00990B6C">
    <w:pPr>
      <w:pStyle w:val="a9"/>
      <w:jc w:val="center"/>
    </w:pPr>
  </w:p>
  <w:p w:rsidR="00990B6C" w:rsidRDefault="00990B6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0941"/>
      <w:docPartObj>
        <w:docPartGallery w:val="Page Numbers (Bottom of Page)"/>
        <w:docPartUnique/>
      </w:docPartObj>
    </w:sdtPr>
    <w:sdtContent>
      <w:p w:rsidR="00990B6C" w:rsidRDefault="008608D9">
        <w:pPr>
          <w:pStyle w:val="a9"/>
          <w:jc w:val="center"/>
        </w:pPr>
      </w:p>
    </w:sdtContent>
  </w:sdt>
  <w:p w:rsidR="00990B6C" w:rsidRDefault="00990B6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38800"/>
      <w:docPartObj>
        <w:docPartGallery w:val="Page Numbers (Bottom of Page)"/>
        <w:docPartUnique/>
      </w:docPartObj>
    </w:sdtPr>
    <w:sdtContent>
      <w:p w:rsidR="00990B6C" w:rsidRDefault="008608D9">
        <w:pPr>
          <w:pStyle w:val="a9"/>
          <w:jc w:val="center"/>
        </w:pPr>
      </w:p>
    </w:sdtContent>
  </w:sdt>
  <w:p w:rsidR="00990B6C" w:rsidRDefault="00990B6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27B" w:rsidRDefault="00DA327B" w:rsidP="00E82CF2">
      <w:pPr>
        <w:spacing w:after="0" w:line="240" w:lineRule="auto"/>
      </w:pPr>
      <w:r>
        <w:separator/>
      </w:r>
    </w:p>
  </w:footnote>
  <w:footnote w:type="continuationSeparator" w:id="0">
    <w:p w:rsidR="00DA327B" w:rsidRDefault="00DA327B" w:rsidP="00E82C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6C" w:rsidRDefault="00990B6C" w:rsidP="003F3187">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0816"/>
      <w:docPartObj>
        <w:docPartGallery w:val="Page Numbers (Top of Page)"/>
        <w:docPartUnique/>
      </w:docPartObj>
    </w:sdtPr>
    <w:sdtContent>
      <w:p w:rsidR="00990B6C" w:rsidRDefault="008608D9">
        <w:pPr>
          <w:pStyle w:val="a7"/>
          <w:jc w:val="center"/>
        </w:pPr>
        <w:fldSimple w:instr=" PAGE   \* MERGEFORMAT ">
          <w:r w:rsidR="00990B6C">
            <w:rPr>
              <w:noProof/>
            </w:rPr>
            <w:t>28</w:t>
          </w:r>
        </w:fldSimple>
      </w:p>
    </w:sdtContent>
  </w:sdt>
  <w:p w:rsidR="00990B6C" w:rsidRDefault="00990B6C" w:rsidP="00FE4B3B">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6C" w:rsidRDefault="00990B6C">
    <w:pPr>
      <w:pStyle w:val="a7"/>
      <w:jc w:val="center"/>
    </w:pPr>
  </w:p>
  <w:p w:rsidR="00990B6C" w:rsidRDefault="00990B6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4461A"/>
    <w:multiLevelType w:val="hybridMultilevel"/>
    <w:tmpl w:val="0988DFE4"/>
    <w:lvl w:ilvl="0" w:tplc="C4C65592">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4">
    <w:nsid w:val="0CA96418"/>
    <w:multiLevelType w:val="hybridMultilevel"/>
    <w:tmpl w:val="7B364630"/>
    <w:lvl w:ilvl="0" w:tplc="932430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6B2671B"/>
    <w:multiLevelType w:val="hybridMultilevel"/>
    <w:tmpl w:val="A79EFEB4"/>
    <w:lvl w:ilvl="0" w:tplc="042C44A6">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6">
    <w:nsid w:val="189F4202"/>
    <w:multiLevelType w:val="multilevel"/>
    <w:tmpl w:val="DF5EA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764037"/>
    <w:multiLevelType w:val="multilevel"/>
    <w:tmpl w:val="36C48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8FC085F"/>
    <w:multiLevelType w:val="hybridMultilevel"/>
    <w:tmpl w:val="2ADE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F07921"/>
    <w:multiLevelType w:val="hybridMultilevel"/>
    <w:tmpl w:val="98DA7DC4"/>
    <w:lvl w:ilvl="0" w:tplc="5C383C2E">
      <w:start w:val="1"/>
      <w:numFmt w:val="decimal"/>
      <w:lvlText w:val="%1)"/>
      <w:lvlJc w:val="left"/>
      <w:pPr>
        <w:ind w:left="1548" w:hanging="708"/>
      </w:pPr>
      <w:rPr>
        <w:rFonts w:ascii="Times New Roman" w:eastAsia="Times New Roman" w:hAnsi="Times New Roman" w:cs="Times New Roman" w:hint="default"/>
        <w:spacing w:val="0"/>
        <w:w w:val="100"/>
        <w:sz w:val="28"/>
        <w:szCs w:val="28"/>
        <w:lang w:val="ru-RU" w:eastAsia="en-US" w:bidi="ar-SA"/>
      </w:rPr>
    </w:lvl>
    <w:lvl w:ilvl="1" w:tplc="00D8D830">
      <w:numFmt w:val="bullet"/>
      <w:lvlText w:val="•"/>
      <w:lvlJc w:val="left"/>
      <w:pPr>
        <w:ind w:left="2408" w:hanging="708"/>
      </w:pPr>
      <w:rPr>
        <w:rFonts w:hint="default"/>
        <w:lang w:val="ru-RU" w:eastAsia="en-US" w:bidi="ar-SA"/>
      </w:rPr>
    </w:lvl>
    <w:lvl w:ilvl="2" w:tplc="2872F896">
      <w:numFmt w:val="bullet"/>
      <w:lvlText w:val="•"/>
      <w:lvlJc w:val="left"/>
      <w:pPr>
        <w:ind w:left="3277" w:hanging="708"/>
      </w:pPr>
      <w:rPr>
        <w:rFonts w:hint="default"/>
        <w:lang w:val="ru-RU" w:eastAsia="en-US" w:bidi="ar-SA"/>
      </w:rPr>
    </w:lvl>
    <w:lvl w:ilvl="3" w:tplc="38A6A780">
      <w:numFmt w:val="bullet"/>
      <w:lvlText w:val="•"/>
      <w:lvlJc w:val="left"/>
      <w:pPr>
        <w:ind w:left="4145" w:hanging="708"/>
      </w:pPr>
      <w:rPr>
        <w:rFonts w:hint="default"/>
        <w:lang w:val="ru-RU" w:eastAsia="en-US" w:bidi="ar-SA"/>
      </w:rPr>
    </w:lvl>
    <w:lvl w:ilvl="4" w:tplc="82EAEFF6">
      <w:numFmt w:val="bullet"/>
      <w:lvlText w:val="•"/>
      <w:lvlJc w:val="left"/>
      <w:pPr>
        <w:ind w:left="5014" w:hanging="708"/>
      </w:pPr>
      <w:rPr>
        <w:rFonts w:hint="default"/>
        <w:lang w:val="ru-RU" w:eastAsia="en-US" w:bidi="ar-SA"/>
      </w:rPr>
    </w:lvl>
    <w:lvl w:ilvl="5" w:tplc="3746CD06">
      <w:numFmt w:val="bullet"/>
      <w:lvlText w:val="•"/>
      <w:lvlJc w:val="left"/>
      <w:pPr>
        <w:ind w:left="5882" w:hanging="708"/>
      </w:pPr>
      <w:rPr>
        <w:rFonts w:hint="default"/>
        <w:lang w:val="ru-RU" w:eastAsia="en-US" w:bidi="ar-SA"/>
      </w:rPr>
    </w:lvl>
    <w:lvl w:ilvl="6" w:tplc="FB7C5A58">
      <w:numFmt w:val="bullet"/>
      <w:lvlText w:val="•"/>
      <w:lvlJc w:val="left"/>
      <w:pPr>
        <w:ind w:left="6751" w:hanging="708"/>
      </w:pPr>
      <w:rPr>
        <w:rFonts w:hint="default"/>
        <w:lang w:val="ru-RU" w:eastAsia="en-US" w:bidi="ar-SA"/>
      </w:rPr>
    </w:lvl>
    <w:lvl w:ilvl="7" w:tplc="6CB25A88">
      <w:numFmt w:val="bullet"/>
      <w:lvlText w:val="•"/>
      <w:lvlJc w:val="left"/>
      <w:pPr>
        <w:ind w:left="7619" w:hanging="708"/>
      </w:pPr>
      <w:rPr>
        <w:rFonts w:hint="default"/>
        <w:lang w:val="ru-RU" w:eastAsia="en-US" w:bidi="ar-SA"/>
      </w:rPr>
    </w:lvl>
    <w:lvl w:ilvl="8" w:tplc="99109740">
      <w:numFmt w:val="bullet"/>
      <w:lvlText w:val="•"/>
      <w:lvlJc w:val="left"/>
      <w:pPr>
        <w:ind w:left="8488" w:hanging="708"/>
      </w:pPr>
      <w:rPr>
        <w:rFonts w:hint="default"/>
        <w:lang w:val="ru-RU" w:eastAsia="en-US" w:bidi="ar-SA"/>
      </w:rPr>
    </w:lvl>
  </w:abstractNum>
  <w:abstractNum w:abstractNumId="14">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423755"/>
    <w:multiLevelType w:val="hybridMultilevel"/>
    <w:tmpl w:val="5AEA48A4"/>
    <w:lvl w:ilvl="0" w:tplc="923228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A7999"/>
    <w:multiLevelType w:val="hybridMultilevel"/>
    <w:tmpl w:val="7E38A6DA"/>
    <w:lvl w:ilvl="0" w:tplc="9A5EB3F6">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7"/>
  </w:num>
  <w:num w:numId="2">
    <w:abstractNumId w:val="6"/>
  </w:num>
  <w:num w:numId="3">
    <w:abstractNumId w:val="1"/>
  </w:num>
  <w:num w:numId="4">
    <w:abstractNumId w:val="16"/>
  </w:num>
  <w:num w:numId="5">
    <w:abstractNumId w:val="2"/>
  </w:num>
  <w:num w:numId="6">
    <w:abstractNumId w:val="12"/>
  </w:num>
  <w:num w:numId="7">
    <w:abstractNumId w:val="14"/>
  </w:num>
  <w:num w:numId="8">
    <w:abstractNumId w:val="10"/>
  </w:num>
  <w:num w:numId="9">
    <w:abstractNumId w:val="11"/>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5"/>
  </w:num>
  <w:num w:numId="15">
    <w:abstractNumId w:val="4"/>
  </w:num>
  <w:num w:numId="16">
    <w:abstractNumId w:val="15"/>
  </w:num>
  <w:num w:numId="17">
    <w:abstractNumId w:val="1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7ABD"/>
    <w:rsid w:val="000151D9"/>
    <w:rsid w:val="000336D5"/>
    <w:rsid w:val="00046352"/>
    <w:rsid w:val="0006412B"/>
    <w:rsid w:val="000745A8"/>
    <w:rsid w:val="00086C84"/>
    <w:rsid w:val="000A39AB"/>
    <w:rsid w:val="000D464E"/>
    <w:rsid w:val="000D52AB"/>
    <w:rsid w:val="000E0EF7"/>
    <w:rsid w:val="00114315"/>
    <w:rsid w:val="00115F37"/>
    <w:rsid w:val="0012085D"/>
    <w:rsid w:val="001235DC"/>
    <w:rsid w:val="00144915"/>
    <w:rsid w:val="00150D6E"/>
    <w:rsid w:val="00151C1D"/>
    <w:rsid w:val="0015204B"/>
    <w:rsid w:val="00153ABD"/>
    <w:rsid w:val="00161F5E"/>
    <w:rsid w:val="00173993"/>
    <w:rsid w:val="001741F6"/>
    <w:rsid w:val="0019129E"/>
    <w:rsid w:val="00196CB4"/>
    <w:rsid w:val="001C5FAC"/>
    <w:rsid w:val="001D3EF3"/>
    <w:rsid w:val="001F7805"/>
    <w:rsid w:val="0021708F"/>
    <w:rsid w:val="00225CC5"/>
    <w:rsid w:val="00254F31"/>
    <w:rsid w:val="0026307B"/>
    <w:rsid w:val="00267A7F"/>
    <w:rsid w:val="00281B25"/>
    <w:rsid w:val="002A28D2"/>
    <w:rsid w:val="002C495A"/>
    <w:rsid w:val="002D5D5E"/>
    <w:rsid w:val="002E1B7C"/>
    <w:rsid w:val="002E6C7B"/>
    <w:rsid w:val="002F036D"/>
    <w:rsid w:val="00300987"/>
    <w:rsid w:val="00332135"/>
    <w:rsid w:val="00336104"/>
    <w:rsid w:val="00343B49"/>
    <w:rsid w:val="00344024"/>
    <w:rsid w:val="00344F8B"/>
    <w:rsid w:val="003517E4"/>
    <w:rsid w:val="00365C99"/>
    <w:rsid w:val="0037090A"/>
    <w:rsid w:val="003868D6"/>
    <w:rsid w:val="003A3F5A"/>
    <w:rsid w:val="003A7BBC"/>
    <w:rsid w:val="003D23EE"/>
    <w:rsid w:val="003D7ABD"/>
    <w:rsid w:val="003F3187"/>
    <w:rsid w:val="0040123B"/>
    <w:rsid w:val="0044001B"/>
    <w:rsid w:val="00440831"/>
    <w:rsid w:val="00443B66"/>
    <w:rsid w:val="0044647F"/>
    <w:rsid w:val="0046096D"/>
    <w:rsid w:val="004D737F"/>
    <w:rsid w:val="004E653B"/>
    <w:rsid w:val="00514404"/>
    <w:rsid w:val="0053670F"/>
    <w:rsid w:val="00546B3D"/>
    <w:rsid w:val="00562096"/>
    <w:rsid w:val="005646BD"/>
    <w:rsid w:val="005817B5"/>
    <w:rsid w:val="005840ED"/>
    <w:rsid w:val="005A05D5"/>
    <w:rsid w:val="005A580B"/>
    <w:rsid w:val="005B6E1E"/>
    <w:rsid w:val="005F647C"/>
    <w:rsid w:val="006235DB"/>
    <w:rsid w:val="00660E3C"/>
    <w:rsid w:val="006775E3"/>
    <w:rsid w:val="006930FA"/>
    <w:rsid w:val="006B2647"/>
    <w:rsid w:val="006E385D"/>
    <w:rsid w:val="00701067"/>
    <w:rsid w:val="00752DA5"/>
    <w:rsid w:val="00787646"/>
    <w:rsid w:val="00792519"/>
    <w:rsid w:val="007B14A5"/>
    <w:rsid w:val="007B2FF7"/>
    <w:rsid w:val="007B7A25"/>
    <w:rsid w:val="007D608D"/>
    <w:rsid w:val="007D6A47"/>
    <w:rsid w:val="00823662"/>
    <w:rsid w:val="008269BD"/>
    <w:rsid w:val="00844858"/>
    <w:rsid w:val="00852C4A"/>
    <w:rsid w:val="00856AE3"/>
    <w:rsid w:val="008608D9"/>
    <w:rsid w:val="0086638E"/>
    <w:rsid w:val="00891906"/>
    <w:rsid w:val="008A32A6"/>
    <w:rsid w:val="008E3F42"/>
    <w:rsid w:val="008E7C44"/>
    <w:rsid w:val="0095139B"/>
    <w:rsid w:val="0095222B"/>
    <w:rsid w:val="00954D9D"/>
    <w:rsid w:val="00971E64"/>
    <w:rsid w:val="0097298A"/>
    <w:rsid w:val="009755BA"/>
    <w:rsid w:val="00981579"/>
    <w:rsid w:val="00990668"/>
    <w:rsid w:val="00990B6C"/>
    <w:rsid w:val="009B290A"/>
    <w:rsid w:val="009B55FA"/>
    <w:rsid w:val="009B64B6"/>
    <w:rsid w:val="009B702C"/>
    <w:rsid w:val="009E4A63"/>
    <w:rsid w:val="009F5B47"/>
    <w:rsid w:val="00A10D05"/>
    <w:rsid w:val="00AB3CA6"/>
    <w:rsid w:val="00AC38E1"/>
    <w:rsid w:val="00AF26CF"/>
    <w:rsid w:val="00B011E5"/>
    <w:rsid w:val="00B040BC"/>
    <w:rsid w:val="00B3196B"/>
    <w:rsid w:val="00B61DDD"/>
    <w:rsid w:val="00B77C93"/>
    <w:rsid w:val="00B77F20"/>
    <w:rsid w:val="00B91FAC"/>
    <w:rsid w:val="00BA6015"/>
    <w:rsid w:val="00BD3E55"/>
    <w:rsid w:val="00BD5FEC"/>
    <w:rsid w:val="00BE6DF5"/>
    <w:rsid w:val="00C0612A"/>
    <w:rsid w:val="00C310EB"/>
    <w:rsid w:val="00C34C67"/>
    <w:rsid w:val="00C40BA6"/>
    <w:rsid w:val="00C419DF"/>
    <w:rsid w:val="00C44B14"/>
    <w:rsid w:val="00C565E3"/>
    <w:rsid w:val="00C7292C"/>
    <w:rsid w:val="00C83B59"/>
    <w:rsid w:val="00C856A7"/>
    <w:rsid w:val="00CC1027"/>
    <w:rsid w:val="00CF1F8C"/>
    <w:rsid w:val="00D138F0"/>
    <w:rsid w:val="00D25237"/>
    <w:rsid w:val="00D33E5D"/>
    <w:rsid w:val="00DA1C9E"/>
    <w:rsid w:val="00DA327B"/>
    <w:rsid w:val="00DD309E"/>
    <w:rsid w:val="00DE1A60"/>
    <w:rsid w:val="00DE78E4"/>
    <w:rsid w:val="00DF09AF"/>
    <w:rsid w:val="00DF2445"/>
    <w:rsid w:val="00DF6340"/>
    <w:rsid w:val="00E004EA"/>
    <w:rsid w:val="00E3123B"/>
    <w:rsid w:val="00E70930"/>
    <w:rsid w:val="00E82CF2"/>
    <w:rsid w:val="00E86BB1"/>
    <w:rsid w:val="00EB3496"/>
    <w:rsid w:val="00EB5376"/>
    <w:rsid w:val="00F04A08"/>
    <w:rsid w:val="00F0509C"/>
    <w:rsid w:val="00F05EC0"/>
    <w:rsid w:val="00F207DB"/>
    <w:rsid w:val="00F7093A"/>
    <w:rsid w:val="00F729FB"/>
    <w:rsid w:val="00F72E6D"/>
    <w:rsid w:val="00F73CA0"/>
    <w:rsid w:val="00F73F56"/>
    <w:rsid w:val="00F75498"/>
    <w:rsid w:val="00F76FCE"/>
    <w:rsid w:val="00F81200"/>
    <w:rsid w:val="00F81D6D"/>
    <w:rsid w:val="00FA169A"/>
    <w:rsid w:val="00FC4AAB"/>
    <w:rsid w:val="00FE11F0"/>
    <w:rsid w:val="00FE4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AC"/>
  </w:style>
  <w:style w:type="paragraph" w:styleId="1">
    <w:name w:val="heading 1"/>
    <w:basedOn w:val="a"/>
    <w:link w:val="10"/>
    <w:uiPriority w:val="9"/>
    <w:qFormat/>
    <w:rsid w:val="00FE4B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D7A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D7A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unhideWhenUsed/>
    <w:qFormat/>
    <w:rsid w:val="00954D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B3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D7A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D7ABD"/>
    <w:rPr>
      <w:rFonts w:ascii="Times New Roman" w:eastAsia="Times New Roman" w:hAnsi="Times New Roman" w:cs="Times New Roman"/>
      <w:b/>
      <w:bCs/>
      <w:sz w:val="27"/>
      <w:szCs w:val="27"/>
      <w:lang w:eastAsia="ru-RU"/>
    </w:rPr>
  </w:style>
  <w:style w:type="character" w:customStyle="1" w:styleId="90">
    <w:name w:val="Заголовок 9 Знак"/>
    <w:basedOn w:val="a0"/>
    <w:link w:val="9"/>
    <w:uiPriority w:val="9"/>
    <w:rsid w:val="00954D9D"/>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unhideWhenUsed/>
    <w:rsid w:val="003D7ABD"/>
  </w:style>
  <w:style w:type="character" w:styleId="a4">
    <w:name w:val="FollowedHyperlink"/>
    <w:basedOn w:val="a0"/>
    <w:uiPriority w:val="99"/>
    <w:semiHidden/>
    <w:unhideWhenUsed/>
    <w:rsid w:val="003D7ABD"/>
    <w:rPr>
      <w:color w:val="800080"/>
      <w:u w:val="single"/>
    </w:rPr>
  </w:style>
  <w:style w:type="paragraph" w:styleId="z-">
    <w:name w:val="HTML Top of Form"/>
    <w:basedOn w:val="a"/>
    <w:next w:val="a"/>
    <w:link w:val="z-0"/>
    <w:hidden/>
    <w:uiPriority w:val="99"/>
    <w:semiHidden/>
    <w:unhideWhenUsed/>
    <w:rsid w:val="003D7AB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D7AB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D7AB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D7ABD"/>
    <w:rPr>
      <w:rFonts w:ascii="Arial" w:eastAsia="Times New Roman" w:hAnsi="Arial" w:cs="Arial"/>
      <w:vanish/>
      <w:sz w:val="16"/>
      <w:szCs w:val="16"/>
      <w:lang w:eastAsia="ru-RU"/>
    </w:rPr>
  </w:style>
  <w:style w:type="paragraph" w:styleId="a5">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6"/>
    <w:uiPriority w:val="99"/>
    <w:unhideWhenUsed/>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5"/>
    <w:uiPriority w:val="99"/>
    <w:rsid w:val="00FE4B3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7ABD"/>
  </w:style>
  <w:style w:type="paragraph" w:customStyle="1" w:styleId="consplusnormal">
    <w:name w:val="consplusnormal"/>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3D7A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rsid w:val="00954D9D"/>
    <w:pPr>
      <w:widowControl w:val="0"/>
      <w:suppressAutoHyphens/>
      <w:spacing w:after="0" w:line="240" w:lineRule="auto"/>
    </w:pPr>
    <w:rPr>
      <w:rFonts w:ascii="Times New Roman" w:eastAsia="Times New Roman" w:hAnsi="Times New Roman" w:cs="Times New Roman"/>
      <w:b/>
      <w:bCs/>
      <w:color w:val="00000A"/>
      <w:sz w:val="24"/>
      <w:szCs w:val="24"/>
      <w:lang w:eastAsia="ru-RU"/>
    </w:rPr>
  </w:style>
  <w:style w:type="paragraph" w:customStyle="1" w:styleId="ConsPlusNormal0">
    <w:name w:val="ConsPlusNormal"/>
    <w:link w:val="ConsPlusNormal2"/>
    <w:rsid w:val="00365C99"/>
    <w:pPr>
      <w:widowControl w:val="0"/>
      <w:suppressAutoHyphens/>
      <w:spacing w:after="0" w:line="240" w:lineRule="auto"/>
      <w:ind w:firstLine="720"/>
    </w:pPr>
    <w:rPr>
      <w:rFonts w:ascii="Arial" w:eastAsia="Times New Roman" w:hAnsi="Arial" w:cs="Arial"/>
      <w:color w:val="00000A"/>
      <w:sz w:val="24"/>
      <w:szCs w:val="20"/>
      <w:lang w:eastAsia="ru-RU"/>
    </w:rPr>
  </w:style>
  <w:style w:type="character" w:customStyle="1" w:styleId="ConsPlusNormal2">
    <w:name w:val="ConsPlusNormal Знак"/>
    <w:link w:val="ConsPlusNormal0"/>
    <w:locked/>
    <w:rsid w:val="00365C99"/>
    <w:rPr>
      <w:rFonts w:ascii="Arial" w:eastAsia="Times New Roman" w:hAnsi="Arial" w:cs="Arial"/>
      <w:color w:val="00000A"/>
      <w:sz w:val="24"/>
      <w:szCs w:val="20"/>
      <w:lang w:eastAsia="ru-RU"/>
    </w:rPr>
  </w:style>
  <w:style w:type="paragraph" w:styleId="HTML">
    <w:name w:val="HTML Preformatted"/>
    <w:basedOn w:val="a"/>
    <w:link w:val="HTML0"/>
    <w:uiPriority w:val="99"/>
    <w:rsid w:val="001C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C5FAC"/>
    <w:rPr>
      <w:rFonts w:ascii="Courier New" w:eastAsia="Times New Roman" w:hAnsi="Courier New" w:cs="Times New Roman"/>
      <w:sz w:val="20"/>
      <w:szCs w:val="20"/>
      <w:lang w:eastAsia="ru-RU"/>
    </w:rPr>
  </w:style>
  <w:style w:type="paragraph" w:styleId="a7">
    <w:name w:val="header"/>
    <w:basedOn w:val="a"/>
    <w:link w:val="a8"/>
    <w:uiPriority w:val="99"/>
    <w:unhideWhenUsed/>
    <w:rsid w:val="00E82C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2CF2"/>
  </w:style>
  <w:style w:type="paragraph" w:styleId="a9">
    <w:name w:val="footer"/>
    <w:basedOn w:val="a"/>
    <w:link w:val="aa"/>
    <w:uiPriority w:val="99"/>
    <w:unhideWhenUsed/>
    <w:rsid w:val="00E82C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2CF2"/>
  </w:style>
  <w:style w:type="character" w:customStyle="1" w:styleId="ab">
    <w:name w:val="Текст выноски Знак"/>
    <w:basedOn w:val="a0"/>
    <w:link w:val="ac"/>
    <w:uiPriority w:val="99"/>
    <w:semiHidden/>
    <w:rsid w:val="00FE4B3B"/>
    <w:rPr>
      <w:rFonts w:ascii="Tahoma" w:eastAsia="Times New Roman" w:hAnsi="Tahoma" w:cs="Tahoma"/>
      <w:sz w:val="16"/>
      <w:szCs w:val="16"/>
      <w:lang w:eastAsia="ru-RU"/>
    </w:rPr>
  </w:style>
  <w:style w:type="paragraph" w:styleId="ac">
    <w:name w:val="Balloon Text"/>
    <w:basedOn w:val="a"/>
    <w:link w:val="ab"/>
    <w:uiPriority w:val="99"/>
    <w:semiHidden/>
    <w:unhideWhenUsed/>
    <w:rsid w:val="00FE4B3B"/>
    <w:pPr>
      <w:spacing w:after="0" w:line="240" w:lineRule="auto"/>
    </w:pPr>
    <w:rPr>
      <w:rFonts w:ascii="Tahoma" w:eastAsia="Times New Roman" w:hAnsi="Tahoma" w:cs="Tahoma"/>
      <w:sz w:val="16"/>
      <w:szCs w:val="16"/>
      <w:lang w:eastAsia="ru-RU"/>
    </w:rPr>
  </w:style>
  <w:style w:type="paragraph" w:customStyle="1" w:styleId="mb-15">
    <w:name w:val="mb-15"/>
    <w:basedOn w:val="a"/>
    <w:rsid w:val="00FE4B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0">
    <w:name w:val="mb-10"/>
    <w:basedOn w:val="a"/>
    <w:rsid w:val="00FE4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d">
    <w:name w:val="c-red"/>
    <w:basedOn w:val="a0"/>
    <w:rsid w:val="00FE4B3B"/>
  </w:style>
  <w:style w:type="paragraph" w:customStyle="1" w:styleId="m-0">
    <w:name w:val="m-0"/>
    <w:basedOn w:val="a"/>
    <w:rsid w:val="00FE4B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e"/>
    <w:rsid w:val="00FE4B3B"/>
    <w:pPr>
      <w:spacing w:after="0" w:line="240" w:lineRule="auto"/>
    </w:pPr>
    <w:rPr>
      <w:rFonts w:ascii="Times New Roman" w:eastAsia="Times New Roman" w:hAnsi="Times New Roman" w:cs="Times New Roman"/>
      <w:sz w:val="24"/>
      <w:szCs w:val="20"/>
      <w:lang w:eastAsia="ru-RU"/>
    </w:rPr>
  </w:style>
  <w:style w:type="character" w:customStyle="1" w:styleId="ae">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d"/>
    <w:rsid w:val="00FE4B3B"/>
    <w:rPr>
      <w:rFonts w:ascii="Times New Roman" w:eastAsia="Times New Roman" w:hAnsi="Times New Roman" w:cs="Times New Roman"/>
      <w:sz w:val="24"/>
      <w:szCs w:val="20"/>
      <w:lang w:eastAsia="ru-RU"/>
    </w:rPr>
  </w:style>
  <w:style w:type="paragraph" w:customStyle="1" w:styleId="Standard">
    <w:name w:val="Standard"/>
    <w:rsid w:val="00FE4B3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f">
    <w:name w:val="Основной текст_"/>
    <w:link w:val="21"/>
    <w:rsid w:val="00FE4B3B"/>
    <w:rPr>
      <w:rFonts w:ascii="Sylfaen" w:eastAsia="Sylfaen" w:hAnsi="Sylfaen" w:cs="Sylfaen"/>
      <w:spacing w:val="2"/>
      <w:sz w:val="21"/>
      <w:szCs w:val="21"/>
      <w:shd w:val="clear" w:color="auto" w:fill="FFFFFF"/>
    </w:rPr>
  </w:style>
  <w:style w:type="paragraph" w:customStyle="1" w:styleId="21">
    <w:name w:val="Основной текст2"/>
    <w:basedOn w:val="a"/>
    <w:link w:val="af"/>
    <w:rsid w:val="00FE4B3B"/>
    <w:pPr>
      <w:widowControl w:val="0"/>
      <w:shd w:val="clear" w:color="auto" w:fill="FFFFFF"/>
      <w:spacing w:before="240" w:after="0" w:line="298" w:lineRule="exact"/>
    </w:pPr>
    <w:rPr>
      <w:rFonts w:ascii="Sylfaen" w:eastAsia="Sylfaen" w:hAnsi="Sylfaen" w:cs="Sylfaen"/>
      <w:spacing w:val="2"/>
      <w:sz w:val="21"/>
      <w:szCs w:val="21"/>
    </w:rPr>
  </w:style>
  <w:style w:type="character" w:customStyle="1" w:styleId="31">
    <w:name w:val="Основной текст (3)_"/>
    <w:link w:val="32"/>
    <w:rsid w:val="00FE4B3B"/>
    <w:rPr>
      <w:shd w:val="clear" w:color="auto" w:fill="FFFFFF"/>
    </w:rPr>
  </w:style>
  <w:style w:type="paragraph" w:customStyle="1" w:styleId="32">
    <w:name w:val="Основной текст (3)"/>
    <w:basedOn w:val="a"/>
    <w:link w:val="31"/>
    <w:rsid w:val="00FE4B3B"/>
    <w:pPr>
      <w:shd w:val="clear" w:color="auto" w:fill="FFFFFF"/>
      <w:spacing w:before="300" w:after="840" w:line="283" w:lineRule="exact"/>
      <w:jc w:val="center"/>
    </w:pPr>
  </w:style>
  <w:style w:type="character" w:customStyle="1" w:styleId="91">
    <w:name w:val="Основной текст (9)_"/>
    <w:link w:val="92"/>
    <w:rsid w:val="00FE4B3B"/>
    <w:rPr>
      <w:shd w:val="clear" w:color="auto" w:fill="FFFFFF"/>
    </w:rPr>
  </w:style>
  <w:style w:type="paragraph" w:customStyle="1" w:styleId="92">
    <w:name w:val="Основной текст (9)"/>
    <w:basedOn w:val="a"/>
    <w:link w:val="91"/>
    <w:rsid w:val="00FE4B3B"/>
    <w:pPr>
      <w:shd w:val="clear" w:color="auto" w:fill="FFFFFF"/>
      <w:spacing w:after="0" w:line="257" w:lineRule="exact"/>
    </w:pPr>
  </w:style>
  <w:style w:type="character" w:customStyle="1" w:styleId="11">
    <w:name w:val="Основной текст (11)_"/>
    <w:link w:val="110"/>
    <w:rsid w:val="00FE4B3B"/>
    <w:rPr>
      <w:shd w:val="clear" w:color="auto" w:fill="FFFFFF"/>
    </w:rPr>
  </w:style>
  <w:style w:type="paragraph" w:customStyle="1" w:styleId="110">
    <w:name w:val="Основной текст (11)"/>
    <w:basedOn w:val="a"/>
    <w:link w:val="11"/>
    <w:rsid w:val="00FE4B3B"/>
    <w:pPr>
      <w:shd w:val="clear" w:color="auto" w:fill="FFFFFF"/>
      <w:spacing w:after="0" w:line="0" w:lineRule="atLeast"/>
    </w:pPr>
  </w:style>
  <w:style w:type="character" w:customStyle="1" w:styleId="af0">
    <w:name w:val="Текст концевой сноски Знак"/>
    <w:basedOn w:val="a0"/>
    <w:link w:val="af1"/>
    <w:uiPriority w:val="99"/>
    <w:semiHidden/>
    <w:rsid w:val="00FE4B3B"/>
    <w:rPr>
      <w:rFonts w:ascii="Times New Roman" w:eastAsia="Times New Roman" w:hAnsi="Times New Roman" w:cs="Times New Roman"/>
      <w:sz w:val="20"/>
      <w:szCs w:val="20"/>
      <w:lang w:eastAsia="ru-RU"/>
    </w:rPr>
  </w:style>
  <w:style w:type="paragraph" w:styleId="af1">
    <w:name w:val="endnote text"/>
    <w:basedOn w:val="a"/>
    <w:link w:val="af0"/>
    <w:uiPriority w:val="99"/>
    <w:semiHidden/>
    <w:rsid w:val="00FE4B3B"/>
    <w:pPr>
      <w:autoSpaceDE w:val="0"/>
      <w:autoSpaceDN w:val="0"/>
      <w:spacing w:after="0" w:line="240" w:lineRule="auto"/>
    </w:pPr>
    <w:rPr>
      <w:rFonts w:ascii="Times New Roman" w:eastAsia="Times New Roman" w:hAnsi="Times New Roman" w:cs="Times New Roman"/>
      <w:sz w:val="20"/>
      <w:szCs w:val="20"/>
      <w:lang w:eastAsia="ru-RU"/>
    </w:rPr>
  </w:style>
  <w:style w:type="character" w:styleId="af2">
    <w:name w:val="annotation reference"/>
    <w:uiPriority w:val="99"/>
    <w:rsid w:val="00FE4B3B"/>
    <w:rPr>
      <w:sz w:val="18"/>
      <w:szCs w:val="18"/>
    </w:rPr>
  </w:style>
  <w:style w:type="paragraph" w:styleId="af3">
    <w:name w:val="annotation text"/>
    <w:basedOn w:val="a"/>
    <w:link w:val="af4"/>
    <w:uiPriority w:val="99"/>
    <w:rsid w:val="00FE4B3B"/>
    <w:pPr>
      <w:spacing w:after="0" w:line="240" w:lineRule="auto"/>
    </w:pPr>
    <w:rPr>
      <w:rFonts w:ascii="Times New Roman" w:eastAsia="Times New Roman" w:hAnsi="Times New Roman" w:cs="Times New Roman"/>
      <w:sz w:val="24"/>
      <w:szCs w:val="24"/>
      <w:lang w:eastAsia="ru-RU"/>
    </w:rPr>
  </w:style>
  <w:style w:type="character" w:customStyle="1" w:styleId="af4">
    <w:name w:val="Текст примечания Знак"/>
    <w:basedOn w:val="a0"/>
    <w:link w:val="af3"/>
    <w:uiPriority w:val="99"/>
    <w:rsid w:val="00FE4B3B"/>
    <w:rPr>
      <w:rFonts w:ascii="Times New Roman" w:eastAsia="Times New Roman" w:hAnsi="Times New Roman" w:cs="Times New Roman"/>
      <w:sz w:val="24"/>
      <w:szCs w:val="24"/>
      <w:lang w:eastAsia="ru-RU"/>
    </w:rPr>
  </w:style>
  <w:style w:type="table" w:styleId="af5">
    <w:name w:val="Table Grid"/>
    <w:basedOn w:val="a1"/>
    <w:uiPriority w:val="59"/>
    <w:rsid w:val="00FE4B3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1"/>
    <w:qFormat/>
    <w:rsid w:val="00FE4B3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Heading1">
    <w:name w:val="Heading 1"/>
    <w:basedOn w:val="a"/>
    <w:uiPriority w:val="1"/>
    <w:qFormat/>
    <w:rsid w:val="00FE4B3B"/>
    <w:pPr>
      <w:widowControl w:val="0"/>
      <w:autoSpaceDE w:val="0"/>
      <w:autoSpaceDN w:val="0"/>
      <w:spacing w:after="0" w:line="240" w:lineRule="auto"/>
      <w:ind w:left="195" w:hanging="282"/>
      <w:outlineLvl w:val="1"/>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245111570">
      <w:bodyDiv w:val="1"/>
      <w:marLeft w:val="0"/>
      <w:marRight w:val="0"/>
      <w:marTop w:val="0"/>
      <w:marBottom w:val="0"/>
      <w:divBdr>
        <w:top w:val="none" w:sz="0" w:space="0" w:color="auto"/>
        <w:left w:val="none" w:sz="0" w:space="0" w:color="auto"/>
        <w:bottom w:val="none" w:sz="0" w:space="0" w:color="auto"/>
        <w:right w:val="none" w:sz="0" w:space="0" w:color="auto"/>
      </w:divBdr>
      <w:divsChild>
        <w:div w:id="1716856979">
          <w:marLeft w:val="0"/>
          <w:marRight w:val="0"/>
          <w:marTop w:val="0"/>
          <w:marBottom w:val="374"/>
          <w:divBdr>
            <w:top w:val="none" w:sz="0" w:space="0" w:color="auto"/>
            <w:left w:val="none" w:sz="0" w:space="0" w:color="auto"/>
            <w:bottom w:val="none" w:sz="0" w:space="0" w:color="auto"/>
            <w:right w:val="none" w:sz="0" w:space="0" w:color="auto"/>
          </w:divBdr>
          <w:divsChild>
            <w:div w:id="52699825">
              <w:marLeft w:val="0"/>
              <w:marRight w:val="0"/>
              <w:marTop w:val="281"/>
              <w:marBottom w:val="0"/>
              <w:divBdr>
                <w:top w:val="none" w:sz="0" w:space="0" w:color="auto"/>
                <w:left w:val="none" w:sz="0" w:space="0" w:color="auto"/>
                <w:bottom w:val="none" w:sz="0" w:space="0" w:color="auto"/>
                <w:right w:val="none" w:sz="0" w:space="0" w:color="auto"/>
              </w:divBdr>
              <w:divsChild>
                <w:div w:id="1647397257">
                  <w:marLeft w:val="0"/>
                  <w:marRight w:val="0"/>
                  <w:marTop w:val="0"/>
                  <w:marBottom w:val="0"/>
                  <w:divBdr>
                    <w:top w:val="none" w:sz="0" w:space="0" w:color="auto"/>
                    <w:left w:val="none" w:sz="0" w:space="0" w:color="auto"/>
                    <w:bottom w:val="none" w:sz="0" w:space="0" w:color="auto"/>
                    <w:right w:val="none" w:sz="0" w:space="0" w:color="auto"/>
                  </w:divBdr>
                </w:div>
                <w:div w:id="1902447523">
                  <w:marLeft w:val="0"/>
                  <w:marRight w:val="0"/>
                  <w:marTop w:val="0"/>
                  <w:marBottom w:val="0"/>
                  <w:divBdr>
                    <w:top w:val="none" w:sz="0" w:space="0" w:color="auto"/>
                    <w:left w:val="none" w:sz="0" w:space="0" w:color="auto"/>
                    <w:bottom w:val="none" w:sz="0" w:space="0" w:color="auto"/>
                    <w:right w:val="none" w:sz="0" w:space="0" w:color="auto"/>
                  </w:divBdr>
                  <w:divsChild>
                    <w:div w:id="432821901">
                      <w:marLeft w:val="0"/>
                      <w:marRight w:val="0"/>
                      <w:marTop w:val="0"/>
                      <w:marBottom w:val="0"/>
                      <w:divBdr>
                        <w:top w:val="none" w:sz="0" w:space="0" w:color="auto"/>
                        <w:left w:val="none" w:sz="0" w:space="0" w:color="auto"/>
                        <w:bottom w:val="none" w:sz="0" w:space="0" w:color="auto"/>
                        <w:right w:val="none" w:sz="0" w:space="0" w:color="auto"/>
                      </w:divBdr>
                    </w:div>
                  </w:divsChild>
                </w:div>
                <w:div w:id="18706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5047">
          <w:marLeft w:val="0"/>
          <w:marRight w:val="0"/>
          <w:marTop w:val="0"/>
          <w:marBottom w:val="0"/>
          <w:divBdr>
            <w:top w:val="none" w:sz="0" w:space="0" w:color="auto"/>
            <w:left w:val="none" w:sz="0" w:space="0" w:color="auto"/>
            <w:bottom w:val="none" w:sz="0" w:space="0" w:color="auto"/>
            <w:right w:val="none" w:sz="0" w:space="0" w:color="auto"/>
          </w:divBdr>
          <w:divsChild>
            <w:div w:id="2113477013">
              <w:marLeft w:val="0"/>
              <w:marRight w:val="0"/>
              <w:marTop w:val="0"/>
              <w:marBottom w:val="0"/>
              <w:divBdr>
                <w:top w:val="none" w:sz="0" w:space="0" w:color="auto"/>
                <w:left w:val="none" w:sz="0" w:space="0" w:color="auto"/>
                <w:bottom w:val="none" w:sz="0" w:space="0" w:color="auto"/>
                <w:right w:val="none" w:sz="0" w:space="0" w:color="auto"/>
              </w:divBdr>
              <w:divsChild>
                <w:div w:id="24143399">
                  <w:marLeft w:val="0"/>
                  <w:marRight w:val="0"/>
                  <w:marTop w:val="0"/>
                  <w:marBottom w:val="0"/>
                  <w:divBdr>
                    <w:top w:val="none" w:sz="0" w:space="0" w:color="auto"/>
                    <w:left w:val="none" w:sz="0" w:space="0" w:color="auto"/>
                    <w:bottom w:val="none" w:sz="0" w:space="0" w:color="auto"/>
                    <w:right w:val="none" w:sz="0" w:space="0" w:color="auto"/>
                  </w:divBdr>
                  <w:divsChild>
                    <w:div w:id="2084256382">
                      <w:marLeft w:val="0"/>
                      <w:marRight w:val="0"/>
                      <w:marTop w:val="0"/>
                      <w:marBottom w:val="0"/>
                      <w:divBdr>
                        <w:top w:val="none" w:sz="0" w:space="0" w:color="auto"/>
                        <w:left w:val="none" w:sz="0" w:space="0" w:color="auto"/>
                        <w:bottom w:val="none" w:sz="0" w:space="0" w:color="auto"/>
                        <w:right w:val="none" w:sz="0" w:space="0" w:color="auto"/>
                      </w:divBdr>
                      <w:divsChild>
                        <w:div w:id="1152677781">
                          <w:marLeft w:val="0"/>
                          <w:marRight w:val="0"/>
                          <w:marTop w:val="0"/>
                          <w:marBottom w:val="0"/>
                          <w:divBdr>
                            <w:top w:val="none" w:sz="0" w:space="0" w:color="auto"/>
                            <w:left w:val="none" w:sz="0" w:space="0" w:color="auto"/>
                            <w:bottom w:val="single" w:sz="12" w:space="1" w:color="auto"/>
                            <w:right w:val="none" w:sz="0" w:space="0" w:color="auto"/>
                          </w:divBdr>
                        </w:div>
                        <w:div w:id="1187717245">
                          <w:marLeft w:val="0"/>
                          <w:marRight w:val="0"/>
                          <w:marTop w:val="0"/>
                          <w:marBottom w:val="0"/>
                          <w:divBdr>
                            <w:top w:val="none" w:sz="0" w:space="0" w:color="auto"/>
                            <w:left w:val="none" w:sz="0" w:space="0" w:color="auto"/>
                            <w:bottom w:val="single" w:sz="12" w:space="1" w:color="auto"/>
                            <w:right w:val="none" w:sz="0" w:space="0" w:color="auto"/>
                          </w:divBdr>
                        </w:div>
                        <w:div w:id="1975671331">
                          <w:marLeft w:val="0"/>
                          <w:marRight w:val="0"/>
                          <w:marTop w:val="0"/>
                          <w:marBottom w:val="0"/>
                          <w:divBdr>
                            <w:top w:val="single" w:sz="12" w:space="1" w:color="auto"/>
                            <w:left w:val="none" w:sz="0" w:space="0" w:color="auto"/>
                            <w:bottom w:val="single" w:sz="12" w:space="1" w:color="auto"/>
                            <w:right w:val="none" w:sz="0" w:space="0" w:color="auto"/>
                          </w:divBdr>
                        </w:div>
                        <w:div w:id="7564863">
                          <w:marLeft w:val="0"/>
                          <w:marRight w:val="0"/>
                          <w:marTop w:val="0"/>
                          <w:marBottom w:val="0"/>
                          <w:divBdr>
                            <w:top w:val="none" w:sz="0" w:space="0" w:color="auto"/>
                            <w:left w:val="none" w:sz="0" w:space="0" w:color="auto"/>
                            <w:bottom w:val="single" w:sz="12" w:space="1" w:color="auto"/>
                            <w:right w:val="none" w:sz="0" w:space="0" w:color="auto"/>
                          </w:divBdr>
                        </w:div>
                        <w:div w:id="526525328">
                          <w:marLeft w:val="4201"/>
                          <w:marRight w:val="0"/>
                          <w:marTop w:val="0"/>
                          <w:marBottom w:val="0"/>
                          <w:divBdr>
                            <w:top w:val="single" w:sz="8" w:space="1" w:color="auto"/>
                            <w:left w:val="none" w:sz="0" w:space="0" w:color="auto"/>
                            <w:bottom w:val="none" w:sz="0" w:space="0" w:color="auto"/>
                            <w:right w:val="none" w:sz="0" w:space="0" w:color="auto"/>
                          </w:divBdr>
                        </w:div>
                        <w:div w:id="1633487411">
                          <w:marLeft w:val="3737"/>
                          <w:marRight w:val="0"/>
                          <w:marTop w:val="0"/>
                          <w:marBottom w:val="0"/>
                          <w:divBdr>
                            <w:top w:val="single" w:sz="8" w:space="1" w:color="auto"/>
                            <w:left w:val="none" w:sz="0" w:space="0" w:color="auto"/>
                            <w:bottom w:val="none" w:sz="0" w:space="0" w:color="auto"/>
                            <w:right w:val="none" w:sz="0" w:space="0" w:color="auto"/>
                          </w:divBdr>
                        </w:div>
                        <w:div w:id="1332102890">
                          <w:marLeft w:val="1332"/>
                          <w:marRight w:val="0"/>
                          <w:marTop w:val="0"/>
                          <w:marBottom w:val="0"/>
                          <w:divBdr>
                            <w:top w:val="single" w:sz="8" w:space="1" w:color="auto"/>
                            <w:left w:val="none" w:sz="0" w:space="0" w:color="auto"/>
                            <w:bottom w:val="none" w:sz="0" w:space="0" w:color="auto"/>
                            <w:right w:val="none" w:sz="0" w:space="0" w:color="auto"/>
                          </w:divBdr>
                        </w:div>
                        <w:div w:id="192111066">
                          <w:marLeft w:val="0"/>
                          <w:marRight w:val="0"/>
                          <w:marTop w:val="0"/>
                          <w:marBottom w:val="0"/>
                          <w:divBdr>
                            <w:top w:val="single" w:sz="8" w:space="1" w:color="auto"/>
                            <w:left w:val="none" w:sz="0" w:space="0" w:color="auto"/>
                            <w:bottom w:val="none" w:sz="0" w:space="0" w:color="auto"/>
                            <w:right w:val="none" w:sz="0" w:space="0" w:color="auto"/>
                          </w:divBdr>
                        </w:div>
                        <w:div w:id="324358935">
                          <w:marLeft w:val="0"/>
                          <w:marRight w:val="0"/>
                          <w:marTop w:val="0"/>
                          <w:marBottom w:val="0"/>
                          <w:divBdr>
                            <w:top w:val="single" w:sz="12" w:space="1" w:color="auto"/>
                            <w:left w:val="none" w:sz="0" w:space="0" w:color="auto"/>
                            <w:bottom w:val="single" w:sz="12" w:space="1" w:color="auto"/>
                            <w:right w:val="none" w:sz="0" w:space="0" w:color="auto"/>
                          </w:divBdr>
                        </w:div>
                        <w:div w:id="835535316">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 w:id="7994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suslugi.ru)(&#1076;&#1072;&#1083;&#1077;&#107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vrayadm.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ovo42.ru/2395699/2021/02/16/19427-proekt-postanovleniya-ob-utverzhdenii-administrati.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3BCB7C420C7A9C269B8C34582036813E3E8058970C852E5767A0222351E27FD335598012469B3A20112296E97VEB7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belovo42.ru/2395699/2021/02/16/19427-proekt-postanovleniya-ob-utverzhdenii-administrati.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0E06-6669-4A33-BB03-2980B495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9216</Words>
  <Characters>52535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17</cp:revision>
  <cp:lastPrinted>2023-02-01T08:03:00Z</cp:lastPrinted>
  <dcterms:created xsi:type="dcterms:W3CDTF">2024-06-14T08:47:00Z</dcterms:created>
  <dcterms:modified xsi:type="dcterms:W3CDTF">2025-12-29T06:08:00Z</dcterms:modified>
</cp:coreProperties>
</file>