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8269A" w14:textId="77777777" w:rsidR="00AF25CD" w:rsidRPr="00AF25CD" w:rsidRDefault="00AF25CD" w:rsidP="00AF25CD">
      <w:pPr>
        <w:shd w:val="clear" w:color="auto" w:fill="FFFFFF"/>
        <w:spacing w:after="168" w:line="240" w:lineRule="atLeast"/>
        <w:jc w:val="center"/>
        <w:outlineLvl w:val="0"/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</w:pPr>
      <w:r w:rsidRPr="00AF25CD">
        <w:rPr>
          <w:rFonts w:eastAsia="Times New Roman" w:cs="Times New Roman"/>
          <w:color w:val="000000"/>
          <w:kern w:val="36"/>
          <w:sz w:val="28"/>
          <w:szCs w:val="28"/>
          <w:lang w:eastAsia="ru-RU"/>
        </w:rPr>
        <w:t>Сведения об изменениях, внесённых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силу.</w:t>
      </w:r>
    </w:p>
    <w:tbl>
      <w:tblPr>
        <w:tblW w:w="14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4856"/>
        <w:gridCol w:w="6379"/>
      </w:tblGrid>
      <w:tr w:rsidR="00AF25CD" w:rsidRPr="00AF25CD" w14:paraId="3A13BDCA" w14:textId="77777777" w:rsidTr="00AF25CD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D9220" w14:textId="77777777" w:rsidR="00AF25CD" w:rsidRPr="00AF25CD" w:rsidRDefault="00AF25CD" w:rsidP="00AF25C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НПА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BA799" w14:textId="77777777" w:rsidR="00AF25CD" w:rsidRPr="00AF25CD" w:rsidRDefault="00AF25CD" w:rsidP="00AF25C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Сведения об изменениях</w:t>
            </w:r>
          </w:p>
        </w:tc>
        <w:tc>
          <w:tcPr>
            <w:tcW w:w="4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9677C" w14:textId="77777777" w:rsidR="00AF25CD" w:rsidRPr="00AF25CD" w:rsidRDefault="00AF25CD" w:rsidP="00AF25CD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Сроки и порядок вступления в силу внесенных изменений</w:t>
            </w:r>
          </w:p>
        </w:tc>
      </w:tr>
      <w:tr w:rsidR="00AF25CD" w:rsidRPr="00AF25CD" w14:paraId="20EDB555" w14:textId="77777777" w:rsidTr="00AF25CD">
        <w:tc>
          <w:tcPr>
            <w:tcW w:w="2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4BBA3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31.07.2020 № 248-ФЗ</w:t>
            </w:r>
          </w:p>
          <w:p w14:paraId="0D7F1A1C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958FF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редакция от 28.12.2024</w:t>
            </w:r>
          </w:p>
          <w:p w14:paraId="47780AA6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  <w:p w14:paraId="633D5E3D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редакция от 24.06.2025</w:t>
            </w:r>
          </w:p>
          <w:p w14:paraId="4455457E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  <w:p w14:paraId="1657CBDE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редакция от 28.12.2024 </w:t>
            </w:r>
          </w:p>
          <w:p w14:paraId="4134B600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  <w:p w14:paraId="1E36FA3D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редакция от 28.12.2024</w:t>
            </w:r>
          </w:p>
          <w:p w14:paraId="3E2AC0A4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редакция от 25.12.2023</w:t>
            </w:r>
          </w:p>
          <w:p w14:paraId="092D1C30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  <w:p w14:paraId="229F114A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редакция от 08.08.2024</w:t>
            </w:r>
          </w:p>
          <w:p w14:paraId="4B671208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редакция от 25.12.2023</w:t>
            </w:r>
          </w:p>
          <w:p w14:paraId="4C2BA80E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редакция от 19.10.2023</w:t>
            </w:r>
          </w:p>
          <w:p w14:paraId="41DAF12F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редакция от 04.08.2023</w:t>
            </w:r>
          </w:p>
          <w:p w14:paraId="07637896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редакция от 03.04.2023</w:t>
            </w:r>
          </w:p>
          <w:p w14:paraId="0E15C42C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редакция от 14.07.2022 </w:t>
            </w:r>
          </w:p>
          <w:p w14:paraId="74138FDE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  <w:p w14:paraId="2D832738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редакция от 05.12.2022</w:t>
            </w:r>
          </w:p>
          <w:p w14:paraId="1B8454A8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редакция от 14.07.2022</w:t>
            </w:r>
          </w:p>
          <w:p w14:paraId="3EB0652F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редакция от 02.07.2021</w:t>
            </w:r>
          </w:p>
          <w:p w14:paraId="10267FBD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  <w:p w14:paraId="2FFF29F6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редакция от 06.12.2021</w:t>
            </w:r>
          </w:p>
          <w:p w14:paraId="6AF993F6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редакция от 11.06.2021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E3D28" w14:textId="77777777" w:rsidR="00AF25CD" w:rsidRPr="00AF25CD" w:rsidRDefault="00AF25CD" w:rsidP="00AF25CD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внесены Федеральным </w:t>
            </w:r>
            <w:hyperlink r:id="rId4" w:history="1">
              <w:r w:rsidRPr="00AF25CD">
                <w:rPr>
                  <w:rFonts w:eastAsia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законом</w:t>
              </w:r>
            </w:hyperlink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от 28.12.2024 № 540-ФЗ.</w:t>
            </w:r>
          </w:p>
          <w:p w14:paraId="4E6CD383" w14:textId="77777777" w:rsidR="00AF25CD" w:rsidRPr="00AF25CD" w:rsidRDefault="00AF25CD" w:rsidP="00AF25CD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(изм. вступ. в силу с 01.01.2026)</w:t>
            </w:r>
          </w:p>
          <w:p w14:paraId="3FFB3A55" w14:textId="77777777" w:rsidR="00AF25CD" w:rsidRPr="00AF25CD" w:rsidRDefault="00AF25CD" w:rsidP="00AF25CD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внесены Федеральными законами от 13.12.2024 </w:t>
            </w:r>
            <w:hyperlink r:id="rId5" w:history="1">
              <w:r w:rsidRPr="00AF25CD">
                <w:rPr>
                  <w:rFonts w:eastAsia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№ 460-ФЗ</w:t>
              </w:r>
            </w:hyperlink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, от 28.12.2024 </w:t>
            </w:r>
            <w:hyperlink r:id="rId6" w:history="1">
              <w:r w:rsidRPr="00AF25CD">
                <w:rPr>
                  <w:rFonts w:eastAsia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N 540-ФЗ</w:t>
              </w:r>
            </w:hyperlink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, 24.06.2025  </w:t>
            </w:r>
            <w:hyperlink r:id="rId7" w:history="1">
              <w:r w:rsidRPr="00AF25CD">
                <w:rPr>
                  <w:rFonts w:eastAsia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№ 169-ФЗ</w:t>
              </w:r>
            </w:hyperlink>
          </w:p>
          <w:p w14:paraId="23F99E61" w14:textId="77777777" w:rsidR="00AF25CD" w:rsidRPr="00AF25CD" w:rsidRDefault="00AF25CD" w:rsidP="00AF25CD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внесены Федеральным  </w:t>
            </w:r>
            <w:hyperlink r:id="rId8" w:history="1">
              <w:r w:rsidRPr="00AF25CD">
                <w:rPr>
                  <w:rFonts w:eastAsia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законом</w:t>
              </w:r>
            </w:hyperlink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от 28.12.2024 № 522-ФЗ.</w:t>
            </w:r>
          </w:p>
          <w:p w14:paraId="3A3DBE5D" w14:textId="77777777" w:rsidR="00AF25CD" w:rsidRPr="00AF25CD" w:rsidRDefault="00AF25CD" w:rsidP="00AF25CD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(изм. вступ. в силу с 01.06.2025)</w:t>
            </w:r>
          </w:p>
          <w:p w14:paraId="6DBCC86E" w14:textId="77777777" w:rsidR="00AF25CD" w:rsidRPr="00AF25CD" w:rsidRDefault="00AF25CD" w:rsidP="00AF25CD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внесены Федеральным  </w:t>
            </w:r>
            <w:hyperlink r:id="rId9" w:history="1">
              <w:r w:rsidRPr="00AF25CD">
                <w:rPr>
                  <w:rFonts w:eastAsia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законом</w:t>
              </w:r>
            </w:hyperlink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от 28.12.2024 № 540-ФЗ</w:t>
            </w:r>
          </w:p>
          <w:p w14:paraId="7E620B35" w14:textId="77777777" w:rsidR="00AF25CD" w:rsidRPr="00AF25CD" w:rsidRDefault="00AF25CD" w:rsidP="00AF25CD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внесены Федеральным  </w:t>
            </w:r>
            <w:hyperlink r:id="rId10" w:history="1">
              <w:r w:rsidRPr="00AF25CD">
                <w:rPr>
                  <w:rFonts w:eastAsia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законом</w:t>
              </w:r>
            </w:hyperlink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от 25.12.2023 № 637-ФЗ</w:t>
            </w:r>
          </w:p>
          <w:p w14:paraId="1254FC26" w14:textId="77777777" w:rsidR="00AF25CD" w:rsidRPr="00AF25CD" w:rsidRDefault="00AF25CD" w:rsidP="00AF25CD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(изм. вступ. в силу с 01.09.2024)</w:t>
            </w:r>
          </w:p>
          <w:p w14:paraId="6159F613" w14:textId="77777777" w:rsidR="00AF25CD" w:rsidRPr="00AF25CD" w:rsidRDefault="00AF25CD" w:rsidP="00AF25CD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внесены Федеральным  </w:t>
            </w:r>
            <w:hyperlink r:id="rId11" w:history="1">
              <w:r w:rsidRPr="00AF25CD">
                <w:rPr>
                  <w:rFonts w:eastAsia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законом</w:t>
              </w:r>
            </w:hyperlink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от 08.08.2023 № 289-ФЗ</w:t>
            </w:r>
          </w:p>
          <w:p w14:paraId="5342208D" w14:textId="77777777" w:rsidR="00AF25CD" w:rsidRPr="00AF25CD" w:rsidRDefault="00AF25CD" w:rsidP="00AF25CD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внесены Федеральным  </w:t>
            </w:r>
            <w:hyperlink r:id="rId12" w:history="1">
              <w:r w:rsidRPr="00AF25CD">
                <w:rPr>
                  <w:rFonts w:eastAsia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законом</w:t>
              </w:r>
            </w:hyperlink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от 25.12.2023 № 625-ФЗ</w:t>
            </w:r>
          </w:p>
          <w:p w14:paraId="2AE79F69" w14:textId="77777777" w:rsidR="00AF25CD" w:rsidRPr="00AF25CD" w:rsidRDefault="00AF25CD" w:rsidP="00AF25CD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внесены Федеральным  </w:t>
            </w:r>
            <w:hyperlink r:id="rId13" w:history="1">
              <w:r w:rsidRPr="00AF25CD">
                <w:rPr>
                  <w:rFonts w:eastAsia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законом</w:t>
              </w:r>
            </w:hyperlink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от 19.10.2023 № 506-ФЗ</w:t>
            </w:r>
          </w:p>
          <w:p w14:paraId="12DB3EFD" w14:textId="77777777" w:rsidR="00AF25CD" w:rsidRPr="00AF25CD" w:rsidRDefault="00AF25CD" w:rsidP="00AF25CD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внесены Федеральными законами от 24.07.2023 </w:t>
            </w:r>
            <w:hyperlink r:id="rId14" w:history="1">
              <w:r w:rsidRPr="00AF25CD">
                <w:rPr>
                  <w:rFonts w:eastAsia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№ 358-ФЗ</w:t>
              </w:r>
            </w:hyperlink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, от 04.08.2023 </w:t>
            </w:r>
            <w:hyperlink r:id="rId15" w:history="1">
              <w:r w:rsidRPr="00AF25CD">
                <w:rPr>
                  <w:rFonts w:eastAsia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№ 483-ФЗ</w:t>
              </w:r>
            </w:hyperlink>
          </w:p>
          <w:p w14:paraId="000C1A19" w14:textId="77777777" w:rsidR="00AF25CD" w:rsidRPr="00AF25CD" w:rsidRDefault="00AF25CD" w:rsidP="00AF25CD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внесены Федеральным  </w:t>
            </w:r>
            <w:hyperlink r:id="rId16" w:history="1">
              <w:r w:rsidRPr="00AF25CD">
                <w:rPr>
                  <w:rFonts w:eastAsia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законом</w:t>
              </w:r>
            </w:hyperlink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от 03.04.2023 № 100-ФЗ</w:t>
            </w:r>
          </w:p>
          <w:p w14:paraId="6B51EEAC" w14:textId="77777777" w:rsidR="00AF25CD" w:rsidRPr="00AF25CD" w:rsidRDefault="00AF25CD" w:rsidP="00AF25CD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внесены Федеральным  </w:t>
            </w:r>
            <w:hyperlink r:id="rId17" w:history="1">
              <w:r w:rsidRPr="00AF25CD">
                <w:rPr>
                  <w:rFonts w:eastAsia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законом</w:t>
              </w:r>
            </w:hyperlink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от 14.07.2022 № 271-ФЗ</w:t>
            </w:r>
          </w:p>
          <w:p w14:paraId="413E222A" w14:textId="77777777" w:rsidR="00AF25CD" w:rsidRPr="00AF25CD" w:rsidRDefault="00AF25CD" w:rsidP="00AF25CD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(изм. вступ. в силу с 11.01.2023)</w:t>
            </w:r>
          </w:p>
          <w:p w14:paraId="07B1791B" w14:textId="77777777" w:rsidR="00AF25CD" w:rsidRPr="00AF25CD" w:rsidRDefault="00AF25CD" w:rsidP="00AF25CD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внесены Федеральным  </w:t>
            </w:r>
            <w:hyperlink r:id="rId18" w:history="1">
              <w:r w:rsidRPr="00AF25CD">
                <w:rPr>
                  <w:rFonts w:eastAsia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законом</w:t>
              </w:r>
            </w:hyperlink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от 05.12.2022 № 498-ФЗ</w:t>
            </w:r>
          </w:p>
          <w:p w14:paraId="3E7FBE1A" w14:textId="77777777" w:rsidR="00AF25CD" w:rsidRPr="00AF25CD" w:rsidRDefault="00AF25CD" w:rsidP="00AF25CD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внесены Федеральным  </w:t>
            </w:r>
            <w:hyperlink r:id="rId19" w:history="1">
              <w:r w:rsidRPr="00AF25CD">
                <w:rPr>
                  <w:rFonts w:eastAsia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законом</w:t>
              </w:r>
            </w:hyperlink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от 14.07.2022 № 253-ФЗ</w:t>
            </w:r>
          </w:p>
          <w:p w14:paraId="45ACB540" w14:textId="77777777" w:rsidR="00AF25CD" w:rsidRPr="00AF25CD" w:rsidRDefault="00AF25CD" w:rsidP="00AF25CD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внесены Федеральным  </w:t>
            </w:r>
            <w:hyperlink r:id="rId20" w:history="1">
              <w:r w:rsidRPr="00AF25CD">
                <w:rPr>
                  <w:rFonts w:eastAsia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законом</w:t>
              </w:r>
            </w:hyperlink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от 02.07.2021 № 359-ФЗ</w:t>
            </w:r>
          </w:p>
          <w:p w14:paraId="0DB22EDF" w14:textId="77777777" w:rsidR="00AF25CD" w:rsidRPr="00AF25CD" w:rsidRDefault="00AF25CD" w:rsidP="00AF25CD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(изм. вступ. в силу с 01.01.2022)</w:t>
            </w:r>
          </w:p>
          <w:p w14:paraId="07BCD398" w14:textId="77777777" w:rsidR="00AF25CD" w:rsidRPr="00AF25CD" w:rsidRDefault="00AF25CD" w:rsidP="00AF25CD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внесены Федеральным  </w:t>
            </w:r>
            <w:hyperlink r:id="rId21" w:history="1">
              <w:r w:rsidRPr="00AF25CD">
                <w:rPr>
                  <w:rFonts w:eastAsia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законом</w:t>
              </w:r>
            </w:hyperlink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от 06.12.2021 № 408-ФЗ</w:t>
            </w:r>
          </w:p>
          <w:p w14:paraId="720E12A2" w14:textId="77777777" w:rsidR="00AF25CD" w:rsidRPr="00AF25CD" w:rsidRDefault="00AF25CD" w:rsidP="00AF25CD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внесены Федеральным  </w:t>
            </w:r>
            <w:hyperlink r:id="rId22" w:history="1">
              <w:r w:rsidRPr="00AF25CD">
                <w:rPr>
                  <w:rFonts w:eastAsia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законом</w:t>
              </w:r>
            </w:hyperlink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от 11.06.2021 № 170-ФЗ</w:t>
            </w:r>
          </w:p>
        </w:tc>
      </w:tr>
      <w:tr w:rsidR="00AF25CD" w:rsidRPr="00AF25CD" w14:paraId="0764EAF5" w14:textId="77777777" w:rsidTr="00AF25CD">
        <w:tc>
          <w:tcPr>
            <w:tcW w:w="2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247AF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Земельный кодекс Российской Федерации от 25.10.2001 № 136-ФЗ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4DB32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20.03.2025 № 35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9BFBD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Начало действия редакции - 01.06.2025.</w:t>
            </w:r>
          </w:p>
          <w:p w14:paraId="192DA6CE" w14:textId="77777777" w:rsidR="00AF25CD" w:rsidRPr="00AF25CD" w:rsidRDefault="00AF25CD" w:rsidP="00AF25CD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Изменения, внесенные Федеральным </w:t>
            </w:r>
            <w:hyperlink r:id="rId23" w:history="1">
              <w:r w:rsidRPr="00AF25CD">
                <w:rPr>
                  <w:rFonts w:eastAsia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законом</w:t>
              </w:r>
            </w:hyperlink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от 28.12.2024 № 527-ФЗ, </w:t>
            </w:r>
            <w:hyperlink r:id="rId24" w:history="1">
              <w:r w:rsidRPr="00AF25CD">
                <w:rPr>
                  <w:rFonts w:eastAsia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вступают</w:t>
              </w:r>
            </w:hyperlink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в силу по истечении 180 дней после дня официального опубликования (опубликован на Официальном интернет-портале правовой информации </w:t>
            </w:r>
            <w:hyperlink r:id="rId25" w:history="1">
              <w:r w:rsidRPr="00AF25CD">
                <w:rPr>
                  <w:rFonts w:eastAsia="Times New Roman" w:cs="Times New Roman"/>
                  <w:color w:val="000000"/>
                  <w:sz w:val="28"/>
                  <w:szCs w:val="28"/>
                  <w:u w:val="single"/>
                  <w:lang w:eastAsia="ru-RU"/>
                </w:rPr>
                <w:t>http://pravo.gov.ru</w:t>
              </w:r>
            </w:hyperlink>
            <w:r w:rsidRPr="00AF25C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 - 28.12.2024).</w:t>
            </w:r>
          </w:p>
        </w:tc>
      </w:tr>
      <w:tr w:rsidR="00AF25CD" w:rsidRPr="00AF25CD" w14:paraId="31212F0D" w14:textId="77777777" w:rsidTr="00AF25CD">
        <w:tc>
          <w:tcPr>
            <w:tcW w:w="2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65C5F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sz w:val="28"/>
                <w:szCs w:val="28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27829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sz w:val="28"/>
                <w:szCs w:val="28"/>
                <w:lang w:eastAsia="ru-RU"/>
              </w:rPr>
              <w:t> редакция от 20.03.2025 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99F5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sz w:val="28"/>
                <w:szCs w:val="28"/>
                <w:lang w:eastAsia="ru-RU"/>
              </w:rPr>
              <w:t>действия редакции - 19.06.2025.</w:t>
            </w:r>
          </w:p>
          <w:p w14:paraId="1F271669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sz w:val="28"/>
                <w:szCs w:val="28"/>
                <w:lang w:eastAsia="ru-RU"/>
              </w:rPr>
              <w:t>Окончание действия - 31.12.2026.</w:t>
            </w:r>
          </w:p>
          <w:p w14:paraId="39937BC8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sz w:val="28"/>
                <w:szCs w:val="28"/>
                <w:lang w:eastAsia="ru-RU"/>
              </w:rPr>
              <w:t>внесены Федеральным законом от 20.03.2025 № 33-ФЗ, вступают в силу по истечении 90 дней после дня официального опубликования (опубликован на Официальном интернет-портале правовой информации http://pravo.gov.ru - 20.03.2025.</w:t>
            </w:r>
          </w:p>
          <w:p w14:paraId="6A0085FD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Документ утрачивает силу с 01.10.2027 года в связи с принятием Федерального закона от 20.03.2025 № 33-ФЗ.</w:t>
            </w:r>
          </w:p>
        </w:tc>
      </w:tr>
      <w:tr w:rsidR="00AF25CD" w:rsidRPr="00AF25CD" w14:paraId="3B4E16BE" w14:textId="77777777" w:rsidTr="00AF25CD">
        <w:tc>
          <w:tcPr>
            <w:tcW w:w="2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6CE07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sz w:val="28"/>
                <w:szCs w:val="28"/>
                <w:lang w:eastAsia="ru-RU"/>
              </w:rPr>
              <w:lastRenderedPageBreak/>
              <w:t>Постановление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AC73F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F25CD">
              <w:rPr>
                <w:rFonts w:eastAsia="Times New Roman" w:cs="Times New Roman"/>
                <w:sz w:val="28"/>
                <w:szCs w:val="28"/>
                <w:lang w:eastAsia="ru-RU"/>
              </w:rPr>
              <w:t>редакция  от</w:t>
            </w:r>
            <w:proofErr w:type="gramEnd"/>
            <w:r w:rsidRPr="00AF25CD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18.07.2024 </w:t>
            </w:r>
          </w:p>
          <w:p w14:paraId="43EA9A85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sz w:val="28"/>
                <w:szCs w:val="28"/>
                <w:lang w:eastAsia="ru-RU"/>
              </w:rPr>
              <w:t>редакция от 28.08.2024 </w:t>
            </w:r>
          </w:p>
          <w:p w14:paraId="1A36C9F8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sz w:val="28"/>
                <w:szCs w:val="28"/>
                <w:lang w:eastAsia="ru-RU"/>
              </w:rPr>
              <w:t>редакция от 11.09.2024 </w:t>
            </w:r>
          </w:p>
          <w:p w14:paraId="42EEE6EA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sz w:val="28"/>
                <w:szCs w:val="28"/>
                <w:lang w:eastAsia="ru-RU"/>
              </w:rPr>
              <w:t>редакция от 28.12.2024 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D8535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sz w:val="28"/>
                <w:szCs w:val="28"/>
                <w:lang w:eastAsia="ru-RU"/>
              </w:rPr>
              <w:t>от 18.07.2024 № 980 (вступ. в силу с 01.10 2024) </w:t>
            </w:r>
          </w:p>
          <w:p w14:paraId="218C392B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sz w:val="28"/>
                <w:szCs w:val="28"/>
                <w:lang w:eastAsia="ru-RU"/>
              </w:rPr>
              <w:t>от 28.08.2024 № 1154 </w:t>
            </w:r>
          </w:p>
          <w:p w14:paraId="1B79E437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sz w:val="28"/>
                <w:szCs w:val="28"/>
                <w:lang w:eastAsia="ru-RU"/>
              </w:rPr>
              <w:t>от 11.09.2024 № 1234 </w:t>
            </w:r>
          </w:p>
          <w:p w14:paraId="2E34D14C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sz w:val="28"/>
                <w:szCs w:val="28"/>
                <w:lang w:eastAsia="ru-RU"/>
              </w:rPr>
              <w:t>от 28.12.2024 № 1955</w:t>
            </w:r>
          </w:p>
        </w:tc>
      </w:tr>
      <w:tr w:rsidR="00AF25CD" w:rsidRPr="00AF25CD" w14:paraId="7EDBF989" w14:textId="77777777" w:rsidTr="00AF25CD">
        <w:tc>
          <w:tcPr>
            <w:tcW w:w="23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B5176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sz w:val="28"/>
                <w:szCs w:val="28"/>
                <w:lang w:eastAsia="ru-RU"/>
              </w:rPr>
              <w:t>Постановление Правительства РФ от 31.05.2025 № 826 «Об установлении признаков неиспользования земельных участков из состава земель населенных пунктов, садовых земельных участков и огородных земельных участков»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0FEEC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sz w:val="28"/>
                <w:szCs w:val="28"/>
                <w:lang w:eastAsia="ru-RU"/>
              </w:rPr>
              <w:t>редакция от 31.05.2025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08286" w14:textId="77777777" w:rsidR="00AF25CD" w:rsidRPr="00AF25CD" w:rsidRDefault="00AF25CD" w:rsidP="00AF25CD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F25CD">
              <w:rPr>
                <w:rFonts w:eastAsia="Times New Roman" w:cs="Times New Roman"/>
                <w:sz w:val="28"/>
                <w:szCs w:val="28"/>
                <w:lang w:eastAsia="ru-RU"/>
              </w:rPr>
              <w:t>Настоящее постановление вступает в силу с 1 сентября 2025 г. и действует до 1 сентября 2031 г.</w:t>
            </w:r>
          </w:p>
        </w:tc>
      </w:tr>
    </w:tbl>
    <w:p w14:paraId="3AB99EDA" w14:textId="77777777" w:rsidR="00AF25CD" w:rsidRDefault="00AF25CD"/>
    <w:sectPr w:rsidR="00AF25CD" w:rsidSect="00AF25CD">
      <w:pgSz w:w="16838" w:h="11906" w:orient="landscape" w:code="9"/>
      <w:pgMar w:top="1418" w:right="851" w:bottom="851" w:left="851" w:header="709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C7"/>
    <w:rsid w:val="00154181"/>
    <w:rsid w:val="00395B97"/>
    <w:rsid w:val="00450725"/>
    <w:rsid w:val="00524BDC"/>
    <w:rsid w:val="00617AEE"/>
    <w:rsid w:val="00844F3F"/>
    <w:rsid w:val="008E63C7"/>
    <w:rsid w:val="009D057D"/>
    <w:rsid w:val="00AF25CD"/>
    <w:rsid w:val="00CA0A06"/>
    <w:rsid w:val="00CB43AB"/>
    <w:rsid w:val="00D255D7"/>
    <w:rsid w:val="00D71176"/>
    <w:rsid w:val="00E8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25E1"/>
  <w15:chartTrackingRefBased/>
  <w15:docId w15:val="{C1FE7693-A4DC-4CFA-8D8E-F5651F8F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814&amp;dst=100392" TargetMode="External"/><Relationship Id="rId13" Type="http://schemas.openxmlformats.org/officeDocument/2006/relationships/hyperlink" Target="https://login.consultant.ru/link/?req=doc&amp;base=LAW&amp;n=459975&amp;dst=100020" TargetMode="External"/><Relationship Id="rId18" Type="http://schemas.openxmlformats.org/officeDocument/2006/relationships/hyperlink" Target="https://login.consultant.ru/link/?req=doc&amp;base=LAW&amp;n=433276&amp;dst=100289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02552&amp;dst=100115" TargetMode="External"/><Relationship Id="rId7" Type="http://schemas.openxmlformats.org/officeDocument/2006/relationships/hyperlink" Target="https://login.consultant.ru/link/?req=doc&amp;base=LAW&amp;n=508338&amp;dst=100058" TargetMode="External"/><Relationship Id="rId12" Type="http://schemas.openxmlformats.org/officeDocument/2006/relationships/hyperlink" Target="https://login.consultant.ru/link/?req=doc&amp;base=LAW&amp;n=465418&amp;dst=100009" TargetMode="External"/><Relationship Id="rId17" Type="http://schemas.openxmlformats.org/officeDocument/2006/relationships/hyperlink" Target="https://login.consultant.ru/link/?req=doc&amp;base=LAW&amp;n=421839&amp;dst=100380" TargetMode="External"/><Relationship Id="rId25" Type="http://schemas.openxmlformats.org/officeDocument/2006/relationships/hyperlink" Target="http://pravo.gov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3691&amp;dst=100022" TargetMode="External"/><Relationship Id="rId20" Type="http://schemas.openxmlformats.org/officeDocument/2006/relationships/hyperlink" Target="https://login.consultant.ru/link/?req=doc&amp;base=LAW&amp;n=389138&amp;dst=1005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826&amp;dst=100017" TargetMode="External"/><Relationship Id="rId11" Type="http://schemas.openxmlformats.org/officeDocument/2006/relationships/hyperlink" Target="https://login.consultant.ru/link/?req=doc&amp;base=LAW&amp;n=482547&amp;dst=100289" TargetMode="External"/><Relationship Id="rId24" Type="http://schemas.openxmlformats.org/officeDocument/2006/relationships/hyperlink" Target="https://login.consultant.ru/link/?req=doc&amp;base=LAW&amp;n=494806&amp;dst=100023" TargetMode="External"/><Relationship Id="rId5" Type="http://schemas.openxmlformats.org/officeDocument/2006/relationships/hyperlink" Target="https://login.consultant.ru/link/?req=doc&amp;base=LAW&amp;n=493064&amp;dst=100101" TargetMode="External"/><Relationship Id="rId15" Type="http://schemas.openxmlformats.org/officeDocument/2006/relationships/hyperlink" Target="https://login.consultant.ru/link/?req=doc&amp;base=LAW&amp;n=454049&amp;dst=100009" TargetMode="External"/><Relationship Id="rId23" Type="http://schemas.openxmlformats.org/officeDocument/2006/relationships/hyperlink" Target="https://login.consultant.ru/link/?req=doc&amp;base=LAW&amp;n=494806&amp;dst=100017" TargetMode="External"/><Relationship Id="rId10" Type="http://schemas.openxmlformats.org/officeDocument/2006/relationships/hyperlink" Target="https://login.consultant.ru/link/?req=doc&amp;base=LAW&amp;n=465446&amp;dst=100062" TargetMode="External"/><Relationship Id="rId19" Type="http://schemas.openxmlformats.org/officeDocument/2006/relationships/hyperlink" Target="https://login.consultant.ru/link/?req=doc&amp;base=LAW&amp;n=421789&amp;dst=100179" TargetMode="External"/><Relationship Id="rId4" Type="http://schemas.openxmlformats.org/officeDocument/2006/relationships/hyperlink" Target="https://login.consultant.ru/link/?req=doc&amp;base=LAW&amp;n=494826&amp;dst=100281" TargetMode="External"/><Relationship Id="rId9" Type="http://schemas.openxmlformats.org/officeDocument/2006/relationships/hyperlink" Target="https://login.consultant.ru/link/?req=doc&amp;base=LAW&amp;n=494826&amp;dst=100009" TargetMode="External"/><Relationship Id="rId14" Type="http://schemas.openxmlformats.org/officeDocument/2006/relationships/hyperlink" Target="https://login.consultant.ru/link/?req=doc&amp;base=LAW&amp;n=452687&amp;dst=100013" TargetMode="External"/><Relationship Id="rId22" Type="http://schemas.openxmlformats.org/officeDocument/2006/relationships/hyperlink" Target="https://login.consultant.ru/link/?req=doc&amp;base=LAW&amp;n=386909&amp;dst=10361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</dc:creator>
  <cp:keywords/>
  <dc:description/>
  <cp:lastModifiedBy>Владелец</cp:lastModifiedBy>
  <cp:revision>4</cp:revision>
  <dcterms:created xsi:type="dcterms:W3CDTF">2026-02-03T13:08:00Z</dcterms:created>
  <dcterms:modified xsi:type="dcterms:W3CDTF">2026-02-05T05:36:00Z</dcterms:modified>
</cp:coreProperties>
</file>