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90" w:rsidRDefault="00B35990" w:rsidP="00B35990">
      <w:pPr>
        <w:pStyle w:val="21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564515" cy="596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990" w:rsidRPr="00E26FFF" w:rsidRDefault="00B35990" w:rsidP="00B35990">
      <w:pPr>
        <w:jc w:val="center"/>
        <w:outlineLvl w:val="0"/>
        <w:rPr>
          <w:b/>
          <w:sz w:val="28"/>
          <w:szCs w:val="28"/>
          <w:u w:val="single"/>
        </w:rPr>
      </w:pPr>
      <w:r w:rsidRPr="00E26FFF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B35990" w:rsidRPr="00E26FFF" w:rsidRDefault="00B35990" w:rsidP="00B35990">
      <w:pPr>
        <w:jc w:val="center"/>
        <w:outlineLvl w:val="0"/>
        <w:rPr>
          <w:b/>
          <w:sz w:val="28"/>
          <w:szCs w:val="28"/>
        </w:rPr>
      </w:pPr>
      <w:r w:rsidRPr="00E26FFF">
        <w:rPr>
          <w:b/>
          <w:sz w:val="28"/>
          <w:szCs w:val="28"/>
          <w:u w:val="single"/>
        </w:rPr>
        <w:t>Ивановской области</w:t>
      </w:r>
    </w:p>
    <w:p w:rsidR="00B35990" w:rsidRPr="00E26FFF" w:rsidRDefault="00B35990" w:rsidP="00B35990">
      <w:pPr>
        <w:rPr>
          <w:b/>
          <w:sz w:val="28"/>
          <w:szCs w:val="28"/>
        </w:rPr>
      </w:pPr>
    </w:p>
    <w:p w:rsidR="00B35990" w:rsidRPr="00E26FFF" w:rsidRDefault="00B35990" w:rsidP="00B35990">
      <w:pPr>
        <w:tabs>
          <w:tab w:val="left" w:pos="4101"/>
        </w:tabs>
        <w:jc w:val="center"/>
        <w:outlineLvl w:val="0"/>
        <w:rPr>
          <w:b/>
          <w:bCs/>
          <w:sz w:val="28"/>
          <w:szCs w:val="28"/>
        </w:rPr>
      </w:pPr>
      <w:r w:rsidRPr="00E26FFF">
        <w:rPr>
          <w:b/>
          <w:bCs/>
          <w:sz w:val="28"/>
          <w:szCs w:val="28"/>
        </w:rPr>
        <w:t>ПОСТАНОВЛЕНИЕ</w:t>
      </w:r>
    </w:p>
    <w:p w:rsidR="00B35990" w:rsidRDefault="00B35990" w:rsidP="00B35990">
      <w:pPr>
        <w:tabs>
          <w:tab w:val="left" w:pos="4101"/>
        </w:tabs>
        <w:jc w:val="center"/>
        <w:rPr>
          <w:b/>
          <w:bCs/>
          <w:sz w:val="32"/>
          <w:szCs w:val="32"/>
        </w:rPr>
      </w:pPr>
    </w:p>
    <w:p w:rsidR="00B35990" w:rsidRPr="00562AC3" w:rsidRDefault="00B35990" w:rsidP="00B35990">
      <w:pPr>
        <w:tabs>
          <w:tab w:val="left" w:pos="4101"/>
        </w:tabs>
        <w:jc w:val="center"/>
        <w:rPr>
          <w:bCs/>
          <w:sz w:val="28"/>
          <w:szCs w:val="28"/>
        </w:rPr>
      </w:pPr>
      <w:r w:rsidRPr="00562AC3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31.</w:t>
      </w:r>
      <w:r w:rsidRPr="00562AC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0.2022</w:t>
      </w:r>
      <w:r w:rsidRPr="00562AC3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 xml:space="preserve"> 392</w:t>
      </w:r>
      <w:r w:rsidRPr="00562AC3">
        <w:rPr>
          <w:bCs/>
          <w:sz w:val="28"/>
          <w:szCs w:val="28"/>
        </w:rPr>
        <w:t xml:space="preserve">- </w:t>
      </w:r>
      <w:proofErr w:type="spellStart"/>
      <w:proofErr w:type="gramStart"/>
      <w:r w:rsidRPr="00562AC3">
        <w:rPr>
          <w:bCs/>
          <w:sz w:val="28"/>
          <w:szCs w:val="28"/>
        </w:rPr>
        <w:t>п</w:t>
      </w:r>
      <w:proofErr w:type="spellEnd"/>
      <w:proofErr w:type="gramEnd"/>
      <w:r w:rsidRPr="00562AC3">
        <w:rPr>
          <w:bCs/>
          <w:sz w:val="28"/>
          <w:szCs w:val="28"/>
        </w:rPr>
        <w:t xml:space="preserve">            </w:t>
      </w:r>
    </w:p>
    <w:p w:rsidR="00B35990" w:rsidRDefault="00B35990" w:rsidP="00B35990">
      <w:pPr>
        <w:tabs>
          <w:tab w:val="left" w:pos="4101"/>
        </w:tabs>
        <w:jc w:val="both"/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p w:rsidR="00B35990" w:rsidRDefault="00B35990" w:rsidP="00B35990">
      <w:pPr>
        <w:tabs>
          <w:tab w:val="left" w:pos="4101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Заволжск</w:t>
      </w:r>
    </w:p>
    <w:p w:rsidR="00B35990" w:rsidRDefault="00B35990" w:rsidP="00B35990">
      <w:pPr>
        <w:tabs>
          <w:tab w:val="left" w:pos="4101"/>
        </w:tabs>
        <w:jc w:val="center"/>
        <w:rPr>
          <w:b/>
          <w:bCs/>
          <w:sz w:val="24"/>
          <w:szCs w:val="24"/>
        </w:rPr>
      </w:pPr>
    </w:p>
    <w:p w:rsidR="00B35990" w:rsidRPr="00C76D6F" w:rsidRDefault="00B35990" w:rsidP="00B3599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D131EB">
        <w:rPr>
          <w:b/>
          <w:bCs/>
          <w:sz w:val="28"/>
          <w:szCs w:val="28"/>
        </w:rPr>
        <w:t>Об утверждении муни</w:t>
      </w:r>
      <w:r>
        <w:rPr>
          <w:b/>
          <w:bCs/>
          <w:sz w:val="28"/>
          <w:szCs w:val="28"/>
        </w:rPr>
        <w:t xml:space="preserve">ципальной программы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</w:p>
    <w:p w:rsidR="00B35990" w:rsidRDefault="00B35990" w:rsidP="00B35990">
      <w:pPr>
        <w:autoSpaceDN w:val="0"/>
        <w:adjustRightInd w:val="0"/>
        <w:ind w:left="432"/>
        <w:rPr>
          <w:b/>
          <w:bCs/>
          <w:sz w:val="28"/>
          <w:szCs w:val="28"/>
        </w:rPr>
      </w:pPr>
      <w:r w:rsidRPr="00D131EB">
        <w:rPr>
          <w:b/>
          <w:bCs/>
          <w:sz w:val="28"/>
          <w:szCs w:val="28"/>
        </w:rPr>
        <w:t>муниципального района</w:t>
      </w:r>
      <w:r>
        <w:rPr>
          <w:b/>
          <w:bCs/>
          <w:sz w:val="28"/>
          <w:szCs w:val="28"/>
        </w:rPr>
        <w:t xml:space="preserve"> Ивановской области</w:t>
      </w:r>
      <w:r w:rsidRPr="00D131EB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Развитие культуры и </w:t>
      </w:r>
    </w:p>
    <w:p w:rsidR="00B35990" w:rsidRPr="00C76D6F" w:rsidRDefault="00B35990" w:rsidP="00B35990">
      <w:pPr>
        <w:autoSpaceDN w:val="0"/>
        <w:adjustRightInd w:val="0"/>
        <w:ind w:left="43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повышение эффективности реализации молодежной политики </w:t>
      </w:r>
      <w:proofErr w:type="gramStart"/>
      <w:r w:rsidRPr="00C76D6F">
        <w:rPr>
          <w:b/>
          <w:bCs/>
          <w:sz w:val="28"/>
          <w:szCs w:val="28"/>
        </w:rPr>
        <w:t>в</w:t>
      </w:r>
      <w:proofErr w:type="gramEnd"/>
    </w:p>
    <w:p w:rsidR="00B35990" w:rsidRPr="004A01D1" w:rsidRDefault="00B35990" w:rsidP="00B3599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131EB">
        <w:rPr>
          <w:b/>
          <w:bCs/>
          <w:sz w:val="28"/>
          <w:szCs w:val="28"/>
        </w:rPr>
        <w:t>Заволжско</w:t>
      </w:r>
      <w:r>
        <w:rPr>
          <w:b/>
          <w:bCs/>
          <w:sz w:val="28"/>
          <w:szCs w:val="28"/>
        </w:rPr>
        <w:t>м</w:t>
      </w:r>
      <w:r w:rsidRPr="00D131EB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 xml:space="preserve">м </w:t>
      </w:r>
      <w:proofErr w:type="gramStart"/>
      <w:r>
        <w:rPr>
          <w:b/>
          <w:bCs/>
          <w:sz w:val="28"/>
          <w:szCs w:val="28"/>
        </w:rPr>
        <w:t>районе</w:t>
      </w:r>
      <w:proofErr w:type="gramEnd"/>
      <w:r w:rsidRPr="00D131EB">
        <w:rPr>
          <w:b/>
          <w:bCs/>
          <w:sz w:val="28"/>
          <w:szCs w:val="28"/>
        </w:rPr>
        <w:t>»</w:t>
      </w:r>
    </w:p>
    <w:p w:rsidR="00B35990" w:rsidRPr="00DE3AC2" w:rsidRDefault="00B35990" w:rsidP="00B3599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5990" w:rsidRPr="004D2837" w:rsidRDefault="00B35990" w:rsidP="00B3599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6D6409">
        <w:rPr>
          <w:szCs w:val="28"/>
        </w:rPr>
        <w:t>(в редакции постановлений администрации Заво</w:t>
      </w:r>
      <w:r>
        <w:rPr>
          <w:szCs w:val="28"/>
        </w:rPr>
        <w:t>лжского муниципального района от 31.10.2022 №392-п,</w:t>
      </w:r>
      <w:proofErr w:type="gramEnd"/>
    </w:p>
    <w:p w:rsidR="00B35990" w:rsidRDefault="00B35990" w:rsidP="00B3599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Cs w:val="28"/>
        </w:rPr>
      </w:pPr>
      <w:proofErr w:type="gramStart"/>
      <w:r>
        <w:rPr>
          <w:szCs w:val="28"/>
        </w:rPr>
        <w:t xml:space="preserve">21.09.2023 №497-п, 29.12.2023 №743-п, </w:t>
      </w:r>
      <w:r w:rsidRPr="00562AC3">
        <w:rPr>
          <w:szCs w:val="28"/>
        </w:rPr>
        <w:t>22.01.2024 №</w:t>
      </w:r>
      <w:r>
        <w:rPr>
          <w:szCs w:val="28"/>
        </w:rPr>
        <w:t xml:space="preserve"> </w:t>
      </w:r>
      <w:r w:rsidRPr="00562AC3">
        <w:rPr>
          <w:szCs w:val="28"/>
        </w:rPr>
        <w:t>23-п</w:t>
      </w:r>
      <w:r>
        <w:rPr>
          <w:szCs w:val="28"/>
        </w:rPr>
        <w:t>, 27.12.2024 №798-п, 30.12.2025 №802-п</w:t>
      </w:r>
      <w:r w:rsidRPr="00562AC3">
        <w:rPr>
          <w:szCs w:val="28"/>
        </w:rPr>
        <w:t>)</w:t>
      </w:r>
      <w:proofErr w:type="gramEnd"/>
    </w:p>
    <w:p w:rsidR="00B35990" w:rsidRPr="00562AC3" w:rsidRDefault="00B35990" w:rsidP="00B35990">
      <w:pPr>
        <w:widowControl w:val="0"/>
        <w:autoSpaceDE w:val="0"/>
        <w:autoSpaceDN w:val="0"/>
        <w:adjustRightInd w:val="0"/>
        <w:rPr>
          <w:szCs w:val="28"/>
        </w:rPr>
      </w:pPr>
    </w:p>
    <w:p w:rsidR="00B35990" w:rsidRDefault="00B35990" w:rsidP="00B3599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1689">
        <w:rPr>
          <w:sz w:val="28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 реализации и оценки эффективности муниципальных программ Заволжского муници</w:t>
      </w:r>
      <w:r>
        <w:rPr>
          <w:sz w:val="28"/>
          <w:szCs w:val="28"/>
        </w:rPr>
        <w:t>пального района» администрация</w:t>
      </w:r>
    </w:p>
    <w:p w:rsidR="00B35990" w:rsidRDefault="00B35990" w:rsidP="00B359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1689">
        <w:rPr>
          <w:b/>
          <w:sz w:val="28"/>
          <w:szCs w:val="28"/>
        </w:rPr>
        <w:t>постановляет:</w:t>
      </w:r>
    </w:p>
    <w:p w:rsidR="00B35990" w:rsidRDefault="00B35990" w:rsidP="00B35990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Приложение к постановлению администрации Заволжского муниципального района Ивановской области от 31.10.2022 № 392-п «Об утверждении муниципальной программы Заволжского муниципального района Ивановской области «Развитие культуры и повышение эффективности реализации молодёжной политики в Заволжском муниципальном районе Ивановской области» изложить в новой редакции</w:t>
      </w:r>
    </w:p>
    <w:p w:rsidR="00B35990" w:rsidRDefault="00B35990" w:rsidP="00B35990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(прилагается)</w:t>
      </w:r>
    </w:p>
    <w:p w:rsidR="00B35990" w:rsidRDefault="00B35990" w:rsidP="00B35990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постановление вступает в силу со дня его официального опубликования.</w:t>
      </w:r>
    </w:p>
    <w:p w:rsidR="00B35990" w:rsidRDefault="00B35990" w:rsidP="00B35990">
      <w:pPr>
        <w:tabs>
          <w:tab w:val="left" w:pos="4101"/>
        </w:tabs>
        <w:jc w:val="center"/>
        <w:rPr>
          <w:b/>
          <w:bCs/>
          <w:sz w:val="24"/>
          <w:szCs w:val="24"/>
        </w:rPr>
      </w:pPr>
    </w:p>
    <w:p w:rsidR="00B35990" w:rsidRDefault="00B35990" w:rsidP="00B35990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B35990" w:rsidRDefault="00B35990" w:rsidP="00B35990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B35990" w:rsidRDefault="00B35990" w:rsidP="00B35990">
      <w:pPr>
        <w:pStyle w:val="a5"/>
        <w:ind w:left="0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B35990" w:rsidRDefault="00B35990" w:rsidP="00B35990">
      <w:pPr>
        <w:pStyle w:val="a5"/>
        <w:ind w:left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proofErr w:type="gramStart"/>
      <w:r>
        <w:rPr>
          <w:b/>
          <w:sz w:val="28"/>
          <w:szCs w:val="28"/>
        </w:rPr>
        <w:t>Заволжского</w:t>
      </w:r>
      <w:proofErr w:type="gramEnd"/>
      <w:r>
        <w:rPr>
          <w:b/>
          <w:sz w:val="28"/>
          <w:szCs w:val="28"/>
        </w:rPr>
        <w:t xml:space="preserve"> </w:t>
      </w:r>
    </w:p>
    <w:p w:rsidR="00B35990" w:rsidRDefault="00B35990" w:rsidP="00B35990">
      <w:pPr>
        <w:pStyle w:val="a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  О.А. </w:t>
      </w:r>
      <w:proofErr w:type="spellStart"/>
      <w:r>
        <w:rPr>
          <w:b/>
          <w:sz w:val="28"/>
          <w:szCs w:val="28"/>
        </w:rPr>
        <w:t>Сенова</w:t>
      </w:r>
      <w:proofErr w:type="spellEnd"/>
    </w:p>
    <w:p w:rsidR="00B35990" w:rsidRDefault="00B35990" w:rsidP="00B35990">
      <w:pPr>
        <w:pStyle w:val="a5"/>
        <w:ind w:left="0"/>
        <w:rPr>
          <w:b/>
          <w:sz w:val="8"/>
          <w:szCs w:val="8"/>
        </w:rPr>
      </w:pPr>
    </w:p>
    <w:p w:rsidR="00B35990" w:rsidRDefault="00B35990" w:rsidP="00B35990">
      <w:pPr>
        <w:pStyle w:val="a5"/>
        <w:ind w:left="0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Default="00B35990" w:rsidP="00B35990">
      <w:pPr>
        <w:jc w:val="both"/>
        <w:rPr>
          <w:b/>
          <w:sz w:val="8"/>
          <w:szCs w:val="8"/>
        </w:rPr>
      </w:pPr>
    </w:p>
    <w:p w:rsidR="00B35990" w:rsidRPr="007F1927" w:rsidRDefault="00B35990" w:rsidP="00B35990">
      <w:pPr>
        <w:jc w:val="both"/>
        <w:rPr>
          <w:sz w:val="16"/>
          <w:szCs w:val="16"/>
        </w:rPr>
      </w:pPr>
      <w:proofErr w:type="spellStart"/>
      <w:r w:rsidRPr="007F1927">
        <w:rPr>
          <w:sz w:val="16"/>
          <w:szCs w:val="16"/>
        </w:rPr>
        <w:t>Назарян</w:t>
      </w:r>
      <w:proofErr w:type="gramStart"/>
      <w:r w:rsidRPr="007F1927">
        <w:rPr>
          <w:sz w:val="16"/>
          <w:szCs w:val="16"/>
        </w:rPr>
        <w:t>.Т</w:t>
      </w:r>
      <w:proofErr w:type="gramEnd"/>
      <w:r w:rsidRPr="007F1927">
        <w:rPr>
          <w:sz w:val="16"/>
          <w:szCs w:val="16"/>
        </w:rPr>
        <w:t>.В</w:t>
      </w:r>
      <w:proofErr w:type="spellEnd"/>
      <w:r w:rsidRPr="007F1927">
        <w:rPr>
          <w:sz w:val="16"/>
          <w:szCs w:val="16"/>
        </w:rPr>
        <w:t>.</w:t>
      </w:r>
    </w:p>
    <w:p w:rsidR="00B35990" w:rsidRPr="007F1927" w:rsidRDefault="00B35990" w:rsidP="00B35990">
      <w:pPr>
        <w:jc w:val="both"/>
        <w:rPr>
          <w:sz w:val="16"/>
          <w:szCs w:val="16"/>
        </w:rPr>
      </w:pPr>
      <w:r w:rsidRPr="007F1927">
        <w:rPr>
          <w:sz w:val="16"/>
          <w:szCs w:val="16"/>
        </w:rPr>
        <w:t>8(49333) 6-00-47 доб.137</w:t>
      </w:r>
    </w:p>
    <w:p w:rsidR="00B35990" w:rsidRDefault="00B35990">
      <w:pPr>
        <w:suppressAutoHyphens w:val="0"/>
        <w:spacing w:after="200" w:line="276" w:lineRule="auto"/>
      </w:pPr>
      <w:r>
        <w:br w:type="page"/>
      </w:r>
    </w:p>
    <w:p w:rsidR="00B35990" w:rsidRDefault="00B35990">
      <w:pPr>
        <w:suppressAutoHyphens w:val="0"/>
        <w:spacing w:after="200" w:line="276" w:lineRule="auto"/>
        <w:sectPr w:rsidR="00B35990" w:rsidSect="00E744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2881" w:type="dxa"/>
        <w:tblLook w:val="04A0"/>
      </w:tblPr>
      <w:tblGrid>
        <w:gridCol w:w="5083"/>
        <w:gridCol w:w="2538"/>
        <w:gridCol w:w="7513"/>
        <w:gridCol w:w="7747"/>
      </w:tblGrid>
      <w:tr w:rsidR="00B35990" w:rsidRPr="002B5C18" w:rsidTr="00F66E21">
        <w:trPr>
          <w:trHeight w:val="241"/>
        </w:trPr>
        <w:tc>
          <w:tcPr>
            <w:tcW w:w="5083" w:type="dxa"/>
          </w:tcPr>
          <w:p w:rsidR="00B35990" w:rsidRPr="002B5C18" w:rsidRDefault="00B35990" w:rsidP="00F66E21">
            <w:pPr>
              <w:snapToGrid w:val="0"/>
              <w:jc w:val="right"/>
              <w:rPr>
                <w:shd w:val="clear" w:color="auto" w:fill="FFFFFF"/>
              </w:rPr>
            </w:pPr>
          </w:p>
        </w:tc>
        <w:tc>
          <w:tcPr>
            <w:tcW w:w="2538" w:type="dxa"/>
          </w:tcPr>
          <w:p w:rsidR="00B35990" w:rsidRPr="002B5C18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right"/>
              <w:rPr>
                <w:shd w:val="clear" w:color="auto" w:fill="FFFFFF"/>
              </w:rPr>
            </w:pPr>
          </w:p>
        </w:tc>
        <w:tc>
          <w:tcPr>
            <w:tcW w:w="7513" w:type="dxa"/>
          </w:tcPr>
          <w:p w:rsidR="00B35990" w:rsidRPr="00BC738F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right"/>
              <w:rPr>
                <w:sz w:val="28"/>
                <w:shd w:val="clear" w:color="auto" w:fill="FFFFFF"/>
              </w:rPr>
            </w:pPr>
            <w:r w:rsidRPr="00BC738F">
              <w:rPr>
                <w:sz w:val="28"/>
                <w:shd w:val="clear" w:color="auto" w:fill="FFFFFF"/>
              </w:rPr>
              <w:t xml:space="preserve">Приложение </w:t>
            </w:r>
          </w:p>
          <w:p w:rsidR="00B35990" w:rsidRPr="00BC738F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right"/>
              <w:rPr>
                <w:sz w:val="28"/>
                <w:shd w:val="clear" w:color="auto" w:fill="FFFFFF"/>
              </w:rPr>
            </w:pPr>
            <w:r w:rsidRPr="00BC738F">
              <w:rPr>
                <w:sz w:val="28"/>
                <w:shd w:val="clear" w:color="auto" w:fill="FFFFFF"/>
              </w:rPr>
              <w:t>к постановлению администрации</w:t>
            </w:r>
          </w:p>
          <w:p w:rsidR="00B35990" w:rsidRPr="00BC738F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right"/>
              <w:rPr>
                <w:sz w:val="28"/>
                <w:shd w:val="clear" w:color="auto" w:fill="FFFFFF"/>
              </w:rPr>
            </w:pPr>
            <w:r w:rsidRPr="00BC738F">
              <w:rPr>
                <w:sz w:val="28"/>
                <w:shd w:val="clear" w:color="auto" w:fill="FFFFFF"/>
              </w:rPr>
              <w:t>Заволжского муниципального района</w:t>
            </w:r>
          </w:p>
          <w:p w:rsidR="00B35990" w:rsidRPr="00BC738F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right"/>
              <w:rPr>
                <w:sz w:val="28"/>
                <w:shd w:val="clear" w:color="auto" w:fill="FFFFFF"/>
              </w:rPr>
            </w:pPr>
            <w:r w:rsidRPr="00BC738F">
              <w:rPr>
                <w:sz w:val="28"/>
                <w:shd w:val="clear" w:color="auto" w:fill="FFFFFF"/>
              </w:rPr>
              <w:t>Ивановской области</w:t>
            </w:r>
          </w:p>
          <w:p w:rsidR="00B35990" w:rsidRDefault="00B35990" w:rsidP="00B35990">
            <w:pPr>
              <w:tabs>
                <w:tab w:val="left" w:pos="4101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от 31.10.2024№ 392 –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  <w:p w:rsidR="00B35990" w:rsidRPr="00B35990" w:rsidRDefault="00B35990" w:rsidP="00B359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E1520">
              <w:rPr>
                <w:sz w:val="18"/>
                <w:szCs w:val="18"/>
              </w:rPr>
              <w:t>(в редакции постановлений администрации Завол</w:t>
            </w:r>
            <w:r>
              <w:rPr>
                <w:sz w:val="18"/>
                <w:szCs w:val="18"/>
              </w:rPr>
              <w:t xml:space="preserve">жского муниципального района </w:t>
            </w:r>
            <w:r w:rsidRPr="00B35990">
              <w:rPr>
                <w:sz w:val="18"/>
                <w:szCs w:val="18"/>
              </w:rPr>
              <w:t>от 31.10.2022 №392-п, 21.09.2023 №497-п, 29.12.2023 №743-п, 22.01.2024 № 23-п, 27.12.2024 №798-п</w:t>
            </w:r>
            <w:r>
              <w:rPr>
                <w:sz w:val="18"/>
                <w:szCs w:val="18"/>
              </w:rPr>
              <w:t>, 30.12.2025 №802-п</w:t>
            </w:r>
            <w:r w:rsidRPr="00B35990">
              <w:rPr>
                <w:sz w:val="18"/>
                <w:szCs w:val="18"/>
              </w:rPr>
              <w:t>)</w:t>
            </w:r>
          </w:p>
          <w:p w:rsidR="00B35990" w:rsidRPr="0043676A" w:rsidRDefault="00B35990" w:rsidP="00B35990">
            <w:pPr>
              <w:tabs>
                <w:tab w:val="left" w:pos="4101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747" w:type="dxa"/>
          </w:tcPr>
          <w:p w:rsidR="00B35990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right"/>
              <w:rPr>
                <w:sz w:val="28"/>
                <w:shd w:val="clear" w:color="auto" w:fill="FFFFFF"/>
              </w:rPr>
            </w:pPr>
          </w:p>
          <w:p w:rsidR="00B35990" w:rsidRPr="00407EF9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0" w:firstLine="0"/>
              <w:jc w:val="right"/>
              <w:rPr>
                <w:sz w:val="28"/>
                <w:shd w:val="clear" w:color="auto" w:fill="FFFFFF"/>
              </w:rPr>
            </w:pPr>
            <w:r w:rsidRPr="00407EF9">
              <w:rPr>
                <w:sz w:val="28"/>
                <w:shd w:val="clear" w:color="auto" w:fill="FFFFFF"/>
              </w:rPr>
              <w:t>Приложение</w:t>
            </w:r>
          </w:p>
        </w:tc>
      </w:tr>
      <w:tr w:rsidR="00B35990" w:rsidRPr="009707C7" w:rsidTr="00F66E21">
        <w:trPr>
          <w:trHeight w:val="927"/>
        </w:trPr>
        <w:tc>
          <w:tcPr>
            <w:tcW w:w="5083" w:type="dxa"/>
          </w:tcPr>
          <w:p w:rsidR="00B35990" w:rsidRPr="009707C7" w:rsidRDefault="00B35990" w:rsidP="00F66E21">
            <w:pPr>
              <w:widowControl w:val="0"/>
              <w:autoSpaceDE w:val="0"/>
              <w:snapToGrid w:val="0"/>
              <w:jc w:val="righ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8" w:type="dxa"/>
          </w:tcPr>
          <w:p w:rsidR="00B35990" w:rsidRPr="009707C7" w:rsidRDefault="00B35990" w:rsidP="00F66E21">
            <w:pPr>
              <w:widowControl w:val="0"/>
              <w:autoSpaceDE w:val="0"/>
              <w:snapToGrid w:val="0"/>
              <w:jc w:val="righ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</w:tcPr>
          <w:p w:rsidR="00B35990" w:rsidRPr="009707C7" w:rsidRDefault="00B35990" w:rsidP="00F66E21">
            <w:pPr>
              <w:widowControl w:val="0"/>
              <w:autoSpaceDE w:val="0"/>
              <w:autoSpaceDN w:val="0"/>
              <w:adjustRightInd w:val="0"/>
              <w:ind w:left="432"/>
              <w:jc w:val="righ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47" w:type="dxa"/>
          </w:tcPr>
          <w:p w:rsidR="00B35990" w:rsidRPr="009707C7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sz w:val="24"/>
                <w:szCs w:val="24"/>
                <w:shd w:val="clear" w:color="auto" w:fill="FFFFFF"/>
              </w:rPr>
            </w:pPr>
            <w:r w:rsidRPr="009707C7">
              <w:rPr>
                <w:sz w:val="24"/>
                <w:szCs w:val="24"/>
                <w:shd w:val="clear" w:color="auto" w:fill="FFFFFF"/>
              </w:rPr>
              <w:t>к постановлению администрации</w:t>
            </w:r>
          </w:p>
          <w:p w:rsidR="00B35990" w:rsidRPr="009707C7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sz w:val="24"/>
                <w:szCs w:val="24"/>
                <w:shd w:val="clear" w:color="auto" w:fill="FFFFFF"/>
              </w:rPr>
            </w:pPr>
            <w:r w:rsidRPr="009707C7">
              <w:rPr>
                <w:sz w:val="24"/>
                <w:szCs w:val="24"/>
                <w:shd w:val="clear" w:color="auto" w:fill="FFFFFF"/>
              </w:rPr>
              <w:t>Заволжского муниципального района</w:t>
            </w:r>
          </w:p>
          <w:p w:rsidR="00B35990" w:rsidRPr="009707C7" w:rsidRDefault="00B35990" w:rsidP="00B35990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sz w:val="24"/>
                <w:szCs w:val="24"/>
                <w:shd w:val="clear" w:color="auto" w:fill="FFFFFF"/>
              </w:rPr>
            </w:pPr>
            <w:r w:rsidRPr="009707C7">
              <w:rPr>
                <w:sz w:val="24"/>
                <w:szCs w:val="24"/>
                <w:shd w:val="clear" w:color="auto" w:fill="FFFFFF"/>
              </w:rPr>
              <w:t>Ивановской области</w:t>
            </w:r>
          </w:p>
          <w:p w:rsidR="00B35990" w:rsidRPr="009707C7" w:rsidRDefault="00B35990" w:rsidP="00B35990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jc w:val="right"/>
              <w:rPr>
                <w:sz w:val="24"/>
                <w:szCs w:val="24"/>
                <w:shd w:val="clear" w:color="auto" w:fill="FFFFFF"/>
              </w:rPr>
            </w:pPr>
            <w:r w:rsidRPr="009707C7">
              <w:rPr>
                <w:sz w:val="24"/>
                <w:szCs w:val="24"/>
                <w:shd w:val="clear" w:color="auto" w:fill="FFFFFF"/>
              </w:rPr>
              <w:t>от   31.10.2022  № 392-п</w:t>
            </w:r>
          </w:p>
          <w:p w:rsidR="00B35990" w:rsidRPr="009707C7" w:rsidRDefault="00B35990" w:rsidP="00F66E21">
            <w:pPr>
              <w:widowControl w:val="0"/>
              <w:autoSpaceDE w:val="0"/>
              <w:jc w:val="right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B35990" w:rsidRPr="009707C7" w:rsidRDefault="00B35990" w:rsidP="00B3599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707C7">
        <w:rPr>
          <w:rFonts w:ascii="Times New Roman" w:hAnsi="Times New Roman"/>
          <w:sz w:val="24"/>
          <w:szCs w:val="24"/>
        </w:rPr>
        <w:t>Паспорт муниципальной программы</w:t>
      </w:r>
    </w:p>
    <w:p w:rsidR="00B35990" w:rsidRPr="009707C7" w:rsidRDefault="00B35990" w:rsidP="00B35990">
      <w:pPr>
        <w:jc w:val="center"/>
        <w:rPr>
          <w:sz w:val="24"/>
          <w:szCs w:val="24"/>
          <w:u w:val="single"/>
          <w:vertAlign w:val="superscript"/>
        </w:rPr>
      </w:pPr>
      <w:r w:rsidRPr="009707C7">
        <w:rPr>
          <w:b/>
          <w:bCs/>
          <w:sz w:val="24"/>
          <w:szCs w:val="24"/>
          <w:u w:val="single"/>
        </w:rPr>
        <w:t>Развитие культуры и повышение эффективности реализации молодёжной политики в Заволжском муниципальном районе</w:t>
      </w:r>
      <w:r w:rsidRPr="009707C7">
        <w:rPr>
          <w:sz w:val="24"/>
          <w:szCs w:val="24"/>
          <w:u w:val="single"/>
          <w:vertAlign w:val="superscript"/>
        </w:rPr>
        <w:t xml:space="preserve"> </w:t>
      </w:r>
    </w:p>
    <w:p w:rsidR="00B35990" w:rsidRPr="009707C7" w:rsidRDefault="00B35990" w:rsidP="00B35990">
      <w:pPr>
        <w:jc w:val="center"/>
        <w:rPr>
          <w:sz w:val="24"/>
          <w:szCs w:val="24"/>
          <w:u w:val="single"/>
          <w:vertAlign w:val="superscript"/>
        </w:rPr>
      </w:pPr>
      <w:r w:rsidRPr="009707C7">
        <w:rPr>
          <w:sz w:val="24"/>
          <w:szCs w:val="24"/>
          <w:u w:val="single"/>
          <w:vertAlign w:val="superscript"/>
        </w:rPr>
        <w:t>наименование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8"/>
        <w:gridCol w:w="3685"/>
        <w:gridCol w:w="1985"/>
        <w:gridCol w:w="1417"/>
        <w:gridCol w:w="284"/>
        <w:gridCol w:w="1701"/>
        <w:gridCol w:w="1134"/>
        <w:gridCol w:w="567"/>
        <w:gridCol w:w="1701"/>
      </w:tblGrid>
      <w:tr w:rsidR="00B35990" w:rsidRPr="009707C7" w:rsidTr="00F66E21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ind w:right="283"/>
              <w:jc w:val="both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1. Создание условий для эффективного развития МУДО Детская школа искусств </w:t>
            </w:r>
            <w:proofErr w:type="gramStart"/>
            <w:r w:rsidRPr="009707C7">
              <w:rPr>
                <w:sz w:val="24"/>
                <w:szCs w:val="24"/>
              </w:rPr>
              <w:t>г</w:t>
            </w:r>
            <w:proofErr w:type="gramEnd"/>
            <w:r w:rsidRPr="009707C7">
              <w:rPr>
                <w:sz w:val="24"/>
                <w:szCs w:val="24"/>
              </w:rPr>
              <w:t>. Заволжска им. Воскресенских, направленного на повышение качества и обеспечение доступности дополнительного образования детей и молодежи в сфере культуры и искусства.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2. Модернизация и развитие муниципальных библиотек для обеспечения жителям района равного и свободного доступа к информации на всех видах носителей и предоставления современного качества библиотечного обслуживания.</w:t>
            </w:r>
          </w:p>
          <w:p w:rsidR="00B35990" w:rsidRPr="009707C7" w:rsidRDefault="00B35990" w:rsidP="00F66E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2.</w:t>
            </w:r>
            <w:r w:rsidRPr="009707C7">
              <w:rPr>
                <w:color w:val="000000"/>
                <w:sz w:val="24"/>
                <w:szCs w:val="24"/>
              </w:rPr>
              <w:t xml:space="preserve"> Создание условий для успешной социализации и эффективной самореализации молодежи на территории Заволжского муниципального района, развитие потенциала молодежи в интересах социально-экономического развития района.</w:t>
            </w:r>
          </w:p>
        </w:tc>
      </w:tr>
      <w:tr w:rsidR="00B35990" w:rsidRPr="009707C7" w:rsidTr="00F66E21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2025-2028 годы</w:t>
            </w:r>
          </w:p>
        </w:tc>
      </w:tr>
      <w:tr w:rsidR="00B35990" w:rsidRPr="009707C7" w:rsidTr="00F66E21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 w:rsidRPr="009707C7">
              <w:rPr>
                <w:rFonts w:ascii="Times New Roman" w:hAnsi="Times New Roman" w:cs="Times New Roman"/>
                <w:color w:val="000000"/>
              </w:rPr>
              <w:t>р(</w:t>
            </w:r>
            <w:proofErr w:type="spellStart"/>
            <w:proofErr w:type="gramEnd"/>
            <w:r w:rsidRPr="009707C7">
              <w:rPr>
                <w:rFonts w:ascii="Times New Roman" w:hAnsi="Times New Roman" w:cs="Times New Roman"/>
                <w:color w:val="000000"/>
              </w:rPr>
              <w:t>ы</w:t>
            </w:r>
            <w:proofErr w:type="spellEnd"/>
            <w:r w:rsidRPr="009707C7">
              <w:rPr>
                <w:rFonts w:ascii="Times New Roman" w:hAnsi="Times New Roman" w:cs="Times New Roman"/>
                <w:color w:val="000000"/>
              </w:rPr>
              <w:t>) муниципальной 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Заместитель Главы администрации Заволжского муниципального района, курирующий социальную сферу.</w:t>
            </w:r>
          </w:p>
        </w:tc>
      </w:tr>
      <w:tr w:rsidR="00B35990" w:rsidRPr="009707C7" w:rsidTr="00F66E21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 xml:space="preserve">Ответственный </w:t>
            </w:r>
            <w:r w:rsidRPr="009707C7">
              <w:rPr>
                <w:rFonts w:ascii="Times New Roman" w:hAnsi="Times New Roman" w:cs="Times New Roman"/>
                <w:color w:val="000000"/>
              </w:rPr>
              <w:lastRenderedPageBreak/>
              <w:t>исполнитель муниципальной 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 xml:space="preserve">Организационное управление администрации Заволжского муниципального района Ивановской области (далее – </w:t>
            </w:r>
            <w:r w:rsidRPr="009707C7">
              <w:rPr>
                <w:rFonts w:ascii="Times New Roman" w:hAnsi="Times New Roman" w:cs="Times New Roman"/>
              </w:rPr>
              <w:lastRenderedPageBreak/>
              <w:t>организационное управление)</w:t>
            </w:r>
          </w:p>
        </w:tc>
      </w:tr>
      <w:tr w:rsidR="00B35990" w:rsidRPr="009707C7" w:rsidTr="00F66E21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lastRenderedPageBreak/>
              <w:t>Исполнители муниципальной 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ind w:right="283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- МУДО Детская школа искусств г</w:t>
            </w:r>
            <w:proofErr w:type="gramStart"/>
            <w:r w:rsidRPr="009707C7">
              <w:rPr>
                <w:sz w:val="24"/>
                <w:szCs w:val="24"/>
              </w:rPr>
              <w:t>.З</w:t>
            </w:r>
            <w:proofErr w:type="gramEnd"/>
            <w:r w:rsidRPr="009707C7">
              <w:rPr>
                <w:sz w:val="24"/>
                <w:szCs w:val="24"/>
              </w:rPr>
              <w:t>аволжска им. Воскресенских;</w:t>
            </w:r>
          </w:p>
          <w:p w:rsidR="00B35990" w:rsidRPr="009707C7" w:rsidRDefault="00B35990" w:rsidP="00F66E21">
            <w:pPr>
              <w:ind w:right="283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- организационное управление;</w:t>
            </w:r>
          </w:p>
          <w:p w:rsidR="00B35990" w:rsidRPr="009707C7" w:rsidRDefault="00B35990" w:rsidP="00F66E21">
            <w:pPr>
              <w:ind w:right="283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- отдел образования и молодежной политики 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- администрации поселений Заволжского муниципального района. </w:t>
            </w:r>
          </w:p>
        </w:tc>
      </w:tr>
      <w:tr w:rsidR="00B35990" w:rsidRPr="009707C7" w:rsidTr="00F66E21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 w:rsidRPr="009707C7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9707C7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9707C7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9707C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Базовое значение показателя (2024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2025год </w:t>
            </w:r>
          </w:p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2026год </w:t>
            </w:r>
          </w:p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2027год</w:t>
            </w:r>
          </w:p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2028год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>1.</w:t>
            </w:r>
            <w:r w:rsidRPr="009707C7">
              <w:rPr>
                <w:rFonts w:ascii="Times New Roman" w:hAnsi="Times New Roman" w:cs="Times New Roman"/>
              </w:rPr>
              <w:t xml:space="preserve"> Среднегодовое количество учащихся в ДШИ, (чел.).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216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9707C7">
              <w:rPr>
                <w:rFonts w:ascii="Times New Roman" w:hAnsi="Times New Roman" w:cs="Times New Roman"/>
              </w:rPr>
              <w:t>Средняя заработная плата педагогическим работникам муниципальных организаций дополнительного образования детей в сфере культуры и искусства к средней заработной плате учителей в Ивановской области, (руб.).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41 241,70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45 379,43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44 220,00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47 978,70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51 769,00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3. Средняя заработная плата работников учреждений культуры Заволжского муниципального района, (руб.).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35 809,00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41 437,00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44 220,00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47 978,70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51 769,00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4. Поступление в фонды библиотек муниципальных образований, не менее, (ед.).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16</w:t>
            </w:r>
          </w:p>
        </w:tc>
      </w:tr>
      <w:tr w:rsidR="00B35990" w:rsidRPr="009707C7" w:rsidTr="00F66E21">
        <w:tc>
          <w:tcPr>
            <w:tcW w:w="297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  <w:shd w:val="clear" w:color="auto" w:fill="FFFFFF"/>
              </w:rPr>
              <w:t>5. Количество посещений организаций культуры (в части посещений библиотек) по отношению к уровню 2017 года, (%).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120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6.Число молодых людей, принимающих участие в мероприятиях для детей и молодежи, (чел.)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lang w:val="en-US"/>
              </w:rPr>
              <w:t>26</w:t>
            </w:r>
            <w:r w:rsidRPr="009707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lang w:val="en-US"/>
              </w:rPr>
              <w:t>2</w:t>
            </w:r>
            <w:r w:rsidRPr="009707C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lang w:val="en-US"/>
              </w:rPr>
              <w:t>27</w:t>
            </w:r>
            <w:r w:rsidRPr="009707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  <w:lang w:val="en-US"/>
              </w:rPr>
              <w:t>2</w:t>
            </w:r>
            <w:r w:rsidRPr="009707C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2850</w:t>
            </w:r>
          </w:p>
        </w:tc>
      </w:tr>
      <w:tr w:rsidR="00B35990" w:rsidRPr="009707C7" w:rsidTr="00F66E21">
        <w:trPr>
          <w:trHeight w:val="1080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9707C7">
              <w:rPr>
                <w:color w:val="000000"/>
                <w:sz w:val="24"/>
                <w:szCs w:val="24"/>
              </w:rPr>
              <w:t xml:space="preserve">7.Число проводимых мероприятий по работе с детьми и молодежью, </w:t>
            </w:r>
            <w:r w:rsidRPr="009707C7">
              <w:rPr>
                <w:sz w:val="24"/>
                <w:szCs w:val="24"/>
              </w:rPr>
              <w:t>(ед.) отдел образования и молодежной политики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140</w:t>
            </w:r>
          </w:p>
        </w:tc>
      </w:tr>
      <w:tr w:rsidR="00B35990" w:rsidRPr="009707C7" w:rsidTr="00F66E21">
        <w:trPr>
          <w:trHeight w:val="1080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9707C7">
              <w:rPr>
                <w:color w:val="000000"/>
                <w:sz w:val="24"/>
                <w:szCs w:val="24"/>
              </w:rPr>
              <w:t xml:space="preserve">8.Проведены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</w:t>
            </w:r>
          </w:p>
        </w:tc>
      </w:tr>
      <w:tr w:rsidR="00B35990" w:rsidRPr="009707C7" w:rsidTr="00F66E21">
        <w:trPr>
          <w:trHeight w:val="800"/>
        </w:trPr>
        <w:tc>
          <w:tcPr>
            <w:tcW w:w="297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707C7">
              <w:rPr>
                <w:color w:val="000000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Задача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35990" w:rsidRPr="009707C7" w:rsidTr="00F66E21">
        <w:trPr>
          <w:trHeight w:val="1200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707C7">
              <w:rPr>
                <w:color w:val="000000"/>
                <w:sz w:val="24"/>
                <w:szCs w:val="24"/>
              </w:rPr>
              <w:t>1.1.</w:t>
            </w:r>
            <w:r w:rsidRPr="009707C7">
              <w:rPr>
                <w:sz w:val="24"/>
                <w:szCs w:val="24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Развитие и предоставление высокого качества дополнительного образование детей и молодежи в соответствии с запросами участников образовательных отношений и перспективными </w:t>
            </w:r>
            <w:r w:rsidRPr="009707C7">
              <w:rPr>
                <w:sz w:val="24"/>
                <w:szCs w:val="24"/>
              </w:rPr>
              <w:lastRenderedPageBreak/>
              <w:t xml:space="preserve">задачами путем создания современных условий, обновления структуры и содержания образования. 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  <w:lang w:eastAsia="zh-CN" w:bidi="hi-I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1. Среднегодовое количество учащихся в ДШИ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МУДО Детская школа искусств г</w:t>
            </w:r>
            <w:proofErr w:type="gramStart"/>
            <w:r w:rsidRPr="009707C7">
              <w:rPr>
                <w:rFonts w:ascii="Times New Roman" w:hAnsi="Times New Roman" w:cs="Times New Roman"/>
              </w:rPr>
              <w:t>.З</w:t>
            </w:r>
            <w:proofErr w:type="gramEnd"/>
            <w:r w:rsidRPr="009707C7">
              <w:rPr>
                <w:rFonts w:ascii="Times New Roman" w:hAnsi="Times New Roman" w:cs="Times New Roman"/>
              </w:rPr>
              <w:t>аволжска им. Воскресенских</w:t>
            </w:r>
          </w:p>
        </w:tc>
      </w:tr>
      <w:tr w:rsidR="00B35990" w:rsidRPr="009707C7" w:rsidTr="00F66E21">
        <w:trPr>
          <w:trHeight w:val="23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2. Средняя заработная плата педагогическим работникам муниципальных организаций дополнительного образования детей в сфере культуры и искусства к средней заработной плате учителей в Ивановской области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3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707C7">
              <w:rPr>
                <w:color w:val="000000"/>
                <w:sz w:val="24"/>
                <w:szCs w:val="24"/>
              </w:rPr>
              <w:t xml:space="preserve">1.2. </w:t>
            </w:r>
            <w:r w:rsidRPr="009707C7">
              <w:rPr>
                <w:sz w:val="24"/>
                <w:szCs w:val="24"/>
              </w:rPr>
              <w:t>Библиотечное дело в Заволжском муниципальном районе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snapToGrid w:val="0"/>
              <w:jc w:val="both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Обеспечение библиотечного обслуживания населения, комплектование и обеспечение сохранности библиотечных фондов библиотек поселения.</w:t>
            </w:r>
          </w:p>
          <w:p w:rsidR="00B35990" w:rsidRPr="009707C7" w:rsidRDefault="00B35990" w:rsidP="00F66E2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 1.Средняя заработная плата работников учреждений культуры Заволжского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 администрация Заволжского муниципального района, финансовый отдел, отдел образования и молодежной политики</w:t>
            </w:r>
          </w:p>
        </w:tc>
      </w:tr>
      <w:tr w:rsidR="00B35990" w:rsidRPr="009707C7" w:rsidTr="00F66E21">
        <w:trPr>
          <w:trHeight w:val="23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2. Поступление в фонды библиотек муниципальных образований не менее (</w:t>
            </w:r>
            <w:proofErr w:type="spellStart"/>
            <w:proofErr w:type="gramStart"/>
            <w:r w:rsidRPr="009707C7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9707C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1548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  <w:shd w:val="clear" w:color="auto" w:fill="FFFFFF"/>
              </w:rPr>
              <w:t>3.Количество посещений организаций культуры (в части посещений библиотек) по отношению к уровню 2017 года.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950"/>
        </w:trPr>
        <w:tc>
          <w:tcPr>
            <w:tcW w:w="2978" w:type="dxa"/>
            <w:vMerge w:val="restart"/>
            <w:tcBorders>
              <w:top w:val="nil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9707C7">
              <w:rPr>
                <w:rFonts w:ascii="Times New Roman" w:hAnsi="Times New Roman" w:cs="Times New Roman"/>
              </w:rPr>
              <w:t>1.3. Реализация молодежной политики в Заволжском муниципальном  районе</w:t>
            </w:r>
            <w:r w:rsidRPr="009707C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Организация и проведение мероприятий </w:t>
            </w:r>
            <w:proofErr w:type="spellStart"/>
            <w:r w:rsidRPr="009707C7">
              <w:rPr>
                <w:sz w:val="24"/>
                <w:szCs w:val="24"/>
              </w:rPr>
              <w:t>м</w:t>
            </w:r>
            <w:r w:rsidRPr="009707C7">
              <w:rPr>
                <w:bCs/>
                <w:color w:val="000000"/>
                <w:sz w:val="24"/>
                <w:szCs w:val="24"/>
              </w:rPr>
              <w:t>ежпоселенческ</w:t>
            </w:r>
            <w:r w:rsidRPr="009707C7">
              <w:rPr>
                <w:bCs/>
                <w:color w:val="000000"/>
                <w:sz w:val="24"/>
                <w:szCs w:val="24"/>
              </w:rPr>
              <w:lastRenderedPageBreak/>
              <w:t>ого</w:t>
            </w:r>
            <w:proofErr w:type="spellEnd"/>
            <w:r w:rsidRPr="009707C7">
              <w:rPr>
                <w:bCs/>
                <w:color w:val="000000"/>
                <w:sz w:val="24"/>
                <w:szCs w:val="24"/>
              </w:rPr>
              <w:t xml:space="preserve"> характера </w:t>
            </w:r>
            <w:r w:rsidRPr="009707C7">
              <w:rPr>
                <w:sz w:val="24"/>
                <w:szCs w:val="24"/>
              </w:rPr>
              <w:t xml:space="preserve">по работе с детьми и молодежью </w:t>
            </w:r>
            <w:r w:rsidRPr="009707C7">
              <w:rPr>
                <w:bCs/>
                <w:color w:val="000000"/>
                <w:sz w:val="24"/>
                <w:szCs w:val="24"/>
              </w:rPr>
              <w:t>в Заволжском муниципальном районе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1.Число молодых людей, принимающих участие в человек мероприятиях для детей и молодежи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Отдел образования и молодежной политики, администрации </w:t>
            </w:r>
            <w:r w:rsidRPr="009707C7">
              <w:rPr>
                <w:rFonts w:ascii="Times New Roman" w:hAnsi="Times New Roman" w:cs="Times New Roman"/>
              </w:rPr>
              <w:lastRenderedPageBreak/>
              <w:t>поселений Заволжского муниципального района, администрация Заволжского муниципального района</w:t>
            </w:r>
          </w:p>
        </w:tc>
      </w:tr>
      <w:tr w:rsidR="00B35990" w:rsidRPr="009707C7" w:rsidTr="00F66E21">
        <w:trPr>
          <w:trHeight w:val="1680"/>
        </w:trPr>
        <w:tc>
          <w:tcPr>
            <w:tcW w:w="29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</w:rPr>
            </w:pPr>
            <w:r w:rsidRPr="009707C7">
              <w:rPr>
                <w:color w:val="000000"/>
                <w:sz w:val="24"/>
                <w:szCs w:val="24"/>
              </w:rPr>
              <w:t>2.Число проводимых мероприятий по работе с детьми и молодежью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Объем и источники финансирования муниципальной программы (в рублях)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2025-й год </w:t>
            </w:r>
          </w:p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2026-й год </w:t>
            </w:r>
          </w:p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2027-й год</w:t>
            </w:r>
          </w:p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707C7">
              <w:rPr>
                <w:sz w:val="24"/>
                <w:szCs w:val="24"/>
                <w:lang w:eastAsia="ru-RU"/>
              </w:rPr>
              <w:t>2028-й год</w:t>
            </w:r>
          </w:p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46 055,85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11 403,12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11 288,80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11 562,07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11 801,86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793 466,58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190 858,31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200 849,70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200 870,26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200 888,31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100 024 510,22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25 508 249,49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26 612 979,09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23 990 083,18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23 913 198,46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</w:tr>
      <w:tr w:rsidR="00B35990" w:rsidRPr="009707C7" w:rsidTr="00F66E21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100 864 032,65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25 710 510,92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26 825 117,59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24 202 515,51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24 125 888,63</w:t>
            </w:r>
          </w:p>
        </w:tc>
      </w:tr>
    </w:tbl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Cs/>
        </w:rPr>
      </w:pPr>
    </w:p>
    <w:p w:rsidR="00B35990" w:rsidRPr="009707C7" w:rsidRDefault="00B35990" w:rsidP="00B35990">
      <w:pPr>
        <w:pStyle w:val="aff"/>
        <w:jc w:val="center"/>
        <w:rPr>
          <w:rStyle w:val="afe"/>
          <w:rFonts w:ascii="Times New Roman" w:eastAsia="Arial Unicode MS" w:hAnsi="Times New Roman" w:cs="Times New Roman"/>
          <w:b w:val="0"/>
          <w:bCs/>
        </w:rPr>
      </w:pPr>
      <w:r w:rsidRPr="009707C7">
        <w:rPr>
          <w:rStyle w:val="afe"/>
          <w:rFonts w:ascii="Times New Roman" w:eastAsia="Arial Unicode MS" w:hAnsi="Times New Roman" w:cs="Times New Roman"/>
          <w:bCs/>
        </w:rPr>
        <w:t>Структура муниципальной программы</w:t>
      </w:r>
    </w:p>
    <w:p w:rsidR="00B35990" w:rsidRPr="009707C7" w:rsidRDefault="00B35990" w:rsidP="00B35990">
      <w:pPr>
        <w:jc w:val="center"/>
        <w:rPr>
          <w:sz w:val="24"/>
          <w:szCs w:val="24"/>
          <w:vertAlign w:val="superscript"/>
        </w:rPr>
      </w:pPr>
      <w:r w:rsidRPr="009707C7">
        <w:rPr>
          <w:b/>
          <w:bCs/>
          <w:sz w:val="24"/>
          <w:szCs w:val="24"/>
          <w:u w:val="single"/>
        </w:rPr>
        <w:t>Развитие культуры и повышение эффективности реализации молодёжной политики в Заволжском муниципальном районе</w:t>
      </w:r>
      <w:r w:rsidRPr="009707C7">
        <w:rPr>
          <w:sz w:val="24"/>
          <w:szCs w:val="24"/>
          <w:vertAlign w:val="superscript"/>
        </w:rPr>
        <w:t xml:space="preserve"> </w:t>
      </w:r>
    </w:p>
    <w:p w:rsidR="00B35990" w:rsidRPr="009707C7" w:rsidRDefault="00B35990" w:rsidP="00B35990">
      <w:pPr>
        <w:jc w:val="center"/>
        <w:rPr>
          <w:sz w:val="24"/>
          <w:szCs w:val="24"/>
          <w:vertAlign w:val="superscript"/>
        </w:rPr>
      </w:pPr>
      <w:r w:rsidRPr="009707C7">
        <w:rPr>
          <w:sz w:val="24"/>
          <w:szCs w:val="24"/>
          <w:vertAlign w:val="superscript"/>
        </w:rPr>
        <w:t xml:space="preserve">наименование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58"/>
        <w:gridCol w:w="3685"/>
        <w:gridCol w:w="6492"/>
      </w:tblGrid>
      <w:tr w:rsidR="00B35990" w:rsidRPr="009707C7" w:rsidTr="00F66E21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35990" w:rsidRPr="009707C7" w:rsidTr="00F66E21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</w:t>
            </w:r>
          </w:p>
        </w:tc>
      </w:tr>
      <w:tr w:rsidR="00B35990" w:rsidRPr="009707C7" w:rsidTr="00F66E21">
        <w:trPr>
          <w:trHeight w:val="405"/>
        </w:trPr>
        <w:tc>
          <w:tcPr>
            <w:tcW w:w="15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35990" w:rsidRPr="009707C7" w:rsidTr="00F66E21">
        <w:trPr>
          <w:trHeight w:val="425"/>
        </w:trPr>
        <w:tc>
          <w:tcPr>
            <w:tcW w:w="15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9707C7">
              <w:rPr>
                <w:rFonts w:ascii="Times New Roman" w:hAnsi="Times New Roman" w:cs="Times New Roman"/>
                <w:b/>
                <w:u w:val="single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</w:tr>
      <w:tr w:rsidR="00B35990" w:rsidRPr="009707C7" w:rsidTr="00F66E21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Развитие и предоставление высокого качества дополнительного образование детей и молодежи в соответствии с запросами участников образовательных отношений и перспективными задачами путем создания современных условий, обновления структуры и содержания образования.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2025-2028 годы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МУДО Детская школа искусств г</w:t>
            </w:r>
            <w:proofErr w:type="gramStart"/>
            <w:r w:rsidRPr="009707C7">
              <w:rPr>
                <w:rFonts w:ascii="Times New Roman" w:hAnsi="Times New Roman" w:cs="Times New Roman"/>
              </w:rPr>
              <w:t>.З</w:t>
            </w:r>
            <w:proofErr w:type="gramEnd"/>
            <w:r w:rsidRPr="009707C7">
              <w:rPr>
                <w:rFonts w:ascii="Times New Roman" w:hAnsi="Times New Roman" w:cs="Times New Roman"/>
              </w:rPr>
              <w:t>аволжска им. Воскресенских</w:t>
            </w:r>
          </w:p>
        </w:tc>
      </w:tr>
      <w:tr w:rsidR="00B35990" w:rsidRPr="009707C7" w:rsidTr="00F66E21">
        <w:trPr>
          <w:trHeight w:val="422"/>
        </w:trPr>
        <w:tc>
          <w:tcPr>
            <w:tcW w:w="15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9707C7">
              <w:rPr>
                <w:rFonts w:ascii="Times New Roman" w:hAnsi="Times New Roman" w:cs="Times New Roman"/>
                <w:b/>
                <w:u w:val="single"/>
              </w:rPr>
              <w:t>Библиотечное дело в Заволжском муниципальном районе</w:t>
            </w:r>
          </w:p>
        </w:tc>
      </w:tr>
      <w:tr w:rsidR="00B35990" w:rsidRPr="009707C7" w:rsidTr="00F66E21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snapToGrid w:val="0"/>
              <w:jc w:val="both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Обеспечение библиотечного обслуживания населения, комплектование и обеспечение сохранности библиотечных фондов библиотек поселения.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2025-2028 годы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Отдел организационного управления, администрация Заволжского муниципального района, финансовый отдел, отдел образования и молодежной политики</w:t>
            </w:r>
          </w:p>
        </w:tc>
      </w:tr>
      <w:tr w:rsidR="00B35990" w:rsidRPr="009707C7" w:rsidTr="00F66E21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  <w:b/>
                <w:u w:val="single"/>
              </w:rPr>
            </w:pPr>
            <w:r w:rsidRPr="009707C7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9707C7">
              <w:rPr>
                <w:rFonts w:ascii="Times New Roman" w:hAnsi="Times New Roman" w:cs="Times New Roman"/>
                <w:b/>
                <w:u w:val="single"/>
              </w:rPr>
              <w:t>Реализация молодежной политики в Заволжском муниципальном  районе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</w:tr>
      <w:tr w:rsidR="00B35990" w:rsidRPr="009707C7" w:rsidTr="00F66E21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Организация и проведение мероприятий </w:t>
            </w:r>
            <w:proofErr w:type="spellStart"/>
            <w:r w:rsidRPr="009707C7">
              <w:rPr>
                <w:sz w:val="24"/>
                <w:szCs w:val="24"/>
              </w:rPr>
              <w:t>м</w:t>
            </w:r>
            <w:r w:rsidRPr="009707C7">
              <w:rPr>
                <w:bCs/>
                <w:color w:val="000000"/>
                <w:sz w:val="24"/>
                <w:szCs w:val="24"/>
              </w:rPr>
              <w:t>ежпоселенческого</w:t>
            </w:r>
            <w:proofErr w:type="spellEnd"/>
            <w:r w:rsidRPr="009707C7">
              <w:rPr>
                <w:bCs/>
                <w:color w:val="000000"/>
                <w:sz w:val="24"/>
                <w:szCs w:val="24"/>
              </w:rPr>
              <w:t xml:space="preserve"> характера </w:t>
            </w:r>
            <w:r w:rsidRPr="009707C7">
              <w:rPr>
                <w:sz w:val="24"/>
                <w:szCs w:val="24"/>
              </w:rPr>
              <w:t xml:space="preserve">по работе с детьми и </w:t>
            </w:r>
            <w:r w:rsidRPr="009707C7">
              <w:rPr>
                <w:sz w:val="24"/>
                <w:szCs w:val="24"/>
              </w:rPr>
              <w:lastRenderedPageBreak/>
              <w:t xml:space="preserve">молодежью </w:t>
            </w:r>
            <w:r w:rsidRPr="009707C7">
              <w:rPr>
                <w:bCs/>
                <w:color w:val="000000"/>
                <w:sz w:val="24"/>
                <w:szCs w:val="24"/>
              </w:rPr>
              <w:t>в Заволжском муниципальном районе</w:t>
            </w:r>
          </w:p>
          <w:p w:rsidR="00B35990" w:rsidRPr="009707C7" w:rsidRDefault="00B35990" w:rsidP="00F66E2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2025-2028 годы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Отдел образования и молодежной политики, администрации поселений Заволжского муниципального района, </w:t>
            </w:r>
            <w:r w:rsidRPr="009707C7">
              <w:rPr>
                <w:rFonts w:ascii="Times New Roman" w:hAnsi="Times New Roman" w:cs="Times New Roman"/>
              </w:rPr>
              <w:lastRenderedPageBreak/>
              <w:t>администрация Заволжского муниципального района, отдел образования и молодежной политики</w:t>
            </w:r>
          </w:p>
        </w:tc>
      </w:tr>
    </w:tbl>
    <w:p w:rsidR="00B35990" w:rsidRPr="009707C7" w:rsidRDefault="00B35990" w:rsidP="00B35990">
      <w:pPr>
        <w:jc w:val="center"/>
        <w:rPr>
          <w:b/>
          <w:bCs/>
          <w:sz w:val="24"/>
          <w:szCs w:val="24"/>
        </w:rPr>
      </w:pPr>
      <w:bookmarkStart w:id="0" w:name="sub_13"/>
    </w:p>
    <w:p w:rsidR="00B35990" w:rsidRPr="009707C7" w:rsidRDefault="00B35990" w:rsidP="00B35990">
      <w:pPr>
        <w:jc w:val="center"/>
        <w:rPr>
          <w:b/>
          <w:bCs/>
          <w:sz w:val="24"/>
          <w:szCs w:val="24"/>
        </w:rPr>
      </w:pPr>
    </w:p>
    <w:bookmarkEnd w:id="0"/>
    <w:p w:rsidR="00B35990" w:rsidRPr="009707C7" w:rsidRDefault="00B35990" w:rsidP="00B35990">
      <w:pPr>
        <w:pStyle w:val="aff"/>
        <w:jc w:val="center"/>
        <w:rPr>
          <w:rFonts w:ascii="Times New Roman" w:hAnsi="Times New Roman" w:cs="Times New Roman"/>
          <w:b/>
        </w:rPr>
      </w:pPr>
    </w:p>
    <w:p w:rsidR="00B35990" w:rsidRPr="009707C7" w:rsidRDefault="00B35990" w:rsidP="00B35990">
      <w:pPr>
        <w:rPr>
          <w:sz w:val="24"/>
          <w:szCs w:val="24"/>
          <w:lang w:eastAsia="ru-RU"/>
        </w:rPr>
      </w:pPr>
    </w:p>
    <w:p w:rsidR="00B35990" w:rsidRDefault="00B35990" w:rsidP="00B35990">
      <w:pPr>
        <w:rPr>
          <w:lang w:eastAsia="ru-RU"/>
        </w:rPr>
      </w:pPr>
    </w:p>
    <w:p w:rsidR="00B35990" w:rsidRDefault="00B35990" w:rsidP="00B35990">
      <w:pPr>
        <w:rPr>
          <w:lang w:eastAsia="ru-RU"/>
        </w:rPr>
      </w:pPr>
    </w:p>
    <w:p w:rsidR="00B35990" w:rsidRPr="009707C7" w:rsidRDefault="00B35990" w:rsidP="00B35990">
      <w:pPr>
        <w:rPr>
          <w:lang w:eastAsia="ru-RU"/>
        </w:rPr>
      </w:pPr>
    </w:p>
    <w:p w:rsidR="00B35990" w:rsidRPr="009707C7" w:rsidRDefault="00B35990" w:rsidP="00B35990">
      <w:pPr>
        <w:pStyle w:val="aff"/>
        <w:jc w:val="center"/>
        <w:rPr>
          <w:rFonts w:ascii="Times New Roman" w:hAnsi="Times New Roman" w:cs="Times New Roman"/>
          <w:b/>
        </w:rPr>
      </w:pPr>
      <w:r w:rsidRPr="009707C7">
        <w:rPr>
          <w:rFonts w:ascii="Times New Roman" w:hAnsi="Times New Roman" w:cs="Times New Roman"/>
          <w:b/>
        </w:rPr>
        <w:t>Ресурсное обеспечение реализации муниципальной программы</w:t>
      </w:r>
    </w:p>
    <w:p w:rsidR="00B35990" w:rsidRPr="009707C7" w:rsidRDefault="00B35990" w:rsidP="00B35990">
      <w:pPr>
        <w:pStyle w:val="aff"/>
        <w:jc w:val="center"/>
        <w:rPr>
          <w:rFonts w:ascii="Times New Roman" w:hAnsi="Times New Roman" w:cs="Times New Roman"/>
          <w:b/>
        </w:rPr>
      </w:pPr>
      <w:r w:rsidRPr="009707C7">
        <w:rPr>
          <w:rFonts w:ascii="Times New Roman" w:hAnsi="Times New Roman" w:cs="Times New Roman"/>
          <w:b/>
        </w:rPr>
        <w:t>за счет всех источников финансирования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7"/>
        <w:gridCol w:w="2126"/>
        <w:gridCol w:w="2268"/>
        <w:gridCol w:w="1701"/>
        <w:gridCol w:w="1701"/>
        <w:gridCol w:w="155"/>
        <w:gridCol w:w="1546"/>
        <w:gridCol w:w="1701"/>
        <w:gridCol w:w="1843"/>
      </w:tblGrid>
      <w:tr w:rsidR="00B35990" w:rsidRPr="009707C7" w:rsidTr="00F66E21">
        <w:trPr>
          <w:trHeight w:val="276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990" w:rsidRPr="009707C7" w:rsidRDefault="00B35990" w:rsidP="00F66E21">
            <w:pPr>
              <w:suppressAutoHyphens w:val="0"/>
              <w:jc w:val="center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Расходы (руб.), годы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</w:tr>
      <w:tr w:rsidR="00B35990" w:rsidRPr="009707C7" w:rsidTr="00F66E21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</w:t>
            </w:r>
          </w:p>
        </w:tc>
      </w:tr>
      <w:tr w:rsidR="00B35990" w:rsidRPr="009707C7" w:rsidTr="00F66E21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jc w:val="both"/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Муниципальная программа </w:t>
            </w:r>
          </w:p>
          <w:p w:rsidR="00B35990" w:rsidRPr="009707C7" w:rsidRDefault="00B35990" w:rsidP="00F66E21">
            <w:pPr>
              <w:jc w:val="both"/>
              <w:rPr>
                <w:sz w:val="24"/>
                <w:szCs w:val="24"/>
              </w:rPr>
            </w:pPr>
            <w:r w:rsidRPr="009707C7">
              <w:rPr>
                <w:bCs/>
                <w:sz w:val="24"/>
                <w:szCs w:val="24"/>
              </w:rPr>
              <w:t>Развитие культуры и повышение эффективности реализации молодёжной политики в Заволжском муниципальном районе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25 710 510,92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26 825 117,59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24 202 515,51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24 125 888,63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100 864 032,65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11 403,12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11 288,80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11 562,07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11 801,86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46 055,85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190 858,31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  200 849,7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200 870,26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200 888,31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793 466,58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25 508 249,49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26 612 979,09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23 990 083,18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23 913 198,46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100 024 510,22</w:t>
            </w:r>
          </w:p>
        </w:tc>
      </w:tr>
      <w:tr w:rsidR="00B35990" w:rsidRPr="009707C7" w:rsidTr="00F66E21">
        <w:trPr>
          <w:trHeight w:val="341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162 385,29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162 261,12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12 557,91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12 818,36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350 022,68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11 403,12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  <w:r w:rsidRPr="009707C7">
              <w:rPr>
                <w:sz w:val="24"/>
                <w:szCs w:val="24"/>
              </w:rPr>
              <w:t>11 288,80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11 562,07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11 801,86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46 055,85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858,31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849,70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888,31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3 466,58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122,62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500,25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5 645 094,12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5 938 868,41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5 668 717,36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5 591 830,03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22 844 509,92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5 645 094,12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5 938 868,41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5 668 717,36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5 591 830,03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22 844 509,92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МУДО Детская школа искусств </w:t>
            </w:r>
            <w:proofErr w:type="gramStart"/>
            <w:r w:rsidRPr="009707C7">
              <w:rPr>
                <w:rFonts w:ascii="Times New Roman" w:hAnsi="Times New Roman" w:cs="Times New Roman"/>
              </w:rPr>
              <w:t>г</w:t>
            </w:r>
            <w:proofErr w:type="gramEnd"/>
            <w:r w:rsidRPr="009707C7">
              <w:rPr>
                <w:rFonts w:ascii="Times New Roman" w:hAnsi="Times New Roman" w:cs="Times New Roman"/>
              </w:rPr>
              <w:t>. Заволжска им. Воскресенских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19 598 007,47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20 723 988,06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18 521 240,24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18 521 240,24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77 364 476,01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790 000,00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19 408 007,47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20 523 988,06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76 574 476,01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Отдел образования и молодежной 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300 000,00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300 000,00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Структурный элемент 1.</w:t>
            </w:r>
          </w:p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707C7">
              <w:rPr>
                <w:rFonts w:ascii="Times New Roman" w:hAnsi="Times New Roman" w:cs="Times New Roman"/>
              </w:rPr>
              <w:t xml:space="preserve">Предоставление дополнительного образования детям в сфере культуры и </w:t>
            </w:r>
            <w:r w:rsidRPr="009707C7">
              <w:rPr>
                <w:rFonts w:ascii="Times New Roman" w:hAnsi="Times New Roman" w:cs="Times New Roman"/>
              </w:rPr>
              <w:lastRenderedPageBreak/>
              <w:t>искусства в Заволжском муниципальном районе</w:t>
            </w:r>
            <w:r w:rsidRPr="009707C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B35990" w:rsidRPr="009707C7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 xml:space="preserve">МУДО Детская школа искусств </w:t>
            </w:r>
            <w:proofErr w:type="gramStart"/>
            <w:r w:rsidRPr="009707C7">
              <w:rPr>
                <w:rFonts w:ascii="Times New Roman" w:hAnsi="Times New Roman" w:cs="Times New Roman"/>
              </w:rPr>
              <w:t>г</w:t>
            </w:r>
            <w:proofErr w:type="gramEnd"/>
            <w:r w:rsidRPr="009707C7">
              <w:rPr>
                <w:rFonts w:ascii="Times New Roman" w:hAnsi="Times New Roman" w:cs="Times New Roman"/>
              </w:rPr>
              <w:t>. Заволжска им. Воскресенских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19 598 007,47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20 723 988,06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18 521 240,24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18 521 240,24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77 364 476,01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790 000,00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бюджет </w:t>
            </w:r>
            <w:r w:rsidRPr="009707C7">
              <w:rPr>
                <w:rFonts w:ascii="Times New Roman" w:hAnsi="Times New Roman" w:cs="Times New Roman"/>
              </w:rPr>
              <w:lastRenderedPageBreak/>
              <w:t>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19 408 007,47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20 523 988,06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76 574 476,01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Мероприятие 1.1.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МУДО Детская школа искусств </w:t>
            </w:r>
            <w:proofErr w:type="gramStart"/>
            <w:r w:rsidRPr="009707C7">
              <w:rPr>
                <w:rFonts w:ascii="Times New Roman" w:hAnsi="Times New Roman" w:cs="Times New Roman"/>
              </w:rPr>
              <w:t>г</w:t>
            </w:r>
            <w:proofErr w:type="gramEnd"/>
            <w:r w:rsidRPr="009707C7">
              <w:rPr>
                <w:rFonts w:ascii="Times New Roman" w:hAnsi="Times New Roman" w:cs="Times New Roman"/>
              </w:rPr>
              <w:t>. Заволжска им. Воскресенских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19 408 007,47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20 523 988,06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76 574 476,01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19 408 007,47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20 523 988,06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18 321 240,24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76 574 476,01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79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Мероприятие 1.2.</w:t>
            </w:r>
          </w:p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  <w:r w:rsidRPr="009707C7">
              <w:rPr>
                <w:rFonts w:ascii="Times New Roman" w:hAnsi="Times New Roman" w:cs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 xml:space="preserve">МУДО Детская школа искусств </w:t>
            </w:r>
            <w:proofErr w:type="gramStart"/>
            <w:r w:rsidRPr="009707C7">
              <w:rPr>
                <w:rFonts w:ascii="Times New Roman" w:hAnsi="Times New Roman" w:cs="Times New Roman"/>
              </w:rPr>
              <w:t>г</w:t>
            </w:r>
            <w:proofErr w:type="gramEnd"/>
            <w:r w:rsidRPr="009707C7">
              <w:rPr>
                <w:rFonts w:ascii="Times New Roman" w:hAnsi="Times New Roman" w:cs="Times New Roman"/>
              </w:rPr>
              <w:t>. Заволжска им. Воскресенских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790 000,00</w:t>
            </w:r>
          </w:p>
        </w:tc>
      </w:tr>
      <w:tr w:rsidR="00B35990" w:rsidRPr="009707C7" w:rsidTr="00F66E21">
        <w:trPr>
          <w:trHeight w:val="441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92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  <w:lang w:val="en-US"/>
              </w:rPr>
            </w:pPr>
            <w:r w:rsidRPr="009707C7">
              <w:rPr>
                <w:rFonts w:ascii="Times New Roman" w:hAnsi="Times New Roman" w:cs="Times New Roman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790 000,00</w:t>
            </w:r>
          </w:p>
        </w:tc>
      </w:tr>
      <w:tr w:rsidR="00B35990" w:rsidRPr="009707C7" w:rsidTr="00F66E21">
        <w:trPr>
          <w:trHeight w:val="441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83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421"/>
        </w:trPr>
        <w:tc>
          <w:tcPr>
            <w:tcW w:w="2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Мероприятие 1.3.</w:t>
            </w:r>
          </w:p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  <w:r w:rsidRPr="009707C7">
              <w:rPr>
                <w:sz w:val="24"/>
                <w:szCs w:val="24"/>
                <w:lang w:eastAsia="ru-RU"/>
              </w:rPr>
              <w:lastRenderedPageBreak/>
              <w:t xml:space="preserve">Разработка проектно-сметной документации и прохождение экспертизы сметной стоимости капитального ремонта здания и благоустройства территории прилегающей к зданию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 xml:space="preserve">МУДО Детская </w:t>
            </w:r>
            <w:r w:rsidRPr="009707C7">
              <w:rPr>
                <w:rFonts w:ascii="Times New Roman" w:hAnsi="Times New Roman" w:cs="Times New Roman"/>
              </w:rPr>
              <w:lastRenderedPageBreak/>
              <w:t xml:space="preserve">школа искусств </w:t>
            </w:r>
            <w:proofErr w:type="gramStart"/>
            <w:r w:rsidRPr="009707C7">
              <w:rPr>
                <w:rFonts w:ascii="Times New Roman" w:hAnsi="Times New Roman" w:cs="Times New Roman"/>
              </w:rPr>
              <w:t>г</w:t>
            </w:r>
            <w:proofErr w:type="gramEnd"/>
            <w:r w:rsidRPr="009707C7">
              <w:rPr>
                <w:rFonts w:ascii="Times New Roman" w:hAnsi="Times New Roman" w:cs="Times New Roman"/>
              </w:rPr>
              <w:t>. Заволжска им. Воскресенских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Всего</w:t>
            </w:r>
          </w:p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305 024,04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305 024,04</w:t>
            </w:r>
          </w:p>
        </w:tc>
      </w:tr>
      <w:tr w:rsidR="00B35990" w:rsidRPr="009707C7" w:rsidTr="00F66E21">
        <w:trPr>
          <w:trHeight w:val="679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  <w:r w:rsidRPr="009707C7">
              <w:rPr>
                <w:sz w:val="24"/>
                <w:szCs w:val="24"/>
                <w:lang w:eastAsia="ru-RU"/>
              </w:rPr>
              <w:t>Федеральный бюджет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39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  <w:r w:rsidRPr="009707C7">
              <w:rPr>
                <w:sz w:val="24"/>
                <w:szCs w:val="24"/>
                <w:lang w:eastAsia="ru-RU"/>
              </w:rPr>
              <w:t>Областной бюджет</w:t>
            </w:r>
          </w:p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91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  <w:r w:rsidRPr="009707C7">
              <w:rPr>
                <w:sz w:val="24"/>
                <w:szCs w:val="24"/>
                <w:lang w:eastAsia="ru-RU"/>
              </w:rPr>
              <w:t>Бюджет Заволжского муниципального района</w:t>
            </w:r>
          </w:p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305 024,04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305 024,04</w:t>
            </w:r>
          </w:p>
        </w:tc>
      </w:tr>
      <w:tr w:rsidR="00B35990" w:rsidRPr="009707C7" w:rsidTr="00F66E21">
        <w:trPr>
          <w:trHeight w:val="761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  <w:lang w:eastAsia="ru-RU"/>
              </w:rPr>
            </w:pPr>
            <w:r w:rsidRPr="009707C7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Структурный элемент 2.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Библиотечное дело в Заволжском муниципальном районе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Администрация Заволжского муниципального района, финансовый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5 657 479,41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5 951 129,53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5 681 275,27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5 604 648,39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22 864 532,6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  <w:lang w:val="en-US"/>
              </w:rPr>
            </w:pPr>
            <w:r w:rsidRPr="009707C7">
              <w:rPr>
                <w:rFonts w:ascii="Times New Roman" w:hAnsi="Times New Roman" w:cs="Times New Roman"/>
              </w:rPr>
              <w:t>11 403,12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11 288,80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11 562,07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11 801,86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46 055,85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858,31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849,70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888,31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3 466,58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5 645 217,98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5 938 991,03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5 668 842,94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5 591 958,22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22 846 726,79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Мероприятие 2.1.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</w:t>
            </w:r>
            <w:r w:rsidRPr="009707C7">
              <w:rPr>
                <w:sz w:val="24"/>
                <w:szCs w:val="24"/>
              </w:rPr>
              <w:lastRenderedPageBreak/>
              <w:t>муниципальных образований)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Администрация Заволжского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12 385,29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12 261,12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12 557,91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12 818,36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50 022,68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11 403,12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11 288,80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11 562,07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11 801,86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46 055,85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858,31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849,70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888,31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3 466,58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122,62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128,19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500,25</w:t>
            </w:r>
          </w:p>
        </w:tc>
      </w:tr>
      <w:tr w:rsidR="00B35990" w:rsidRPr="009707C7" w:rsidTr="00F66E21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81"/>
        </w:trPr>
        <w:tc>
          <w:tcPr>
            <w:tcW w:w="2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lastRenderedPageBreak/>
              <w:t>Мероприятие 2.2.</w:t>
            </w:r>
          </w:p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5 645 094,12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5 938 868,41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5 668 717,36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5 591 830,03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22 844 509,92</w:t>
            </w:r>
          </w:p>
        </w:tc>
      </w:tr>
      <w:tr w:rsidR="00B35990" w:rsidRPr="009707C7" w:rsidTr="00F66E21">
        <w:trPr>
          <w:trHeight w:val="281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81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81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5 645 094,12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5 938 868,41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5 668 717,36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5 591 830,03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22 844 509,92</w:t>
            </w:r>
          </w:p>
        </w:tc>
      </w:tr>
      <w:tr w:rsidR="00B35990" w:rsidRPr="009707C7" w:rsidTr="00F66E21">
        <w:trPr>
          <w:trHeight w:val="160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346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Структурный элемент 3.</w:t>
            </w:r>
          </w:p>
          <w:p w:rsidR="00B35990" w:rsidRPr="009707C7" w:rsidRDefault="00B35990" w:rsidP="00F66E21">
            <w:pPr>
              <w:rPr>
                <w:sz w:val="24"/>
                <w:szCs w:val="24"/>
                <w:vertAlign w:val="superscript"/>
              </w:rPr>
            </w:pPr>
            <w:r w:rsidRPr="009707C7">
              <w:rPr>
                <w:sz w:val="24"/>
                <w:szCs w:val="24"/>
              </w:rPr>
              <w:t>Реализация молодежной политики в Заволжском муниципальном  районе</w:t>
            </w:r>
            <w:r w:rsidRPr="009707C7"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Отдел образования и молодежной 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300 000,00</w:t>
            </w:r>
          </w:p>
        </w:tc>
      </w:tr>
      <w:tr w:rsidR="00B35990" w:rsidRPr="009707C7" w:rsidTr="00F66E21">
        <w:trPr>
          <w:trHeight w:val="498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3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480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300 000,00</w:t>
            </w:r>
          </w:p>
        </w:tc>
      </w:tr>
      <w:tr w:rsidR="00B35990" w:rsidRPr="009707C7" w:rsidTr="00F66E21">
        <w:trPr>
          <w:trHeight w:val="480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07C7">
              <w:rPr>
                <w:rFonts w:ascii="Times New Roman" w:hAnsi="Times New Roman" w:cs="Times New Roman"/>
              </w:rPr>
              <w:t>ероприятие 3.1.</w:t>
            </w:r>
          </w:p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  <w:r w:rsidRPr="009707C7">
              <w:rPr>
                <w:sz w:val="24"/>
                <w:szCs w:val="24"/>
              </w:rPr>
              <w:t>Отдел образования и молодежной 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300 000,00</w:t>
            </w:r>
          </w:p>
        </w:tc>
      </w:tr>
      <w:tr w:rsidR="00B35990" w:rsidRPr="009707C7" w:rsidTr="00F66E21">
        <w:trPr>
          <w:trHeight w:val="16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7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  <w:tr w:rsidR="00B35990" w:rsidRPr="009707C7" w:rsidTr="00F66E21">
        <w:trPr>
          <w:trHeight w:val="255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300 000,00</w:t>
            </w:r>
          </w:p>
        </w:tc>
      </w:tr>
      <w:tr w:rsidR="00B35990" w:rsidRPr="009707C7" w:rsidTr="00F66E21">
        <w:trPr>
          <w:trHeight w:val="9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f0"/>
              <w:rPr>
                <w:rFonts w:ascii="Times New Roman" w:hAnsi="Times New Roman" w:cs="Times New Roman"/>
              </w:rPr>
            </w:pPr>
            <w:r w:rsidRPr="009707C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90" w:rsidRPr="009707C7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</w:tr>
    </w:tbl>
    <w:p w:rsidR="00B35990" w:rsidRPr="009707C7" w:rsidRDefault="00B35990" w:rsidP="00B35990">
      <w:pPr>
        <w:rPr>
          <w:sz w:val="24"/>
          <w:szCs w:val="24"/>
          <w:lang w:eastAsia="ru-RU"/>
        </w:rPr>
      </w:pPr>
    </w:p>
    <w:p w:rsidR="00B35990" w:rsidRPr="009707C7" w:rsidRDefault="00B35990" w:rsidP="00B35990">
      <w:pPr>
        <w:pStyle w:val="aff"/>
        <w:jc w:val="center"/>
        <w:rPr>
          <w:rFonts w:ascii="Times New Roman" w:hAnsi="Times New Roman" w:cs="Times New Roman"/>
          <w:b/>
        </w:rPr>
      </w:pPr>
    </w:p>
    <w:p w:rsidR="00B35990" w:rsidRDefault="00B35990" w:rsidP="00B35990">
      <w:pPr>
        <w:rPr>
          <w:sz w:val="24"/>
          <w:szCs w:val="24"/>
          <w:lang w:eastAsia="ru-RU"/>
        </w:rPr>
      </w:pPr>
    </w:p>
    <w:p w:rsidR="00B35990" w:rsidRDefault="00B35990" w:rsidP="00B35990">
      <w:pPr>
        <w:rPr>
          <w:sz w:val="24"/>
          <w:szCs w:val="24"/>
          <w:lang w:eastAsia="ru-RU"/>
        </w:rPr>
      </w:pPr>
    </w:p>
    <w:p w:rsidR="00B35990" w:rsidRDefault="00B35990" w:rsidP="00B35990">
      <w:pPr>
        <w:rPr>
          <w:sz w:val="24"/>
          <w:szCs w:val="24"/>
          <w:lang w:eastAsia="ru-RU"/>
        </w:rPr>
      </w:pPr>
    </w:p>
    <w:p w:rsidR="00B35990" w:rsidRDefault="00B35990" w:rsidP="00B35990">
      <w:pPr>
        <w:rPr>
          <w:sz w:val="24"/>
          <w:szCs w:val="24"/>
          <w:lang w:eastAsia="ru-RU"/>
        </w:rPr>
      </w:pPr>
    </w:p>
    <w:p w:rsidR="00B35990" w:rsidRDefault="00B35990" w:rsidP="00B35990">
      <w:pPr>
        <w:rPr>
          <w:sz w:val="24"/>
          <w:szCs w:val="24"/>
          <w:lang w:eastAsia="ru-RU"/>
        </w:rPr>
      </w:pPr>
    </w:p>
    <w:p w:rsidR="00B35990" w:rsidRDefault="00B35990" w:rsidP="00B35990">
      <w:pPr>
        <w:rPr>
          <w:sz w:val="24"/>
          <w:szCs w:val="24"/>
          <w:lang w:eastAsia="ru-RU"/>
        </w:rPr>
      </w:pPr>
    </w:p>
    <w:p w:rsidR="00B35990" w:rsidRPr="009707C7" w:rsidRDefault="00B35990" w:rsidP="00B35990">
      <w:pPr>
        <w:rPr>
          <w:sz w:val="24"/>
          <w:szCs w:val="24"/>
          <w:lang w:eastAsia="ru-RU"/>
        </w:rPr>
      </w:pPr>
    </w:p>
    <w:p w:rsidR="00B35990" w:rsidRPr="009707C7" w:rsidRDefault="00B35990" w:rsidP="00B35990">
      <w:pPr>
        <w:pStyle w:val="aff"/>
        <w:jc w:val="center"/>
        <w:rPr>
          <w:rFonts w:ascii="Times New Roman" w:hAnsi="Times New Roman" w:cs="Times New Roman"/>
          <w:b/>
        </w:rPr>
      </w:pPr>
      <w:r w:rsidRPr="009707C7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B35990" w:rsidRPr="009707C7" w:rsidRDefault="00B35990" w:rsidP="00B35990">
      <w:pPr>
        <w:jc w:val="center"/>
        <w:rPr>
          <w:sz w:val="24"/>
          <w:szCs w:val="24"/>
          <w:vertAlign w:val="superscript"/>
        </w:rPr>
      </w:pPr>
      <w:r w:rsidRPr="009707C7">
        <w:rPr>
          <w:b/>
          <w:bCs/>
          <w:sz w:val="24"/>
          <w:szCs w:val="24"/>
          <w:u w:val="single"/>
        </w:rPr>
        <w:t>Развитие культуры и повышение эффективности реализации молодёжной политики в Заволжском муниципальном районе</w:t>
      </w:r>
      <w:r w:rsidRPr="009707C7">
        <w:rPr>
          <w:sz w:val="24"/>
          <w:szCs w:val="24"/>
          <w:vertAlign w:val="superscript"/>
        </w:rPr>
        <w:t xml:space="preserve"> </w:t>
      </w:r>
    </w:p>
    <w:p w:rsidR="00B35990" w:rsidRPr="009707C7" w:rsidRDefault="00B35990" w:rsidP="00B35990">
      <w:pPr>
        <w:pStyle w:val="aff"/>
        <w:jc w:val="center"/>
        <w:rPr>
          <w:rFonts w:ascii="Times New Roman" w:hAnsi="Times New Roman" w:cs="Times New Roman"/>
        </w:rPr>
      </w:pPr>
      <w:r w:rsidRPr="009707C7">
        <w:rPr>
          <w:rFonts w:ascii="Times New Roman" w:hAnsi="Times New Roman" w:cs="Times New Roman"/>
        </w:rPr>
        <w:t xml:space="preserve"> (наименование муниципальной программы)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8"/>
        <w:gridCol w:w="4678"/>
        <w:gridCol w:w="1843"/>
        <w:gridCol w:w="1559"/>
        <w:gridCol w:w="1276"/>
        <w:gridCol w:w="283"/>
        <w:gridCol w:w="993"/>
        <w:gridCol w:w="1276"/>
      </w:tblGrid>
      <w:tr w:rsidR="00B35990" w:rsidRPr="00812010" w:rsidTr="00F66E21">
        <w:trPr>
          <w:trHeight w:val="276"/>
        </w:trPr>
        <w:tc>
          <w:tcPr>
            <w:tcW w:w="3368" w:type="dxa"/>
            <w:vMerge w:val="restart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4678" w:type="dxa"/>
            <w:vMerge w:val="restart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843" w:type="dxa"/>
            <w:vMerge w:val="restart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4111" w:type="dxa"/>
            <w:gridSpan w:val="4"/>
          </w:tcPr>
          <w:p w:rsidR="00B35990" w:rsidRPr="00812010" w:rsidRDefault="00B35990" w:rsidP="00F66E21">
            <w:pPr>
              <w:suppressAutoHyphens w:val="0"/>
              <w:jc w:val="center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B35990" w:rsidRPr="00812010" w:rsidTr="00F66E21">
        <w:tc>
          <w:tcPr>
            <w:tcW w:w="3368" w:type="dxa"/>
            <w:vMerge/>
          </w:tcPr>
          <w:p w:rsidR="00B35990" w:rsidRPr="00812010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35990" w:rsidRPr="00812010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5990" w:rsidRPr="00812010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gridSpan w:val="2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3" w:type="dxa"/>
          </w:tcPr>
          <w:p w:rsidR="00B35990" w:rsidRPr="00812010" w:rsidRDefault="00B35990" w:rsidP="00F66E21">
            <w:pPr>
              <w:pStyle w:val="afd"/>
              <w:tabs>
                <w:tab w:val="center" w:pos="941"/>
                <w:tab w:val="right" w:pos="1882"/>
              </w:tabs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fd"/>
              <w:tabs>
                <w:tab w:val="center" w:pos="941"/>
                <w:tab w:val="right" w:pos="1882"/>
              </w:tabs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2028 год</w:t>
            </w:r>
          </w:p>
        </w:tc>
      </w:tr>
      <w:tr w:rsidR="00B35990" w:rsidRPr="00812010" w:rsidTr="00F66E21">
        <w:tc>
          <w:tcPr>
            <w:tcW w:w="3368" w:type="dxa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990" w:rsidRPr="00812010" w:rsidTr="00F66E21">
        <w:tc>
          <w:tcPr>
            <w:tcW w:w="14000" w:type="dxa"/>
            <w:gridSpan w:val="7"/>
          </w:tcPr>
          <w:p w:rsidR="00B35990" w:rsidRPr="00812010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812010">
              <w:rPr>
                <w:rFonts w:ascii="Times New Roman" w:hAnsi="Times New Roman" w:cs="Times New Roman"/>
              </w:rPr>
              <w:t>Структурный элемент 1. «Предоставление дополнительного образования детям в сфере культуры и искусства в Заволжском муниципальном районе</w:t>
            </w:r>
            <w:r w:rsidRPr="0081201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8120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5990" w:rsidRPr="00812010" w:rsidTr="00F66E21">
        <w:trPr>
          <w:trHeight w:val="951"/>
        </w:trPr>
        <w:tc>
          <w:tcPr>
            <w:tcW w:w="3368" w:type="dxa"/>
            <w:vMerge w:val="restart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 xml:space="preserve">Среднегодовое количество учащихся в ДШИ. </w:t>
            </w:r>
          </w:p>
          <w:p w:rsidR="00B35990" w:rsidRPr="00812010" w:rsidRDefault="00B35990" w:rsidP="00F66E21">
            <w:pPr>
              <w:rPr>
                <w:sz w:val="24"/>
                <w:szCs w:val="24"/>
                <w:lang w:eastAsia="ru-RU"/>
              </w:rPr>
            </w:pPr>
          </w:p>
          <w:p w:rsidR="00B35990" w:rsidRPr="00812010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fd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Чел.</w:t>
            </w:r>
          </w:p>
          <w:p w:rsidR="00B35990" w:rsidRPr="00812010" w:rsidRDefault="00B35990" w:rsidP="00F66E21">
            <w:pPr>
              <w:rPr>
                <w:sz w:val="24"/>
                <w:szCs w:val="24"/>
                <w:lang w:eastAsia="ru-RU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  <w:lang w:eastAsia="ru-RU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216</w:t>
            </w: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216</w:t>
            </w: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216</w:t>
            </w: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216</w:t>
            </w: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</w:tc>
      </w:tr>
      <w:tr w:rsidR="00B35990" w:rsidRPr="00812010" w:rsidTr="00F66E21">
        <w:trPr>
          <w:trHeight w:val="1752"/>
        </w:trPr>
        <w:tc>
          <w:tcPr>
            <w:tcW w:w="3368" w:type="dxa"/>
            <w:vMerge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fd"/>
              <w:jc w:val="left"/>
              <w:rPr>
                <w:rFonts w:ascii="Times New Roman" w:hAnsi="Times New Roman" w:cs="Times New Roman"/>
              </w:rPr>
            </w:pPr>
            <w:r w:rsidRPr="00812010">
              <w:rPr>
                <w:rFonts w:ascii="Times New Roman" w:hAnsi="Times New Roman" w:cs="Times New Roman"/>
              </w:rPr>
              <w:t>Средняя заработная плата педагогическим работникам муниципальных организаций дополнительного образования детей в сфере культуры и искусства к средней заработной плате учителей в Ивановской области.</w:t>
            </w:r>
          </w:p>
        </w:tc>
        <w:tc>
          <w:tcPr>
            <w:tcW w:w="1843" w:type="dxa"/>
          </w:tcPr>
          <w:p w:rsidR="00B35990" w:rsidRPr="00812010" w:rsidRDefault="00B35990" w:rsidP="00F66E21">
            <w:pPr>
              <w:rPr>
                <w:sz w:val="24"/>
                <w:szCs w:val="24"/>
                <w:lang w:eastAsia="ru-RU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  <w:lang w:eastAsia="ru-RU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45 379,43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44 220,00</w:t>
            </w: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47 978,70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51 769,00</w:t>
            </w:r>
          </w:p>
        </w:tc>
      </w:tr>
      <w:tr w:rsidR="00B35990" w:rsidRPr="00812010" w:rsidTr="00F66E21">
        <w:trPr>
          <w:trHeight w:val="231"/>
        </w:trPr>
        <w:tc>
          <w:tcPr>
            <w:tcW w:w="15276" w:type="dxa"/>
            <w:gridSpan w:val="8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Структурный элемент 2. «Библиотечное дело в Заволжском муниципальном районе»</w:t>
            </w:r>
          </w:p>
        </w:tc>
      </w:tr>
      <w:tr w:rsidR="00B35990" w:rsidRPr="00812010" w:rsidTr="00F66E21">
        <w:trPr>
          <w:trHeight w:val="964"/>
        </w:trPr>
        <w:tc>
          <w:tcPr>
            <w:tcW w:w="3368" w:type="dxa"/>
            <w:vMerge w:val="restart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Государственная поддержка отрасли культуры</w:t>
            </w:r>
          </w:p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proofErr w:type="gramStart"/>
            <w:r w:rsidRPr="00812010">
              <w:rPr>
                <w:sz w:val="24"/>
                <w:szCs w:val="24"/>
              </w:rPr>
              <w:t xml:space="preserve">(Реализация мероприятий по модернизации библиотек в части комплектования </w:t>
            </w:r>
            <w:r w:rsidRPr="00812010">
              <w:rPr>
                <w:sz w:val="24"/>
                <w:szCs w:val="24"/>
              </w:rPr>
              <w:lastRenderedPageBreak/>
              <w:t>книжных фондов библиотек муниципальных образований</w:t>
            </w:r>
            <w:proofErr w:type="gramEnd"/>
          </w:p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lastRenderedPageBreak/>
              <w:t>Поступление в фонды библиотек муниципальных образований не менее (</w:t>
            </w:r>
            <w:proofErr w:type="spellStart"/>
            <w:proofErr w:type="gramStart"/>
            <w:r w:rsidRPr="00812010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81201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16</w:t>
            </w:r>
          </w:p>
        </w:tc>
      </w:tr>
      <w:tr w:rsidR="00B35990" w:rsidRPr="00812010" w:rsidTr="00F66E21">
        <w:trPr>
          <w:trHeight w:val="434"/>
        </w:trPr>
        <w:tc>
          <w:tcPr>
            <w:tcW w:w="3368" w:type="dxa"/>
            <w:vMerge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 xml:space="preserve">Проведены мероприятия по </w:t>
            </w:r>
            <w:r w:rsidRPr="00812010">
              <w:rPr>
                <w:sz w:val="24"/>
                <w:szCs w:val="24"/>
              </w:rPr>
              <w:lastRenderedPageBreak/>
              <w:t>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</w:t>
            </w:r>
          </w:p>
        </w:tc>
      </w:tr>
      <w:tr w:rsidR="00B35990" w:rsidRPr="00812010" w:rsidTr="00F66E21">
        <w:trPr>
          <w:trHeight w:val="966"/>
        </w:trPr>
        <w:tc>
          <w:tcPr>
            <w:tcW w:w="3368" w:type="dxa"/>
            <w:vMerge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Количество посещений организаций культуры (в части посещений библиотек) по отношению к уровню 2017 года.</w:t>
            </w:r>
          </w:p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120</w:t>
            </w:r>
          </w:p>
        </w:tc>
      </w:tr>
      <w:tr w:rsidR="00B35990" w:rsidRPr="00812010" w:rsidTr="00F66E21">
        <w:trPr>
          <w:trHeight w:val="1318"/>
        </w:trPr>
        <w:tc>
          <w:tcPr>
            <w:tcW w:w="3368" w:type="dxa"/>
            <w:vMerge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Средняя заработная плата работников учреждений культуры Заволжского муниципального района</w:t>
            </w: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41 437,00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44 220,00</w:t>
            </w: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47 978,70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51 769,00</w:t>
            </w:r>
          </w:p>
        </w:tc>
      </w:tr>
      <w:tr w:rsidR="00B35990" w:rsidRPr="00812010" w:rsidTr="00F66E21">
        <w:tblPrEx>
          <w:tblLook w:val="0000"/>
        </w:tblPrEx>
        <w:trPr>
          <w:trHeight w:val="367"/>
        </w:trPr>
        <w:tc>
          <w:tcPr>
            <w:tcW w:w="15276" w:type="dxa"/>
            <w:gridSpan w:val="8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Структурный элемент 3. «Реализация молодежной политики в Заволжском муниципальном районе»</w:t>
            </w:r>
          </w:p>
        </w:tc>
      </w:tr>
      <w:tr w:rsidR="00B35990" w:rsidRPr="00812010" w:rsidTr="00F66E21">
        <w:trPr>
          <w:trHeight w:val="829"/>
        </w:trPr>
        <w:tc>
          <w:tcPr>
            <w:tcW w:w="3368" w:type="dxa"/>
            <w:vMerge w:val="restart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5"/>
              <w:ind w:left="34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1.Число молодых людей, принимающих участие в мероприятиях для детей и молодежи.</w:t>
            </w: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2 700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2 750</w:t>
            </w: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2 800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2 850</w:t>
            </w:r>
          </w:p>
        </w:tc>
      </w:tr>
      <w:tr w:rsidR="00B35990" w:rsidRPr="00812010" w:rsidTr="00F66E21">
        <w:trPr>
          <w:trHeight w:val="557"/>
        </w:trPr>
        <w:tc>
          <w:tcPr>
            <w:tcW w:w="3368" w:type="dxa"/>
            <w:vMerge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35990" w:rsidRPr="00812010" w:rsidRDefault="00B35990" w:rsidP="00F66E21">
            <w:pPr>
              <w:pStyle w:val="a5"/>
              <w:ind w:left="34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2. Число проводимых мероприятий по работе с детьми и молодежью</w:t>
            </w:r>
          </w:p>
          <w:p w:rsidR="00B35990" w:rsidRPr="00812010" w:rsidRDefault="00B35990" w:rsidP="00F66E21">
            <w:pPr>
              <w:pStyle w:val="a5"/>
              <w:ind w:left="34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125</w:t>
            </w:r>
          </w:p>
        </w:tc>
        <w:tc>
          <w:tcPr>
            <w:tcW w:w="1276" w:type="dxa"/>
            <w:gridSpan w:val="2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B35990" w:rsidRPr="00812010" w:rsidRDefault="00B35990" w:rsidP="00F66E21">
            <w:pPr>
              <w:pStyle w:val="a5"/>
              <w:ind w:left="0"/>
              <w:rPr>
                <w:sz w:val="24"/>
                <w:szCs w:val="24"/>
              </w:rPr>
            </w:pPr>
            <w:r w:rsidRPr="00812010">
              <w:rPr>
                <w:sz w:val="24"/>
                <w:szCs w:val="24"/>
              </w:rPr>
              <w:t>140</w:t>
            </w:r>
          </w:p>
        </w:tc>
      </w:tr>
    </w:tbl>
    <w:p w:rsidR="00B35990" w:rsidRPr="009707C7" w:rsidRDefault="00B35990" w:rsidP="00B35990">
      <w:pPr>
        <w:pStyle w:val="a5"/>
        <w:ind w:left="0"/>
        <w:rPr>
          <w:sz w:val="24"/>
          <w:szCs w:val="24"/>
        </w:rPr>
      </w:pPr>
    </w:p>
    <w:p w:rsidR="00B35990" w:rsidRDefault="00B35990">
      <w:pPr>
        <w:suppressAutoHyphens w:val="0"/>
        <w:spacing w:after="200" w:line="276" w:lineRule="auto"/>
      </w:pPr>
      <w:r>
        <w:br w:type="page"/>
      </w:r>
    </w:p>
    <w:sectPr w:rsidR="00B35990" w:rsidSect="00B35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C2215EB"/>
    <w:multiLevelType w:val="hybridMultilevel"/>
    <w:tmpl w:val="D674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91554"/>
    <w:multiLevelType w:val="multilevel"/>
    <w:tmpl w:val="799E33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35990"/>
    <w:rsid w:val="00B35990"/>
    <w:rsid w:val="00E7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0" w:qFormat="1"/>
    <w:lsdException w:name="footnote reference" w:uiPriority="0"/>
    <w:lsdException w:name="List" w:uiPriority="0" w:qFormat="1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0"/>
    <w:next w:val="a1"/>
    <w:link w:val="10"/>
    <w:uiPriority w:val="99"/>
    <w:qFormat/>
    <w:rsid w:val="00B35990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  <w:lang/>
    </w:rPr>
  </w:style>
  <w:style w:type="paragraph" w:styleId="2">
    <w:name w:val="heading 2"/>
    <w:basedOn w:val="a0"/>
    <w:next w:val="a1"/>
    <w:link w:val="20"/>
    <w:qFormat/>
    <w:rsid w:val="00B35990"/>
    <w:pPr>
      <w:tabs>
        <w:tab w:val="num" w:pos="0"/>
      </w:tabs>
      <w:spacing w:before="200"/>
      <w:ind w:left="432" w:hanging="432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B35990"/>
    <w:pPr>
      <w:tabs>
        <w:tab w:val="num" w:pos="0"/>
      </w:tabs>
      <w:spacing w:before="140"/>
      <w:ind w:left="432" w:hanging="432"/>
      <w:outlineLvl w:val="2"/>
    </w:pPr>
    <w:rPr>
      <w:rFonts w:cs="Times New Roman"/>
      <w:b/>
      <w:bCs/>
      <w:color w:val="808080"/>
      <w:lang/>
    </w:rPr>
  </w:style>
  <w:style w:type="paragraph" w:styleId="4">
    <w:name w:val="heading 4"/>
    <w:basedOn w:val="a"/>
    <w:next w:val="a"/>
    <w:link w:val="40"/>
    <w:unhideWhenUsed/>
    <w:qFormat/>
    <w:rsid w:val="00B35990"/>
    <w:pPr>
      <w:keepNext/>
      <w:widowControl w:val="0"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1">
    <w:name w:val="Обычный2"/>
    <w:qFormat/>
    <w:rsid w:val="00B3599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B35990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B359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qFormat/>
    <w:rsid w:val="00B3599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2"/>
    <w:link w:val="1"/>
    <w:uiPriority w:val="99"/>
    <w:rsid w:val="00B35990"/>
    <w:rPr>
      <w:rFonts w:ascii="Liberation Sans" w:eastAsia="Arial Unicode MS" w:hAnsi="Liberation Sans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B35990"/>
    <w:rPr>
      <w:rFonts w:ascii="Liberation Sans" w:eastAsia="Arial Unicode MS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uiPriority w:val="9"/>
    <w:rsid w:val="00B35990"/>
    <w:rPr>
      <w:rFonts w:ascii="Liberation Sans" w:eastAsia="Arial Unicode MS" w:hAnsi="Liberation Sans" w:cs="Times New Roman"/>
      <w:b/>
      <w:bCs/>
      <w:color w:val="808080"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rsid w:val="00B3599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customStyle="1" w:styleId="WW8Num1z0">
    <w:name w:val="WW8Num1z0"/>
    <w:qFormat/>
    <w:rsid w:val="00B35990"/>
  </w:style>
  <w:style w:type="character" w:customStyle="1" w:styleId="WW8Num1z1">
    <w:name w:val="WW8Num1z1"/>
    <w:qFormat/>
    <w:rsid w:val="00B35990"/>
  </w:style>
  <w:style w:type="character" w:customStyle="1" w:styleId="WW8Num1z2">
    <w:name w:val="WW8Num1z2"/>
    <w:qFormat/>
    <w:rsid w:val="00B35990"/>
  </w:style>
  <w:style w:type="character" w:customStyle="1" w:styleId="WW8Num1z3">
    <w:name w:val="WW8Num1z3"/>
    <w:qFormat/>
    <w:rsid w:val="00B35990"/>
  </w:style>
  <w:style w:type="character" w:customStyle="1" w:styleId="WW8Num1z4">
    <w:name w:val="WW8Num1z4"/>
    <w:qFormat/>
    <w:rsid w:val="00B35990"/>
  </w:style>
  <w:style w:type="character" w:customStyle="1" w:styleId="WW8Num1z5">
    <w:name w:val="WW8Num1z5"/>
    <w:qFormat/>
    <w:rsid w:val="00B35990"/>
  </w:style>
  <w:style w:type="character" w:customStyle="1" w:styleId="WW8Num1z6">
    <w:name w:val="WW8Num1z6"/>
    <w:qFormat/>
    <w:rsid w:val="00B35990"/>
  </w:style>
  <w:style w:type="character" w:customStyle="1" w:styleId="WW8Num1z7">
    <w:name w:val="WW8Num1z7"/>
    <w:rsid w:val="00B35990"/>
  </w:style>
  <w:style w:type="character" w:customStyle="1" w:styleId="WW8Num1z8">
    <w:name w:val="WW8Num1z8"/>
    <w:qFormat/>
    <w:rsid w:val="00B35990"/>
  </w:style>
  <w:style w:type="character" w:customStyle="1" w:styleId="WW8Num2z0">
    <w:name w:val="WW8Num2z0"/>
    <w:rsid w:val="00B35990"/>
  </w:style>
  <w:style w:type="character" w:customStyle="1" w:styleId="WW8Num2z1">
    <w:name w:val="WW8Num2z1"/>
    <w:qFormat/>
    <w:rsid w:val="00B35990"/>
  </w:style>
  <w:style w:type="character" w:customStyle="1" w:styleId="WW8Num2z2">
    <w:name w:val="WW8Num2z2"/>
    <w:qFormat/>
    <w:rsid w:val="00B35990"/>
  </w:style>
  <w:style w:type="character" w:customStyle="1" w:styleId="WW8Num2z3">
    <w:name w:val="WW8Num2z3"/>
    <w:qFormat/>
    <w:rsid w:val="00B35990"/>
  </w:style>
  <w:style w:type="character" w:customStyle="1" w:styleId="WW8Num2z4">
    <w:name w:val="WW8Num2z4"/>
    <w:qFormat/>
    <w:rsid w:val="00B35990"/>
  </w:style>
  <w:style w:type="character" w:customStyle="1" w:styleId="WW8Num2z5">
    <w:name w:val="WW8Num2z5"/>
    <w:qFormat/>
    <w:rsid w:val="00B35990"/>
  </w:style>
  <w:style w:type="character" w:customStyle="1" w:styleId="WW8Num2z6">
    <w:name w:val="WW8Num2z6"/>
    <w:qFormat/>
    <w:rsid w:val="00B35990"/>
  </w:style>
  <w:style w:type="character" w:customStyle="1" w:styleId="WW8Num2z7">
    <w:name w:val="WW8Num2z7"/>
    <w:qFormat/>
    <w:rsid w:val="00B35990"/>
  </w:style>
  <w:style w:type="character" w:customStyle="1" w:styleId="WW8Num2z8">
    <w:name w:val="WW8Num2z8"/>
    <w:qFormat/>
    <w:rsid w:val="00B35990"/>
  </w:style>
  <w:style w:type="character" w:customStyle="1" w:styleId="WW8Num3z0">
    <w:name w:val="WW8Num3z0"/>
    <w:qFormat/>
    <w:rsid w:val="00B35990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1">
    <w:name w:val="WW8Num3z1"/>
    <w:qFormat/>
    <w:rsid w:val="00B35990"/>
  </w:style>
  <w:style w:type="character" w:customStyle="1" w:styleId="WW8Num3z2">
    <w:name w:val="WW8Num3z2"/>
    <w:qFormat/>
    <w:rsid w:val="00B35990"/>
  </w:style>
  <w:style w:type="character" w:customStyle="1" w:styleId="WW8Num3z3">
    <w:name w:val="WW8Num3z3"/>
    <w:qFormat/>
    <w:rsid w:val="00B35990"/>
  </w:style>
  <w:style w:type="character" w:customStyle="1" w:styleId="WW8Num3z4">
    <w:name w:val="WW8Num3z4"/>
    <w:qFormat/>
    <w:rsid w:val="00B35990"/>
  </w:style>
  <w:style w:type="character" w:customStyle="1" w:styleId="WW8Num3z5">
    <w:name w:val="WW8Num3z5"/>
    <w:qFormat/>
    <w:rsid w:val="00B35990"/>
  </w:style>
  <w:style w:type="character" w:customStyle="1" w:styleId="WW8Num3z6">
    <w:name w:val="WW8Num3z6"/>
    <w:qFormat/>
    <w:rsid w:val="00B35990"/>
  </w:style>
  <w:style w:type="character" w:customStyle="1" w:styleId="WW8Num3z7">
    <w:name w:val="WW8Num3z7"/>
    <w:qFormat/>
    <w:rsid w:val="00B35990"/>
  </w:style>
  <w:style w:type="character" w:customStyle="1" w:styleId="WW8Num3z8">
    <w:name w:val="WW8Num3z8"/>
    <w:qFormat/>
    <w:rsid w:val="00B35990"/>
  </w:style>
  <w:style w:type="character" w:customStyle="1" w:styleId="WW8Num4z0">
    <w:name w:val="WW8Num4z0"/>
    <w:qFormat/>
    <w:rsid w:val="00B35990"/>
    <w:rPr>
      <w:sz w:val="28"/>
    </w:rPr>
  </w:style>
  <w:style w:type="character" w:customStyle="1" w:styleId="WW8Num5z0">
    <w:name w:val="WW8Num5z0"/>
    <w:qFormat/>
    <w:rsid w:val="00B3599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B35990"/>
    <w:rPr>
      <w:rFonts w:eastAsia="Calibri"/>
    </w:rPr>
  </w:style>
  <w:style w:type="character" w:customStyle="1" w:styleId="WW8Num7z0">
    <w:name w:val="WW8Num7z0"/>
    <w:qFormat/>
    <w:rsid w:val="00B35990"/>
    <w:rPr>
      <w:sz w:val="28"/>
      <w:szCs w:val="28"/>
    </w:rPr>
  </w:style>
  <w:style w:type="character" w:customStyle="1" w:styleId="WW8Num4z1">
    <w:name w:val="WW8Num4z1"/>
    <w:qFormat/>
    <w:rsid w:val="00B35990"/>
  </w:style>
  <w:style w:type="character" w:customStyle="1" w:styleId="WW8Num4z2">
    <w:name w:val="WW8Num4z2"/>
    <w:qFormat/>
    <w:rsid w:val="00B35990"/>
  </w:style>
  <w:style w:type="character" w:customStyle="1" w:styleId="WW8Num4z3">
    <w:name w:val="WW8Num4z3"/>
    <w:qFormat/>
    <w:rsid w:val="00B35990"/>
  </w:style>
  <w:style w:type="character" w:customStyle="1" w:styleId="WW8Num4z4">
    <w:name w:val="WW8Num4z4"/>
    <w:qFormat/>
    <w:rsid w:val="00B35990"/>
  </w:style>
  <w:style w:type="character" w:customStyle="1" w:styleId="WW8Num4z5">
    <w:name w:val="WW8Num4z5"/>
    <w:qFormat/>
    <w:rsid w:val="00B35990"/>
  </w:style>
  <w:style w:type="character" w:customStyle="1" w:styleId="WW8Num4z6">
    <w:name w:val="WW8Num4z6"/>
    <w:qFormat/>
    <w:rsid w:val="00B35990"/>
  </w:style>
  <w:style w:type="character" w:customStyle="1" w:styleId="WW8Num4z7">
    <w:name w:val="WW8Num4z7"/>
    <w:qFormat/>
    <w:rsid w:val="00B35990"/>
  </w:style>
  <w:style w:type="character" w:customStyle="1" w:styleId="WW8Num4z8">
    <w:name w:val="WW8Num4z8"/>
    <w:qFormat/>
    <w:rsid w:val="00B35990"/>
  </w:style>
  <w:style w:type="character" w:customStyle="1" w:styleId="WW8Num5z1">
    <w:name w:val="WW8Num5z1"/>
    <w:qFormat/>
    <w:rsid w:val="00B35990"/>
  </w:style>
  <w:style w:type="character" w:customStyle="1" w:styleId="WW8Num5z2">
    <w:name w:val="WW8Num5z2"/>
    <w:qFormat/>
    <w:rsid w:val="00B35990"/>
  </w:style>
  <w:style w:type="character" w:customStyle="1" w:styleId="WW8Num5z3">
    <w:name w:val="WW8Num5z3"/>
    <w:qFormat/>
    <w:rsid w:val="00B35990"/>
  </w:style>
  <w:style w:type="character" w:customStyle="1" w:styleId="WW8Num5z4">
    <w:name w:val="WW8Num5z4"/>
    <w:qFormat/>
    <w:rsid w:val="00B35990"/>
  </w:style>
  <w:style w:type="character" w:customStyle="1" w:styleId="WW8Num5z5">
    <w:name w:val="WW8Num5z5"/>
    <w:qFormat/>
    <w:rsid w:val="00B35990"/>
  </w:style>
  <w:style w:type="character" w:customStyle="1" w:styleId="WW8Num5z6">
    <w:name w:val="WW8Num5z6"/>
    <w:qFormat/>
    <w:rsid w:val="00B35990"/>
  </w:style>
  <w:style w:type="character" w:customStyle="1" w:styleId="WW8Num5z7">
    <w:name w:val="WW8Num5z7"/>
    <w:qFormat/>
    <w:rsid w:val="00B35990"/>
  </w:style>
  <w:style w:type="character" w:customStyle="1" w:styleId="WW8Num5z8">
    <w:name w:val="WW8Num5z8"/>
    <w:qFormat/>
    <w:rsid w:val="00B35990"/>
  </w:style>
  <w:style w:type="character" w:customStyle="1" w:styleId="WW8Num6z1">
    <w:name w:val="WW8Num6z1"/>
    <w:qFormat/>
    <w:rsid w:val="00B35990"/>
  </w:style>
  <w:style w:type="character" w:customStyle="1" w:styleId="WW8Num6z2">
    <w:name w:val="WW8Num6z2"/>
    <w:qFormat/>
    <w:rsid w:val="00B35990"/>
  </w:style>
  <w:style w:type="character" w:customStyle="1" w:styleId="WW8Num6z3">
    <w:name w:val="WW8Num6z3"/>
    <w:qFormat/>
    <w:rsid w:val="00B35990"/>
  </w:style>
  <w:style w:type="character" w:customStyle="1" w:styleId="WW8Num6z4">
    <w:name w:val="WW8Num6z4"/>
    <w:qFormat/>
    <w:rsid w:val="00B35990"/>
  </w:style>
  <w:style w:type="character" w:customStyle="1" w:styleId="WW8Num6z5">
    <w:name w:val="WW8Num6z5"/>
    <w:qFormat/>
    <w:rsid w:val="00B35990"/>
  </w:style>
  <w:style w:type="character" w:customStyle="1" w:styleId="WW8Num6z6">
    <w:name w:val="WW8Num6z6"/>
    <w:qFormat/>
    <w:rsid w:val="00B35990"/>
  </w:style>
  <w:style w:type="character" w:customStyle="1" w:styleId="WW8Num6z7">
    <w:name w:val="WW8Num6z7"/>
    <w:qFormat/>
    <w:rsid w:val="00B35990"/>
  </w:style>
  <w:style w:type="character" w:customStyle="1" w:styleId="WW8Num6z8">
    <w:name w:val="WW8Num6z8"/>
    <w:qFormat/>
    <w:rsid w:val="00B35990"/>
  </w:style>
  <w:style w:type="character" w:customStyle="1" w:styleId="WW8Num7z1">
    <w:name w:val="WW8Num7z1"/>
    <w:qFormat/>
    <w:rsid w:val="00B35990"/>
  </w:style>
  <w:style w:type="character" w:customStyle="1" w:styleId="WW8Num7z2">
    <w:name w:val="WW8Num7z2"/>
    <w:qFormat/>
    <w:rsid w:val="00B35990"/>
  </w:style>
  <w:style w:type="character" w:customStyle="1" w:styleId="WW8Num7z3">
    <w:name w:val="WW8Num7z3"/>
    <w:qFormat/>
    <w:rsid w:val="00B35990"/>
  </w:style>
  <w:style w:type="character" w:customStyle="1" w:styleId="WW8Num7z4">
    <w:name w:val="WW8Num7z4"/>
    <w:qFormat/>
    <w:rsid w:val="00B35990"/>
  </w:style>
  <w:style w:type="character" w:customStyle="1" w:styleId="WW8Num7z5">
    <w:name w:val="WW8Num7z5"/>
    <w:qFormat/>
    <w:rsid w:val="00B35990"/>
  </w:style>
  <w:style w:type="character" w:customStyle="1" w:styleId="WW8Num7z6">
    <w:name w:val="WW8Num7z6"/>
    <w:qFormat/>
    <w:rsid w:val="00B35990"/>
  </w:style>
  <w:style w:type="character" w:customStyle="1" w:styleId="WW8Num7z7">
    <w:name w:val="WW8Num7z7"/>
    <w:qFormat/>
    <w:rsid w:val="00B35990"/>
  </w:style>
  <w:style w:type="character" w:customStyle="1" w:styleId="WW8Num7z8">
    <w:name w:val="WW8Num7z8"/>
    <w:qFormat/>
    <w:rsid w:val="00B35990"/>
  </w:style>
  <w:style w:type="character" w:customStyle="1" w:styleId="WW8Num8z0">
    <w:name w:val="WW8Num8z0"/>
    <w:qFormat/>
    <w:rsid w:val="00B35990"/>
  </w:style>
  <w:style w:type="character" w:customStyle="1" w:styleId="WW8Num8z1">
    <w:name w:val="WW8Num8z1"/>
    <w:qFormat/>
    <w:rsid w:val="00B35990"/>
  </w:style>
  <w:style w:type="character" w:customStyle="1" w:styleId="WW8Num8z2">
    <w:name w:val="WW8Num8z2"/>
    <w:qFormat/>
    <w:rsid w:val="00B35990"/>
  </w:style>
  <w:style w:type="character" w:customStyle="1" w:styleId="WW8Num8z3">
    <w:name w:val="WW8Num8z3"/>
    <w:qFormat/>
    <w:rsid w:val="00B35990"/>
  </w:style>
  <w:style w:type="character" w:customStyle="1" w:styleId="WW8Num8z4">
    <w:name w:val="WW8Num8z4"/>
    <w:qFormat/>
    <w:rsid w:val="00B35990"/>
  </w:style>
  <w:style w:type="character" w:customStyle="1" w:styleId="WW8Num8z5">
    <w:name w:val="WW8Num8z5"/>
    <w:qFormat/>
    <w:rsid w:val="00B35990"/>
  </w:style>
  <w:style w:type="character" w:customStyle="1" w:styleId="WW8Num8z6">
    <w:name w:val="WW8Num8z6"/>
    <w:qFormat/>
    <w:rsid w:val="00B35990"/>
  </w:style>
  <w:style w:type="character" w:customStyle="1" w:styleId="WW8Num8z7">
    <w:name w:val="WW8Num8z7"/>
    <w:qFormat/>
    <w:rsid w:val="00B35990"/>
  </w:style>
  <w:style w:type="character" w:customStyle="1" w:styleId="WW8Num8z8">
    <w:name w:val="WW8Num8z8"/>
    <w:qFormat/>
    <w:rsid w:val="00B35990"/>
  </w:style>
  <w:style w:type="character" w:customStyle="1" w:styleId="WW8Num9z0">
    <w:name w:val="WW8Num9z0"/>
    <w:qFormat/>
    <w:rsid w:val="00B35990"/>
  </w:style>
  <w:style w:type="character" w:customStyle="1" w:styleId="WW8Num9z1">
    <w:name w:val="WW8Num9z1"/>
    <w:qFormat/>
    <w:rsid w:val="00B35990"/>
  </w:style>
  <w:style w:type="character" w:customStyle="1" w:styleId="WW8Num9z2">
    <w:name w:val="WW8Num9z2"/>
    <w:qFormat/>
    <w:rsid w:val="00B35990"/>
  </w:style>
  <w:style w:type="character" w:customStyle="1" w:styleId="WW8Num9z3">
    <w:name w:val="WW8Num9z3"/>
    <w:qFormat/>
    <w:rsid w:val="00B35990"/>
  </w:style>
  <w:style w:type="character" w:customStyle="1" w:styleId="WW8Num9z4">
    <w:name w:val="WW8Num9z4"/>
    <w:qFormat/>
    <w:rsid w:val="00B35990"/>
  </w:style>
  <w:style w:type="character" w:customStyle="1" w:styleId="WW8Num9z5">
    <w:name w:val="WW8Num9z5"/>
    <w:qFormat/>
    <w:rsid w:val="00B35990"/>
  </w:style>
  <w:style w:type="character" w:customStyle="1" w:styleId="WW8Num9z6">
    <w:name w:val="WW8Num9z6"/>
    <w:qFormat/>
    <w:rsid w:val="00B35990"/>
  </w:style>
  <w:style w:type="character" w:customStyle="1" w:styleId="WW8Num9z7">
    <w:name w:val="WW8Num9z7"/>
    <w:qFormat/>
    <w:rsid w:val="00B35990"/>
  </w:style>
  <w:style w:type="character" w:customStyle="1" w:styleId="WW8Num9z8">
    <w:name w:val="WW8Num9z8"/>
    <w:qFormat/>
    <w:rsid w:val="00B35990"/>
  </w:style>
  <w:style w:type="character" w:customStyle="1" w:styleId="11">
    <w:name w:val="Основной шрифт абзаца1"/>
    <w:qFormat/>
    <w:rsid w:val="00B35990"/>
  </w:style>
  <w:style w:type="character" w:customStyle="1" w:styleId="apple-converted-space">
    <w:name w:val="apple-converted-space"/>
    <w:basedOn w:val="11"/>
    <w:qFormat/>
    <w:rsid w:val="00B35990"/>
  </w:style>
  <w:style w:type="character" w:customStyle="1" w:styleId="a8">
    <w:name w:val="Верхний колонтитул Знак"/>
    <w:basedOn w:val="11"/>
    <w:uiPriority w:val="99"/>
    <w:qFormat/>
    <w:rsid w:val="00B35990"/>
  </w:style>
  <w:style w:type="character" w:customStyle="1" w:styleId="a9">
    <w:name w:val="Нижний колонтитул Знак"/>
    <w:basedOn w:val="11"/>
    <w:uiPriority w:val="99"/>
    <w:qFormat/>
    <w:rsid w:val="00B35990"/>
  </w:style>
  <w:style w:type="character" w:customStyle="1" w:styleId="aa">
    <w:name w:val="Основной текст Знак"/>
    <w:rsid w:val="00B35990"/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22">
    <w:name w:val="Основной шрифт абзаца2"/>
    <w:qFormat/>
    <w:rsid w:val="00B35990"/>
  </w:style>
  <w:style w:type="character" w:customStyle="1" w:styleId="Pro-Gramma">
    <w:name w:val="Pro-Gramma Знак"/>
    <w:qFormat/>
    <w:rsid w:val="00B35990"/>
    <w:rPr>
      <w:rFonts w:ascii="Arial" w:eastAsia="Arial" w:hAnsi="Arial" w:cs="Arial"/>
      <w:sz w:val="24"/>
      <w:szCs w:val="24"/>
      <w:lang w:bidi="ru-RU"/>
    </w:rPr>
  </w:style>
  <w:style w:type="character" w:styleId="ab">
    <w:name w:val="Hyperlink"/>
    <w:qFormat/>
    <w:rsid w:val="00B35990"/>
    <w:rPr>
      <w:color w:val="000080"/>
      <w:u w:val="single"/>
    </w:rPr>
  </w:style>
  <w:style w:type="character" w:customStyle="1" w:styleId="ac">
    <w:name w:val="Символ нумерации"/>
    <w:qFormat/>
    <w:rsid w:val="00B35990"/>
    <w:rPr>
      <w:rFonts w:ascii="Times New Roman" w:hAnsi="Times New Roman" w:cs="Times New Roman"/>
    </w:rPr>
  </w:style>
  <w:style w:type="paragraph" w:customStyle="1" w:styleId="a0">
    <w:name w:val="Заголовок"/>
    <w:basedOn w:val="a"/>
    <w:next w:val="a1"/>
    <w:qFormat/>
    <w:rsid w:val="00B35990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link w:val="12"/>
    <w:qFormat/>
    <w:rsid w:val="00B35990"/>
    <w:pPr>
      <w:suppressAutoHyphens w:val="0"/>
    </w:pPr>
    <w:rPr>
      <w:i/>
      <w:iCs/>
      <w:sz w:val="32"/>
      <w:szCs w:val="24"/>
    </w:rPr>
  </w:style>
  <w:style w:type="character" w:customStyle="1" w:styleId="12">
    <w:name w:val="Основной текст Знак1"/>
    <w:basedOn w:val="a2"/>
    <w:link w:val="a1"/>
    <w:rsid w:val="00B35990"/>
    <w:rPr>
      <w:rFonts w:ascii="Times New Roman" w:eastAsia="Times New Roman" w:hAnsi="Times New Roman" w:cs="Times New Roman"/>
      <w:i/>
      <w:iCs/>
      <w:sz w:val="32"/>
      <w:szCs w:val="24"/>
      <w:lang w:eastAsia="zh-CN"/>
    </w:rPr>
  </w:style>
  <w:style w:type="paragraph" w:styleId="ad">
    <w:name w:val="List"/>
    <w:basedOn w:val="a1"/>
    <w:qFormat/>
    <w:rsid w:val="00B35990"/>
    <w:rPr>
      <w:rFonts w:cs="Mangal"/>
    </w:rPr>
  </w:style>
  <w:style w:type="paragraph" w:styleId="ae">
    <w:name w:val="caption"/>
    <w:basedOn w:val="a"/>
    <w:qFormat/>
    <w:rsid w:val="00B359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B3599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3599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Normal (Web)"/>
    <w:basedOn w:val="a"/>
    <w:qFormat/>
    <w:rsid w:val="00B35990"/>
    <w:pPr>
      <w:suppressAutoHyphens w:val="0"/>
      <w:spacing w:before="280" w:after="280"/>
    </w:pPr>
    <w:rPr>
      <w:sz w:val="24"/>
      <w:szCs w:val="24"/>
    </w:rPr>
  </w:style>
  <w:style w:type="paragraph" w:styleId="af0">
    <w:name w:val="header"/>
    <w:basedOn w:val="a"/>
    <w:link w:val="14"/>
    <w:uiPriority w:val="99"/>
    <w:qFormat/>
    <w:rsid w:val="00B35990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14">
    <w:name w:val="Верхний колонтитул Знак1"/>
    <w:basedOn w:val="a2"/>
    <w:link w:val="af0"/>
    <w:uiPriority w:val="99"/>
    <w:rsid w:val="00B35990"/>
    <w:rPr>
      <w:rFonts w:ascii="Calibri" w:eastAsia="Calibri" w:hAnsi="Calibri" w:cs="Times New Roman"/>
      <w:lang w:eastAsia="zh-CN"/>
    </w:rPr>
  </w:style>
  <w:style w:type="paragraph" w:styleId="af1">
    <w:name w:val="footer"/>
    <w:basedOn w:val="a"/>
    <w:link w:val="15"/>
    <w:uiPriority w:val="99"/>
    <w:qFormat/>
    <w:rsid w:val="00B35990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15">
    <w:name w:val="Нижний колонтитул Знак1"/>
    <w:basedOn w:val="a2"/>
    <w:link w:val="af1"/>
    <w:uiPriority w:val="99"/>
    <w:rsid w:val="00B35990"/>
    <w:rPr>
      <w:rFonts w:ascii="Calibri" w:eastAsia="Calibri" w:hAnsi="Calibri" w:cs="Times New Roman"/>
      <w:lang w:eastAsia="zh-CN"/>
    </w:rPr>
  </w:style>
  <w:style w:type="paragraph" w:customStyle="1" w:styleId="Pro-Tab">
    <w:name w:val="Pro-Tab"/>
    <w:basedOn w:val="a"/>
    <w:qFormat/>
    <w:rsid w:val="00B35990"/>
    <w:pPr>
      <w:suppressAutoHyphens w:val="0"/>
      <w:spacing w:before="40" w:after="40"/>
    </w:pPr>
    <w:rPr>
      <w:rFonts w:ascii="Tahoma" w:hAnsi="Tahoma" w:cs="Tahoma"/>
      <w:sz w:val="16"/>
    </w:rPr>
  </w:style>
  <w:style w:type="paragraph" w:styleId="23">
    <w:name w:val="List Bullet 2"/>
    <w:basedOn w:val="a"/>
    <w:qFormat/>
    <w:rsid w:val="00B35990"/>
    <w:pPr>
      <w:suppressAutoHyphens w:val="0"/>
      <w:jc w:val="center"/>
    </w:pPr>
    <w:rPr>
      <w:sz w:val="24"/>
      <w:szCs w:val="24"/>
    </w:rPr>
  </w:style>
  <w:style w:type="paragraph" w:customStyle="1" w:styleId="24">
    <w:name w:val="Указатель2"/>
    <w:basedOn w:val="a"/>
    <w:qFormat/>
    <w:rsid w:val="00B35990"/>
    <w:pPr>
      <w:widowControl w:val="0"/>
      <w:suppressLineNumbers/>
      <w:autoSpaceDE w:val="0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110">
    <w:name w:val="Заголовок 11"/>
    <w:basedOn w:val="a"/>
    <w:next w:val="a"/>
    <w:qFormat/>
    <w:rsid w:val="00B35990"/>
    <w:pPr>
      <w:widowControl w:val="0"/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sz w:val="24"/>
      <w:szCs w:val="24"/>
      <w:lang w:bidi="ru-RU"/>
    </w:rPr>
  </w:style>
  <w:style w:type="paragraph" w:customStyle="1" w:styleId="af2">
    <w:name w:val="Содержимое таблицы"/>
    <w:basedOn w:val="a"/>
    <w:qFormat/>
    <w:rsid w:val="00B35990"/>
    <w:pPr>
      <w:widowControl w:val="0"/>
      <w:suppressLineNumber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qFormat/>
    <w:rsid w:val="00B359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customStyle="1" w:styleId="ConsPlusTitle">
    <w:name w:val="ConsPlusTitle"/>
    <w:qFormat/>
    <w:rsid w:val="00B3599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nsPlusNonformat">
    <w:name w:val="ConsPlusNonformat"/>
    <w:basedOn w:val="a"/>
    <w:next w:val="ConsPlusNormal"/>
    <w:uiPriority w:val="99"/>
    <w:qFormat/>
    <w:rsid w:val="00B35990"/>
    <w:pPr>
      <w:widowControl w:val="0"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Pro-Gramma0">
    <w:name w:val="Pro-Gramma"/>
    <w:basedOn w:val="a"/>
    <w:qFormat/>
    <w:rsid w:val="00B35990"/>
    <w:pPr>
      <w:widowControl w:val="0"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customStyle="1" w:styleId="af3">
    <w:name w:val="Заголовок таблицы"/>
    <w:basedOn w:val="af2"/>
    <w:qFormat/>
    <w:rsid w:val="00B35990"/>
    <w:pPr>
      <w:jc w:val="center"/>
    </w:pPr>
    <w:rPr>
      <w:b/>
      <w:bCs/>
    </w:rPr>
  </w:style>
  <w:style w:type="paragraph" w:customStyle="1" w:styleId="p2">
    <w:name w:val="p2"/>
    <w:basedOn w:val="a"/>
    <w:qFormat/>
    <w:rsid w:val="00B35990"/>
    <w:pPr>
      <w:spacing w:before="280" w:after="280"/>
    </w:pPr>
    <w:rPr>
      <w:sz w:val="24"/>
      <w:szCs w:val="24"/>
    </w:rPr>
  </w:style>
  <w:style w:type="paragraph" w:customStyle="1" w:styleId="p4">
    <w:name w:val="p4"/>
    <w:basedOn w:val="a"/>
    <w:qFormat/>
    <w:rsid w:val="00B35990"/>
    <w:pPr>
      <w:spacing w:before="280" w:after="280"/>
    </w:pPr>
    <w:rPr>
      <w:sz w:val="24"/>
      <w:szCs w:val="24"/>
    </w:rPr>
  </w:style>
  <w:style w:type="paragraph" w:customStyle="1" w:styleId="af4">
    <w:name w:val="Блочная цитата"/>
    <w:basedOn w:val="a"/>
    <w:qFormat/>
    <w:rsid w:val="00B35990"/>
    <w:pPr>
      <w:spacing w:after="283"/>
      <w:ind w:left="567" w:right="567"/>
    </w:pPr>
  </w:style>
  <w:style w:type="paragraph" w:styleId="af5">
    <w:name w:val="Title"/>
    <w:basedOn w:val="a0"/>
    <w:next w:val="a1"/>
    <w:link w:val="af6"/>
    <w:qFormat/>
    <w:rsid w:val="00B35990"/>
    <w:pPr>
      <w:jc w:val="center"/>
    </w:pPr>
    <w:rPr>
      <w:b/>
      <w:bCs/>
      <w:sz w:val="56"/>
      <w:szCs w:val="56"/>
    </w:rPr>
  </w:style>
  <w:style w:type="character" w:customStyle="1" w:styleId="af6">
    <w:name w:val="Название Знак"/>
    <w:basedOn w:val="a2"/>
    <w:link w:val="af5"/>
    <w:rsid w:val="00B35990"/>
    <w:rPr>
      <w:rFonts w:ascii="Liberation Sans" w:eastAsia="Arial Unicode MS" w:hAnsi="Liberation Sans" w:cs="Mangal"/>
      <w:b/>
      <w:bCs/>
      <w:sz w:val="56"/>
      <w:szCs w:val="56"/>
      <w:lang w:eastAsia="zh-CN"/>
    </w:rPr>
  </w:style>
  <w:style w:type="paragraph" w:styleId="af7">
    <w:name w:val="Subtitle"/>
    <w:basedOn w:val="a0"/>
    <w:next w:val="a1"/>
    <w:link w:val="af8"/>
    <w:qFormat/>
    <w:rsid w:val="00B35990"/>
    <w:pPr>
      <w:spacing w:before="60"/>
      <w:jc w:val="center"/>
    </w:pPr>
    <w:rPr>
      <w:sz w:val="36"/>
      <w:szCs w:val="36"/>
    </w:rPr>
  </w:style>
  <w:style w:type="character" w:customStyle="1" w:styleId="af8">
    <w:name w:val="Подзаголовок Знак"/>
    <w:basedOn w:val="a2"/>
    <w:link w:val="af7"/>
    <w:rsid w:val="00B35990"/>
    <w:rPr>
      <w:rFonts w:ascii="Liberation Sans" w:eastAsia="Arial Unicode MS" w:hAnsi="Liberation Sans" w:cs="Mangal"/>
      <w:sz w:val="36"/>
      <w:szCs w:val="36"/>
      <w:lang w:eastAsia="zh-CN"/>
    </w:rPr>
  </w:style>
  <w:style w:type="paragraph" w:customStyle="1" w:styleId="af9">
    <w:name w:val="Текст в заданном формате"/>
    <w:basedOn w:val="a"/>
    <w:qFormat/>
    <w:rsid w:val="00B35990"/>
    <w:rPr>
      <w:rFonts w:ascii="Liberation Mono" w:eastAsia="Courier New" w:hAnsi="Liberation Mono" w:cs="Liberation Mono"/>
    </w:rPr>
  </w:style>
  <w:style w:type="table" w:styleId="afa">
    <w:name w:val="Table Grid"/>
    <w:basedOn w:val="a3"/>
    <w:uiPriority w:val="39"/>
    <w:qFormat/>
    <w:rsid w:val="00B35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Document Map"/>
    <w:basedOn w:val="a"/>
    <w:link w:val="afc"/>
    <w:uiPriority w:val="99"/>
    <w:semiHidden/>
    <w:unhideWhenUsed/>
    <w:rsid w:val="00B35990"/>
    <w:rPr>
      <w:rFonts w:ascii="Tahoma" w:hAnsi="Tahoma"/>
      <w:sz w:val="16"/>
      <w:szCs w:val="16"/>
      <w:lang/>
    </w:rPr>
  </w:style>
  <w:style w:type="character" w:customStyle="1" w:styleId="afc">
    <w:name w:val="Схема документа Знак"/>
    <w:basedOn w:val="a2"/>
    <w:link w:val="afb"/>
    <w:uiPriority w:val="99"/>
    <w:semiHidden/>
    <w:rsid w:val="00B35990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111">
    <w:name w:val="Заголовок 111"/>
    <w:basedOn w:val="a"/>
    <w:next w:val="a"/>
    <w:qFormat/>
    <w:rsid w:val="00B35990"/>
    <w:pPr>
      <w:widowControl w:val="0"/>
      <w:tabs>
        <w:tab w:val="left" w:pos="360"/>
      </w:tabs>
      <w:autoSpaceDE w:val="0"/>
      <w:spacing w:before="108" w:after="108" w:line="276" w:lineRule="auto"/>
      <w:jc w:val="center"/>
    </w:pPr>
    <w:rPr>
      <w:rFonts w:ascii="Arial" w:eastAsia="Arial" w:hAnsi="Arial" w:cs="Arial"/>
      <w:b/>
      <w:bCs/>
      <w:color w:val="000080"/>
      <w:sz w:val="24"/>
      <w:szCs w:val="24"/>
      <w:lang w:bidi="ru-RU"/>
    </w:rPr>
  </w:style>
  <w:style w:type="paragraph" w:customStyle="1" w:styleId="afd">
    <w:name w:val="Нормальный (таблица)"/>
    <w:basedOn w:val="a"/>
    <w:next w:val="a"/>
    <w:uiPriority w:val="99"/>
    <w:rsid w:val="00B3599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e">
    <w:name w:val="Цветовое выделение"/>
    <w:uiPriority w:val="99"/>
    <w:rsid w:val="00B35990"/>
    <w:rPr>
      <w:b/>
      <w:color w:val="26282F"/>
    </w:rPr>
  </w:style>
  <w:style w:type="paragraph" w:customStyle="1" w:styleId="aff">
    <w:name w:val="Таблицы (моноширинный)"/>
    <w:basedOn w:val="a"/>
    <w:next w:val="a"/>
    <w:uiPriority w:val="99"/>
    <w:rsid w:val="00B3599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B3599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31">
    <w:name w:val="Основной шрифт абзаца3"/>
    <w:rsid w:val="00B35990"/>
  </w:style>
  <w:style w:type="character" w:customStyle="1" w:styleId="Absatz-Standardschriftart">
    <w:name w:val="Absatz-Standardschriftart"/>
    <w:rsid w:val="00B35990"/>
  </w:style>
  <w:style w:type="character" w:customStyle="1" w:styleId="WW-Absatz-Standardschriftart">
    <w:name w:val="WW-Absatz-Standardschriftart"/>
    <w:rsid w:val="00B35990"/>
  </w:style>
  <w:style w:type="character" w:styleId="aff1">
    <w:name w:val="Strong"/>
    <w:qFormat/>
    <w:rsid w:val="00B35990"/>
    <w:rPr>
      <w:b/>
      <w:bCs/>
    </w:rPr>
  </w:style>
  <w:style w:type="character" w:customStyle="1" w:styleId="aff2">
    <w:name w:val="Маркеры списка"/>
    <w:rsid w:val="00B35990"/>
    <w:rPr>
      <w:rFonts w:ascii="OpenSymbol" w:eastAsia="OpenSymbol" w:hAnsi="OpenSymbol" w:cs="OpenSymbol"/>
    </w:rPr>
  </w:style>
  <w:style w:type="paragraph" w:customStyle="1" w:styleId="32">
    <w:name w:val="Название3"/>
    <w:basedOn w:val="a"/>
    <w:rsid w:val="00B35990"/>
    <w:pPr>
      <w:widowControl w:val="0"/>
      <w:suppressLineNumbers/>
      <w:autoSpaceDE w:val="0"/>
      <w:spacing w:before="120" w:after="120"/>
    </w:pPr>
    <w:rPr>
      <w:rFonts w:ascii="Arial" w:eastAsia="Arial" w:hAnsi="Arial" w:cs="Mangal"/>
      <w:i/>
      <w:iCs/>
      <w:sz w:val="16"/>
      <w:szCs w:val="24"/>
      <w:lang w:eastAsia="ru-RU" w:bidi="ru-RU"/>
    </w:rPr>
  </w:style>
  <w:style w:type="paragraph" w:customStyle="1" w:styleId="33">
    <w:name w:val="Указатель3"/>
    <w:basedOn w:val="a"/>
    <w:rsid w:val="00B35990"/>
    <w:pPr>
      <w:widowControl w:val="0"/>
      <w:suppressLineNumbers/>
      <w:autoSpaceDE w:val="0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25">
    <w:name w:val="Название2"/>
    <w:basedOn w:val="a"/>
    <w:rsid w:val="00B35990"/>
    <w:pPr>
      <w:widowControl w:val="0"/>
      <w:suppressLineNumbers/>
      <w:autoSpaceDE w:val="0"/>
      <w:spacing w:before="120" w:after="120"/>
    </w:pPr>
    <w:rPr>
      <w:rFonts w:ascii="Arial" w:eastAsia="Arial" w:hAnsi="Arial" w:cs="Mangal"/>
      <w:i/>
      <w:iCs/>
      <w:sz w:val="16"/>
      <w:szCs w:val="24"/>
      <w:lang w:eastAsia="ru-RU" w:bidi="ru-RU"/>
    </w:rPr>
  </w:style>
  <w:style w:type="paragraph" w:customStyle="1" w:styleId="16">
    <w:name w:val="Название1"/>
    <w:basedOn w:val="a"/>
    <w:rsid w:val="00B35990"/>
    <w:pPr>
      <w:widowControl w:val="0"/>
      <w:suppressLineNumbers/>
      <w:autoSpaceDE w:val="0"/>
      <w:spacing w:before="120" w:after="120"/>
    </w:pPr>
    <w:rPr>
      <w:rFonts w:ascii="Arial" w:eastAsia="Arial" w:hAnsi="Arial" w:cs="Mangal"/>
      <w:i/>
      <w:iCs/>
      <w:sz w:val="16"/>
      <w:szCs w:val="24"/>
      <w:lang w:eastAsia="ru-RU" w:bidi="ru-RU"/>
    </w:rPr>
  </w:style>
  <w:style w:type="paragraph" w:styleId="aff3">
    <w:name w:val="No Spacing"/>
    <w:qFormat/>
    <w:rsid w:val="00B359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f4">
    <w:name w:val="Нормальный"/>
    <w:rsid w:val="00B3599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ff5">
    <w:name w:val="Гипертекстовая ссылка"/>
    <w:uiPriority w:val="99"/>
    <w:rsid w:val="00B35990"/>
    <w:rPr>
      <w:rFonts w:cs="Times New Roman"/>
      <w:b w:val="0"/>
      <w:color w:val="106BBE"/>
    </w:rPr>
  </w:style>
  <w:style w:type="character" w:styleId="aff6">
    <w:name w:val="annotation reference"/>
    <w:uiPriority w:val="99"/>
    <w:rsid w:val="00B35990"/>
    <w:rPr>
      <w:sz w:val="16"/>
      <w:szCs w:val="16"/>
    </w:rPr>
  </w:style>
  <w:style w:type="paragraph" w:styleId="aff7">
    <w:name w:val="annotation text"/>
    <w:basedOn w:val="a"/>
    <w:link w:val="aff8"/>
    <w:uiPriority w:val="99"/>
    <w:rsid w:val="00B3599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/>
    </w:rPr>
  </w:style>
  <w:style w:type="character" w:customStyle="1" w:styleId="aff8">
    <w:name w:val="Текст примечания Знак"/>
    <w:basedOn w:val="a2"/>
    <w:link w:val="aff7"/>
    <w:uiPriority w:val="99"/>
    <w:rsid w:val="00B35990"/>
    <w:rPr>
      <w:rFonts w:ascii="Arial" w:eastAsia="Times New Roman" w:hAnsi="Arial" w:cs="Times New Roman"/>
      <w:sz w:val="20"/>
      <w:szCs w:val="20"/>
      <w:lang/>
    </w:rPr>
  </w:style>
  <w:style w:type="paragraph" w:styleId="aff9">
    <w:name w:val="annotation subject"/>
    <w:basedOn w:val="aff7"/>
    <w:next w:val="aff7"/>
    <w:link w:val="affa"/>
    <w:uiPriority w:val="99"/>
    <w:unhideWhenUsed/>
    <w:rsid w:val="00B35990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a">
    <w:name w:val="Тема примечания Знак"/>
    <w:basedOn w:val="aff8"/>
    <w:link w:val="aff9"/>
    <w:uiPriority w:val="99"/>
    <w:rsid w:val="00B35990"/>
    <w:rPr>
      <w:rFonts w:ascii="Calibri" w:eastAsia="Calibri" w:hAnsi="Calibri"/>
      <w:b/>
      <w:bCs/>
    </w:rPr>
  </w:style>
  <w:style w:type="table" w:customStyle="1" w:styleId="17">
    <w:name w:val="Сетка таблицы1"/>
    <w:basedOn w:val="a3"/>
    <w:next w:val="afa"/>
    <w:uiPriority w:val="59"/>
    <w:rsid w:val="00B359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Текст (справка)"/>
    <w:basedOn w:val="a"/>
    <w:next w:val="a"/>
    <w:uiPriority w:val="99"/>
    <w:rsid w:val="00B3599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c">
    <w:name w:val="Комментарий"/>
    <w:basedOn w:val="affb"/>
    <w:next w:val="a"/>
    <w:uiPriority w:val="99"/>
    <w:rsid w:val="00B3599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uiPriority w:val="99"/>
    <w:rsid w:val="00B35990"/>
    <w:rPr>
      <w:i/>
      <w:iCs/>
    </w:rPr>
  </w:style>
  <w:style w:type="character" w:customStyle="1" w:styleId="affe">
    <w:name w:val="Цветовое выделение для Текст"/>
    <w:uiPriority w:val="99"/>
    <w:rsid w:val="00B35990"/>
  </w:style>
  <w:style w:type="paragraph" w:styleId="afff">
    <w:name w:val="footnote text"/>
    <w:basedOn w:val="a"/>
    <w:link w:val="afff0"/>
    <w:unhideWhenUsed/>
    <w:rsid w:val="00B35990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0">
    <w:name w:val="Текст сноски Знак"/>
    <w:basedOn w:val="a2"/>
    <w:link w:val="afff"/>
    <w:rsid w:val="00B35990"/>
    <w:rPr>
      <w:rFonts w:ascii="Calibri" w:eastAsia="Calibri" w:hAnsi="Calibri" w:cs="Times New Roman"/>
      <w:sz w:val="20"/>
      <w:szCs w:val="20"/>
      <w:lang/>
    </w:rPr>
  </w:style>
  <w:style w:type="character" w:styleId="afff1">
    <w:name w:val="footnote reference"/>
    <w:unhideWhenUsed/>
    <w:rsid w:val="00B3599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B35990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B35990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B35990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2585</Words>
  <Characters>14738</Characters>
  <Application>Microsoft Office Word</Application>
  <DocSecurity>0</DocSecurity>
  <Lines>122</Lines>
  <Paragraphs>34</Paragraphs>
  <ScaleCrop>false</ScaleCrop>
  <Company/>
  <LinksUpToDate>false</LinksUpToDate>
  <CharactersWithSpaces>17289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2026-01-16T06:32:00Z</dcterms:created>
  <dcterms:modified xsi:type="dcterms:W3CDTF">2026-01-16T06:43:00Z</dcterms:modified>
</cp:coreProperties>
</file>