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75" w:rsidRPr="00F247F7" w:rsidRDefault="00EF2475" w:rsidP="00260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475" w:rsidRPr="00F247F7" w:rsidRDefault="00EF2475" w:rsidP="00F24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03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4.25pt" filled="t">
            <v:fill color2="black"/>
            <v:imagedata r:id="rId7" o:title=""/>
          </v:shape>
        </w:pict>
      </w:r>
    </w:p>
    <w:p w:rsidR="00EF2475" w:rsidRPr="00F247F7" w:rsidRDefault="00EF2475" w:rsidP="00F247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2475" w:rsidRPr="00F247F7" w:rsidRDefault="00EF2475" w:rsidP="00F24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EF2475" w:rsidRPr="00F247F7" w:rsidRDefault="00EF2475" w:rsidP="00F24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:rsidR="00EF2475" w:rsidRPr="00F247F7" w:rsidRDefault="00EF2475" w:rsidP="00F247F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F2475" w:rsidRPr="00F247F7" w:rsidRDefault="00EF2475" w:rsidP="00F247F7">
      <w:pPr>
        <w:pStyle w:val="Heading6"/>
        <w:tabs>
          <w:tab w:val="left" w:pos="0"/>
        </w:tabs>
        <w:ind w:left="0" w:firstLine="0"/>
        <w:rPr>
          <w:sz w:val="28"/>
          <w:szCs w:val="28"/>
        </w:rPr>
      </w:pPr>
      <w:r w:rsidRPr="00F247F7">
        <w:t>ПОСТАНОВЛЕНИЕ</w:t>
      </w:r>
    </w:p>
    <w:p w:rsidR="00EF2475" w:rsidRDefault="00EF2475" w:rsidP="00F247F7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F2475" w:rsidRPr="00F247F7" w:rsidRDefault="00EF2475" w:rsidP="00F247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47F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247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47F7">
        <w:rPr>
          <w:rFonts w:ascii="Times New Roman" w:hAnsi="Times New Roman" w:cs="Times New Roman"/>
          <w:sz w:val="28"/>
          <w:szCs w:val="28"/>
        </w:rPr>
        <w:t>.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47F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47F7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EF2475" w:rsidRPr="00F247F7" w:rsidRDefault="00EF2475" w:rsidP="00F247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  г. Заволжск     </w:t>
      </w:r>
    </w:p>
    <w:p w:rsidR="00EF2475" w:rsidRPr="00F247F7" w:rsidRDefault="00EF2475" w:rsidP="00016279">
      <w:pPr>
        <w:tabs>
          <w:tab w:val="left" w:pos="-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75" w:rsidRPr="006A0D1F" w:rsidRDefault="00EF2475" w:rsidP="000162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Об 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дисциплин (модул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3327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), </w:t>
      </w:r>
      <w:r w:rsidRPr="006A0D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календарных учебных графиках</w:t>
      </w:r>
      <w:r w:rsidRPr="006A0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F2475" w:rsidRPr="00F247F7" w:rsidRDefault="00EF2475" w:rsidP="006A0D1F">
      <w:pPr>
        <w:spacing w:before="100" w:beforeAutospacing="1" w:after="100" w:afterAutospacing="1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247F7">
        <w:rPr>
          <w:rFonts w:ascii="Times New Roman" w:hAnsi="Times New Roman" w:cs="Times New Roman"/>
          <w:sz w:val="28"/>
          <w:szCs w:val="28"/>
        </w:rPr>
        <w:t xml:space="preserve">едеральными </w:t>
      </w:r>
      <w:hyperlink r:id="rId8" w:history="1">
        <w:r w:rsidRPr="00F247F7">
          <w:rPr>
            <w:rFonts w:ascii="Times New Roman" w:hAnsi="Times New Roman" w:cs="Times New Roman"/>
            <w:sz w:val="28"/>
            <w:szCs w:val="28"/>
          </w:rPr>
          <w:t>законам</w:t>
        </w:r>
      </w:hyperlink>
      <w:r w:rsidRPr="00F247F7">
        <w:rPr>
          <w:rFonts w:ascii="Times New Roman" w:hAnsi="Times New Roman" w:cs="Times New Roman"/>
          <w:sz w:val="28"/>
          <w:szCs w:val="28"/>
        </w:rPr>
        <w:t xml:space="preserve">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03.12.2011 № 383-ФЗ «О внесении изменений в отдельные законодательные акты  Российской Федерации»,    в целях повышения качества и доступности предоставляемых муниципальных услуг  администрация Заволжского муниципального района 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  <w:r w:rsidRPr="00F2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475" w:rsidRPr="00F247F7" w:rsidRDefault="00EF2475" w:rsidP="00F247F7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sz w:val="28"/>
          <w:szCs w:val="28"/>
        </w:rPr>
        <w:t>1.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 административный регламент предоставления муниципальной услуги </w:t>
      </w:r>
      <w:r w:rsidRPr="00F247F7">
        <w:rPr>
          <w:rFonts w:ascii="Times New Roman" w:hAnsi="Times New Roman" w:cs="Times New Roman"/>
          <w:sz w:val="28"/>
          <w:szCs w:val="28"/>
        </w:rPr>
        <w:t>«</w:t>
      </w:r>
      <w:r w:rsidRPr="006E7CBA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6E7CBA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 w:rsidRPr="006E7CBA">
        <w:rPr>
          <w:rFonts w:ascii="Times New Roman" w:hAnsi="Times New Roman" w:cs="Times New Roman"/>
          <w:sz w:val="28"/>
          <w:szCs w:val="28"/>
        </w:rPr>
        <w:t>»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  (прилагается).</w:t>
      </w:r>
    </w:p>
    <w:p w:rsidR="00EF2475" w:rsidRPr="00F247F7" w:rsidRDefault="00EF2475" w:rsidP="00F247F7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sz w:val="28"/>
          <w:szCs w:val="28"/>
        </w:rPr>
        <w:t xml:space="preserve">2.  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Отменить:</w:t>
      </w:r>
    </w:p>
    <w:p w:rsidR="00EF2475" w:rsidRPr="00E9339E" w:rsidRDefault="00EF2475" w:rsidP="00E93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ab/>
        <w:t>постановление администрации Заволжского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Ивановской области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24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hAnsi="Times New Roman" w:cs="Times New Roman"/>
          <w:sz w:val="28"/>
          <w:szCs w:val="28"/>
          <w:lang w:eastAsia="ar-SA"/>
        </w:rPr>
        <w:t>2 №746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E933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графиках»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2475" w:rsidRPr="00C02195" w:rsidRDefault="00EF2475" w:rsidP="00C0219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администрации Заволжского муниципального района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30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192-п</w:t>
      </w:r>
      <w:r w:rsidRPr="00F247F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0219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C02195">
        <w:rPr>
          <w:rFonts w:ascii="Times New Roman" w:hAnsi="Times New Roman" w:cs="Times New Roman"/>
          <w:sz w:val="28"/>
          <w:szCs w:val="28"/>
        </w:rPr>
        <w:t>О внесении   дополнения в постановление администрации    Заволжского муниципального района Ивановской области от   24.08.2012    №746  «Об утверждении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графиках»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475" w:rsidRPr="00F247F7" w:rsidRDefault="00EF2475" w:rsidP="00EE3C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F247F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3. Настоящее постановление вступает в силу с момента его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официального опубликования.</w:t>
      </w:r>
    </w:p>
    <w:p w:rsidR="00EF2475" w:rsidRPr="00F247F7" w:rsidRDefault="00EF2475" w:rsidP="008A4EF4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F2475" w:rsidRPr="00F247F7" w:rsidRDefault="00EF2475" w:rsidP="00F247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</w:p>
    <w:p w:rsidR="00EF2475" w:rsidRPr="00F247F7" w:rsidRDefault="00EF2475" w:rsidP="00F247F7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7F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М</w:t>
      </w:r>
      <w:r w:rsidRPr="00F247F7">
        <w:rPr>
          <w:rFonts w:ascii="Times New Roman" w:hAnsi="Times New Roman" w:cs="Times New Roman"/>
          <w:b/>
          <w:bCs/>
          <w:sz w:val="28"/>
          <w:szCs w:val="28"/>
        </w:rPr>
        <w:t>.В.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Мартюнин</w:t>
      </w:r>
    </w:p>
    <w:p w:rsidR="00EF2475" w:rsidRPr="00F247F7" w:rsidRDefault="00EF2475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EF2475" w:rsidRPr="00F247F7" w:rsidRDefault="00EF2475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EF2475" w:rsidRPr="00F247F7" w:rsidRDefault="00EF2475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EF2475" w:rsidRPr="00F247F7" w:rsidRDefault="00EF2475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EF2475" w:rsidRPr="00F247F7" w:rsidRDefault="00EF2475" w:rsidP="00F247F7">
      <w:pPr>
        <w:tabs>
          <w:tab w:val="left" w:pos="-426"/>
        </w:tabs>
        <w:rPr>
          <w:rFonts w:ascii="Times New Roman" w:hAnsi="Times New Roman" w:cs="Times New Roman"/>
          <w:sz w:val="28"/>
          <w:szCs w:val="28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F247F7">
      <w:pPr>
        <w:tabs>
          <w:tab w:val="left" w:pos="-426"/>
        </w:tabs>
        <w:rPr>
          <w:sz w:val="16"/>
          <w:szCs w:val="16"/>
        </w:rPr>
      </w:pPr>
    </w:p>
    <w:p w:rsidR="00EF2475" w:rsidRPr="00E9339E" w:rsidRDefault="00EF2475" w:rsidP="00EE3CD4">
      <w:pPr>
        <w:tabs>
          <w:tab w:val="left" w:pos="-426"/>
        </w:tabs>
        <w:rPr>
          <w:rFonts w:ascii="Times New Roman" w:hAnsi="Times New Roman" w:cs="Times New Roman"/>
          <w:sz w:val="20"/>
          <w:szCs w:val="20"/>
        </w:rPr>
      </w:pPr>
      <w:r w:rsidRPr="00E9339E">
        <w:rPr>
          <w:rFonts w:ascii="Times New Roman" w:hAnsi="Times New Roman" w:cs="Times New Roman"/>
          <w:sz w:val="20"/>
          <w:szCs w:val="20"/>
        </w:rPr>
        <w:t>Орлова Н.В. 2-13-41</w:t>
      </w:r>
    </w:p>
    <w:p w:rsidR="00EF2475" w:rsidRDefault="00EF2475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2475" w:rsidRPr="00D23595" w:rsidRDefault="00EF2475" w:rsidP="00D235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EF2475" w:rsidRPr="00D23595" w:rsidRDefault="00EF2475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F2475" w:rsidRPr="00D23595" w:rsidRDefault="00EF2475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администрации Заволжского </w:t>
      </w:r>
    </w:p>
    <w:p w:rsidR="00EF2475" w:rsidRPr="00D23595" w:rsidRDefault="00EF2475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EF2475" w:rsidRPr="00D23595" w:rsidRDefault="00EF2475" w:rsidP="00D23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235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3595">
        <w:rPr>
          <w:rFonts w:ascii="Times New Roman" w:hAnsi="Times New Roman" w:cs="Times New Roman"/>
          <w:sz w:val="24"/>
          <w:szCs w:val="24"/>
        </w:rPr>
        <w:t xml:space="preserve"> 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359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3595">
        <w:rPr>
          <w:rFonts w:ascii="Times New Roman" w:hAnsi="Times New Roman" w:cs="Times New Roman"/>
          <w:sz w:val="24"/>
          <w:szCs w:val="24"/>
        </w:rPr>
        <w:t>-п</w:t>
      </w:r>
    </w:p>
    <w:p w:rsidR="00EF2475" w:rsidRDefault="00EF2475" w:rsidP="00D23595">
      <w:pPr>
        <w:tabs>
          <w:tab w:val="left" w:pos="-426"/>
        </w:tabs>
        <w:rPr>
          <w:sz w:val="16"/>
          <w:szCs w:val="16"/>
        </w:rPr>
      </w:pPr>
    </w:p>
    <w:p w:rsidR="00EF2475" w:rsidRDefault="00EF2475" w:rsidP="00D23595">
      <w:pPr>
        <w:pStyle w:val="Heading1"/>
        <w:tabs>
          <w:tab w:val="left" w:pos="7340"/>
        </w:tabs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:rsidR="00EF2475" w:rsidRPr="0023449A" w:rsidRDefault="00EF2475" w:rsidP="00D23595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449A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EF2475" w:rsidRPr="0023449A" w:rsidRDefault="00EF2475" w:rsidP="00D23595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449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23449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3449A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  календарных учебных графиках</w:t>
      </w:r>
      <w:r w:rsidRPr="0023449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F2475" w:rsidRPr="0023449A" w:rsidRDefault="00EF2475" w:rsidP="00D23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4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2475" w:rsidRPr="00873F4D" w:rsidRDefault="00EF2475" w:rsidP="004F06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4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F2475" w:rsidRPr="006C6ED1" w:rsidRDefault="00EF2475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Предмет регулирования регламента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F2475" w:rsidRPr="004A6519" w:rsidRDefault="00EF2475" w:rsidP="00E77736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Pr="004A6519"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физическими лицами–родителями (законными представителями) несовершеннолетних граждан, иностранными гражданами, лицами без гражданства (далее - Заявитель) и общеобразовательным учреждением Заволжского муниципального района Ивановской области, реализующим программы начального общего, основного общего, среднего общего образования (далее – общеобразовательное учреждение), связанные с предоставлением образовательным учреждением муниципальной услуги по </w:t>
      </w:r>
      <w:r w:rsidRPr="004A6519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предоставлению информации об образовательных программах и учебных планах, рабочих программах учебных курсов, предметов, дисциплин (модулей),   </w:t>
      </w:r>
      <w:r w:rsidRPr="00E77736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 w:rsidRPr="004A6519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EF2475" w:rsidRPr="000C6A23" w:rsidRDefault="00EF2475" w:rsidP="00E77736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Pr="000C6A23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</w:p>
    <w:p w:rsidR="00EF2475" w:rsidRDefault="00EF2475" w:rsidP="004A6519">
      <w:pPr>
        <w:pStyle w:val="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6C6ED1" w:rsidRDefault="00EF2475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Лица, имеющие право на получение муниципальной услуги</w:t>
      </w: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Получателями муниципальной ус</w:t>
      </w:r>
      <w:r>
        <w:rPr>
          <w:rFonts w:ascii="Times New Roman" w:hAnsi="Times New Roman" w:cs="Times New Roman"/>
          <w:sz w:val="28"/>
          <w:szCs w:val="28"/>
        </w:rPr>
        <w:t>луги могут быть физические и юридические</w:t>
      </w:r>
      <w:r w:rsidRPr="000D4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лица. 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6C6ED1" w:rsidRDefault="00EF2475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информирования о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EF2475" w:rsidRDefault="00EF2475" w:rsidP="005F719D">
      <w:pPr>
        <w:pStyle w:val="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 Информация о порядке предоставления муниципальной услуги, о местонахождении </w:t>
      </w:r>
      <w:r w:rsidRPr="0046264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Pr="00462642">
        <w:rPr>
          <w:rFonts w:ascii="Times New Roman" w:hAnsi="Times New Roman" w:cs="Times New Roman"/>
          <w:sz w:val="28"/>
          <w:szCs w:val="28"/>
        </w:rPr>
        <w:t xml:space="preserve">разовательных учреждений, </w:t>
      </w:r>
      <w:r>
        <w:rPr>
          <w:rFonts w:ascii="Times New Roman" w:hAnsi="Times New Roman" w:cs="Times New Roman"/>
          <w:sz w:val="28"/>
          <w:szCs w:val="28"/>
        </w:rPr>
        <w:t>графиках работы и телефонах для справок является открытой и предоставляется путем:</w:t>
      </w:r>
    </w:p>
    <w:p w:rsidR="00EF2475" w:rsidRPr="00C8125B" w:rsidRDefault="00EF2475" w:rsidP="005F719D">
      <w:pPr>
        <w:pStyle w:val="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50C">
        <w:rPr>
          <w:rFonts w:ascii="Times New Roman" w:hAnsi="Times New Roman" w:cs="Times New Roman"/>
          <w:sz w:val="28"/>
          <w:szCs w:val="28"/>
          <w:highlight w:val="yellow"/>
        </w:rPr>
        <w:t>- размещения в помещениях общеобразовательных учреждений, на информационных стендах;</w:t>
      </w:r>
    </w:p>
    <w:p w:rsidR="00EF2475" w:rsidRPr="005F719D" w:rsidRDefault="00EF2475" w:rsidP="005F719D">
      <w:pPr>
        <w:pStyle w:val="Defaul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>- размещения на интернет-сайте общеобразовательных учреждений;</w:t>
      </w:r>
    </w:p>
    <w:p w:rsidR="00EF2475" w:rsidRPr="005F719D" w:rsidRDefault="00EF2475" w:rsidP="005F719D">
      <w:pPr>
        <w:pStyle w:val="Default"/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>- размещения на официальном интернет – сайте отдела образования администрации Заволжского муниципального района Ивановской области (далее – отдел образования);</w:t>
      </w:r>
    </w:p>
    <w:p w:rsidR="00EF2475" w:rsidRPr="005F719D" w:rsidRDefault="00EF2475" w:rsidP="00E777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50C">
        <w:rPr>
          <w:rFonts w:ascii="Times New Roman" w:hAnsi="Times New Roman" w:cs="Times New Roman"/>
          <w:sz w:val="28"/>
          <w:szCs w:val="28"/>
          <w:highlight w:val="yellow"/>
        </w:rPr>
        <w:t xml:space="preserve">- размещения на едином портале государственных и муниципальных услуг по адресу: </w:t>
      </w:r>
      <w:r w:rsidRPr="00C205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http</w:t>
      </w:r>
      <w:r w:rsidRPr="00C2050C">
        <w:rPr>
          <w:rFonts w:ascii="Times New Roman" w:hAnsi="Times New Roman" w:cs="Times New Roman"/>
          <w:sz w:val="28"/>
          <w:szCs w:val="28"/>
          <w:highlight w:val="yellow"/>
        </w:rPr>
        <w:t>:/</w:t>
      </w:r>
      <w:r w:rsidRPr="00C205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www</w:t>
      </w:r>
      <w:r w:rsidRPr="00C2050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C205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gosuslugi</w:t>
      </w:r>
      <w:r w:rsidRPr="00C2050C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C2050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ru</w:t>
      </w:r>
      <w:r w:rsidRPr="00C2050C">
        <w:rPr>
          <w:rFonts w:ascii="Times New Roman" w:hAnsi="Times New Roman" w:cs="Times New Roman"/>
          <w:sz w:val="28"/>
          <w:szCs w:val="28"/>
          <w:highlight w:val="yellow"/>
        </w:rPr>
        <w:t xml:space="preserve">/ и (или) региональном интернет-портале Департамента образования Ивановской области: </w:t>
      </w:r>
      <w:hyperlink r:id="rId9" w:history="1">
        <w:r w:rsidRPr="00C2050C">
          <w:rPr>
            <w:rStyle w:val="Hyperlink"/>
            <w:rFonts w:ascii="Times New Roman" w:hAnsi="Times New Roman" w:cs="Times New Roman"/>
            <w:sz w:val="28"/>
            <w:szCs w:val="28"/>
            <w:highlight w:val="yellow"/>
          </w:rPr>
          <w:t>https://portal.iv-edu.ru/default.aspx</w:t>
        </w:r>
      </w:hyperlink>
      <w:r w:rsidRPr="00C2050C">
        <w:rPr>
          <w:rFonts w:ascii="Times New Roman" w:hAnsi="Times New Roman" w:cs="Times New Roman"/>
          <w:sz w:val="28"/>
          <w:szCs w:val="28"/>
          <w:highlight w:val="yellow"/>
        </w:rPr>
        <w:t xml:space="preserve"> (далее - Порталы);</w:t>
      </w:r>
    </w:p>
    <w:p w:rsidR="00EF2475" w:rsidRPr="005F719D" w:rsidRDefault="00EF2475" w:rsidP="00E77736">
      <w:pPr>
        <w:pStyle w:val="Default"/>
        <w:tabs>
          <w:tab w:val="left" w:pos="709"/>
        </w:tabs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719D">
        <w:rPr>
          <w:rFonts w:ascii="Times New Roman" w:hAnsi="Times New Roman" w:cs="Times New Roman"/>
          <w:color w:val="auto"/>
          <w:sz w:val="28"/>
          <w:szCs w:val="28"/>
        </w:rPr>
        <w:t xml:space="preserve"> - проведения консультаций сотрудниками общеобразовательного учреждения.</w:t>
      </w:r>
    </w:p>
    <w:p w:rsidR="00EF2475" w:rsidRPr="00E77736" w:rsidRDefault="00EF2475" w:rsidP="00E77736">
      <w:pPr>
        <w:pStyle w:val="Default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7736">
        <w:rPr>
          <w:rFonts w:ascii="Times New Roman" w:hAnsi="Times New Roman" w:cs="Times New Roman"/>
          <w:color w:val="auto"/>
          <w:sz w:val="28"/>
          <w:szCs w:val="28"/>
        </w:rPr>
        <w:t>1.3.2. Сведения о местонахождении общеобразовательных учреждений, предоставляющих муниципальную услугу (Приложение №1 к настоящему Регламенту).</w:t>
      </w:r>
    </w:p>
    <w:p w:rsidR="00EF2475" w:rsidRPr="00E77736" w:rsidRDefault="00EF2475" w:rsidP="00E7773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1.3.3.Информационное обеспечение по предоставлению муниципальной услуги осуществляется  также  Муниципальным учреждением «Многофункциональный центр предоставления государственных и муниципальных услуг Заволжского муниципального района» (далее МУ «МФЦ Заволжского муниципального района»).</w:t>
      </w:r>
    </w:p>
    <w:p w:rsidR="00EF2475" w:rsidRPr="00E77736" w:rsidRDefault="00EF2475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Адрес МУ «МФЦ Заволжского муниципального района»: 155410, Ивановская область, г. Заволжск, ул. Мира, д. 1</w:t>
      </w:r>
    </w:p>
    <w:p w:rsidR="00EF2475" w:rsidRPr="00E77736" w:rsidRDefault="00EF2475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Телефоны МУ «МФЦ Заволжского муниципального района»:                   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8(49333) 6-00-23; 8(49333) 6-00-25  </w:t>
      </w:r>
    </w:p>
    <w:p w:rsidR="00EF2475" w:rsidRPr="00E77736" w:rsidRDefault="00EF2475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Адреса электронной почты МУ «МФЦ Заволжского муниципального района»: mfczav37@mail.u         </w:t>
      </w:r>
    </w:p>
    <w:p w:rsidR="00EF2475" w:rsidRPr="00E77736" w:rsidRDefault="00EF2475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График работы МУ «МФЦ Заволжского муниципального района»:</w:t>
      </w:r>
    </w:p>
    <w:p w:rsidR="00EF2475" w:rsidRPr="00E77736" w:rsidRDefault="00EF2475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Понедельник - четверг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.00-1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 (без обеда)</w:t>
      </w:r>
    </w:p>
    <w:p w:rsidR="00EF2475" w:rsidRPr="00E77736" w:rsidRDefault="00EF2475" w:rsidP="00E77736">
      <w:pPr>
        <w:pStyle w:val="ConsPlusTitle"/>
        <w:widowControl/>
        <w:ind w:firstLine="70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Пятница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.00-1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E77736">
        <w:rPr>
          <w:rFonts w:ascii="Times New Roman" w:hAnsi="Times New Roman" w:cs="Times New Roman"/>
          <w:b w:val="0"/>
          <w:bCs w:val="0"/>
          <w:sz w:val="28"/>
          <w:szCs w:val="28"/>
        </w:rPr>
        <w:t>.45  (без обеда)</w:t>
      </w:r>
      <w:r w:rsidRPr="00E77736">
        <w:rPr>
          <w:rFonts w:ascii="Times New Roman" w:hAnsi="Times New Roman" w:cs="Times New Roman"/>
          <w:b w:val="0"/>
          <w:bCs w:val="0"/>
        </w:rPr>
        <w:t xml:space="preserve">  </w:t>
      </w:r>
    </w:p>
    <w:p w:rsidR="00EF2475" w:rsidRPr="004B23C7" w:rsidRDefault="00EF2475" w:rsidP="008A4EF4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Выходной день: суббота, воскресенье.</w:t>
      </w:r>
    </w:p>
    <w:p w:rsidR="00EF2475" w:rsidRPr="00B71450" w:rsidRDefault="00EF2475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873F4D" w:rsidRDefault="00EF2475" w:rsidP="004F06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4D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2475" w:rsidRPr="006C6ED1" w:rsidRDefault="00EF2475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 xml:space="preserve">Муниципальная услуга, предоставление которой регулируется настоящим административным регламентом, именуется </w:t>
      </w:r>
      <w:r w:rsidRPr="00DA6C5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D27C5">
        <w:rPr>
          <w:rFonts w:ascii="Times New Roman" w:hAnsi="Times New Roman" w:cs="Times New Roman"/>
          <w:color w:val="000000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D27C5">
        <w:rPr>
          <w:rFonts w:ascii="Times New Roman" w:hAnsi="Times New Roman" w:cs="Times New Roman"/>
          <w:color w:val="000000"/>
          <w:sz w:val="28"/>
          <w:szCs w:val="28"/>
        </w:rPr>
        <w:t>, дисциплин (модул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17325">
        <w:rPr>
          <w:rFonts w:ascii="Times New Roman" w:hAnsi="Times New Roman" w:cs="Times New Roman"/>
          <w:color w:val="000000"/>
          <w:sz w:val="28"/>
          <w:szCs w:val="28"/>
        </w:rPr>
        <w:t>),  календарных учебных графиках»</w:t>
      </w:r>
      <w:r w:rsidRPr="00917325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6C6ED1" w:rsidRDefault="00EF2475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EF2475" w:rsidRPr="0078629A" w:rsidRDefault="00EF2475" w:rsidP="0078629A">
      <w:pPr>
        <w:pStyle w:val="Default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29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непосредственно общеобразовательными учреждениями </w:t>
      </w:r>
      <w:r w:rsidRPr="0078629A">
        <w:rPr>
          <w:rFonts w:ascii="Times New Roman" w:hAnsi="Times New Roman" w:cs="Times New Roman"/>
          <w:color w:val="auto"/>
          <w:sz w:val="28"/>
          <w:szCs w:val="28"/>
        </w:rPr>
        <w:t>(Приложение №1 к настоящему Регламенту).</w:t>
      </w:r>
    </w:p>
    <w:p w:rsidR="00EF2475" w:rsidRPr="00961DE6" w:rsidRDefault="00EF2475" w:rsidP="00C20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1DE6">
        <w:rPr>
          <w:rFonts w:ascii="Times New Roman" w:hAnsi="Times New Roman" w:cs="Times New Roman"/>
          <w:sz w:val="28"/>
          <w:szCs w:val="28"/>
          <w:lang w:eastAsia="ru-RU"/>
        </w:rPr>
        <w:t>Должностными лицами, ответственными за предоставление муниципальной услуги, являются сотрудники общеобразовательных учреждений (далее - уполномоченный сотрудник).</w:t>
      </w:r>
    </w:p>
    <w:p w:rsidR="00EF2475" w:rsidRPr="00961DE6" w:rsidRDefault="00EF2475" w:rsidP="00C205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DE6">
        <w:rPr>
          <w:rFonts w:ascii="Times New Roman" w:hAnsi="Times New Roman" w:cs="Times New Roman"/>
          <w:sz w:val="28"/>
          <w:szCs w:val="28"/>
        </w:rPr>
        <w:t>Муниципальная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961DE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961DE6">
        <w:rPr>
          <w:rFonts w:ascii="Times New Roman" w:hAnsi="Times New Roman" w:cs="Times New Roman"/>
          <w:sz w:val="28"/>
          <w:szCs w:val="28"/>
        </w:rPr>
        <w:t xml:space="preserve"> МУ «МФЦ Заволжского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6C6ED1" w:rsidRDefault="00EF2475" w:rsidP="004F060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EF2475" w:rsidRDefault="00EF2475" w:rsidP="004F0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5343">
        <w:rPr>
          <w:rFonts w:ascii="Times New Roman" w:hAnsi="Times New Roman" w:cs="Times New Roman"/>
          <w:sz w:val="28"/>
          <w:szCs w:val="28"/>
          <w:lang w:eastAsia="ru-RU"/>
        </w:rPr>
        <w:t>Конечным результатом предоставления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 является п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, дисциплин (модул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27C5">
        <w:rPr>
          <w:rFonts w:ascii="Times New Roman" w:hAnsi="Times New Roman" w:cs="Times New Roman"/>
          <w:sz w:val="28"/>
          <w:szCs w:val="28"/>
          <w:lang w:eastAsia="ru-RU"/>
        </w:rPr>
        <w:t>календарных учебных графиках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2475" w:rsidRPr="000501B8" w:rsidRDefault="00EF2475" w:rsidP="00F92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01B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обращении </w:t>
      </w:r>
      <w:r w:rsidRPr="000501B8">
        <w:rPr>
          <w:rFonts w:ascii="Times New Roman" w:hAnsi="Times New Roman" w:cs="Times New Roman"/>
          <w:sz w:val="28"/>
          <w:szCs w:val="28"/>
          <w:lang w:eastAsia="ru-RU"/>
        </w:rPr>
        <w:t>предоставление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Заявителю</w:t>
      </w:r>
      <w:r w:rsidRPr="000501B8">
        <w:rPr>
          <w:rFonts w:ascii="Times New Roman" w:hAnsi="Times New Roman" w:cs="Times New Roman"/>
          <w:sz w:val="28"/>
          <w:szCs w:val="28"/>
          <w:lang w:eastAsia="ru-RU"/>
        </w:rPr>
        <w:t xml:space="preserve"> доступа к запрошенной информации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бумажном или электронном виде.</w:t>
      </w:r>
    </w:p>
    <w:p w:rsidR="00EF2475" w:rsidRDefault="00EF2475" w:rsidP="0005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23CA">
        <w:rPr>
          <w:rFonts w:ascii="Times New Roman" w:hAnsi="Times New Roman" w:cs="Times New Roman"/>
          <w:sz w:val="28"/>
          <w:szCs w:val="28"/>
          <w:lang w:eastAsia="ru-RU"/>
        </w:rPr>
        <w:t xml:space="preserve">При обращении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электронной форме через Порталы предоставление Заявителю  информации осуществляется путем автоматического перехода на Интернет-сайт общеобразовательного учреждения, где данная информация размещена в открытом доступе.</w:t>
      </w:r>
    </w:p>
    <w:p w:rsidR="00EF2475" w:rsidRPr="000501B8" w:rsidRDefault="00EF2475" w:rsidP="00050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5" w:rsidRDefault="00EF2475" w:rsidP="004F0603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sub_17"/>
      <w:bookmarkEnd w:id="0"/>
      <w:r w:rsidRPr="006C6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предоставления муниципальной услуги </w:t>
      </w:r>
    </w:p>
    <w:p w:rsidR="00EF2475" w:rsidRPr="00291631" w:rsidRDefault="00EF2475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 обращении с</w:t>
      </w:r>
      <w:r w:rsidRPr="00291631">
        <w:rPr>
          <w:rFonts w:ascii="Times New Roman" w:hAnsi="Times New Roman" w:cs="Times New Roman"/>
          <w:sz w:val="28"/>
          <w:szCs w:val="28"/>
        </w:rPr>
        <w:t>рок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 -</w:t>
      </w:r>
      <w:r w:rsidRPr="0029163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917325">
        <w:rPr>
          <w:rFonts w:ascii="Times New Roman" w:hAnsi="Times New Roman" w:cs="Times New Roman"/>
          <w:sz w:val="28"/>
          <w:szCs w:val="28"/>
        </w:rPr>
        <w:t>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475" w:rsidRDefault="00EF2475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3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обращении в электронной форме через Порталы - м</w:t>
      </w:r>
      <w:r w:rsidRPr="00291631">
        <w:rPr>
          <w:rFonts w:ascii="Times New Roman" w:hAnsi="Times New Roman" w:cs="Times New Roman"/>
          <w:sz w:val="28"/>
          <w:szCs w:val="28"/>
        </w:rPr>
        <w:t>униципальная услуга предоставляется автоматически.</w:t>
      </w:r>
    </w:p>
    <w:p w:rsidR="00EF2475" w:rsidRPr="00440058" w:rsidRDefault="00EF2475" w:rsidP="002916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6C6ED1" w:rsidRDefault="00EF2475" w:rsidP="004F06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Правовые основания для предоставления </w:t>
      </w:r>
      <w:r w:rsidRPr="006C6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Правовым основанием для предоставления муниципальной услуги являются:</w:t>
      </w:r>
    </w:p>
    <w:p w:rsidR="00EF2475" w:rsidRDefault="00EF2475" w:rsidP="008A3D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73F4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F4D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2475" w:rsidRDefault="00EF2475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46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9424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246">
        <w:rPr>
          <w:rFonts w:ascii="Times New Roman" w:hAnsi="Times New Roman" w:cs="Times New Roman"/>
          <w:sz w:val="28"/>
          <w:szCs w:val="28"/>
        </w:rPr>
        <w:t xml:space="preserve">   «Об образовании в Российской Федерации» от 29.12.2012 № 273 - ФЗ (в действующей редакции);</w:t>
      </w:r>
    </w:p>
    <w:p w:rsidR="00EF2475" w:rsidRDefault="00EF2475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DB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A3DB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DB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EF2475" w:rsidRPr="008A3DBD" w:rsidRDefault="00EF2475" w:rsidP="008A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Постановление правительства РФ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F2475" w:rsidRDefault="00EF2475" w:rsidP="008A3D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02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80C02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>
        <w:rPr>
          <w:rFonts w:ascii="Times New Roman" w:hAnsi="Times New Roman" w:cs="Times New Roman"/>
          <w:sz w:val="28"/>
          <w:szCs w:val="28"/>
        </w:rPr>
        <w:t>й регламент</w:t>
      </w:r>
      <w:r w:rsidRPr="00280C02">
        <w:rPr>
          <w:rFonts w:ascii="Times New Roman" w:hAnsi="Times New Roman" w:cs="Times New Roman"/>
          <w:sz w:val="28"/>
          <w:szCs w:val="28"/>
        </w:rPr>
        <w:t>.</w:t>
      </w:r>
    </w:p>
    <w:p w:rsidR="00EF2475" w:rsidRPr="00280C02" w:rsidRDefault="00EF2475" w:rsidP="008A3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694246" w:rsidRDefault="00EF2475" w:rsidP="0069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6C6ED1" w:rsidRDefault="00EF2475" w:rsidP="004F0603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предоставляемых заявителем, для получения муниципальной услуги</w:t>
      </w: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291631">
        <w:rPr>
          <w:rFonts w:ascii="Times New Roman" w:hAnsi="Times New Roman" w:cs="Times New Roman"/>
          <w:sz w:val="28"/>
          <w:szCs w:val="28"/>
        </w:rPr>
        <w:t>При личном обращении</w:t>
      </w:r>
      <w:r>
        <w:rPr>
          <w:rFonts w:ascii="Times New Roman" w:hAnsi="Times New Roman" w:cs="Times New Roman"/>
          <w:sz w:val="28"/>
          <w:szCs w:val="28"/>
        </w:rPr>
        <w:t xml:space="preserve"> для допуска на территорию образовательного учреждения лицо, ответственное за предоставление муниципальной услуги, вправе запросить у Заявителя документ удостоверяющий личность (в соответствии с требованиями пропускного режима).</w:t>
      </w:r>
    </w:p>
    <w:p w:rsidR="00EF2475" w:rsidRPr="00291631" w:rsidRDefault="00EF2475" w:rsidP="00022C4B">
      <w:pPr>
        <w:pStyle w:val="ListParagraph"/>
        <w:numPr>
          <w:ilvl w:val="2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31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1631">
        <w:rPr>
          <w:rFonts w:ascii="Times New Roman" w:hAnsi="Times New Roman" w:cs="Times New Roman"/>
          <w:sz w:val="28"/>
          <w:szCs w:val="28"/>
        </w:rPr>
        <w:t>аявителя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1631">
        <w:rPr>
          <w:rFonts w:ascii="Times New Roman" w:hAnsi="Times New Roman" w:cs="Times New Roman"/>
          <w:sz w:val="28"/>
          <w:szCs w:val="28"/>
        </w:rPr>
        <w:t>ставления документов, не предусмотренных настоящим административным регламентом,</w:t>
      </w:r>
      <w:r>
        <w:rPr>
          <w:rFonts w:ascii="Times New Roman" w:hAnsi="Times New Roman" w:cs="Times New Roman"/>
          <w:sz w:val="28"/>
          <w:szCs w:val="28"/>
        </w:rPr>
        <w:t xml:space="preserve"> а также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</w:t>
      </w:r>
      <w:r w:rsidRPr="00291631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EF2475" w:rsidRPr="006D444E" w:rsidRDefault="00EF2475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475" w:rsidRPr="00BE1E7D" w:rsidRDefault="00EF2475" w:rsidP="00022C4B">
      <w:pPr>
        <w:pStyle w:val="ListParagraph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E7D">
        <w:rPr>
          <w:rFonts w:ascii="Times New Roman" w:hAnsi="Times New Roman" w:cs="Times New Roman"/>
          <w:b/>
          <w:bCs/>
          <w:sz w:val="28"/>
          <w:szCs w:val="28"/>
        </w:rPr>
        <w:t>Перечень оснований для отказа в предоставлении муниципальной услуги</w:t>
      </w:r>
    </w:p>
    <w:p w:rsidR="00EF2475" w:rsidRPr="007244B9" w:rsidRDefault="00EF2475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</w:t>
      </w:r>
      <w:r w:rsidRPr="007244B9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F2475" w:rsidRPr="00145277" w:rsidRDefault="00EF2475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527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EF2475" w:rsidRDefault="00EF2475" w:rsidP="0092456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  <w:tab/>
      </w:r>
    </w:p>
    <w:p w:rsidR="00EF2475" w:rsidRPr="00924560" w:rsidRDefault="00EF2475" w:rsidP="00924560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3B2D36"/>
          <w:sz w:val="28"/>
          <w:szCs w:val="28"/>
          <w:shd w:val="clear" w:color="auto" w:fill="FFFFFF"/>
        </w:rPr>
        <w:tab/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2.8.1. Предоставление заявления, не отвечающего требованиям настоящего Регламента, содержание в заявлении нецензурных либо оскорбительных выражений, угрозы жизни, здоровью и имуществу должностного лица, заявление исполнено карандашом, не подписано Заявителем;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2.8.2. Представленные копии документов не надлежащего качества (не читаемы).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2.8.3. При установлении фактов несоответствия представленного заявления требованиям настоящего Регламента руководитель образовательного учреждения уведомляет Заявителя о наличии препятствий для приема, регистрации данного обращения, дает разъяснения о необходимых действиях для их исправления.</w:t>
      </w:r>
      <w:r w:rsidRPr="00924560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924560">
        <w:rPr>
          <w:rFonts w:ascii="Times New Roman" w:hAnsi="Times New Roman" w:cs="Times New Roman"/>
          <w:sz w:val="28"/>
          <w:szCs w:val="28"/>
          <w:shd w:val="clear" w:color="auto" w:fill="FFFFFF"/>
        </w:rPr>
        <w:t>2.8.4. 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EF2475" w:rsidRDefault="00EF2475" w:rsidP="00145277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2475" w:rsidRDefault="00EF2475" w:rsidP="00145277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2.9.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Информация о платности (бесплатности) предоставления муниципальной услуги</w:t>
      </w:r>
    </w:p>
    <w:p w:rsidR="00EF2475" w:rsidRDefault="00EF2475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C02">
        <w:rPr>
          <w:rFonts w:ascii="Times New Roman" w:hAnsi="Times New Roman" w:cs="Times New Roman"/>
          <w:sz w:val="28"/>
          <w:szCs w:val="28"/>
        </w:rPr>
        <w:t>Муниципальная услуга является бесплатной для всех категорий граждан.</w:t>
      </w:r>
    </w:p>
    <w:p w:rsidR="00EF2475" w:rsidRPr="00280C02" w:rsidRDefault="00EF2475" w:rsidP="004F060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2475" w:rsidRDefault="00EF2475" w:rsidP="00145277">
      <w:pPr>
        <w:pStyle w:val="ListParagraph"/>
        <w:autoSpaceDE w:val="0"/>
        <w:autoSpaceDN w:val="0"/>
        <w:adjustRightInd w:val="0"/>
        <w:spacing w:after="0" w:line="240" w:lineRule="auto"/>
        <w:ind w:left="213" w:firstLine="4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2.10.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F2475" w:rsidRDefault="00EF2475" w:rsidP="00851C51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</w:t>
      </w:r>
      <w:r w:rsidRPr="00AD7709">
        <w:rPr>
          <w:rFonts w:ascii="Times New Roman" w:hAnsi="Times New Roman" w:cs="Times New Roman"/>
          <w:sz w:val="28"/>
          <w:szCs w:val="28"/>
        </w:rPr>
        <w:t xml:space="preserve">ремя ожидания в очереди для получения муниципальной услуги не должно превышать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B11">
        <w:rPr>
          <w:rFonts w:ascii="Times New Roman" w:hAnsi="Times New Roman" w:cs="Times New Roman"/>
          <w:sz w:val="28"/>
          <w:szCs w:val="28"/>
        </w:rPr>
        <w:t>15</w:t>
      </w:r>
      <w:r w:rsidRPr="00AD770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F2475" w:rsidRPr="00AD7709" w:rsidRDefault="00EF2475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6C6ED1" w:rsidRDefault="00EF2475" w:rsidP="00145277">
      <w:pPr>
        <w:autoSpaceDE w:val="0"/>
        <w:autoSpaceDN w:val="0"/>
        <w:adjustRightInd w:val="0"/>
        <w:spacing w:after="0" w:line="240" w:lineRule="auto"/>
        <w:ind w:left="2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2.11.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EF2475" w:rsidRPr="006A1EC3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C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45277">
        <w:rPr>
          <w:rFonts w:ascii="Times New Roman" w:hAnsi="Times New Roman" w:cs="Times New Roman"/>
          <w:sz w:val="28"/>
          <w:szCs w:val="28"/>
        </w:rPr>
        <w:t>При личном обращении регистрация не производится.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В электронной форме</w:t>
      </w:r>
      <w:r w:rsidRPr="006A1EC3">
        <w:rPr>
          <w:rFonts w:ascii="Times New Roman" w:hAnsi="Times New Roman" w:cs="Times New Roman"/>
          <w:sz w:val="28"/>
          <w:szCs w:val="28"/>
        </w:rPr>
        <w:t xml:space="preserve"> регистрация обращения осуществляется автоматически.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Default="00EF2475" w:rsidP="00145277">
      <w:pPr>
        <w:pStyle w:val="ListParagraph"/>
        <w:autoSpaceDE w:val="0"/>
        <w:autoSpaceDN w:val="0"/>
        <w:adjustRightInd w:val="0"/>
        <w:spacing w:after="0" w:line="240" w:lineRule="auto"/>
        <w:ind w:left="2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2.12.</w:t>
      </w:r>
      <w:r w:rsidRPr="006A1EC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помещениям, в которых предоставляется</w:t>
      </w:r>
      <w:r w:rsidRPr="006A1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муниципальная услуга</w:t>
      </w:r>
    </w:p>
    <w:p w:rsidR="00EF2475" w:rsidRDefault="00EF2475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1D1E57" w:rsidRDefault="00EF2475" w:rsidP="00851C51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D1E57"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:rsidR="00EF2475" w:rsidRPr="00627F6E" w:rsidRDefault="00EF2475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.1. Прием граждан осуществляется в помещениях, оборудованных в соответствии с требованиями санитарных норм и правил.</w:t>
      </w:r>
    </w:p>
    <w:p w:rsidR="00EF2475" w:rsidRPr="00627F6E" w:rsidRDefault="00EF2475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.2. Рабочие места уполномоченных сотрудников, предоставляющих муниципальную услугу, оборудуются средствами вычислительной техники,</w:t>
      </w:r>
      <w:r w:rsidRPr="00627F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7F6E">
        <w:rPr>
          <w:rFonts w:ascii="Times New Roman" w:hAnsi="Times New Roman" w:cs="Times New Roman"/>
          <w:sz w:val="28"/>
          <w:szCs w:val="28"/>
        </w:rPr>
        <w:t>подключенной к сети «Интернет» и оргтехникой.</w:t>
      </w:r>
    </w:p>
    <w:p w:rsidR="00EF2475" w:rsidRPr="00627F6E" w:rsidRDefault="00EF2475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.3. Места ожидания личного приема должны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EF2475" w:rsidRPr="00627F6E" w:rsidRDefault="00EF2475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.4. На видном месте, в непосредственной близости к местам приема заявлений размещается информационный стенд, содержащий информацию о режиме работы общеобразовательного учреждения,</w:t>
      </w:r>
      <w:r w:rsidRPr="00C83D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7F6E">
        <w:rPr>
          <w:rFonts w:ascii="Times New Roman" w:hAnsi="Times New Roman" w:cs="Times New Roman"/>
          <w:sz w:val="28"/>
          <w:szCs w:val="28"/>
        </w:rPr>
        <w:t xml:space="preserve"> телефонах для справок, порядке предоставления муниципальной услуги, праве и порядке обжалования действий (бездействия) учреждения, предоставляющего муниципальную услугу, а также  должностных лиц, приведены образцы заявлений и перечень документов, предоставляемых Заявителем, для получения муниципальной услуги.</w:t>
      </w:r>
    </w:p>
    <w:p w:rsidR="00EF2475" w:rsidRPr="00627F6E" w:rsidRDefault="00EF2475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.5. Доступ Заявителей к местам приема заявлений должен быть беспрепятственным (доступ в общеобразовательное учреждение в соответствии с пропускным режимом).</w:t>
      </w:r>
    </w:p>
    <w:p w:rsidR="00EF2475" w:rsidRPr="00627F6E" w:rsidRDefault="00EF2475" w:rsidP="00627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6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7F6E">
        <w:rPr>
          <w:rFonts w:ascii="Times New Roman" w:hAnsi="Times New Roman" w:cs="Times New Roman"/>
          <w:sz w:val="28"/>
          <w:szCs w:val="28"/>
        </w:rPr>
        <w:t>.6. Доступ Заявителям – инвалидам должен быть организован с учётом требований законодательства Российской Федерации о социальной защите инвалидов.</w:t>
      </w:r>
    </w:p>
    <w:p w:rsidR="00EF2475" w:rsidRPr="00873F4D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Default="00EF2475" w:rsidP="001E4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ED1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C6ED1">
        <w:rPr>
          <w:rFonts w:ascii="Times New Roman" w:hAnsi="Times New Roman" w:cs="Times New Roman"/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EF2475" w:rsidRPr="00D93686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686">
        <w:rPr>
          <w:rFonts w:ascii="Times New Roman" w:hAnsi="Times New Roman" w:cs="Times New Roman"/>
          <w:sz w:val="28"/>
          <w:szCs w:val="28"/>
        </w:rPr>
        <w:t>.1. Показателями оценки доступности  муниципальной услуги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475" w:rsidRPr="00F8526B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Заявителя</w:t>
      </w:r>
      <w:r w:rsidRPr="00F8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F8526B">
        <w:rPr>
          <w:rFonts w:ascii="Times New Roman" w:hAnsi="Times New Roman" w:cs="Times New Roman"/>
          <w:sz w:val="28"/>
          <w:szCs w:val="28"/>
        </w:rPr>
        <w:t>к местам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(доступ в общеобразовательное учреждение в соответствии с пропускным режимом)</w:t>
      </w:r>
      <w:r w:rsidRPr="00F8526B">
        <w:rPr>
          <w:rFonts w:ascii="Times New Roman" w:hAnsi="Times New Roman" w:cs="Times New Roman"/>
          <w:sz w:val="28"/>
          <w:szCs w:val="28"/>
        </w:rPr>
        <w:t>;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6B">
        <w:rPr>
          <w:rFonts w:ascii="Times New Roman" w:hAnsi="Times New Roman" w:cs="Times New Roman"/>
          <w:sz w:val="28"/>
          <w:szCs w:val="28"/>
        </w:rPr>
        <w:t xml:space="preserve">обеспечение возможности обращения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F8526B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526B">
        <w:rPr>
          <w:rFonts w:ascii="Times New Roman" w:hAnsi="Times New Roman" w:cs="Times New Roman"/>
          <w:sz w:val="28"/>
          <w:szCs w:val="28"/>
        </w:rPr>
        <w:t xml:space="preserve">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</w:t>
      </w:r>
      <w:r w:rsidRPr="00E77736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26B">
        <w:rPr>
          <w:rFonts w:ascii="Times New Roman" w:hAnsi="Times New Roman" w:cs="Times New Roman"/>
          <w:sz w:val="28"/>
          <w:szCs w:val="28"/>
        </w:rPr>
        <w:t>по различным каналам</w:t>
      </w:r>
      <w:r w:rsidRPr="00D93686">
        <w:rPr>
          <w:rFonts w:ascii="Times New Roman" w:hAnsi="Times New Roman" w:cs="Times New Roman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z w:val="28"/>
          <w:szCs w:val="28"/>
        </w:rPr>
        <w:t>зи, в т. ч. в электронной форме;</w:t>
      </w:r>
    </w:p>
    <w:p w:rsidR="00EF2475" w:rsidRPr="00D93686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доступность к месту предоставления муниципальной услуги.</w:t>
      </w:r>
    </w:p>
    <w:p w:rsidR="00EF2475" w:rsidRPr="00D93686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3686">
        <w:rPr>
          <w:rFonts w:ascii="Times New Roman" w:hAnsi="Times New Roman" w:cs="Times New Roman"/>
          <w:sz w:val="28"/>
          <w:szCs w:val="28"/>
        </w:rPr>
        <w:t>.2. Показателями оценки качества предоставления муниципальной услуги являются:</w:t>
      </w:r>
    </w:p>
    <w:p w:rsidR="00EF2475" w:rsidRPr="00D93686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F2475" w:rsidRPr="00D93686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соблюдение сроков ожидания в очереди при предоставлении муниципальной услуги;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686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жалоб на решения или действия (бездействия) должностных лиц, принятые или осуществленные ими при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повторных обращений в связи с некачественным оказанием муниципальной услуги;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предоставления услуги.</w:t>
      </w:r>
    </w:p>
    <w:p w:rsidR="00EF2475" w:rsidRPr="006A1EC3" w:rsidRDefault="00EF2475" w:rsidP="006A1EC3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2.13.3.</w:t>
      </w:r>
      <w:r w:rsidRPr="009D244F">
        <w:rPr>
          <w:rFonts w:ascii="Times New Roman" w:hAnsi="Times New Roman" w:cs="Times New Roman"/>
          <w:sz w:val="28"/>
          <w:szCs w:val="28"/>
        </w:rPr>
        <w:t xml:space="preserve">Ответственность за полноту предоставляемой информации несет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D244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3D4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B5268A" w:rsidRDefault="00EF2475" w:rsidP="009173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8A">
        <w:rPr>
          <w:rFonts w:ascii="Times New Roman" w:hAnsi="Times New Roman" w:cs="Times New Roman"/>
          <w:b/>
          <w:bCs/>
          <w:sz w:val="28"/>
          <w:szCs w:val="28"/>
        </w:rPr>
        <w:t>3.Состав, последовательность и сроки выполнения административных процедур,   требования к порядку их выполнения, в том числе особенности выполнения административных процедур   в электронной форме, а также особенности выполнения административных процедур в многофункциональных центрах.</w:t>
      </w: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действий по предоставлению муниципальной услуги отражена в блок-схеме предоставления муниципальной услуги (Приложение №3).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9B3FE9" w:rsidRDefault="00EF2475" w:rsidP="001E41C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FE9">
        <w:rPr>
          <w:rFonts w:ascii="Times New Roman" w:hAnsi="Times New Roman" w:cs="Times New Roman"/>
          <w:b/>
          <w:bCs/>
          <w:sz w:val="28"/>
          <w:szCs w:val="28"/>
        </w:rPr>
        <w:t>Прием запроса о предоставлении муниципальной услуги</w:t>
      </w:r>
    </w:p>
    <w:p w:rsidR="00EF2475" w:rsidRPr="00D658BD" w:rsidRDefault="00EF2475" w:rsidP="007D0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658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58BD">
        <w:rPr>
          <w:rFonts w:ascii="Times New Roman" w:hAnsi="Times New Roman" w:cs="Times New Roman"/>
          <w:sz w:val="28"/>
          <w:szCs w:val="28"/>
        </w:rPr>
        <w:t>.1.</w:t>
      </w:r>
      <w:r w:rsidRPr="00D658BD"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предоставления муниципальной услуги является </w:t>
      </w:r>
      <w:r w:rsidRPr="0064004F">
        <w:rPr>
          <w:rFonts w:ascii="Times New Roman" w:hAnsi="Times New Roman" w:cs="Times New Roman"/>
          <w:sz w:val="28"/>
          <w:szCs w:val="28"/>
        </w:rPr>
        <w:t>личное обращение Заявителя в общеобразовательное учреждение,</w:t>
      </w:r>
      <w:r w:rsidRPr="003D5D64">
        <w:t xml:space="preserve"> </w:t>
      </w:r>
      <w:r w:rsidRPr="003D5D64">
        <w:rPr>
          <w:rFonts w:ascii="Times New Roman" w:hAnsi="Times New Roman" w:cs="Times New Roman"/>
          <w:sz w:val="28"/>
          <w:szCs w:val="28"/>
        </w:rPr>
        <w:t>МУ «МФЦ Заволжского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5D64">
        <w:rPr>
          <w:rFonts w:ascii="Times New Roman" w:hAnsi="Times New Roman" w:cs="Times New Roman"/>
          <w:sz w:val="28"/>
          <w:szCs w:val="28"/>
        </w:rPr>
        <w:t xml:space="preserve"> </w:t>
      </w:r>
      <w:r w:rsidRPr="0081374A">
        <w:rPr>
          <w:rFonts w:ascii="Times New Roman" w:hAnsi="Times New Roman" w:cs="Times New Roman"/>
          <w:sz w:val="28"/>
          <w:szCs w:val="28"/>
        </w:rPr>
        <w:t xml:space="preserve"> а также его обр</w:t>
      </w:r>
      <w:r w:rsidRPr="00D658BD">
        <w:rPr>
          <w:rFonts w:ascii="Times New Roman" w:hAnsi="Times New Roman" w:cs="Times New Roman"/>
          <w:sz w:val="28"/>
          <w:szCs w:val="28"/>
        </w:rPr>
        <w:t xml:space="preserve">ащение для получения муниципальной услуги </w:t>
      </w:r>
      <w:r w:rsidRPr="000D4A20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 xml:space="preserve">Порталы </w:t>
      </w:r>
      <w:r w:rsidRPr="00D658BD">
        <w:rPr>
          <w:rFonts w:ascii="Times New Roman" w:hAnsi="Times New Roman" w:cs="Times New Roman"/>
          <w:sz w:val="28"/>
          <w:szCs w:val="28"/>
        </w:rPr>
        <w:t xml:space="preserve">по форме, определенной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№2 к </w:t>
      </w:r>
      <w:r>
        <w:rPr>
          <w:rFonts w:ascii="Times New Roman" w:hAnsi="Times New Roman" w:cs="Times New Roman"/>
          <w:sz w:val="28"/>
          <w:szCs w:val="28"/>
        </w:rPr>
        <w:t>данному</w:t>
      </w:r>
      <w:r w:rsidRPr="00D658B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58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475" w:rsidRDefault="00EF2475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 w:rsidRPr="0081374A">
        <w:rPr>
          <w:color w:val="auto"/>
          <w:sz w:val="28"/>
          <w:szCs w:val="28"/>
        </w:rPr>
        <w:t>3.1.2.</w:t>
      </w:r>
      <w:r w:rsidRPr="0081374A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При личном обращении:</w:t>
      </w:r>
    </w:p>
    <w:p w:rsidR="00EF2475" w:rsidRPr="0081374A" w:rsidRDefault="00EF2475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 w:rsidRPr="0081374A">
        <w:rPr>
          <w:color w:val="auto"/>
          <w:sz w:val="28"/>
          <w:szCs w:val="28"/>
        </w:rPr>
        <w:t>Заявитель в устной</w:t>
      </w:r>
      <w:r>
        <w:rPr>
          <w:color w:val="auto"/>
          <w:sz w:val="28"/>
          <w:szCs w:val="28"/>
        </w:rPr>
        <w:t xml:space="preserve"> или письменной</w:t>
      </w:r>
      <w:r w:rsidRPr="0081374A">
        <w:rPr>
          <w:color w:val="auto"/>
          <w:sz w:val="28"/>
          <w:szCs w:val="28"/>
        </w:rPr>
        <w:t xml:space="preserve"> форме обращается к должностному лицу, ответственному за пред</w:t>
      </w:r>
      <w:r>
        <w:rPr>
          <w:color w:val="auto"/>
          <w:sz w:val="28"/>
          <w:szCs w:val="28"/>
        </w:rPr>
        <w:t>оставление муниципальной услуги;</w:t>
      </w:r>
    </w:p>
    <w:p w:rsidR="00EF2475" w:rsidRDefault="00EF2475" w:rsidP="006A1EC3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81374A">
        <w:rPr>
          <w:color w:val="auto"/>
          <w:sz w:val="28"/>
          <w:szCs w:val="28"/>
        </w:rPr>
        <w:t>егистрация заявления при личном обращении не осуществляется.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в электронной форме: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муниципальной услуги </w:t>
      </w:r>
      <w:r w:rsidRPr="00BC6CE1">
        <w:rPr>
          <w:rFonts w:ascii="Times New Roman" w:hAnsi="Times New Roman" w:cs="Times New Roman"/>
          <w:sz w:val="28"/>
          <w:szCs w:val="28"/>
        </w:rPr>
        <w:t>через Порталы</w:t>
      </w:r>
      <w:r>
        <w:rPr>
          <w:rFonts w:ascii="Times New Roman" w:hAnsi="Times New Roman" w:cs="Times New Roman"/>
          <w:sz w:val="28"/>
          <w:szCs w:val="28"/>
        </w:rPr>
        <w:t xml:space="preserve"> Заявитель:</w:t>
      </w:r>
    </w:p>
    <w:p w:rsidR="00EF2475" w:rsidRPr="00BC6CE1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  авторизацию на </w:t>
      </w:r>
      <w:r w:rsidRPr="00BC6CE1">
        <w:rPr>
          <w:rFonts w:ascii="Times New Roman" w:hAnsi="Times New Roman" w:cs="Times New Roman"/>
          <w:sz w:val="28"/>
          <w:szCs w:val="28"/>
        </w:rPr>
        <w:t>Порталах;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CE1">
        <w:rPr>
          <w:rFonts w:ascii="Times New Roman" w:hAnsi="Times New Roman" w:cs="Times New Roman"/>
          <w:sz w:val="28"/>
          <w:szCs w:val="28"/>
        </w:rPr>
        <w:t xml:space="preserve">- заполняет форму запроса (Приложение </w:t>
      </w:r>
      <w:r>
        <w:rPr>
          <w:rFonts w:ascii="Times New Roman" w:hAnsi="Times New Roman" w:cs="Times New Roman"/>
          <w:sz w:val="28"/>
          <w:szCs w:val="28"/>
        </w:rPr>
        <w:t>№2).</w:t>
      </w:r>
    </w:p>
    <w:p w:rsidR="00EF2475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650">
        <w:rPr>
          <w:rFonts w:ascii="Times New Roman" w:hAnsi="Times New Roman" w:cs="Times New Roman"/>
          <w:sz w:val="28"/>
          <w:szCs w:val="28"/>
        </w:rPr>
        <w:t>При получении муниципальной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Интернет - портал Департамента образования Ивановской области Заявитель заполняет форму запроса (Приложение №2</w:t>
      </w:r>
      <w:r w:rsidRPr="003630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475" w:rsidRPr="006A1EC3" w:rsidRDefault="00EF2475" w:rsidP="006A1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903CBC">
        <w:rPr>
          <w:rFonts w:ascii="Times New Roman" w:hAnsi="Times New Roman" w:cs="Times New Roman"/>
          <w:sz w:val="28"/>
          <w:szCs w:val="28"/>
        </w:rPr>
        <w:t xml:space="preserve"> регистрация обращения осуществляется </w:t>
      </w:r>
      <w:r>
        <w:rPr>
          <w:rFonts w:ascii="Times New Roman" w:hAnsi="Times New Roman" w:cs="Times New Roman"/>
          <w:sz w:val="28"/>
          <w:szCs w:val="28"/>
        </w:rPr>
        <w:t>автоматически.</w:t>
      </w:r>
    </w:p>
    <w:p w:rsidR="00EF2475" w:rsidRDefault="00EF2475" w:rsidP="0081374A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</w:p>
    <w:p w:rsidR="00EF2475" w:rsidRPr="00793B71" w:rsidRDefault="00EF2475" w:rsidP="009B3FE9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3B71">
        <w:rPr>
          <w:rFonts w:ascii="Times New Roman" w:hAnsi="Times New Roman" w:cs="Times New Roman"/>
          <w:b/>
          <w:bCs/>
          <w:sz w:val="28"/>
          <w:szCs w:val="28"/>
        </w:rPr>
        <w:t>Подготовка и предоставление информации об образовательных программах и учебных планах, рабочих программах учебных курсов, предмет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793B71">
        <w:rPr>
          <w:rFonts w:ascii="Times New Roman" w:hAnsi="Times New Roman" w:cs="Times New Roman"/>
          <w:b/>
          <w:bCs/>
          <w:sz w:val="28"/>
          <w:szCs w:val="28"/>
        </w:rPr>
        <w:t>, дисциплин (модул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793B71">
        <w:rPr>
          <w:rFonts w:ascii="Times New Roman" w:hAnsi="Times New Roman" w:cs="Times New Roman"/>
          <w:b/>
          <w:bCs/>
          <w:sz w:val="28"/>
          <w:szCs w:val="28"/>
        </w:rPr>
        <w:t>),  календарных учебных графиках</w:t>
      </w:r>
    </w:p>
    <w:p w:rsidR="00EF2475" w:rsidRPr="006A1EC3" w:rsidRDefault="00EF2475" w:rsidP="006A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1EC3">
        <w:rPr>
          <w:rFonts w:ascii="Times New Roman" w:hAnsi="Times New Roman" w:cs="Times New Roman"/>
          <w:sz w:val="28"/>
          <w:szCs w:val="28"/>
        </w:rPr>
        <w:t>3.2.1.</w:t>
      </w:r>
      <w:r w:rsidRPr="006A1E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:rsidR="00EF2475" w:rsidRPr="00F23FF8" w:rsidRDefault="00EF2475" w:rsidP="00B65F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нформирование и </w:t>
      </w:r>
      <w:r w:rsidRPr="008644C9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Заявителя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предоставления муниципальной услуги производится  должностным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лицом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учреждения на личном приеме З</w:t>
      </w:r>
      <w:r w:rsidRPr="00D769A3">
        <w:rPr>
          <w:rFonts w:ascii="Times New Roman" w:hAnsi="Times New Roman" w:cs="Times New Roman"/>
          <w:sz w:val="28"/>
          <w:szCs w:val="28"/>
          <w:lang w:eastAsia="ru-RU"/>
        </w:rPr>
        <w:t>аявител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:rsidR="00EF2475" w:rsidRPr="00B65F97" w:rsidRDefault="00EF2475" w:rsidP="00B65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8A6">
        <w:rPr>
          <w:rFonts w:ascii="Times New Roman" w:hAnsi="Times New Roman" w:cs="Times New Roman"/>
          <w:sz w:val="28"/>
          <w:szCs w:val="28"/>
          <w:lang w:eastAsia="ru-RU"/>
        </w:rPr>
        <w:t>Должностное лицо, ответственное за предоставление муниципальной услуги, предоставляет в течение 30 мин</w:t>
      </w:r>
      <w:r>
        <w:rPr>
          <w:rFonts w:ascii="Times New Roman" w:hAnsi="Times New Roman" w:cs="Times New Roman"/>
          <w:sz w:val="28"/>
          <w:szCs w:val="28"/>
          <w:lang w:eastAsia="ru-RU"/>
        </w:rPr>
        <w:t>ут запрошенную информацию</w:t>
      </w:r>
      <w:r w:rsidRPr="00E258A6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необходимости для подготовки ответа привлекает других педагогических работников. </w:t>
      </w:r>
    </w:p>
    <w:p w:rsidR="00EF2475" w:rsidRPr="00BC6CE1" w:rsidRDefault="00EF2475" w:rsidP="003F5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CE1">
        <w:rPr>
          <w:rFonts w:ascii="Times New Roman" w:hAnsi="Times New Roman" w:cs="Times New Roman"/>
          <w:sz w:val="28"/>
          <w:szCs w:val="28"/>
        </w:rPr>
        <w:t>3.2.2.</w:t>
      </w:r>
      <w:r w:rsidRPr="00BC6CE1">
        <w:rPr>
          <w:rFonts w:ascii="Times New Roman" w:hAnsi="Times New Roman" w:cs="Times New Roman"/>
          <w:sz w:val="28"/>
          <w:szCs w:val="28"/>
          <w:lang w:eastAsia="ru-RU"/>
        </w:rPr>
        <w:t>При обращении в электронной форме.</w:t>
      </w:r>
    </w:p>
    <w:p w:rsidR="00EF2475" w:rsidRPr="000501B8" w:rsidRDefault="00EF2475" w:rsidP="00AD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CE1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информации осуществляется путем автоматического перехода на Интернет-сайт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</w:t>
      </w:r>
      <w:r w:rsidRPr="00BC6CE1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учреждения, где данная информация размещена в открытом доступе.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873F4D" w:rsidRDefault="00EF2475" w:rsidP="003E76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к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>онтрол</w:t>
      </w:r>
      <w:r>
        <w:rPr>
          <w:rFonts w:ascii="Times New Roman" w:hAnsi="Times New Roman" w:cs="Times New Roman"/>
          <w:b/>
          <w:bCs/>
          <w:sz w:val="28"/>
          <w:szCs w:val="28"/>
        </w:rPr>
        <w:t>я за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административного регламента предоставления муниципальной услуги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2475" w:rsidRPr="00873F4D" w:rsidRDefault="00EF2475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4.1. Контроль полнот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3F4D">
        <w:rPr>
          <w:rFonts w:ascii="Times New Roman" w:hAnsi="Times New Roman" w:cs="Times New Roman"/>
          <w:sz w:val="28"/>
          <w:szCs w:val="28"/>
        </w:rPr>
        <w:t xml:space="preserve"> и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3F4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EF2475" w:rsidRPr="00873F4D" w:rsidRDefault="00EF2475" w:rsidP="004F06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 xml:space="preserve">4.2. Текущий 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873F4D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актов, устанавливающих требования к предоставлению муниципальной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Заволжского муниципального района Ивановской области. </w:t>
      </w:r>
    </w:p>
    <w:p w:rsidR="00EF2475" w:rsidRPr="006D0AEF" w:rsidRDefault="00EF2475" w:rsidP="004F060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AEF">
        <w:rPr>
          <w:rFonts w:ascii="Times New Roman" w:hAnsi="Times New Roman" w:cs="Times New Roman"/>
          <w:sz w:val="28"/>
          <w:szCs w:val="28"/>
        </w:rPr>
        <w:t>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F4D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закрепляется в их должностных регламентах.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2475" w:rsidRDefault="00EF2475" w:rsidP="000060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bCs/>
        </w:rPr>
      </w:pPr>
      <w:r w:rsidRPr="00F97A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4EA5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  <w:r w:rsidRPr="00873F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06051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  должностных лиц,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605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служащих     </w:t>
      </w:r>
      <w:r w:rsidRPr="00006051">
        <w:rPr>
          <w:b/>
          <w:bCs/>
        </w:rPr>
        <w:t xml:space="preserve">                                                                                          </w:t>
      </w:r>
    </w:p>
    <w:p w:rsidR="00EF2475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5.1. Заявитель имеет право на досудебное  (внесудебное) обжалование действий (бездействия) </w:t>
      </w:r>
      <w:bookmarkStart w:id="1" w:name="OLE_LINK5"/>
      <w:bookmarkStart w:id="2" w:name="OLE_LINK6"/>
      <w:r w:rsidRPr="00C9552F">
        <w:rPr>
          <w:rFonts w:ascii="Times New Roman" w:hAnsi="Times New Roman" w:cs="Times New Roman"/>
          <w:sz w:val="28"/>
          <w:szCs w:val="28"/>
        </w:rPr>
        <w:t>общеобразовательного учреждения, должностного лица</w:t>
      </w:r>
      <w:bookmarkEnd w:id="1"/>
      <w:bookmarkEnd w:id="2"/>
      <w:r w:rsidRPr="00C9552F">
        <w:rPr>
          <w:rFonts w:ascii="Times New Roman" w:hAnsi="Times New Roman" w:cs="Times New Roman"/>
          <w:sz w:val="28"/>
          <w:szCs w:val="28"/>
        </w:rPr>
        <w:t>, совершенных в ходе предоставления муниципальной услуги.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 Общие требования к порядку подачи и рассмотрения жалобы при предоставлении муниципальной услуги: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5.2.1. Жалоба подается руководителю общеобразовательного учреждения в письменной форме на бумажном носителе,   в электронной форме.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   общеобразовательного учреждения, а также может быть принята при личном приеме Заявителя.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5.2.2. Жалоба должна содержать: 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(бездействиях) общеобразовательного учреждения, должностного лица;  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общеобразовательного учреждения, должностного лица,   Заявителем могут быть представлены документы (при наличии), подтверждающие доводы Заявителя, либо их копии.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5.2.3. Заявитель может обратиться с жалобой, в том числе, в следующих случаях: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 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 муниципальной услуги;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 муниципальной услуги, у Заявителя;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 в предоставлении 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-отказ органа, предоставляющего муниципальную услугу, должностного лица органа,   предоставляющего муниципальную услугу, в исправлении допущенных опечаток и ошибок в выданных в результате предоставления   муниципальной услуги документах либо нарушение установленного срока таких исправлений.  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5.2.4. Жалоба, поступившая руководителю общеобразовательного учреждения, подлежит рассмотрению в течение 15 рабочих дней со дня ее регистрации, а в случае обжалования отказа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5.2.5. По результатам рассмотрения жалобы руководитель общеобразовательного учреждения принимает одно из следующих решений: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удовлетворяет жалобу;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5.2.6. Не позднее дня, следующего за днем принятия решения, указанного в п. 5.2.5., Заявителю в письменной форме, или по его желанию, в электронном виде направляется мотивированный ответ о результатах рассмотрения жалобы.</w:t>
      </w:r>
    </w:p>
    <w:p w:rsidR="00EF2475" w:rsidRPr="00C9552F" w:rsidRDefault="00EF2475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ab/>
        <w:t xml:space="preserve">5.3. Заявитель вправе обратиться с жалобой на действие (бездействие)    директора общеобразовательного учреждения, осуществляемое (принятое) в ходе предоставления муниципальной услуги на основании настоящего регламента (далее - обращение), лично   в установленные часы личного приема граждан,  в письменной форме на бумажном носителе, в электронной форме в отдел  образования администрации Заволжского муниципального района   (кабинеты  № 42, 43, тел.2-11-39, 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9552F">
        <w:rPr>
          <w:rFonts w:ascii="Times New Roman" w:hAnsi="Times New Roman" w:cs="Times New Roman"/>
          <w:sz w:val="28"/>
          <w:szCs w:val="28"/>
        </w:rPr>
        <w:t>-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9552F">
        <w:rPr>
          <w:rFonts w:ascii="Times New Roman" w:hAnsi="Times New Roman" w:cs="Times New Roman"/>
          <w:sz w:val="28"/>
          <w:szCs w:val="28"/>
        </w:rPr>
        <w:t>: &lt;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zrono</w:t>
      </w:r>
      <w:r w:rsidRPr="00C9552F">
        <w:rPr>
          <w:rFonts w:ascii="Times New Roman" w:hAnsi="Times New Roman" w:cs="Times New Roman"/>
          <w:sz w:val="28"/>
          <w:szCs w:val="28"/>
        </w:rPr>
        <w:t>@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C9552F">
        <w:rPr>
          <w:rFonts w:ascii="Times New Roman" w:hAnsi="Times New Roman" w:cs="Times New Roman"/>
          <w:sz w:val="28"/>
          <w:szCs w:val="28"/>
        </w:rPr>
        <w:t>.</w:t>
      </w:r>
      <w:r w:rsidRPr="00C9552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9552F">
        <w:rPr>
          <w:rFonts w:ascii="Times New Roman" w:hAnsi="Times New Roman" w:cs="Times New Roman"/>
          <w:sz w:val="28"/>
          <w:szCs w:val="28"/>
        </w:rPr>
        <w:t xml:space="preserve">&gt;),  по адресу: г.Заволжск, ул. Мира, д.7.  Жалоба 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отдела образования администрации Заволжского муниципального района.   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5.4. Жалоба, поступившая в отдел образования администрации Заволжского муниципального района, подлежит рассмотрению в течение 15 рабочих дней со дня ее регистрации, а в случае обжалования отказа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Жалоба должна содержать: 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(бездействиях) директора общеобразовательного учреждения;    </w:t>
      </w:r>
    </w:p>
    <w:p w:rsidR="00EF2475" w:rsidRPr="00C9552F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директора общеобразовательного учреждения,     Заявителем могут быть представлены документы (при наличии), подтверждающие доводы Заявителя, либо их копии.</w:t>
      </w:r>
    </w:p>
    <w:p w:rsidR="00EF2475" w:rsidRPr="00917325" w:rsidRDefault="00EF2475" w:rsidP="00917325">
      <w:pPr>
        <w:pStyle w:val="NormalWeb"/>
        <w:spacing w:before="0" w:beforeAutospacing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25">
        <w:rPr>
          <w:rFonts w:ascii="Times New Roman" w:hAnsi="Times New Roman" w:cs="Times New Roman"/>
          <w:sz w:val="28"/>
          <w:szCs w:val="28"/>
        </w:rPr>
        <w:t xml:space="preserve">5.5. По результатам рассмотрения обращения отдел образования администрации Заволжского муниципального района   принимает одно из следующих решений: </w:t>
      </w:r>
    </w:p>
    <w:p w:rsidR="00EF2475" w:rsidRPr="00C9552F" w:rsidRDefault="00EF2475" w:rsidP="00917325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C9552F">
        <w:rPr>
          <w:sz w:val="28"/>
          <w:szCs w:val="28"/>
        </w:rPr>
        <w:t>- удовлетворяет   требования Заявителя, указанные в обращении;</w:t>
      </w:r>
    </w:p>
    <w:p w:rsidR="00EF2475" w:rsidRPr="00C9552F" w:rsidRDefault="00EF2475" w:rsidP="00917325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C9552F">
        <w:rPr>
          <w:sz w:val="28"/>
          <w:szCs w:val="28"/>
        </w:rPr>
        <w:t>- отказывает в удовлетворении обращения.</w:t>
      </w:r>
    </w:p>
    <w:p w:rsidR="00EF2475" w:rsidRPr="00C9552F" w:rsidRDefault="00EF2475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  Не позднее дня, следующего за днем принятия решения 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F2475" w:rsidRPr="00C9552F" w:rsidRDefault="00EF2475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5.6. Контроль деятельности отдела образования администрации Заволжского муниципального района осуществляет администрация Заволжского муниципального района.</w:t>
      </w:r>
    </w:p>
    <w:p w:rsidR="00EF2475" w:rsidRPr="00C9552F" w:rsidRDefault="00EF2475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5.7. Обращения граждан, содержащие обжалование решений, действий (бездействия) конкретных должностных лиц, не могут направляться этому должностному лицу для рассмотрения и (или) ответа.</w:t>
      </w:r>
    </w:p>
    <w:p w:rsidR="00EF2475" w:rsidRPr="00C9552F" w:rsidRDefault="00EF2475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Заявители также могут обжаловать действия (бездействие) специалистов отдела   начальнику отдела образования администрации Заволжского муниципального района.</w:t>
      </w:r>
    </w:p>
    <w:p w:rsidR="00EF2475" w:rsidRPr="00C9552F" w:rsidRDefault="00EF2475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>Заявители могут обжаловать действия (бездействия) отдела в администрацию Заволжского муниципального района (г. Заволжск, ул. Мира, д.7, приёмная, тел 2-12-20) или в судебном порядке.</w:t>
      </w:r>
    </w:p>
    <w:p w:rsidR="00EF2475" w:rsidRPr="00C9552F" w:rsidRDefault="00EF2475" w:rsidP="00917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475" w:rsidRPr="00C9552F" w:rsidRDefault="00EF2475" w:rsidP="00917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475" w:rsidRPr="003401E0" w:rsidRDefault="00EF2475" w:rsidP="00917325">
      <w:pPr>
        <w:tabs>
          <w:tab w:val="left" w:pos="825"/>
        </w:tabs>
        <w:autoSpaceDE w:val="0"/>
        <w:autoSpaceDN w:val="0"/>
        <w:adjustRightInd w:val="0"/>
        <w:spacing w:after="0" w:line="240" w:lineRule="auto"/>
        <w:outlineLvl w:val="1"/>
      </w:pPr>
    </w:p>
    <w:p w:rsidR="00EF2475" w:rsidRPr="00B634ED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2475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9173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C06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92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Pr="00CC68D4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475" w:rsidRPr="00CC68D4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предоставления</w:t>
      </w: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6F5AA1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AA1">
        <w:rPr>
          <w:rFonts w:ascii="Times New Roman" w:hAnsi="Times New Roman" w:cs="Times New Roman"/>
          <w:sz w:val="24"/>
          <w:szCs w:val="24"/>
        </w:rPr>
        <w:t>календарных учебных графиках»</w:t>
      </w: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B63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634ED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3600"/>
        <w:gridCol w:w="3240"/>
        <w:gridCol w:w="1951"/>
      </w:tblGrid>
      <w:tr w:rsidR="00EF2475" w:rsidRPr="003674C2">
        <w:trPr>
          <w:trHeight w:val="1052"/>
        </w:trPr>
        <w:tc>
          <w:tcPr>
            <w:tcW w:w="1008" w:type="dxa"/>
          </w:tcPr>
          <w:p w:rsidR="00EF2475" w:rsidRPr="003674C2" w:rsidRDefault="00EF2475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3600" w:type="dxa"/>
          </w:tcPr>
          <w:p w:rsidR="00EF2475" w:rsidRPr="003674C2" w:rsidRDefault="00EF2475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</w:t>
            </w: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240" w:type="dxa"/>
          </w:tcPr>
          <w:p w:rsidR="00EF2475" w:rsidRPr="003674C2" w:rsidRDefault="00EF2475" w:rsidP="00C52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C524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ридический адрес </w:t>
            </w:r>
          </w:p>
        </w:tc>
        <w:tc>
          <w:tcPr>
            <w:tcW w:w="1951" w:type="dxa"/>
          </w:tcPr>
          <w:p w:rsidR="00EF2475" w:rsidRPr="003674C2" w:rsidRDefault="00EF2475" w:rsidP="00367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</w:tr>
      <w:tr w:rsidR="00EF2475" w:rsidRPr="003674C2">
        <w:trPr>
          <w:trHeight w:val="1428"/>
        </w:trPr>
        <w:tc>
          <w:tcPr>
            <w:tcW w:w="1008" w:type="dxa"/>
          </w:tcPr>
          <w:p w:rsidR="00EF2475" w:rsidRPr="003674C2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EF2475" w:rsidRPr="00C5248A" w:rsidRDefault="00EF2475" w:rsidP="00C524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Заволжский лицей                               </w:t>
            </w:r>
          </w:p>
        </w:tc>
        <w:tc>
          <w:tcPr>
            <w:tcW w:w="3240" w:type="dxa"/>
          </w:tcPr>
          <w:p w:rsidR="00EF2475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155410  Ивановск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г. Заволжск, ул. Мира, д.20</w:t>
            </w:r>
          </w:p>
          <w:p w:rsidR="00EF2475" w:rsidRPr="00C5248A" w:rsidRDefault="00EF2475" w:rsidP="00C52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EF2475" w:rsidRPr="00C5248A" w:rsidRDefault="00EF2475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</w:p>
          <w:p w:rsidR="00EF2475" w:rsidRPr="00C5248A" w:rsidRDefault="00EF2475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2-10-38</w:t>
            </w:r>
          </w:p>
          <w:p w:rsidR="00EF2475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75" w:rsidRPr="00C5248A" w:rsidRDefault="00EF2475" w:rsidP="00C524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75" w:rsidRPr="003674C2">
        <w:tc>
          <w:tcPr>
            <w:tcW w:w="1008" w:type="dxa"/>
          </w:tcPr>
          <w:p w:rsidR="00EF2475" w:rsidRPr="003674C2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0" w:type="dxa"/>
          </w:tcPr>
          <w:p w:rsidR="00EF2475" w:rsidRPr="00C5248A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средняя общеобразовательная школа № 3                                           </w:t>
            </w:r>
          </w:p>
        </w:tc>
        <w:tc>
          <w:tcPr>
            <w:tcW w:w="3240" w:type="dxa"/>
          </w:tcPr>
          <w:p w:rsidR="00EF2475" w:rsidRPr="00C5248A" w:rsidRDefault="00EF2475" w:rsidP="001A2A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155410 Ивановск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 xml:space="preserve"> г. Заволжск, ул. Школьная, д.1</w:t>
            </w:r>
          </w:p>
          <w:p w:rsidR="00EF2475" w:rsidRPr="00C5248A" w:rsidRDefault="00EF2475" w:rsidP="00367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EF2475" w:rsidRPr="00C5248A" w:rsidRDefault="00EF2475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</w:p>
          <w:p w:rsidR="00EF2475" w:rsidRPr="00C5248A" w:rsidRDefault="00EF2475" w:rsidP="00C524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2-16-52</w:t>
            </w:r>
          </w:p>
          <w:p w:rsidR="00EF2475" w:rsidRPr="003674C2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75" w:rsidRPr="003674C2">
        <w:tc>
          <w:tcPr>
            <w:tcW w:w="1008" w:type="dxa"/>
          </w:tcPr>
          <w:p w:rsidR="00EF2475" w:rsidRPr="003674C2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0" w:type="dxa"/>
          </w:tcPr>
          <w:p w:rsidR="00EF2475" w:rsidRPr="00C5248A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казённое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Воздвиженская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       </w:t>
            </w:r>
          </w:p>
        </w:tc>
        <w:tc>
          <w:tcPr>
            <w:tcW w:w="3240" w:type="dxa"/>
          </w:tcPr>
          <w:p w:rsidR="00EF2475" w:rsidRPr="00C5248A" w:rsidRDefault="00EF2475" w:rsidP="001A2A3F">
            <w:pPr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155430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Заволжский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, </w:t>
            </w:r>
          </w:p>
          <w:p w:rsidR="00EF2475" w:rsidRPr="00C5248A" w:rsidRDefault="00EF2475" w:rsidP="001A2A3F">
            <w:pPr>
              <w:spacing w:after="0" w:line="240" w:lineRule="auto"/>
              <w:rPr>
                <w:rFonts w:ascii="AngsanaUPC" w:hAnsi="AngsanaUPC" w:cs="AngsanaUPC"/>
                <w:sz w:val="28"/>
                <w:szCs w:val="28"/>
              </w:rPr>
            </w:pP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.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Воздвиженье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,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 xml:space="preserve">.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C5248A">
              <w:rPr>
                <w:rFonts w:ascii="AngsanaUPC" w:hAnsi="AngsanaUPC" w:cs="AngsanaUPC"/>
                <w:sz w:val="28"/>
                <w:szCs w:val="28"/>
              </w:rPr>
              <w:t>,</w:t>
            </w:r>
          </w:p>
          <w:p w:rsidR="00EF2475" w:rsidRPr="001A2A3F" w:rsidRDefault="00EF2475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д.13</w:t>
            </w:r>
          </w:p>
        </w:tc>
        <w:tc>
          <w:tcPr>
            <w:tcW w:w="1951" w:type="dxa"/>
          </w:tcPr>
          <w:p w:rsidR="00EF2475" w:rsidRPr="00C5248A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8 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5248A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</w:tr>
      <w:tr w:rsidR="00EF2475" w:rsidRPr="003674C2">
        <w:trPr>
          <w:trHeight w:val="1966"/>
        </w:trPr>
        <w:tc>
          <w:tcPr>
            <w:tcW w:w="1008" w:type="dxa"/>
          </w:tcPr>
          <w:p w:rsidR="00EF2475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0" w:type="dxa"/>
          </w:tcPr>
          <w:p w:rsidR="00EF2475" w:rsidRPr="001A2A3F" w:rsidRDefault="00EF2475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Колшевская основная  общеобразовательная школа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EF2475" w:rsidRPr="001A2A3F" w:rsidRDefault="00EF2475" w:rsidP="001A2A3F">
            <w:pPr>
              <w:spacing w:line="240" w:lineRule="auto"/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155432 Ивановская область, Заволжский район, с. Колшево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5E8A">
              <w:t xml:space="preserve"> 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ул.Школьная, д.14 </w:t>
            </w:r>
          </w:p>
        </w:tc>
        <w:tc>
          <w:tcPr>
            <w:tcW w:w="1951" w:type="dxa"/>
          </w:tcPr>
          <w:p w:rsidR="00EF2475" w:rsidRPr="001A2A3F" w:rsidRDefault="00EF2475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32-1-58</w:t>
            </w:r>
          </w:p>
          <w:p w:rsidR="00EF2475" w:rsidRPr="001A2A3F" w:rsidRDefault="00EF2475" w:rsidP="001A2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75" w:rsidRPr="003674C2">
        <w:tc>
          <w:tcPr>
            <w:tcW w:w="1008" w:type="dxa"/>
          </w:tcPr>
          <w:p w:rsidR="00EF2475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0" w:type="dxa"/>
          </w:tcPr>
          <w:p w:rsidR="00EF2475" w:rsidRPr="001A2A3F" w:rsidRDefault="00EF2475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Заречная средняя общеобразовательная школа </w:t>
            </w:r>
          </w:p>
        </w:tc>
        <w:tc>
          <w:tcPr>
            <w:tcW w:w="3240" w:type="dxa"/>
          </w:tcPr>
          <w:p w:rsidR="00EF2475" w:rsidRPr="001A2A3F" w:rsidRDefault="00EF2475" w:rsidP="001A2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155421 Ивановская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 xml:space="preserve"> Заволжский район, </w:t>
            </w:r>
          </w:p>
          <w:p w:rsidR="00EF2475" w:rsidRPr="001A2A3F" w:rsidRDefault="00EF2475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с. Заречный, ул. Фабричная, д.18</w:t>
            </w:r>
          </w:p>
        </w:tc>
        <w:tc>
          <w:tcPr>
            <w:tcW w:w="1951" w:type="dxa"/>
          </w:tcPr>
          <w:p w:rsidR="00EF2475" w:rsidRPr="001A2A3F" w:rsidRDefault="00EF2475" w:rsidP="001A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A3F">
              <w:rPr>
                <w:rFonts w:ascii="Times New Roman" w:hAnsi="Times New Roman" w:cs="Times New Roman"/>
                <w:sz w:val="28"/>
                <w:szCs w:val="28"/>
              </w:rPr>
              <w:t>8(49333) 25-4-97</w:t>
            </w:r>
          </w:p>
        </w:tc>
      </w:tr>
      <w:tr w:rsidR="00EF2475" w:rsidRPr="003674C2">
        <w:tc>
          <w:tcPr>
            <w:tcW w:w="1008" w:type="dxa"/>
          </w:tcPr>
          <w:p w:rsidR="00EF2475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0" w:type="dxa"/>
          </w:tcPr>
          <w:p w:rsidR="00EF2475" w:rsidRPr="001179C8" w:rsidRDefault="00EF2475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Новлянская основная общеобразовательная школа    </w:t>
            </w:r>
          </w:p>
          <w:p w:rsidR="00EF2475" w:rsidRPr="001179C8" w:rsidRDefault="00EF2475" w:rsidP="00117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EF2475" w:rsidRPr="001179C8" w:rsidRDefault="00EF2475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>155435 Ивановская область, Заволжский район, с. Новлянское, ул. Центральная д.27</w:t>
            </w:r>
          </w:p>
          <w:p w:rsidR="00EF2475" w:rsidRPr="001179C8" w:rsidRDefault="00EF2475" w:rsidP="001179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75" w:rsidRPr="001179C8" w:rsidRDefault="00EF2475" w:rsidP="001179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1" w:type="dxa"/>
          </w:tcPr>
          <w:p w:rsidR="00EF2475" w:rsidRPr="001179C8" w:rsidRDefault="00EF2475" w:rsidP="001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8">
              <w:rPr>
                <w:rFonts w:ascii="Times New Roman" w:hAnsi="Times New Roman" w:cs="Times New Roman"/>
                <w:sz w:val="28"/>
                <w:szCs w:val="28"/>
              </w:rPr>
              <w:t>8 (49333) 35-1-16</w:t>
            </w:r>
          </w:p>
        </w:tc>
      </w:tr>
      <w:tr w:rsidR="00EF2475" w:rsidRPr="003674C2">
        <w:tc>
          <w:tcPr>
            <w:tcW w:w="1008" w:type="dxa"/>
          </w:tcPr>
          <w:p w:rsidR="00EF2475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00" w:type="dxa"/>
          </w:tcPr>
          <w:p w:rsidR="00EF2475" w:rsidRPr="005670AD" w:rsidRDefault="00EF2475" w:rsidP="00567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Жажлевская основная общеобразовательная школа   </w:t>
            </w:r>
          </w:p>
          <w:p w:rsidR="00EF2475" w:rsidRPr="005670AD" w:rsidRDefault="00EF2475" w:rsidP="0056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EF2475" w:rsidRPr="005670AD" w:rsidRDefault="00EF2475" w:rsidP="00567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155423 Ивановская область, Заволжский район, с. Жажлево, ул.Школьная, д.10</w:t>
            </w:r>
          </w:p>
          <w:p w:rsidR="00EF2475" w:rsidRPr="005670AD" w:rsidRDefault="00EF2475" w:rsidP="005670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EF2475" w:rsidRPr="005670AD" w:rsidRDefault="00EF2475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8(49333)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670AD">
              <w:rPr>
                <w:rFonts w:ascii="Times New Roman" w:hAnsi="Times New Roman" w:cs="Times New Roman"/>
                <w:sz w:val="28"/>
                <w:szCs w:val="28"/>
              </w:rPr>
              <w:t>39-1-19</w:t>
            </w:r>
          </w:p>
        </w:tc>
      </w:tr>
      <w:tr w:rsidR="00EF2475" w:rsidRPr="003674C2">
        <w:tc>
          <w:tcPr>
            <w:tcW w:w="1008" w:type="dxa"/>
          </w:tcPr>
          <w:p w:rsidR="00EF2475" w:rsidRDefault="00EF2475" w:rsidP="00C5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00" w:type="dxa"/>
          </w:tcPr>
          <w:p w:rsidR="00EF2475" w:rsidRPr="00CB3BFB" w:rsidRDefault="00EF2475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общеобразовательное учреждение Есиплевская средняя   общеобразовательная школа </w:t>
            </w:r>
          </w:p>
        </w:tc>
        <w:tc>
          <w:tcPr>
            <w:tcW w:w="3240" w:type="dxa"/>
          </w:tcPr>
          <w:p w:rsidR="00EF2475" w:rsidRPr="00CB3BFB" w:rsidRDefault="00EF2475" w:rsidP="00CB3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 xml:space="preserve">155433 Ивановская область, Заволжский район, </w:t>
            </w:r>
          </w:p>
          <w:p w:rsidR="00EF2475" w:rsidRPr="00CB3BFB" w:rsidRDefault="00EF2475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с. Есиплево, ул.Школьная, д.10</w:t>
            </w:r>
          </w:p>
        </w:tc>
        <w:tc>
          <w:tcPr>
            <w:tcW w:w="1951" w:type="dxa"/>
          </w:tcPr>
          <w:p w:rsidR="00EF2475" w:rsidRPr="00CB3BFB" w:rsidRDefault="00EF2475" w:rsidP="00CB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8 (49333)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3BFB">
              <w:rPr>
                <w:rFonts w:ascii="Times New Roman" w:hAnsi="Times New Roman" w:cs="Times New Roman"/>
                <w:sz w:val="28"/>
                <w:szCs w:val="28"/>
              </w:rPr>
              <w:t>34-1-74</w:t>
            </w:r>
          </w:p>
        </w:tc>
      </w:tr>
    </w:tbl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F92D60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Pr="006F5AA1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  <w:r w:rsidRPr="00873F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475" w:rsidRPr="006F5AA1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 предоставления</w:t>
      </w:r>
    </w:p>
    <w:p w:rsidR="00EF2475" w:rsidRPr="00873F4D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5A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учебных графиках»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475" w:rsidRPr="00F92D60" w:rsidRDefault="00EF2475" w:rsidP="00F92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D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F2475" w:rsidRPr="00F92D60" w:rsidRDefault="00EF2475" w:rsidP="00F92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D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информации об образовательных программах и учебных планах, рабочих программах учебных курсов, предметов, дисциплин (модулей),  календарных учебных графиках</w:t>
      </w:r>
    </w:p>
    <w:p w:rsidR="00EF2475" w:rsidRPr="00873F4D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475" w:rsidRDefault="00EF2475" w:rsidP="00F92D60">
      <w:pPr>
        <w:pStyle w:val="ConsPlusNormal"/>
        <w:jc w:val="both"/>
        <w:rPr>
          <w:rFonts w:cs="Times New Roman"/>
        </w:rPr>
      </w:pP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учреждения)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руководителя учреждения)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Заявителя (законного представителя)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фамилия __________________________________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имя ______________________________________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 xml:space="preserve"> отчество (при наличии)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2475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место регистрации: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EF2475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телефон __________________________________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>паспорт (или иной документ, удостоверяющий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личность): серия __________</w:t>
      </w:r>
      <w:r w:rsidRPr="00F92D60">
        <w:rPr>
          <w:rFonts w:ascii="Times New Roman" w:hAnsi="Times New Roman" w:cs="Times New Roman"/>
          <w:sz w:val="24"/>
          <w:szCs w:val="24"/>
        </w:rPr>
        <w:t xml:space="preserve"> N 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выдан ____________________________________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EF2475" w:rsidRPr="00F92D60" w:rsidRDefault="00EF2475" w:rsidP="00F92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F92D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2475" w:rsidRPr="00F92D60" w:rsidRDefault="00EF2475" w:rsidP="00F92D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>ЗАЯВЛЕНИЕ</w:t>
      </w:r>
    </w:p>
    <w:p w:rsidR="00EF2475" w:rsidRPr="00F92D60" w:rsidRDefault="00EF2475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F92D60" w:rsidRDefault="00EF2475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92D60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F92D60">
        <w:rPr>
          <w:rFonts w:ascii="Times New Roman" w:hAnsi="Times New Roman" w:cs="Times New Roman"/>
          <w:sz w:val="24"/>
          <w:szCs w:val="24"/>
        </w:rPr>
        <w:t xml:space="preserve"> информации об образовательных программах</w:t>
      </w:r>
      <w:r w:rsidRPr="003A0218">
        <w:rPr>
          <w:rFonts w:ascii="Times New Roman" w:hAnsi="Times New Roman" w:cs="Times New Roman"/>
          <w:sz w:val="24"/>
          <w:szCs w:val="24"/>
        </w:rPr>
        <w:t xml:space="preserve"> </w:t>
      </w:r>
      <w:r w:rsidRPr="00F92D60">
        <w:rPr>
          <w:rFonts w:ascii="Times New Roman" w:hAnsi="Times New Roman" w:cs="Times New Roman"/>
          <w:sz w:val="24"/>
          <w:szCs w:val="24"/>
        </w:rPr>
        <w:t>и  учебных  планах, рабочих программах учебных курсов, предметов, дисциплин (модулей),   календарных учебных графиках (нужное подчеркнуть).</w:t>
      </w:r>
    </w:p>
    <w:p w:rsidR="00EF2475" w:rsidRPr="00F92D60" w:rsidRDefault="00EF2475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F92D60" w:rsidRDefault="00EF2475" w:rsidP="003A0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F2475" w:rsidRDefault="00EF2475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F92D60" w:rsidRDefault="00EF2475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EF2475" w:rsidRPr="00F92D60" w:rsidRDefault="00EF2475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6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2D60">
        <w:rPr>
          <w:rFonts w:ascii="Times New Roman" w:hAnsi="Times New Roman" w:cs="Times New Roman"/>
          <w:sz w:val="24"/>
          <w:szCs w:val="24"/>
        </w:rPr>
        <w:t xml:space="preserve">  Дата "___" ____________ 20____ г.</w:t>
      </w:r>
    </w:p>
    <w:p w:rsidR="00EF2475" w:rsidRPr="00F92D60" w:rsidRDefault="00EF2475" w:rsidP="00F92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F92D60">
      <w:pPr>
        <w:pStyle w:val="ConsPlusNonformat"/>
        <w:jc w:val="both"/>
      </w:pPr>
      <w:r>
        <w:t xml:space="preserve">   </w:t>
      </w:r>
    </w:p>
    <w:p w:rsidR="00EF2475" w:rsidRPr="00A00F40" w:rsidRDefault="00EF2475" w:rsidP="00F92D60">
      <w:pPr>
        <w:pStyle w:val="ConsPlusNonformat"/>
        <w:jc w:val="both"/>
        <w:rPr>
          <w:rFonts w:cs="Times New Roman"/>
          <w:b/>
          <w:bCs/>
        </w:rPr>
      </w:pPr>
    </w:p>
    <w:p w:rsidR="00EF2475" w:rsidRDefault="00EF2475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475" w:rsidRDefault="00EF2475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475" w:rsidRDefault="00EF2475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475" w:rsidRDefault="00EF2475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475" w:rsidRDefault="00EF2475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475" w:rsidRDefault="00EF2475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475" w:rsidRPr="00A00F40" w:rsidRDefault="00EF2475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F4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EF2475" w:rsidRPr="00A00F40" w:rsidRDefault="00EF2475" w:rsidP="00A00F4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F40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EF2475" w:rsidRDefault="00EF2475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</w:t>
      </w: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F2475" w:rsidRPr="00547EAB" w:rsidRDefault="00EF2475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47EAB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0" w:history="1">
        <w:r w:rsidRPr="00D23595">
          <w:rPr>
            <w:rFonts w:ascii="Times New Roman" w:hAnsi="Times New Roman" w:cs="Times New Roman"/>
            <w:sz w:val="24"/>
            <w:szCs w:val="24"/>
          </w:rPr>
          <w:t>статьи 9</w:t>
        </w:r>
      </w:hyperlink>
      <w:r w:rsidRPr="00547EA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"О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персональных  данных"  N 152-ФЗ даю согласие своей волей и в своем интересе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на  обработку  в  целях  обеспечения  соблюдения законов и иных нормативных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правовых актов своих персональных данных.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Мои  персональные  данные,  в отношении которых дается данное согласие,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включают: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фамилию, имя, отчество (при наличии);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домашний адрес;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-  серию,  государственный  номер,  регистрационный  номер, дату выдачи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документов   (удостоверение   личности   -   паспорт   и   иные  документы,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удостоверяющие личность).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Предоставляю  оператору  право  осуществлять  все действия (операции) с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моими  персональными  данными,  включая  сбор,  систематизацию, накопление,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хранение,  обновление,  изменение,  использование, передачу, обезличивание,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блокирование,  уничтожение.  Оператор  вправе обрабатывать мои персональные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данные  посредством  внесения  их  в  электронную  базу данных, включения в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списки    (реестры)   и   отчетные   формы,   предусмотренные   действующим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законодательством,    регламентирующим   предоставление   отчетных  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(документов).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Даю  согласие  на  обработку  вышеуказанных  персональных  данных путем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смешанной  обработки,  включающей  в  себя  неавтоматизированную  обработку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документов  на  бумажных носителях, автоматизированную обработку документов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на электронных носителях с передачей полученной информации с использованием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сети  общего  пользования "Интернет" с  соблюдением  мер, обеспечивающих их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защиту  от  несанкционированного  доступа,  при  условии,  что  их  прием и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обработка  будут осуществляться лицом, обязанным сохранять профессиональную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тайну;  перевод  электронных документов в документы на бумажных носителях и</w:t>
      </w:r>
      <w:r w:rsidRPr="00C24A76">
        <w:rPr>
          <w:rFonts w:ascii="Times New Roman" w:hAnsi="Times New Roman" w:cs="Times New Roman"/>
          <w:sz w:val="24"/>
          <w:szCs w:val="24"/>
        </w:rPr>
        <w:t xml:space="preserve"> </w:t>
      </w:r>
      <w:r w:rsidRPr="00547EAB">
        <w:rPr>
          <w:rFonts w:ascii="Times New Roman" w:hAnsi="Times New Roman" w:cs="Times New Roman"/>
          <w:sz w:val="24"/>
          <w:szCs w:val="24"/>
        </w:rPr>
        <w:t>обратно.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>Настоящее согласие дано мной ______________ и действует до _______________.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      (дата)                       (дата)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7EAB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___________________</w:t>
      </w: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C24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547E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547E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475" w:rsidRPr="00547EAB" w:rsidRDefault="00EF2475" w:rsidP="00547E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Pr="00FF4A37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F2475" w:rsidRPr="00FF4A37" w:rsidRDefault="00EF2475" w:rsidP="004F06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EF2475" w:rsidRDefault="00EF2475" w:rsidP="00772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D23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772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2475" w:rsidRPr="00CC68D4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6F5AA1">
        <w:rPr>
          <w:rFonts w:ascii="Times New Roman" w:hAnsi="Times New Roman" w:cs="Times New Roman"/>
          <w:sz w:val="24"/>
          <w:szCs w:val="24"/>
        </w:rPr>
        <w:t xml:space="preserve"> </w:t>
      </w:r>
      <w:r w:rsidRPr="00CC68D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475" w:rsidRPr="00CC68D4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68D4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предоставления</w:t>
      </w:r>
    </w:p>
    <w:p w:rsidR="00EF2475" w:rsidRDefault="00EF2475" w:rsidP="006F5AA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6F5AA1">
        <w:rPr>
          <w:rFonts w:ascii="Times New Roman" w:hAnsi="Times New Roman" w:cs="Times New Roman"/>
          <w:sz w:val="24"/>
          <w:szCs w:val="24"/>
        </w:rPr>
        <w:t xml:space="preserve"> «Предоставление информации об образовательных программах и учебных планах, рабочих программах учебных курсов, предметов, дисциплин (модулей),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AA1">
        <w:rPr>
          <w:rFonts w:ascii="Times New Roman" w:hAnsi="Times New Roman" w:cs="Times New Roman"/>
          <w:sz w:val="24"/>
          <w:szCs w:val="24"/>
        </w:rPr>
        <w:t xml:space="preserve"> календарных учебных графиках»</w:t>
      </w:r>
    </w:p>
    <w:p w:rsidR="00EF2475" w:rsidRPr="00F92D60" w:rsidRDefault="00EF2475" w:rsidP="006E2159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F2475" w:rsidRDefault="00EF2475" w:rsidP="004F06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D60">
        <w:rPr>
          <w:rFonts w:ascii="Times New Roman" w:hAnsi="Times New Roman" w:cs="Times New Roman"/>
          <w:b/>
          <w:bCs/>
          <w:sz w:val="24"/>
          <w:szCs w:val="24"/>
        </w:rPr>
        <w:t>Блок-схема последовательности административных процедур при предоставлении муниципальной услуги</w:t>
      </w:r>
      <w:r w:rsidRPr="00F92D60">
        <w:rPr>
          <w:b/>
          <w:bCs/>
        </w:rPr>
        <w:t xml:space="preserve"> «</w:t>
      </w:r>
      <w:r w:rsidRPr="00F92D60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</w:p>
    <w:p w:rsidR="00EF2475" w:rsidRPr="00F92D60" w:rsidRDefault="00EF2475" w:rsidP="004F060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roundrect id="Скругленный прямоугольник 12" o:spid="_x0000_s1026" style="position:absolute;left:0;text-align:left;margin-left:-54pt;margin-top:16.85pt;width:513pt;height:24.75pt;z-index:251652608;visibility:visible;v-text-anchor:middle" arcsize="10923f" strokeweight="2pt">
            <v:textbox style="mso-next-textbox:#Скругленный прямоугольник 12">
              <w:txbxContent>
                <w:p w:rsidR="00EF2475" w:rsidRPr="00684620" w:rsidRDefault="00EF2475" w:rsidP="0005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Заявителя</w:t>
                  </w:r>
                </w:p>
              </w:txbxContent>
            </v:textbox>
          </v:roundrect>
        </w:pict>
      </w:r>
    </w:p>
    <w:p w:rsidR="00EF2475" w:rsidRPr="00487F9F" w:rsidRDefault="00EF2475" w:rsidP="004F0603">
      <w:pPr>
        <w:ind w:firstLine="709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27" type="#_x0000_t32" style="position:absolute;left:0;text-align:left;margin-left:3in;margin-top:21.25pt;width:0;height:24pt;z-index:251658752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18" o:spid="_x0000_s1028" type="#_x0000_t32" style="position:absolute;left:0;text-align:left;margin-left:9pt;margin-top:18.4pt;width:0;height:24pt;z-index:251657728;visibility:visible" strokecolor="#4a7ebb">
            <v:stroke endarrow="open"/>
          </v:shape>
        </w:pict>
      </w:r>
    </w:p>
    <w:p w:rsidR="00EF2475" w:rsidRDefault="00EF2475" w:rsidP="004F0603">
      <w:pPr>
        <w:ind w:firstLine="709"/>
      </w:pPr>
      <w:r>
        <w:rPr>
          <w:noProof/>
          <w:lang w:eastAsia="ru-RU"/>
        </w:rPr>
        <w:pict>
          <v:shape id="Прямая со стрелкой 21" o:spid="_x0000_s1029" type="#_x0000_t32" style="position:absolute;left:0;text-align:left;margin-left:261pt;margin-top:22.85pt;width:45pt;height:20.95pt;z-index:251659776;visibility:visible" strokecolor="#4a7ebb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15" o:spid="_x0000_s1030" style="position:absolute;left:0;text-align:left;margin-left:162pt;margin-top:19.95pt;width:108pt;height:1in;z-index:251654656;visibility:visible;v-text-anchor:middle" arcsize="10923f" fillcolor="window" strokecolor="windowText" strokeweight="2pt">
            <v:textbox>
              <w:txbxContent>
                <w:p w:rsidR="00EF2475" w:rsidRPr="00F7455C" w:rsidRDefault="00EF2475" w:rsidP="00F7455C"/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" o:spid="_x0000_s1031" style="position:absolute;left:0;text-align:left;margin-left:301.95pt;margin-top:1.55pt;width:139.05pt;height:42pt;z-index:251644416;visibility:visible;v-text-anchor:middle" arcsize="10923f">
            <v:fill color2="#ededed" rotate="t" angle="45" focus="100%" type="gradient"/>
            <v:shadow on="t" color="black" opacity="24903f" origin=",.5" offset="0,.55556mm"/>
            <v:textbox>
              <w:txbxContent>
                <w:p w:rsidR="00EF2475" w:rsidRPr="004F4851" w:rsidRDefault="00EF2475" w:rsidP="00435C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 на Портал</w:t>
                  </w:r>
                  <w:r w:rsidRPr="00F92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 </w:t>
                  </w: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гос. услуг</w:t>
                  </w:r>
                </w:p>
                <w:p w:rsidR="00EF2475" w:rsidRPr="0005748A" w:rsidRDefault="00EF2475" w:rsidP="00F9432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3" o:spid="_x0000_s1032" style="position:absolute;left:0;text-align:left;margin-left:-45pt;margin-top:19.95pt;width:90pt;height:1in;z-index:251653632;visibility:visible;v-text-anchor:middle" arcsize="10923f" strokeweight="2pt">
            <v:textbox>
              <w:txbxContent>
                <w:p w:rsidR="00EF2475" w:rsidRPr="004F4851" w:rsidRDefault="00EF2475" w:rsidP="0005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Личное обращение</w:t>
                  </w:r>
                </w:p>
              </w:txbxContent>
            </v:textbox>
          </v:roundrect>
        </w:pict>
      </w:r>
    </w:p>
    <w:p w:rsidR="00EF2475" w:rsidRDefault="00EF2475" w:rsidP="004F0603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  <w:r>
        <w:rPr>
          <w:noProof/>
          <w:lang w:eastAsia="ru-RU"/>
        </w:rPr>
        <w:pict>
          <v:shape id="Прямая со стрелкой 24" o:spid="_x0000_s1033" type="#_x0000_t32" style="position:absolute;left:0;text-align:left;margin-left:-18pt;margin-top:237.55pt;width:9pt;height:50.8pt;z-index:251661824;visibility:visible" strokecolor="#4a7ebb">
            <v:stroke endarrow="open"/>
          </v:shape>
        </w:pict>
      </w:r>
      <w:r>
        <w:rPr>
          <w:noProof/>
          <w:lang w:eastAsia="ru-RU"/>
        </w:rPr>
        <w:pict>
          <v:roundrect id="Скругленный прямоугольник 17" o:spid="_x0000_s1034" style="position:absolute;left:0;text-align:left;margin-left:-9pt;margin-top:279.35pt;width:252pt;height:108pt;z-index:251656704;visibility:visible;v-text-anchor:middle" arcsize="10923f" fillcolor="window" strokecolor="windowText" strokeweight="2pt">
            <v:textbox style="mso-next-textbox:#Скругленный прямоугольник 17">
              <w:txbxContent>
                <w:p w:rsidR="00EF2475" w:rsidRPr="0005748A" w:rsidRDefault="00EF2475" w:rsidP="0005748A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" o:spid="_x0000_s1035" style="position:absolute;left:0;text-align:left;margin-left:333pt;margin-top:41.15pt;width:126pt;height:46.5pt;z-index:251646464;visibility:visible;v-text-anchor:middle" arcsize="10923f" fillcolor="window" strokecolor="windowText" strokeweight="2pt">
            <v:textbox style="mso-next-textbox:#Скругленный прямоугольник 2">
              <w:txbxContent>
                <w:p w:rsidR="00EF2475" w:rsidRPr="00435CC0" w:rsidRDefault="00EF2475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заполнение формы зап</w:t>
                  </w:r>
                  <w:r>
                    <w:rPr>
                      <w:sz w:val="20"/>
                      <w:szCs w:val="20"/>
                    </w:rPr>
                    <w:t>шлшш</w:t>
                  </w:r>
                  <w:r w:rsidRPr="00435CC0">
                    <w:rPr>
                      <w:sz w:val="20"/>
                      <w:szCs w:val="20"/>
                    </w:rPr>
                    <w:t>роса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4" o:spid="_x0000_s1036" type="#_x0000_t32" style="position:absolute;left:0;text-align:left;margin-left:378pt;margin-top:86.15pt;width:9pt;height:36pt;flip:x;z-index:251647488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6" o:spid="_x0000_s1037" type="#_x0000_t32" style="position:absolute;left:0;text-align:left;margin-left:225pt;margin-top:158.15pt;width:60.75pt;height:30.75pt;flip:y;z-index:251649536;visibility:visible" strokecolor="#4a7ebb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54pt;margin-top:120.55pt;width:99pt;height:99pt;z-index:251670016" stroked="f">
            <v:textbox style="mso-next-textbox:#_x0000_s1038">
              <w:txbxContent>
                <w:p w:rsidR="00EF2475" w:rsidRPr="006A531B" w:rsidRDefault="00EF2475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3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запроса о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16" o:spid="_x0000_s1039" style="position:absolute;left:0;text-align:left;margin-left:-63pt;margin-top:111.55pt;width:117pt;height:126pt;z-index:251655680;visibility:visible;v-text-anchor:middle" arcsize="10923f" fillcolor="window" strokecolor="windowText" strokeweight="2pt">
            <v:textbox style="mso-next-textbox:#Скругленный прямоугольник 16">
              <w:txbxContent>
                <w:p w:rsidR="00EF2475" w:rsidRPr="0005748A" w:rsidRDefault="00EF2475" w:rsidP="0005748A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 запроса о предос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дддщ</w:t>
                  </w:r>
                  <w:r w:rsidRPr="000574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тавлении муниципальной услуги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0" type="#_x0000_t202" style="position:absolute;left:0;text-align:left;margin-left:0;margin-top:300.55pt;width:234pt;height:81pt;z-index:251671040" stroked="f">
            <v:textbox>
              <w:txbxContent>
                <w:p w:rsidR="00EF2475" w:rsidRDefault="00EF2475" w:rsidP="00684620">
                  <w:pPr>
                    <w:jc w:val="center"/>
                  </w:pPr>
                  <w:r>
                    <w:t>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  календарных учебных графиках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left:0;text-align:left;margin-left:99pt;margin-top:93.55pt;width:135pt;height:63pt;z-index:251666944" stroked="f">
            <v:textbox style="mso-next-textbox:#_x0000_s1041">
              <w:txbxContent>
                <w:p w:rsidR="00EF2475" w:rsidRPr="00684620" w:rsidRDefault="00EF2475" w:rsidP="00684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4620">
                    <w:rPr>
                      <w:rFonts w:ascii="Times New Roman" w:hAnsi="Times New Roman" w:cs="Times New Roman"/>
                    </w:rPr>
                    <w:t>Вход на региональный Интернет - портал Департамента образования Ивановской 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117pt;margin-top:192.55pt;width:108pt;height:36pt;z-index:251668992" stroked="f">
            <v:textbox style="mso-next-textbox:#_x0000_s1042">
              <w:txbxContent>
                <w:p w:rsidR="00EF2475" w:rsidRPr="00F7455C" w:rsidRDefault="00EF2475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  <w:p w:rsidR="00EF2475" w:rsidRDefault="00EF2475"/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315pt;margin-top:129.55pt;width:108pt;height:36pt;z-index:251667968" stroked="f">
            <v:textbox style="mso-next-textbox:#_x0000_s1043">
              <w:txbxContent>
                <w:p w:rsidR="00EF2475" w:rsidRDefault="00EF2475" w:rsidP="00684620">
                  <w:pPr>
                    <w:jc w:val="center"/>
                  </w:pPr>
                  <w:r>
                    <w:t>Предоставление информации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5" o:spid="_x0000_s1044" style="position:absolute;left:0;text-align:left;margin-left:4in;margin-top:120.55pt;width:153pt;height:49.5pt;z-index:251648512;visibility:visible;v-text-anchor:middle" arcsize="10923f" fillcolor="window" strokecolor="windowText" strokeweight="2pt">
            <v:textbox style="mso-next-textbox:#Скругленный прямоугольник 5">
              <w:txbxContent>
                <w:p w:rsidR="00EF2475" w:rsidRPr="00435CC0" w:rsidRDefault="00EF2475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информации</w:t>
                  </w:r>
                </w:p>
                <w:p w:rsidR="00EF2475" w:rsidRPr="0005748A" w:rsidRDefault="00EF2475" w:rsidP="00684620">
                  <w:pPr>
                    <w:jc w:val="center"/>
                    <w:rPr>
                      <w:sz w:val="20"/>
                      <w:szCs w:val="20"/>
                    </w:rPr>
                  </w:pPr>
                  <w:r w:rsidRPr="0005748A">
                    <w:rPr>
                      <w:sz w:val="20"/>
                      <w:szCs w:val="20"/>
                    </w:rPr>
                    <w:t xml:space="preserve">Обращение </w:t>
                  </w:r>
                  <w:r>
                    <w:rPr>
                      <w:sz w:val="20"/>
                      <w:szCs w:val="20"/>
                    </w:rPr>
                    <w:t>З</w:t>
                  </w:r>
                  <w:r w:rsidRPr="0005748A">
                    <w:rPr>
                      <w:sz w:val="20"/>
                      <w:szCs w:val="20"/>
                    </w:rPr>
                    <w:t>аявителя</w:t>
                  </w:r>
                </w:p>
                <w:p w:rsidR="00EF2475" w:rsidRPr="0005748A" w:rsidRDefault="00EF2475" w:rsidP="00F9432D">
                  <w:pPr>
                    <w:pStyle w:val="ListParagraph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5" type="#_x0000_t202" style="position:absolute;left:0;text-align:left;margin-left:342pt;margin-top:48.55pt;width:117pt;height:36pt;z-index:251665920" stroked="f">
            <v:textbox style="mso-next-textbox:#_x0000_s1045">
              <w:txbxContent>
                <w:p w:rsidR="00EF2475" w:rsidRPr="00F7455C" w:rsidRDefault="00EF2475" w:rsidP="006846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180pt;margin-top:3.55pt;width:81pt;height:54pt;z-index:251664896" stroked="f" strokecolor="blue">
            <v:textbox style="mso-next-textbox:#_x0000_s1046">
              <w:txbxContent>
                <w:p w:rsidR="00EF2475" w:rsidRPr="00F7455C" w:rsidRDefault="00EF2475" w:rsidP="00F745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электронном виде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27" o:spid="_x0000_s1047" style="position:absolute;left:0;text-align:left;margin-left:108pt;margin-top:186.1pt;width:126pt;height:46.5pt;z-index:251663872;visibility:visible;v-text-anchor:middle" arcsize="10923f" fillcolor="window" strokecolor="windowText" strokeweight="2pt">
            <v:textbox style="mso-next-textbox:#Скругленный прямоугольник 27">
              <w:txbxContent>
                <w:p w:rsidR="00EF2475" w:rsidRPr="00F7455C" w:rsidRDefault="00EF2475" w:rsidP="006846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5CC0">
                    <w:rPr>
                      <w:sz w:val="20"/>
                      <w:szCs w:val="20"/>
                    </w:rPr>
                    <w:t>зап</w:t>
                  </w: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</w:t>
                  </w:r>
                  <w:r w:rsidRPr="006846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 формы запроса</w:t>
                  </w:r>
                </w:p>
                <w:p w:rsidR="00EF2475" w:rsidRPr="00F7455C" w:rsidRDefault="00EF2475" w:rsidP="006846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45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 запроса</w:t>
                  </w:r>
                </w:p>
                <w:p w:rsidR="00EF2475" w:rsidRPr="00435CC0" w:rsidRDefault="00EF2475" w:rsidP="00435CC0">
                  <w:pPr>
                    <w:rPr>
                      <w:sz w:val="20"/>
                      <w:szCs w:val="20"/>
                    </w:rPr>
                  </w:pPr>
                  <w:r w:rsidRPr="00435CC0">
                    <w:rPr>
                      <w:sz w:val="20"/>
                      <w:szCs w:val="20"/>
                    </w:rPr>
                    <w:t>олнение форм</w:t>
                  </w:r>
                  <w:r>
                    <w:rPr>
                      <w:sz w:val="20"/>
                      <w:szCs w:val="20"/>
                    </w:rPr>
                    <w:t>оо</w:t>
                  </w:r>
                  <w:r w:rsidRPr="00435CC0">
                    <w:rPr>
                      <w:sz w:val="20"/>
                      <w:szCs w:val="20"/>
                    </w:rPr>
                    <w:t>ы запроса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6" o:spid="_x0000_s1048" style="position:absolute;left:0;text-align:left;margin-left:79.2pt;margin-top:84.85pt;width:164.25pt;height:76.5pt;z-index:251662848;visibility:visible;v-text-anchor:middle" arcsize="14354f" fillcolor="window" strokecolor="windowText" strokeweight="2pt">
            <v:textbox style="mso-next-textbox:#Скругленный прямоугольник 26">
              <w:txbxContent>
                <w:p w:rsidR="00EF2475" w:rsidRPr="003674C2" w:rsidRDefault="00EF2475" w:rsidP="00435CC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Вход на региональный </w:t>
                  </w:r>
                  <w:bookmarkStart w:id="3" w:name="_GoBack"/>
                  <w:bookmarkEnd w:id="3"/>
                  <w:r>
                    <w:rPr>
                      <w:sz w:val="20"/>
                      <w:szCs w:val="20"/>
                    </w:rPr>
                    <w:t xml:space="preserve"> - портал Департамента о</w:t>
                  </w:r>
                  <w:r>
                    <w:t>В электронн ой формею……….</w:t>
                  </w:r>
                  <w:r>
                    <w:rPr>
                      <w:sz w:val="20"/>
                      <w:szCs w:val="20"/>
                    </w:rPr>
                    <w:t>бразования Ивановской области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10" o:spid="_x0000_s1049" type="#_x0000_t32" style="position:absolute;left:0;text-align:left;margin-left:182.7pt;margin-top:164.75pt;width:0;height:21pt;flip:x;z-index:251651584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8" o:spid="_x0000_s1050" type="#_x0000_t32" style="position:absolute;left:0;text-align:left;margin-left:219.45pt;margin-top:63.1pt;width:0;height:25.5pt;z-index:251650560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3" o:spid="_x0000_s1051" type="#_x0000_t32" style="position:absolute;left:0;text-align:left;margin-left:375.45pt;margin-top:18.1pt;width:0;height:24pt;z-index:251645440;visibility:visible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22" o:spid="_x0000_s1052" type="#_x0000_t32" style="position:absolute;left:0;text-align:left;margin-left:-5.55pt;margin-top:69.1pt;width:0;height:39.75pt;z-index:251660800;visibility:visible" strokecolor="#4a7ebb">
            <v:stroke endarrow="open"/>
          </v:shape>
        </w:pict>
      </w:r>
    </w:p>
    <w:sectPr w:rsidR="00EF2475" w:rsidSect="00873F4D">
      <w:footerReference w:type="default" r:id="rId11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75" w:rsidRDefault="00EF2475">
      <w:pPr>
        <w:spacing w:after="0" w:line="240" w:lineRule="auto"/>
      </w:pPr>
      <w:r>
        <w:separator/>
      </w:r>
    </w:p>
  </w:endnote>
  <w:endnote w:type="continuationSeparator" w:id="0">
    <w:p w:rsidR="00EF2475" w:rsidRDefault="00EF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75" w:rsidRDefault="00EF2475">
    <w:pPr>
      <w:pStyle w:val="Footer"/>
      <w:jc w:val="center"/>
    </w:pPr>
    <w:fldSimple w:instr="PAGE   \* MERGEFORMAT">
      <w:r>
        <w:rPr>
          <w:noProof/>
        </w:rPr>
        <w:t>14</w:t>
      </w:r>
    </w:fldSimple>
  </w:p>
  <w:p w:rsidR="00EF2475" w:rsidRDefault="00EF24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75" w:rsidRDefault="00EF2475">
      <w:pPr>
        <w:spacing w:after="0" w:line="240" w:lineRule="auto"/>
      </w:pPr>
      <w:r>
        <w:separator/>
      </w:r>
    </w:p>
  </w:footnote>
  <w:footnote w:type="continuationSeparator" w:id="0">
    <w:p w:rsidR="00EF2475" w:rsidRDefault="00EF2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7DD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5365F94"/>
    <w:multiLevelType w:val="multilevel"/>
    <w:tmpl w:val="66380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627934"/>
    <w:multiLevelType w:val="multilevel"/>
    <w:tmpl w:val="45D0C9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232740C6"/>
    <w:multiLevelType w:val="multilevel"/>
    <w:tmpl w:val="6B96B4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230B5"/>
    <w:multiLevelType w:val="hybridMultilevel"/>
    <w:tmpl w:val="777E802A"/>
    <w:lvl w:ilvl="0" w:tplc="A98CE93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78D579D"/>
    <w:multiLevelType w:val="hybridMultilevel"/>
    <w:tmpl w:val="D4D46D10"/>
    <w:lvl w:ilvl="0" w:tplc="7DC447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4233431"/>
    <w:multiLevelType w:val="hybridMultilevel"/>
    <w:tmpl w:val="0E3209A8"/>
    <w:lvl w:ilvl="0" w:tplc="7DC44748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2D1673"/>
    <w:multiLevelType w:val="multilevel"/>
    <w:tmpl w:val="167E5F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8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66766C4"/>
    <w:multiLevelType w:val="multilevel"/>
    <w:tmpl w:val="167E5F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10">
    <w:nsid w:val="648A41FD"/>
    <w:multiLevelType w:val="multilevel"/>
    <w:tmpl w:val="57D63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C1611"/>
    <w:multiLevelType w:val="multilevel"/>
    <w:tmpl w:val="828EF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2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7B8C0B17"/>
    <w:multiLevelType w:val="hybridMultilevel"/>
    <w:tmpl w:val="279AB24E"/>
    <w:lvl w:ilvl="0" w:tplc="9D66F100">
      <w:start w:val="1"/>
      <w:numFmt w:val="decimal"/>
      <w:lvlText w:val="%1.1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B7E"/>
    <w:rsid w:val="000023CA"/>
    <w:rsid w:val="00006051"/>
    <w:rsid w:val="00016279"/>
    <w:rsid w:val="00022C4B"/>
    <w:rsid w:val="00030C67"/>
    <w:rsid w:val="000501B8"/>
    <w:rsid w:val="0005748A"/>
    <w:rsid w:val="0006753A"/>
    <w:rsid w:val="000821F5"/>
    <w:rsid w:val="00093D26"/>
    <w:rsid w:val="00095604"/>
    <w:rsid w:val="000C33C2"/>
    <w:rsid w:val="000C3D26"/>
    <w:rsid w:val="000C6A23"/>
    <w:rsid w:val="000D307A"/>
    <w:rsid w:val="000D4A20"/>
    <w:rsid w:val="001000AE"/>
    <w:rsid w:val="00116122"/>
    <w:rsid w:val="001179C8"/>
    <w:rsid w:val="00117EDC"/>
    <w:rsid w:val="00145277"/>
    <w:rsid w:val="00163719"/>
    <w:rsid w:val="001733D4"/>
    <w:rsid w:val="001A181C"/>
    <w:rsid w:val="001A2A3F"/>
    <w:rsid w:val="001B6D3A"/>
    <w:rsid w:val="001D1E57"/>
    <w:rsid w:val="001E41C1"/>
    <w:rsid w:val="001F0446"/>
    <w:rsid w:val="00203FD4"/>
    <w:rsid w:val="0021436D"/>
    <w:rsid w:val="0021585B"/>
    <w:rsid w:val="002236AC"/>
    <w:rsid w:val="0023449A"/>
    <w:rsid w:val="00260213"/>
    <w:rsid w:val="00260788"/>
    <w:rsid w:val="00262B46"/>
    <w:rsid w:val="00280C02"/>
    <w:rsid w:val="00287840"/>
    <w:rsid w:val="00291631"/>
    <w:rsid w:val="002B411C"/>
    <w:rsid w:val="002C06CA"/>
    <w:rsid w:val="002C2C00"/>
    <w:rsid w:val="002D6148"/>
    <w:rsid w:val="002E752D"/>
    <w:rsid w:val="00307027"/>
    <w:rsid w:val="0031415D"/>
    <w:rsid w:val="003327D7"/>
    <w:rsid w:val="0033407A"/>
    <w:rsid w:val="003401E0"/>
    <w:rsid w:val="0036206F"/>
    <w:rsid w:val="003630AA"/>
    <w:rsid w:val="0036697A"/>
    <w:rsid w:val="003674C2"/>
    <w:rsid w:val="00386251"/>
    <w:rsid w:val="0039708F"/>
    <w:rsid w:val="003A0218"/>
    <w:rsid w:val="003A05A1"/>
    <w:rsid w:val="003A3388"/>
    <w:rsid w:val="003A504F"/>
    <w:rsid w:val="003B1085"/>
    <w:rsid w:val="003B6910"/>
    <w:rsid w:val="003D5D64"/>
    <w:rsid w:val="003E4488"/>
    <w:rsid w:val="003E65F4"/>
    <w:rsid w:val="003E7678"/>
    <w:rsid w:val="003F5BB4"/>
    <w:rsid w:val="00412099"/>
    <w:rsid w:val="00426F85"/>
    <w:rsid w:val="00431650"/>
    <w:rsid w:val="004332ED"/>
    <w:rsid w:val="004343BB"/>
    <w:rsid w:val="00435CC0"/>
    <w:rsid w:val="00440058"/>
    <w:rsid w:val="0045194D"/>
    <w:rsid w:val="00460450"/>
    <w:rsid w:val="00462642"/>
    <w:rsid w:val="00471EE2"/>
    <w:rsid w:val="00472221"/>
    <w:rsid w:val="00487F9F"/>
    <w:rsid w:val="004952EB"/>
    <w:rsid w:val="00496F0E"/>
    <w:rsid w:val="004A6519"/>
    <w:rsid w:val="004A7C38"/>
    <w:rsid w:val="004B23C7"/>
    <w:rsid w:val="004C2515"/>
    <w:rsid w:val="004C5B11"/>
    <w:rsid w:val="004C6F04"/>
    <w:rsid w:val="004F0603"/>
    <w:rsid w:val="004F4851"/>
    <w:rsid w:val="00500049"/>
    <w:rsid w:val="005020B9"/>
    <w:rsid w:val="005142D8"/>
    <w:rsid w:val="005272A5"/>
    <w:rsid w:val="0053287C"/>
    <w:rsid w:val="00547EAB"/>
    <w:rsid w:val="00565A3F"/>
    <w:rsid w:val="005670AD"/>
    <w:rsid w:val="00574F9C"/>
    <w:rsid w:val="00590A6C"/>
    <w:rsid w:val="00591EAF"/>
    <w:rsid w:val="00595C3B"/>
    <w:rsid w:val="005A2E0F"/>
    <w:rsid w:val="005C4882"/>
    <w:rsid w:val="005C6F0F"/>
    <w:rsid w:val="005D1B1B"/>
    <w:rsid w:val="005D1EB4"/>
    <w:rsid w:val="005F4EA5"/>
    <w:rsid w:val="005F719D"/>
    <w:rsid w:val="00627F6E"/>
    <w:rsid w:val="0064004F"/>
    <w:rsid w:val="0064387D"/>
    <w:rsid w:val="006475F2"/>
    <w:rsid w:val="00654B64"/>
    <w:rsid w:val="00683AEE"/>
    <w:rsid w:val="00684620"/>
    <w:rsid w:val="00694246"/>
    <w:rsid w:val="006A0D1F"/>
    <w:rsid w:val="006A1EC3"/>
    <w:rsid w:val="006A531B"/>
    <w:rsid w:val="006C6ED1"/>
    <w:rsid w:val="006D0AEF"/>
    <w:rsid w:val="006D444E"/>
    <w:rsid w:val="006E2159"/>
    <w:rsid w:val="006E6A86"/>
    <w:rsid w:val="006E7CBA"/>
    <w:rsid w:val="006F0ECD"/>
    <w:rsid w:val="006F1C7D"/>
    <w:rsid w:val="006F5AA1"/>
    <w:rsid w:val="00705EDB"/>
    <w:rsid w:val="007179A2"/>
    <w:rsid w:val="00723CC5"/>
    <w:rsid w:val="007244B9"/>
    <w:rsid w:val="00724CC3"/>
    <w:rsid w:val="00735A04"/>
    <w:rsid w:val="0073629B"/>
    <w:rsid w:val="00744517"/>
    <w:rsid w:val="00754DF7"/>
    <w:rsid w:val="00756D10"/>
    <w:rsid w:val="007619AD"/>
    <w:rsid w:val="00772439"/>
    <w:rsid w:val="0078629A"/>
    <w:rsid w:val="00793B71"/>
    <w:rsid w:val="00797BB7"/>
    <w:rsid w:val="007A1CB4"/>
    <w:rsid w:val="007B339A"/>
    <w:rsid w:val="007D0A53"/>
    <w:rsid w:val="007E0852"/>
    <w:rsid w:val="007E1643"/>
    <w:rsid w:val="007F2F58"/>
    <w:rsid w:val="00800C79"/>
    <w:rsid w:val="0081374A"/>
    <w:rsid w:val="00816A7F"/>
    <w:rsid w:val="00826B7E"/>
    <w:rsid w:val="00851C51"/>
    <w:rsid w:val="00851E28"/>
    <w:rsid w:val="00863F09"/>
    <w:rsid w:val="008644C9"/>
    <w:rsid w:val="00871E44"/>
    <w:rsid w:val="00873F4D"/>
    <w:rsid w:val="008914A8"/>
    <w:rsid w:val="00893B3E"/>
    <w:rsid w:val="008A3DBD"/>
    <w:rsid w:val="008A4EF4"/>
    <w:rsid w:val="008B6B16"/>
    <w:rsid w:val="008C079D"/>
    <w:rsid w:val="008C236E"/>
    <w:rsid w:val="008D046A"/>
    <w:rsid w:val="009007A5"/>
    <w:rsid w:val="009028BA"/>
    <w:rsid w:val="00903CBC"/>
    <w:rsid w:val="00917325"/>
    <w:rsid w:val="00924560"/>
    <w:rsid w:val="009311F0"/>
    <w:rsid w:val="009407B1"/>
    <w:rsid w:val="009433D4"/>
    <w:rsid w:val="00952BD1"/>
    <w:rsid w:val="00961DE6"/>
    <w:rsid w:val="00987243"/>
    <w:rsid w:val="009906EB"/>
    <w:rsid w:val="009A1F40"/>
    <w:rsid w:val="009A480B"/>
    <w:rsid w:val="009B3FE9"/>
    <w:rsid w:val="009B6D5C"/>
    <w:rsid w:val="009D244F"/>
    <w:rsid w:val="009D3960"/>
    <w:rsid w:val="009E72C6"/>
    <w:rsid w:val="00A00F40"/>
    <w:rsid w:val="00A05E8A"/>
    <w:rsid w:val="00A25F80"/>
    <w:rsid w:val="00A322EB"/>
    <w:rsid w:val="00A413D3"/>
    <w:rsid w:val="00A56219"/>
    <w:rsid w:val="00A77C23"/>
    <w:rsid w:val="00AC5923"/>
    <w:rsid w:val="00AC7525"/>
    <w:rsid w:val="00AD2B37"/>
    <w:rsid w:val="00AD2FEB"/>
    <w:rsid w:val="00AD7709"/>
    <w:rsid w:val="00AD7E15"/>
    <w:rsid w:val="00AF5040"/>
    <w:rsid w:val="00B06522"/>
    <w:rsid w:val="00B262B2"/>
    <w:rsid w:val="00B31044"/>
    <w:rsid w:val="00B450D5"/>
    <w:rsid w:val="00B5268A"/>
    <w:rsid w:val="00B62FE8"/>
    <w:rsid w:val="00B634ED"/>
    <w:rsid w:val="00B65F8B"/>
    <w:rsid w:val="00B65F97"/>
    <w:rsid w:val="00B708B5"/>
    <w:rsid w:val="00B71450"/>
    <w:rsid w:val="00B7226A"/>
    <w:rsid w:val="00B74C84"/>
    <w:rsid w:val="00B75A55"/>
    <w:rsid w:val="00B76D7A"/>
    <w:rsid w:val="00B868B8"/>
    <w:rsid w:val="00BB4C63"/>
    <w:rsid w:val="00BC6CE1"/>
    <w:rsid w:val="00BE0084"/>
    <w:rsid w:val="00BE1E7D"/>
    <w:rsid w:val="00C02195"/>
    <w:rsid w:val="00C030CE"/>
    <w:rsid w:val="00C068E7"/>
    <w:rsid w:val="00C14117"/>
    <w:rsid w:val="00C2050C"/>
    <w:rsid w:val="00C24758"/>
    <w:rsid w:val="00C24A76"/>
    <w:rsid w:val="00C42F89"/>
    <w:rsid w:val="00C4363F"/>
    <w:rsid w:val="00C5248A"/>
    <w:rsid w:val="00C5530E"/>
    <w:rsid w:val="00C5728F"/>
    <w:rsid w:val="00C60416"/>
    <w:rsid w:val="00C8125B"/>
    <w:rsid w:val="00C82F94"/>
    <w:rsid w:val="00C83D44"/>
    <w:rsid w:val="00C9552F"/>
    <w:rsid w:val="00C958DB"/>
    <w:rsid w:val="00CB3BFB"/>
    <w:rsid w:val="00CB69C3"/>
    <w:rsid w:val="00CC68D4"/>
    <w:rsid w:val="00CD0431"/>
    <w:rsid w:val="00CD2C21"/>
    <w:rsid w:val="00CD2DFB"/>
    <w:rsid w:val="00CD6719"/>
    <w:rsid w:val="00CE34D5"/>
    <w:rsid w:val="00CF2F3B"/>
    <w:rsid w:val="00D1422B"/>
    <w:rsid w:val="00D15343"/>
    <w:rsid w:val="00D23595"/>
    <w:rsid w:val="00D24C67"/>
    <w:rsid w:val="00D354FA"/>
    <w:rsid w:val="00D4102E"/>
    <w:rsid w:val="00D573D0"/>
    <w:rsid w:val="00D61EFE"/>
    <w:rsid w:val="00D658BD"/>
    <w:rsid w:val="00D747B8"/>
    <w:rsid w:val="00D769A3"/>
    <w:rsid w:val="00D80E6F"/>
    <w:rsid w:val="00D93686"/>
    <w:rsid w:val="00D973F0"/>
    <w:rsid w:val="00DA4A75"/>
    <w:rsid w:val="00DA6C57"/>
    <w:rsid w:val="00DB1D7A"/>
    <w:rsid w:val="00DB3772"/>
    <w:rsid w:val="00DD58A4"/>
    <w:rsid w:val="00DD76FF"/>
    <w:rsid w:val="00DE3FF2"/>
    <w:rsid w:val="00DE6C39"/>
    <w:rsid w:val="00DF2D66"/>
    <w:rsid w:val="00E031DC"/>
    <w:rsid w:val="00E2167A"/>
    <w:rsid w:val="00E258A6"/>
    <w:rsid w:val="00E3208E"/>
    <w:rsid w:val="00E366F4"/>
    <w:rsid w:val="00E46034"/>
    <w:rsid w:val="00E542FD"/>
    <w:rsid w:val="00E554A9"/>
    <w:rsid w:val="00E61096"/>
    <w:rsid w:val="00E7027F"/>
    <w:rsid w:val="00E77736"/>
    <w:rsid w:val="00E9339E"/>
    <w:rsid w:val="00EA5950"/>
    <w:rsid w:val="00EB5218"/>
    <w:rsid w:val="00ED1747"/>
    <w:rsid w:val="00EE3CD4"/>
    <w:rsid w:val="00EF2475"/>
    <w:rsid w:val="00EF721E"/>
    <w:rsid w:val="00F01494"/>
    <w:rsid w:val="00F1322A"/>
    <w:rsid w:val="00F23B95"/>
    <w:rsid w:val="00F23FF8"/>
    <w:rsid w:val="00F247F7"/>
    <w:rsid w:val="00F416A3"/>
    <w:rsid w:val="00F4479A"/>
    <w:rsid w:val="00F462E9"/>
    <w:rsid w:val="00F55827"/>
    <w:rsid w:val="00F72AC6"/>
    <w:rsid w:val="00F7455C"/>
    <w:rsid w:val="00F76250"/>
    <w:rsid w:val="00F77927"/>
    <w:rsid w:val="00F8526B"/>
    <w:rsid w:val="00F9238B"/>
    <w:rsid w:val="00F92D60"/>
    <w:rsid w:val="00F9432D"/>
    <w:rsid w:val="00F96597"/>
    <w:rsid w:val="00F97AA7"/>
    <w:rsid w:val="00FB2637"/>
    <w:rsid w:val="00FC1830"/>
    <w:rsid w:val="00FC3FB3"/>
    <w:rsid w:val="00FC4CAF"/>
    <w:rsid w:val="00FC7FC1"/>
    <w:rsid w:val="00FD27C5"/>
    <w:rsid w:val="00FD7C48"/>
    <w:rsid w:val="00FF29F8"/>
    <w:rsid w:val="00FF4A37"/>
    <w:rsid w:val="00FF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2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3595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247F7"/>
    <w:pPr>
      <w:keepNext/>
      <w:widowControl w:val="0"/>
      <w:tabs>
        <w:tab w:val="num" w:pos="0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582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55827"/>
    <w:rPr>
      <w:rFonts w:ascii="Calibri" w:hAnsi="Calibri" w:cs="Calibri"/>
      <w:b/>
      <w:bCs/>
      <w:lang w:eastAsia="en-US"/>
    </w:rPr>
  </w:style>
  <w:style w:type="paragraph" w:styleId="Footer">
    <w:name w:val="footer"/>
    <w:basedOn w:val="Normal"/>
    <w:link w:val="FooterChar"/>
    <w:uiPriority w:val="99"/>
    <w:rsid w:val="0087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3F4D"/>
  </w:style>
  <w:style w:type="paragraph" w:styleId="ListParagraph">
    <w:name w:val="List Paragraph"/>
    <w:basedOn w:val="Normal"/>
    <w:uiPriority w:val="99"/>
    <w:qFormat/>
    <w:rsid w:val="00CD2DFB"/>
    <w:pPr>
      <w:ind w:left="720"/>
    </w:pPr>
  </w:style>
  <w:style w:type="paragraph" w:customStyle="1" w:styleId="Default">
    <w:name w:val="Default"/>
    <w:uiPriority w:val="99"/>
    <w:rsid w:val="00DD58A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3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08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15343"/>
    <w:rPr>
      <w:rFonts w:cs="Calibri"/>
      <w:lang w:eastAsia="en-US"/>
    </w:rPr>
  </w:style>
  <w:style w:type="paragraph" w:customStyle="1" w:styleId="western">
    <w:name w:val="western"/>
    <w:basedOn w:val="Normal"/>
    <w:uiPriority w:val="99"/>
    <w:rsid w:val="00FF29F8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highlight">
    <w:name w:val="highlight"/>
    <w:basedOn w:val="DefaultParagraphFont"/>
    <w:uiPriority w:val="99"/>
    <w:rsid w:val="00793B71"/>
  </w:style>
  <w:style w:type="paragraph" w:styleId="Title">
    <w:name w:val="Title"/>
    <w:basedOn w:val="Normal"/>
    <w:next w:val="Normal"/>
    <w:link w:val="TitleChar"/>
    <w:uiPriority w:val="99"/>
    <w:qFormat/>
    <w:rsid w:val="007D0A5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D0A5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89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14A8"/>
  </w:style>
  <w:style w:type="table" w:styleId="TableGrid">
    <w:name w:val="Table Grid"/>
    <w:basedOn w:val="TableNormal"/>
    <w:uiPriority w:val="99"/>
    <w:rsid w:val="006F5AA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бзац списка"/>
    <w:basedOn w:val="Normal"/>
    <w:uiPriority w:val="99"/>
    <w:rsid w:val="004A6519"/>
    <w:pPr>
      <w:ind w:left="720"/>
    </w:pPr>
    <w:rPr>
      <w:rFonts w:eastAsia="Times New Roman"/>
    </w:rPr>
  </w:style>
  <w:style w:type="paragraph" w:customStyle="1" w:styleId="ConsPlusTitle">
    <w:name w:val="ConsPlusTitle"/>
    <w:uiPriority w:val="99"/>
    <w:rsid w:val="005F719D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5F719D"/>
    <w:rPr>
      <w:color w:val="1B1E25"/>
      <w:u w:val="single"/>
    </w:rPr>
  </w:style>
  <w:style w:type="paragraph" w:styleId="NormalWeb">
    <w:name w:val="Normal (Web)"/>
    <w:basedOn w:val="Normal"/>
    <w:uiPriority w:val="99"/>
    <w:rsid w:val="00C9552F"/>
    <w:pPr>
      <w:spacing w:before="100" w:beforeAutospacing="1" w:after="240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92D6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92D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900;fld=134;dst=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6D01203DD15384C937ECF6E1EB09DAF1BFDE4B545C8D76BD496542DF5F6A730D7AB6BEE467CB1D2Z9d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iv-edu.ru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17</Pages>
  <Words>4566</Words>
  <Characters>26028</Characters>
  <Application>Microsoft Office Outlook</Application>
  <DocSecurity>0</DocSecurity>
  <Lines>0</Lines>
  <Paragraphs>0</Paragraphs>
  <ScaleCrop>false</ScaleCrop>
  <Company>Департамент образования Ивановской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административный регламент</dc:title>
  <dc:subject/>
  <dc:creator>Екатерина  Александровна Лобова</dc:creator>
  <cp:keywords/>
  <dc:description/>
  <cp:lastModifiedBy>4</cp:lastModifiedBy>
  <cp:revision>53</cp:revision>
  <cp:lastPrinted>2013-03-15T04:55:00Z</cp:lastPrinted>
  <dcterms:created xsi:type="dcterms:W3CDTF">2013-10-22T10:43:00Z</dcterms:created>
  <dcterms:modified xsi:type="dcterms:W3CDTF">2016-11-15T09:05:00Z</dcterms:modified>
</cp:coreProperties>
</file>