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29" w:rsidRPr="00FF0803" w:rsidRDefault="005600A2" w:rsidP="005600A2">
      <w:r w:rsidRPr="005600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64.25pt;height:638.25pt">
            <v:imagedata r:id="rId7" o:title="Картофель"/>
          </v:shape>
        </w:pict>
      </w:r>
      <w:r w:rsidRPr="00FF0803">
        <w:t xml:space="preserve"> </w:t>
      </w:r>
    </w:p>
    <w:p w:rsidR="00667C29" w:rsidRPr="00FF0803" w:rsidRDefault="00667C29" w:rsidP="00FF0803">
      <w:pPr>
        <w:pStyle w:val="a9"/>
        <w:pageBreakBefore/>
        <w:spacing w:line="276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FF0803">
        <w:rPr>
          <w:rFonts w:ascii="Times New Roman" w:hAnsi="Times New Roman"/>
          <w:b/>
          <w:color w:val="000000"/>
          <w:sz w:val="36"/>
          <w:szCs w:val="36"/>
        </w:rPr>
        <w:lastRenderedPageBreak/>
        <w:t>Оглавление</w:t>
      </w:r>
    </w:p>
    <w:p w:rsidR="00667C29" w:rsidRPr="00FF0803" w:rsidRDefault="00667C29" w:rsidP="001909CE">
      <w:pPr>
        <w:pStyle w:val="a9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67C29" w:rsidRPr="00FF0803" w:rsidRDefault="00667C29" w:rsidP="0037531F">
      <w:pPr>
        <w:pStyle w:val="a9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FF0803">
        <w:rPr>
          <w:rFonts w:ascii="Times New Roman" w:hAnsi="Times New Roman"/>
          <w:color w:val="000000"/>
          <w:sz w:val="28"/>
          <w:szCs w:val="28"/>
        </w:rPr>
        <w:t>Введе</w:t>
      </w:r>
      <w:r>
        <w:rPr>
          <w:rFonts w:ascii="Times New Roman" w:hAnsi="Times New Roman"/>
          <w:color w:val="000000"/>
          <w:sz w:val="28"/>
          <w:szCs w:val="28"/>
        </w:rPr>
        <w:t xml:space="preserve">ние                                                                                                 </w:t>
      </w:r>
      <w:r w:rsidRPr="00FF0803">
        <w:rPr>
          <w:rFonts w:ascii="Times New Roman" w:hAnsi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/>
          <w:color w:val="000000"/>
          <w:sz w:val="28"/>
          <w:szCs w:val="28"/>
        </w:rPr>
        <w:t>стр.</w:t>
      </w:r>
    </w:p>
    <w:p w:rsidR="00667C29" w:rsidRPr="00FF0803" w:rsidRDefault="00667C29" w:rsidP="0037531F">
      <w:pPr>
        <w:pStyle w:val="a9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Материалы и методика                                                                          </w:t>
      </w:r>
      <w:r w:rsidRPr="00FF0803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>стр.</w:t>
      </w:r>
    </w:p>
    <w:p w:rsidR="00667C29" w:rsidRPr="00FF0803" w:rsidRDefault="00667C29" w:rsidP="0037531F">
      <w:pPr>
        <w:pStyle w:val="a9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и их обсуждение                                                                9 стр.</w:t>
      </w:r>
    </w:p>
    <w:p w:rsidR="00667C29" w:rsidRPr="00FF0803" w:rsidRDefault="00667C29" w:rsidP="0037531F">
      <w:pPr>
        <w:pStyle w:val="a9"/>
        <w:numPr>
          <w:ilvl w:val="0"/>
          <w:numId w:val="32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Выводы и заключение                                                                         11 стр.</w:t>
      </w:r>
    </w:p>
    <w:p w:rsidR="00667C29" w:rsidRPr="0037531F" w:rsidRDefault="00667C29" w:rsidP="001909CE">
      <w:pPr>
        <w:pStyle w:val="a9"/>
        <w:numPr>
          <w:ilvl w:val="0"/>
          <w:numId w:val="32"/>
        </w:num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7531F">
        <w:rPr>
          <w:rFonts w:ascii="Times New Roman" w:hAnsi="Times New Roman"/>
          <w:color w:val="000000"/>
          <w:sz w:val="28"/>
          <w:szCs w:val="28"/>
        </w:rPr>
        <w:t xml:space="preserve">Список использованной </w:t>
      </w:r>
      <w:r>
        <w:rPr>
          <w:rFonts w:ascii="Times New Roman" w:hAnsi="Times New Roman"/>
          <w:color w:val="000000"/>
          <w:sz w:val="28"/>
          <w:szCs w:val="28"/>
        </w:rPr>
        <w:t xml:space="preserve">литературы                                                 12 стр. </w:t>
      </w:r>
    </w:p>
    <w:p w:rsidR="00667C29" w:rsidRPr="003139C4" w:rsidRDefault="00667C29" w:rsidP="0037531F">
      <w:pPr>
        <w:pStyle w:val="a9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139C4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13 стр.</w:t>
      </w: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1909CE">
      <w:pPr>
        <w:pStyle w:val="a9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C29" w:rsidRPr="00FF0803" w:rsidRDefault="00667C29" w:rsidP="00FF0803">
      <w:pPr>
        <w:spacing w:line="276" w:lineRule="auto"/>
        <w:ind w:right="-185" w:firstLine="0"/>
        <w:rPr>
          <w:rFonts w:ascii="Times New Roman" w:hAnsi="Times New Roman"/>
          <w:b/>
          <w:bCs/>
          <w:iCs/>
          <w:color w:val="000000"/>
          <w:sz w:val="28"/>
          <w:szCs w:val="28"/>
          <w:lang w:val="ru-RU"/>
        </w:rPr>
      </w:pPr>
    </w:p>
    <w:p w:rsidR="00667C29" w:rsidRPr="00FF0803" w:rsidRDefault="00667C29" w:rsidP="003139C4">
      <w:pPr>
        <w:pageBreakBefore/>
        <w:spacing w:line="276" w:lineRule="auto"/>
        <w:ind w:right="-187" w:firstLine="357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lang w:val="ru-RU"/>
        </w:rPr>
      </w:pPr>
      <w:r w:rsidRPr="00FF0803">
        <w:rPr>
          <w:rFonts w:ascii="Times New Roman" w:hAnsi="Times New Roman"/>
          <w:b/>
          <w:bCs/>
          <w:iCs/>
          <w:color w:val="000000"/>
          <w:sz w:val="36"/>
          <w:szCs w:val="36"/>
          <w:lang w:val="ru-RU"/>
        </w:rPr>
        <w:lastRenderedPageBreak/>
        <w:t>Введение</w:t>
      </w:r>
    </w:p>
    <w:p w:rsidR="00667C29" w:rsidRPr="00FF0803" w:rsidRDefault="00667C29" w:rsidP="001909CE">
      <w:pPr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sz w:val="28"/>
          <w:szCs w:val="28"/>
          <w:lang w:val="ru-RU"/>
        </w:rPr>
        <w:t xml:space="preserve">Картофель — одна из важнейших сельскохозяйственных культур разностороннего использования. Прежде всего - это ценнейший продукт питания, картофель образно называют «вторым хлебом». </w:t>
      </w: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Потребление картофеля на одного человека составляет 120 – </w:t>
      </w:r>
      <w:smartTag w:uri="urn:schemas-microsoft-com:office:smarttags" w:element="metricconverter">
        <w:smartTagPr>
          <w:attr w:name="ProductID" w:val="130 кг"/>
        </w:smartTagPr>
        <w:r w:rsidRPr="00FF0803">
          <w:rPr>
            <w:rFonts w:ascii="Times New Roman" w:hAnsi="Times New Roman"/>
            <w:color w:val="000000"/>
            <w:sz w:val="28"/>
            <w:szCs w:val="28"/>
            <w:lang w:val="ru-RU"/>
          </w:rPr>
          <w:t>130 кг</w:t>
        </w:r>
      </w:smartTag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., что превышает медицинскую норму. Такого уровня популярности картофель достиг благодаря хорошим вкусовым качествам. </w:t>
      </w:r>
      <w:r w:rsidRPr="00FF0803">
        <w:rPr>
          <w:rFonts w:ascii="Times New Roman" w:hAnsi="Times New Roman"/>
          <w:sz w:val="28"/>
          <w:szCs w:val="28"/>
          <w:lang w:val="ru-RU"/>
        </w:rPr>
        <w:t>Темпы роста населения планеты требуют, чтобы в течение нескольких десятилетий объем продовольственного производства увеличивался вдвое.</w:t>
      </w: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667C29" w:rsidRPr="00FF0803" w:rsidRDefault="00667C29" w:rsidP="001909CE">
      <w:pPr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b/>
          <w:sz w:val="28"/>
          <w:szCs w:val="28"/>
          <w:lang w:val="ru-RU"/>
        </w:rPr>
        <w:t xml:space="preserve">Картофель </w:t>
      </w:r>
      <w:r w:rsidRPr="00FF0803">
        <w:rPr>
          <w:rFonts w:ascii="Times New Roman" w:hAnsi="Times New Roman"/>
          <w:sz w:val="28"/>
          <w:szCs w:val="28"/>
          <w:lang w:val="ru-RU"/>
        </w:rPr>
        <w:t xml:space="preserve">( </w:t>
      </w:r>
      <w:r w:rsidRPr="00FF0803">
        <w:rPr>
          <w:rFonts w:ascii="Times New Roman" w:hAnsi="Times New Roman"/>
          <w:sz w:val="28"/>
          <w:szCs w:val="28"/>
        </w:rPr>
        <w:t>Sol</w:t>
      </w:r>
      <w:r w:rsidRPr="00FF0803">
        <w:rPr>
          <w:rFonts w:ascii="Times New Roman" w:hAnsi="Times New Roman"/>
          <w:sz w:val="28"/>
          <w:szCs w:val="28"/>
          <w:lang w:val="ru-RU"/>
        </w:rPr>
        <w:t>á</w:t>
      </w:r>
      <w:r w:rsidRPr="00FF0803">
        <w:rPr>
          <w:rFonts w:ascii="Times New Roman" w:hAnsi="Times New Roman"/>
          <w:sz w:val="28"/>
          <w:szCs w:val="28"/>
        </w:rPr>
        <w:t>num</w:t>
      </w:r>
      <w:r w:rsidRPr="00FF080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0803">
        <w:rPr>
          <w:rFonts w:ascii="Times New Roman" w:hAnsi="Times New Roman"/>
          <w:sz w:val="28"/>
          <w:szCs w:val="28"/>
        </w:rPr>
        <w:t>tuber</w:t>
      </w:r>
      <w:r w:rsidRPr="00FF0803">
        <w:rPr>
          <w:rFonts w:ascii="Times New Roman" w:hAnsi="Times New Roman"/>
          <w:sz w:val="28"/>
          <w:szCs w:val="28"/>
          <w:lang w:val="ru-RU"/>
        </w:rPr>
        <w:t>ó</w:t>
      </w:r>
      <w:r w:rsidRPr="00FF0803">
        <w:rPr>
          <w:rFonts w:ascii="Times New Roman" w:hAnsi="Times New Roman"/>
          <w:sz w:val="28"/>
          <w:szCs w:val="28"/>
        </w:rPr>
        <w:t>sum</w:t>
      </w:r>
      <w:r w:rsidRPr="00FF080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F0803">
        <w:rPr>
          <w:rFonts w:ascii="Times New Roman" w:hAnsi="Times New Roman"/>
          <w:sz w:val="28"/>
          <w:szCs w:val="28"/>
        </w:rPr>
        <w:t>L</w:t>
      </w:r>
      <w:r w:rsidRPr="00FF0803">
        <w:rPr>
          <w:rFonts w:ascii="Times New Roman" w:hAnsi="Times New Roman"/>
          <w:sz w:val="28"/>
          <w:szCs w:val="28"/>
          <w:lang w:val="ru-RU"/>
        </w:rPr>
        <w:t>)</w:t>
      </w:r>
      <w:r w:rsidRPr="00FF0803">
        <w:rPr>
          <w:rFonts w:ascii="Times New Roman" w:hAnsi="Times New Roman"/>
          <w:b/>
          <w:sz w:val="28"/>
          <w:szCs w:val="28"/>
          <w:lang w:val="ru-RU"/>
        </w:rPr>
        <w:t xml:space="preserve"> -</w:t>
      </w:r>
      <w:r w:rsidRPr="00FF0803">
        <w:rPr>
          <w:rFonts w:ascii="Times New Roman" w:hAnsi="Times New Roman"/>
          <w:sz w:val="28"/>
          <w:szCs w:val="28"/>
          <w:lang w:val="ru-RU"/>
        </w:rPr>
        <w:t xml:space="preserve"> это травянистое растение из семейства пасленовых (</w:t>
      </w:r>
      <w:r w:rsidRPr="00FF0803">
        <w:rPr>
          <w:rFonts w:ascii="Times New Roman" w:hAnsi="Times New Roman"/>
          <w:sz w:val="28"/>
          <w:szCs w:val="28"/>
        </w:rPr>
        <w:t>Solanaceae</w:t>
      </w:r>
      <w:r w:rsidRPr="00FF0803">
        <w:rPr>
          <w:rFonts w:ascii="Times New Roman" w:hAnsi="Times New Roman"/>
          <w:sz w:val="28"/>
          <w:szCs w:val="28"/>
          <w:lang w:val="ru-RU"/>
        </w:rPr>
        <w:t>).</w:t>
      </w: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 Корневая система его располагается преимущественно в пахотном слое. От стеблей отходят подземные побеги – столоны, на которых образуются клубни. По форме и окраске клубней сорта картофеля сильно отличаются друг от друга, различают клубни круглые, округло- овальные, удлиненно- овальные, длинные, плоские, овальные и другие. Различают следующие типы окраски клубней: белые,  с различным проявлением желтизны, красные, с оттенками от светло –  розового до интенсивно –  красного и сине – фиолетового. </w:t>
      </w:r>
    </w:p>
    <w:p w:rsidR="00667C29" w:rsidRPr="00FF0803" w:rsidRDefault="00667C29" w:rsidP="001909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>Мякоть клубня чаше всего белая, иногда желтоватая, и только у отдельных сортов она красная или  сине- фиолетовая.</w:t>
      </w:r>
    </w:p>
    <w:p w:rsidR="00667C29" w:rsidRPr="00FF0803" w:rsidRDefault="00667C29" w:rsidP="001909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>В состав клубней входят: вода 75 %, крахмал 20,45 %, сахар 0,3 % сырой протеин 2 %, жир 0,15 %, клетчатка 1% и зола 1,1%.</w:t>
      </w:r>
    </w:p>
    <w:p w:rsidR="00667C29" w:rsidRPr="00FF0803" w:rsidRDefault="00667C29" w:rsidP="001909CE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Размножают картофель целыми клубнями и их частями путем деления. Клубни прорастают при температуре почвы  от + 3 до + 5ºС, но более интенсивно при + 12 ºС. Стебель картофеля большей частью прямостоячий, реже отклоняющиеся в сторону, высотой 30 – </w:t>
      </w:r>
      <w:smartTag w:uri="urn:schemas-microsoft-com:office:smarttags" w:element="metricconverter">
        <w:smartTagPr>
          <w:attr w:name="ProductID" w:val="150 см"/>
        </w:smartTagPr>
        <w:r w:rsidRPr="00FF0803">
          <w:rPr>
            <w:rFonts w:ascii="Times New Roman" w:hAnsi="Times New Roman"/>
            <w:color w:val="000000"/>
            <w:sz w:val="28"/>
            <w:szCs w:val="28"/>
            <w:lang w:val="ru-RU"/>
          </w:rPr>
          <w:t>150 см</w:t>
        </w:r>
      </w:smartTag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>.   Окраска стеблей зелёная.</w:t>
      </w:r>
    </w:p>
    <w:p w:rsidR="00667C29" w:rsidRPr="00FF0803" w:rsidRDefault="00667C29" w:rsidP="001909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форме стебли картофеля ребристые, трёх- или четырёхгранные, в различной степени опушённые. </w:t>
      </w:r>
    </w:p>
    <w:p w:rsidR="00667C29" w:rsidRPr="00FF0803" w:rsidRDefault="00667C29" w:rsidP="001909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>Куст растения картофеля состоит из 4-5, реже 6-8 стеблей. Число стеблей в кусте зависит от сорта и определяет урожайность клубней.</w:t>
      </w:r>
    </w:p>
    <w:p w:rsidR="00667C29" w:rsidRPr="00FF0803" w:rsidRDefault="00667C29" w:rsidP="001909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>Листья картофеля, появляющиеся при прорастании клубней, простые, цельнокрайние. Строение и степень рассечённости листьев - важнейшие сортовые признаки. В листьях в процессе фотосинтеза в основном образуются крахмал, сахара и белки.</w:t>
      </w:r>
      <w:r w:rsidR="00C560E6" w:rsidRPr="00C560E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560E6">
        <w:rPr>
          <w:rFonts w:ascii="Times New Roman" w:hAnsi="Times New Roman"/>
          <w:color w:val="000000"/>
          <w:sz w:val="28"/>
          <w:szCs w:val="28"/>
          <w:lang w:val="ru-RU"/>
        </w:rPr>
        <w:t>[ 5,с.17]</w:t>
      </w:r>
    </w:p>
    <w:p w:rsidR="00667C29" w:rsidRPr="00FF0803" w:rsidRDefault="00667C29" w:rsidP="001909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Цветки у картофеля собраны в соцветия, представляющие собой расходящиеся завитки, расположенные на общем цветоносе. Цветки пятерного типа. Чашечка зеленая,  сросшаяся у основания.</w:t>
      </w:r>
    </w:p>
    <w:p w:rsidR="00667C29" w:rsidRPr="00FF0803" w:rsidRDefault="00667C29" w:rsidP="001909CE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Плод картофеля - двугнездная многосеменная сочная зелёная ягода шаровидной или овальной формы. Плоды образуются не у всех сортов. При созревании становятся беловатыми и приобретают приятный запах, </w:t>
      </w:r>
    </w:p>
    <w:p w:rsidR="00667C29" w:rsidRPr="00FF0803" w:rsidRDefault="00667C29" w:rsidP="001909CE">
      <w:pPr>
        <w:shd w:val="clear" w:color="auto" w:fill="FFFFFF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напоминающий запах земляники. В ягодах содержится много ядовитого алкалоида соланина, поэтому для употребления в пищу они непригодны. Семена картофеля мелкие, плоские, с согнутым зародышем, светло-желтого цвета.  </w:t>
      </w:r>
    </w:p>
    <w:p w:rsidR="00667C29" w:rsidRPr="00FF0803" w:rsidRDefault="00667C29" w:rsidP="001909CE">
      <w:pPr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 w:eastAsia="ru-RU"/>
        </w:rPr>
        <w:t>Картофель требователен к рыхлости и влажности почвы.</w:t>
      </w:r>
      <w:r w:rsidR="00C560E6" w:rsidRPr="00C560E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560E6">
        <w:rPr>
          <w:rFonts w:ascii="Times New Roman" w:hAnsi="Times New Roman"/>
          <w:color w:val="000000"/>
          <w:sz w:val="28"/>
          <w:szCs w:val="28"/>
          <w:lang w:val="ru-RU"/>
        </w:rPr>
        <w:t>[ 6,с.178-196]</w:t>
      </w:r>
    </w:p>
    <w:p w:rsidR="00667C29" w:rsidRPr="00FF0803" w:rsidRDefault="00667C29" w:rsidP="001909CE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F0803">
        <w:rPr>
          <w:rFonts w:ascii="Times New Roman" w:hAnsi="Times New Roman"/>
          <w:sz w:val="28"/>
          <w:szCs w:val="28"/>
          <w:lang w:val="ru-RU"/>
        </w:rPr>
        <w:t>В настоящее время существует множество сортов картофеля, одни сорта районированы по зоне возделывания, другие считаются перспективными, в связи с этим изучение сортов картофеля является актуальной задачей.</w:t>
      </w:r>
    </w:p>
    <w:p w:rsidR="00667C29" w:rsidRPr="00FF0803" w:rsidRDefault="00667C29" w:rsidP="001909CE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F0803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Основным производителем картофеля  являются сельхозпредприятия: </w:t>
      </w:r>
      <w:r w:rsidR="00BA56F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совхозы,  фермерские хозяйства и </w:t>
      </w:r>
      <w:r w:rsidRPr="00FF0803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владельцы приусадебных участков. </w:t>
      </w:r>
    </w:p>
    <w:p w:rsidR="00667C29" w:rsidRPr="00FF0803" w:rsidRDefault="00667C29" w:rsidP="004C2478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0803">
        <w:rPr>
          <w:rFonts w:ascii="Times New Roman" w:hAnsi="Times New Roman"/>
          <w:bCs/>
          <w:color w:val="000000"/>
          <w:sz w:val="28"/>
          <w:szCs w:val="28"/>
          <w:lang w:val="ru-RU"/>
        </w:rPr>
        <w:t>Урожайность картофеля зависит от множества условий: освещённости, влаги, почвы, обеспеченности минеральными и органическими удобрениями, технологических приемов выращивания, качества семенного материала. Важным фактором успеха является правильный выбор сорта</w:t>
      </w: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>, биологические особенности которого больше соответствуют почвенно-климатическим  условиям  Спировского  района.</w:t>
      </w:r>
    </w:p>
    <w:p w:rsidR="00667C29" w:rsidRPr="00FF0803" w:rsidRDefault="00667C29" w:rsidP="001909CE">
      <w:pPr>
        <w:spacing w:line="276" w:lineRule="auto"/>
        <w:ind w:right="-185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sz w:val="28"/>
          <w:szCs w:val="28"/>
          <w:lang w:val="ru-RU"/>
        </w:rPr>
        <w:t xml:space="preserve">На учебно-опытном участке (далее УОУ) преобладают  супесчаные почвы. </w:t>
      </w: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Они в большей степени пригодны для обработки и выращивания культурных видов растений. Супесчаные почвы – это промежуточный вид почвы. Они обладают достаточно высокой проводимостью влаги, воздуха. Такие почвы хорошо  впитывают воду и удерживают её, имеют свойство связывать питательные и минеральные вещества. </w:t>
      </w:r>
    </w:p>
    <w:p w:rsidR="00667C29" w:rsidRPr="00FF0803" w:rsidRDefault="00667C29" w:rsidP="001909CE">
      <w:pPr>
        <w:spacing w:line="276" w:lineRule="auto"/>
        <w:ind w:right="-185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>Супесчаные почвы можно по праву назвать благоприятной средой для роста и развития корневой системы садовых и овощных культур. Они хорошо проводят кислород и обладают мощной капиллярной системой, по которой влага, воздух и минеральные вещества транспортируются к органам  растений.</w:t>
      </w:r>
      <w:r w:rsidR="00BA56FD" w:rsidRPr="00BA56F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A56FD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Картофель обладает слабо развитой корневой системой, которая плохо восстанавливается после механических повреждений.[ 10,с.349]</w:t>
      </w:r>
    </w:p>
    <w:p w:rsidR="00667C29" w:rsidRPr="00FF0803" w:rsidRDefault="00667C29" w:rsidP="001909CE">
      <w:pPr>
        <w:spacing w:line="276" w:lineRule="auto"/>
        <w:ind w:right="-18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В течение многих лет на территории пришкольного участка высаживался картофель разных сортов: «Елизавета», «Сказка » и др. Урожай всегда был </w:t>
      </w: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разный, в зависимости от погодных условий, сорта, внесения в почву органических и минеральных удобрений.</w:t>
      </w:r>
    </w:p>
    <w:p w:rsidR="00667C29" w:rsidRPr="00FF0803" w:rsidRDefault="00667C29" w:rsidP="001909CE">
      <w:pPr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F080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Актуальность </w:t>
      </w: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>данной работы заключается в практической необходимости определения наиболее урожайного сорта картофеля для  выращивания на УОУ и в подсобном хозяйстве жителей села.</w:t>
      </w:r>
    </w:p>
    <w:p w:rsidR="00667C29" w:rsidRPr="00FF0803" w:rsidRDefault="00667C29" w:rsidP="001909CE">
      <w:pPr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val="ru-RU" w:eastAsia="ja-JP"/>
        </w:rPr>
      </w:pPr>
      <w:r w:rsidRPr="00FF0803">
        <w:rPr>
          <w:rFonts w:ascii="Times New Roman" w:hAnsi="Times New Roman"/>
          <w:b/>
          <w:color w:val="000000"/>
          <w:spacing w:val="20"/>
          <w:sz w:val="28"/>
          <w:szCs w:val="28"/>
          <w:lang w:val="ru-RU"/>
        </w:rPr>
        <w:t xml:space="preserve">Цель опыта - </w:t>
      </w:r>
      <w:r w:rsidRPr="00FF0803">
        <w:rPr>
          <w:rFonts w:ascii="Times New Roman" w:hAnsi="Times New Roman"/>
          <w:color w:val="000000"/>
          <w:sz w:val="28"/>
          <w:szCs w:val="28"/>
          <w:lang w:val="ru-RU"/>
        </w:rPr>
        <w:t xml:space="preserve">определение наиболее урожайных, перспективных сортов картофеля, культивируемых в условиях учебно-опытного участка МОУ </w:t>
      </w:r>
      <w:r w:rsidRPr="00FF0803">
        <w:rPr>
          <w:rFonts w:ascii="Times New Roman" w:hAnsi="Times New Roman"/>
          <w:color w:val="000000"/>
          <w:spacing w:val="20"/>
          <w:sz w:val="28"/>
          <w:szCs w:val="28"/>
          <w:lang w:val="ru-RU"/>
        </w:rPr>
        <w:t>СОШ с. Козлово</w:t>
      </w:r>
    </w:p>
    <w:p w:rsidR="00667C29" w:rsidRPr="00FF0803" w:rsidRDefault="00667C29" w:rsidP="001909CE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F0803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667C29" w:rsidRPr="00FF0803" w:rsidRDefault="00667C29" w:rsidP="001909CE">
      <w:pPr>
        <w:numPr>
          <w:ilvl w:val="0"/>
          <w:numId w:val="30"/>
        </w:numPr>
        <w:tabs>
          <w:tab w:val="clear" w:pos="720"/>
          <w:tab w:val="num" w:pos="900"/>
        </w:tabs>
        <w:spacing w:line="276" w:lineRule="auto"/>
        <w:ind w:left="900"/>
        <w:jc w:val="both"/>
        <w:rPr>
          <w:rFonts w:ascii="Times New Roman" w:hAnsi="Times New Roman"/>
          <w:sz w:val="28"/>
          <w:szCs w:val="28"/>
          <w:lang w:val="ru-RU"/>
        </w:rPr>
      </w:pPr>
      <w:r w:rsidRPr="00FF0803">
        <w:rPr>
          <w:rFonts w:ascii="Times New Roman" w:hAnsi="Times New Roman"/>
          <w:sz w:val="28"/>
          <w:szCs w:val="28"/>
          <w:lang w:val="ru-RU"/>
        </w:rPr>
        <w:t>Изучение литературы по агротехнике, биологическим особенностям и сортовым ресурсам картофеля.</w:t>
      </w:r>
    </w:p>
    <w:p w:rsidR="00667C29" w:rsidRPr="00FF0803" w:rsidRDefault="00667C29" w:rsidP="001909CE">
      <w:pPr>
        <w:numPr>
          <w:ilvl w:val="0"/>
          <w:numId w:val="30"/>
        </w:numPr>
        <w:tabs>
          <w:tab w:val="clear" w:pos="720"/>
          <w:tab w:val="num" w:pos="900"/>
        </w:tabs>
        <w:spacing w:line="276" w:lineRule="auto"/>
        <w:ind w:left="900"/>
        <w:jc w:val="both"/>
        <w:rPr>
          <w:rFonts w:ascii="Times New Roman" w:hAnsi="Times New Roman"/>
          <w:sz w:val="28"/>
          <w:szCs w:val="28"/>
          <w:lang w:val="ru-RU"/>
        </w:rPr>
      </w:pPr>
      <w:r w:rsidRPr="00FF0803">
        <w:rPr>
          <w:rFonts w:ascii="Times New Roman" w:hAnsi="Times New Roman"/>
          <w:sz w:val="28"/>
          <w:szCs w:val="28"/>
          <w:lang w:val="ru-RU"/>
        </w:rPr>
        <w:t>Освоение агротехники выращивания разных сортов картофеля на практике.</w:t>
      </w:r>
    </w:p>
    <w:p w:rsidR="00667C29" w:rsidRPr="00FF0803" w:rsidRDefault="00667C29" w:rsidP="001909CE">
      <w:pPr>
        <w:numPr>
          <w:ilvl w:val="0"/>
          <w:numId w:val="30"/>
        </w:numPr>
        <w:tabs>
          <w:tab w:val="clear" w:pos="720"/>
          <w:tab w:val="num" w:pos="900"/>
        </w:tabs>
        <w:spacing w:line="276" w:lineRule="auto"/>
        <w:ind w:left="900"/>
        <w:jc w:val="both"/>
        <w:rPr>
          <w:rFonts w:ascii="Times New Roman" w:hAnsi="Times New Roman"/>
          <w:sz w:val="28"/>
          <w:szCs w:val="28"/>
          <w:lang w:val="ru-RU"/>
        </w:rPr>
      </w:pPr>
      <w:r w:rsidRPr="00FF0803">
        <w:rPr>
          <w:rFonts w:ascii="Times New Roman" w:hAnsi="Times New Roman"/>
          <w:sz w:val="28"/>
          <w:szCs w:val="28"/>
          <w:lang w:val="ru-RU"/>
        </w:rPr>
        <w:t>Выявление сортов картофеля с максимальным урожаем.</w:t>
      </w:r>
    </w:p>
    <w:p w:rsidR="00667C29" w:rsidRPr="00FF0803" w:rsidRDefault="00667C29" w:rsidP="001909CE">
      <w:pPr>
        <w:numPr>
          <w:ilvl w:val="0"/>
          <w:numId w:val="30"/>
        </w:numPr>
        <w:tabs>
          <w:tab w:val="clear" w:pos="720"/>
          <w:tab w:val="num" w:pos="900"/>
        </w:tabs>
        <w:spacing w:line="276" w:lineRule="auto"/>
        <w:ind w:left="900"/>
        <w:jc w:val="both"/>
        <w:rPr>
          <w:rFonts w:ascii="Times New Roman" w:hAnsi="Times New Roman"/>
          <w:sz w:val="28"/>
          <w:szCs w:val="28"/>
          <w:lang w:val="ru-RU"/>
        </w:rPr>
      </w:pPr>
      <w:r w:rsidRPr="00FF0803">
        <w:rPr>
          <w:rFonts w:ascii="Times New Roman" w:hAnsi="Times New Roman"/>
          <w:sz w:val="28"/>
          <w:szCs w:val="28"/>
          <w:lang w:val="ru-RU"/>
        </w:rPr>
        <w:t>Сравнение данных урожайности различных сортов картофеля, полученные в 2014 и 2015 годах.</w:t>
      </w:r>
    </w:p>
    <w:p w:rsidR="005600A2" w:rsidRPr="00FF0803" w:rsidRDefault="005600A2" w:rsidP="005600A2">
      <w:pPr>
        <w:rPr>
          <w:rFonts w:ascii="Times New Roman" w:hAnsi="Times New Roman"/>
          <w:bCs/>
          <w:iCs/>
          <w:color w:val="000000"/>
          <w:spacing w:val="20"/>
          <w:sz w:val="28"/>
          <w:szCs w:val="28"/>
          <w:lang w:val="ru-RU"/>
        </w:rPr>
      </w:pPr>
      <w:r w:rsidRPr="005600A2">
        <w:rPr>
          <w:lang w:val="ru-RU"/>
        </w:rPr>
        <w:lastRenderedPageBreak/>
        <w:pict>
          <v:shape id="_x0000_i1048" type="#_x0000_t75" style="width:472.5pt;height:649.5pt">
            <v:imagedata r:id="rId8" o:title="Картофель 2"/>
          </v:shape>
        </w:pict>
      </w:r>
    </w:p>
    <w:p w:rsidR="00667C29" w:rsidRPr="00FF0803" w:rsidRDefault="00667C29" w:rsidP="001909CE">
      <w:pPr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67C29" w:rsidRPr="00FF0803" w:rsidRDefault="00667C29" w:rsidP="00871E83">
      <w:pPr>
        <w:tabs>
          <w:tab w:val="left" w:pos="2790"/>
        </w:tabs>
        <w:spacing w:line="276" w:lineRule="auto"/>
        <w:jc w:val="right"/>
        <w:rPr>
          <w:rFonts w:ascii="Times New Roman" w:hAnsi="Times New Roman"/>
          <w:color w:val="000000"/>
          <w:spacing w:val="20"/>
          <w:sz w:val="28"/>
          <w:szCs w:val="28"/>
          <w:lang w:val="ru-RU" w:eastAsia="ru-RU"/>
        </w:rPr>
      </w:pPr>
    </w:p>
    <w:p w:rsidR="00667C29" w:rsidRPr="00FF0803" w:rsidRDefault="00871E83" w:rsidP="00871E83">
      <w:pPr>
        <w:tabs>
          <w:tab w:val="left" w:pos="2790"/>
        </w:tabs>
        <w:spacing w:line="276" w:lineRule="auto"/>
        <w:jc w:val="center"/>
        <w:rPr>
          <w:rFonts w:ascii="Times New Roman" w:hAnsi="Times New Roman"/>
          <w:color w:val="000000"/>
          <w:spacing w:val="2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pacing w:val="20"/>
          <w:sz w:val="28"/>
          <w:szCs w:val="28"/>
          <w:lang w:val="ru-RU" w:eastAsia="ru-RU"/>
        </w:rPr>
        <w:t xml:space="preserve">                    </w:t>
      </w:r>
    </w:p>
    <w:p w:rsidR="00667C29" w:rsidRPr="00FF0803" w:rsidRDefault="00667C29" w:rsidP="008B42C6">
      <w:pPr>
        <w:tabs>
          <w:tab w:val="left" w:pos="2790"/>
        </w:tabs>
        <w:spacing w:line="276" w:lineRule="auto"/>
        <w:ind w:firstLine="0"/>
        <w:rPr>
          <w:rFonts w:ascii="Times New Roman" w:hAnsi="Times New Roman"/>
          <w:color w:val="000000"/>
          <w:sz w:val="32"/>
          <w:szCs w:val="32"/>
          <w:lang w:val="ru-RU"/>
        </w:rPr>
      </w:pPr>
      <w:bookmarkStart w:id="0" w:name="_GoBack"/>
      <w:bookmarkEnd w:id="0"/>
    </w:p>
    <w:sectPr w:rsidR="00667C29" w:rsidRPr="00FF0803" w:rsidSect="003437FF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E6" w:rsidRDefault="00C560E6" w:rsidP="0073339B">
      <w:r>
        <w:separator/>
      </w:r>
    </w:p>
  </w:endnote>
  <w:endnote w:type="continuationSeparator" w:id="0">
    <w:p w:rsidR="00C560E6" w:rsidRDefault="00C560E6" w:rsidP="0073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E6" w:rsidRDefault="00C560E6" w:rsidP="003437FF">
    <w:pPr>
      <w:pStyle w:val="afa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C560E6" w:rsidRDefault="00C560E6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E6" w:rsidRDefault="00C560E6" w:rsidP="003437FF">
    <w:pPr>
      <w:pStyle w:val="afa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5600A2">
      <w:rPr>
        <w:rStyle w:val="afd"/>
        <w:noProof/>
      </w:rPr>
      <w:t>6</w:t>
    </w:r>
    <w:r>
      <w:rPr>
        <w:rStyle w:val="afd"/>
      </w:rPr>
      <w:fldChar w:fldCharType="end"/>
    </w:r>
  </w:p>
  <w:p w:rsidR="00C560E6" w:rsidRDefault="00C560E6">
    <w:pPr>
      <w:pStyle w:val="afa"/>
      <w:jc w:val="right"/>
    </w:pPr>
  </w:p>
  <w:p w:rsidR="00C560E6" w:rsidRDefault="00C560E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E6" w:rsidRDefault="00C560E6" w:rsidP="0073339B">
      <w:r>
        <w:separator/>
      </w:r>
    </w:p>
  </w:footnote>
  <w:footnote w:type="continuationSeparator" w:id="0">
    <w:p w:rsidR="00C560E6" w:rsidRDefault="00C560E6" w:rsidP="0073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EAC"/>
    <w:multiLevelType w:val="hybridMultilevel"/>
    <w:tmpl w:val="94BC77DC"/>
    <w:lvl w:ilvl="0" w:tplc="6AD60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68548A"/>
    <w:multiLevelType w:val="hybridMultilevel"/>
    <w:tmpl w:val="4EFE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375D6"/>
    <w:multiLevelType w:val="hybridMultilevel"/>
    <w:tmpl w:val="CD12D6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6483C"/>
    <w:multiLevelType w:val="hybridMultilevel"/>
    <w:tmpl w:val="D910F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CF4A6B"/>
    <w:multiLevelType w:val="hybridMultilevel"/>
    <w:tmpl w:val="643E2488"/>
    <w:lvl w:ilvl="0" w:tplc="FCC6DE22">
      <w:start w:val="1"/>
      <w:numFmt w:val="decimal"/>
      <w:lvlText w:val="%1."/>
      <w:lvlJc w:val="left"/>
      <w:pPr>
        <w:tabs>
          <w:tab w:val="num" w:pos="1469"/>
        </w:tabs>
        <w:ind w:left="146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5" w15:restartNumberingAfterBreak="0">
    <w:nsid w:val="0DE116EB"/>
    <w:multiLevelType w:val="hybridMultilevel"/>
    <w:tmpl w:val="BE2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3B5D26"/>
    <w:multiLevelType w:val="hybridMultilevel"/>
    <w:tmpl w:val="5E0C7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8A2167"/>
    <w:multiLevelType w:val="hybridMultilevel"/>
    <w:tmpl w:val="DDD2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193C40"/>
    <w:multiLevelType w:val="multilevel"/>
    <w:tmpl w:val="3A3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95FFB"/>
    <w:multiLevelType w:val="hybridMultilevel"/>
    <w:tmpl w:val="E4065A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8D2ED2"/>
    <w:multiLevelType w:val="hybridMultilevel"/>
    <w:tmpl w:val="6870EBE0"/>
    <w:lvl w:ilvl="0" w:tplc="719856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627348"/>
    <w:multiLevelType w:val="hybridMultilevel"/>
    <w:tmpl w:val="0B96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567B83"/>
    <w:multiLevelType w:val="hybridMultilevel"/>
    <w:tmpl w:val="9ECA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9F565F"/>
    <w:multiLevelType w:val="hybridMultilevel"/>
    <w:tmpl w:val="BE9C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6E2716"/>
    <w:multiLevelType w:val="hybridMultilevel"/>
    <w:tmpl w:val="B8DA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901378"/>
    <w:multiLevelType w:val="hybridMultilevel"/>
    <w:tmpl w:val="0096DF74"/>
    <w:lvl w:ilvl="0" w:tplc="778CD3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034FF8"/>
    <w:multiLevelType w:val="multilevel"/>
    <w:tmpl w:val="360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A00B5"/>
    <w:multiLevelType w:val="hybridMultilevel"/>
    <w:tmpl w:val="A5EAA5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FF4821"/>
    <w:multiLevelType w:val="hybridMultilevel"/>
    <w:tmpl w:val="B14882B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701E5E"/>
    <w:multiLevelType w:val="hybridMultilevel"/>
    <w:tmpl w:val="FCF0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221234"/>
    <w:multiLevelType w:val="hybridMultilevel"/>
    <w:tmpl w:val="A35C8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495BF3"/>
    <w:multiLevelType w:val="hybridMultilevel"/>
    <w:tmpl w:val="A3DC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9229BE"/>
    <w:multiLevelType w:val="hybridMultilevel"/>
    <w:tmpl w:val="AA5E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A41706"/>
    <w:multiLevelType w:val="hybridMultilevel"/>
    <w:tmpl w:val="C16A8610"/>
    <w:lvl w:ilvl="0" w:tplc="1EE239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480793C"/>
    <w:multiLevelType w:val="hybridMultilevel"/>
    <w:tmpl w:val="E1FE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E50163"/>
    <w:multiLevelType w:val="hybridMultilevel"/>
    <w:tmpl w:val="C53C4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E6883"/>
    <w:multiLevelType w:val="hybridMultilevel"/>
    <w:tmpl w:val="73F88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17164"/>
    <w:multiLevelType w:val="hybridMultilevel"/>
    <w:tmpl w:val="E9B0A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F71315"/>
    <w:multiLevelType w:val="hybridMultilevel"/>
    <w:tmpl w:val="73785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B2F69"/>
    <w:multiLevelType w:val="hybridMultilevel"/>
    <w:tmpl w:val="07CC5E9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6F3A5812"/>
    <w:multiLevelType w:val="hybridMultilevel"/>
    <w:tmpl w:val="C0E6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EA3311"/>
    <w:multiLevelType w:val="hybridMultilevel"/>
    <w:tmpl w:val="23D4F754"/>
    <w:lvl w:ilvl="0" w:tplc="E5DA787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4"/>
  </w:num>
  <w:num w:numId="3">
    <w:abstractNumId w:val="23"/>
  </w:num>
  <w:num w:numId="4">
    <w:abstractNumId w:val="18"/>
  </w:num>
  <w:num w:numId="5">
    <w:abstractNumId w:val="17"/>
  </w:num>
  <w:num w:numId="6">
    <w:abstractNumId w:val="9"/>
  </w:num>
  <w:num w:numId="7">
    <w:abstractNumId w:val="7"/>
  </w:num>
  <w:num w:numId="8">
    <w:abstractNumId w:val="14"/>
  </w:num>
  <w:num w:numId="9">
    <w:abstractNumId w:val="19"/>
  </w:num>
  <w:num w:numId="10">
    <w:abstractNumId w:val="29"/>
  </w:num>
  <w:num w:numId="11">
    <w:abstractNumId w:val="26"/>
  </w:num>
  <w:num w:numId="12">
    <w:abstractNumId w:val="20"/>
  </w:num>
  <w:num w:numId="13">
    <w:abstractNumId w:val="2"/>
  </w:num>
  <w:num w:numId="14">
    <w:abstractNumId w:val="28"/>
  </w:num>
  <w:num w:numId="15">
    <w:abstractNumId w:val="11"/>
  </w:num>
  <w:num w:numId="16">
    <w:abstractNumId w:val="5"/>
  </w:num>
  <w:num w:numId="17">
    <w:abstractNumId w:val="13"/>
  </w:num>
  <w:num w:numId="18">
    <w:abstractNumId w:val="1"/>
  </w:num>
  <w:num w:numId="19">
    <w:abstractNumId w:val="21"/>
  </w:num>
  <w:num w:numId="20">
    <w:abstractNumId w:val="15"/>
  </w:num>
  <w:num w:numId="21">
    <w:abstractNumId w:val="31"/>
  </w:num>
  <w:num w:numId="22">
    <w:abstractNumId w:val="30"/>
  </w:num>
  <w:num w:numId="23">
    <w:abstractNumId w:val="10"/>
  </w:num>
  <w:num w:numId="24">
    <w:abstractNumId w:val="8"/>
  </w:num>
  <w:num w:numId="25">
    <w:abstractNumId w:val="6"/>
  </w:num>
  <w:num w:numId="26">
    <w:abstractNumId w:val="25"/>
  </w:num>
  <w:num w:numId="27">
    <w:abstractNumId w:val="16"/>
  </w:num>
  <w:num w:numId="28">
    <w:abstractNumId w:val="12"/>
  </w:num>
  <w:num w:numId="29">
    <w:abstractNumId w:val="2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2FB"/>
    <w:rsid w:val="00010A05"/>
    <w:rsid w:val="00015992"/>
    <w:rsid w:val="00022406"/>
    <w:rsid w:val="000322C0"/>
    <w:rsid w:val="00032362"/>
    <w:rsid w:val="000400EC"/>
    <w:rsid w:val="0004082F"/>
    <w:rsid w:val="0004432F"/>
    <w:rsid w:val="000612FC"/>
    <w:rsid w:val="000629E6"/>
    <w:rsid w:val="00064D0A"/>
    <w:rsid w:val="00081BDE"/>
    <w:rsid w:val="000A263C"/>
    <w:rsid w:val="000B649A"/>
    <w:rsid w:val="000B7C7E"/>
    <w:rsid w:val="000C194D"/>
    <w:rsid w:val="000D431C"/>
    <w:rsid w:val="000F1CBB"/>
    <w:rsid w:val="000F412D"/>
    <w:rsid w:val="000F47F0"/>
    <w:rsid w:val="000F79F2"/>
    <w:rsid w:val="00103462"/>
    <w:rsid w:val="00104164"/>
    <w:rsid w:val="0011087D"/>
    <w:rsid w:val="00113D2E"/>
    <w:rsid w:val="0011442D"/>
    <w:rsid w:val="00115C97"/>
    <w:rsid w:val="0012195C"/>
    <w:rsid w:val="001240C8"/>
    <w:rsid w:val="0012702C"/>
    <w:rsid w:val="00137648"/>
    <w:rsid w:val="001472D3"/>
    <w:rsid w:val="00150D11"/>
    <w:rsid w:val="001621D5"/>
    <w:rsid w:val="001631D0"/>
    <w:rsid w:val="00166A4B"/>
    <w:rsid w:val="00171516"/>
    <w:rsid w:val="00180440"/>
    <w:rsid w:val="001870A0"/>
    <w:rsid w:val="00190683"/>
    <w:rsid w:val="001909CE"/>
    <w:rsid w:val="00195ECE"/>
    <w:rsid w:val="00196500"/>
    <w:rsid w:val="001A45F3"/>
    <w:rsid w:val="001B0CD5"/>
    <w:rsid w:val="001B4071"/>
    <w:rsid w:val="001B7E6F"/>
    <w:rsid w:val="001D0AC4"/>
    <w:rsid w:val="001E3DBE"/>
    <w:rsid w:val="001F017D"/>
    <w:rsid w:val="001F3075"/>
    <w:rsid w:val="00202F30"/>
    <w:rsid w:val="0020505C"/>
    <w:rsid w:val="002072FB"/>
    <w:rsid w:val="00213823"/>
    <w:rsid w:val="00237434"/>
    <w:rsid w:val="0024645E"/>
    <w:rsid w:val="00253705"/>
    <w:rsid w:val="00260217"/>
    <w:rsid w:val="002710DE"/>
    <w:rsid w:val="00274E2B"/>
    <w:rsid w:val="002B239A"/>
    <w:rsid w:val="002B371F"/>
    <w:rsid w:val="002C049E"/>
    <w:rsid w:val="002E05EC"/>
    <w:rsid w:val="002E0766"/>
    <w:rsid w:val="00304FE4"/>
    <w:rsid w:val="00307C26"/>
    <w:rsid w:val="003139C4"/>
    <w:rsid w:val="00320F3F"/>
    <w:rsid w:val="003269AA"/>
    <w:rsid w:val="00335660"/>
    <w:rsid w:val="003379C5"/>
    <w:rsid w:val="00340604"/>
    <w:rsid w:val="003437FF"/>
    <w:rsid w:val="00360309"/>
    <w:rsid w:val="0037531F"/>
    <w:rsid w:val="00383128"/>
    <w:rsid w:val="003A543F"/>
    <w:rsid w:val="003B05B4"/>
    <w:rsid w:val="003B6066"/>
    <w:rsid w:val="003C296D"/>
    <w:rsid w:val="003C7B65"/>
    <w:rsid w:val="003E75BA"/>
    <w:rsid w:val="003F34BB"/>
    <w:rsid w:val="004011AE"/>
    <w:rsid w:val="00404F1A"/>
    <w:rsid w:val="00405BBA"/>
    <w:rsid w:val="004157F9"/>
    <w:rsid w:val="0042711D"/>
    <w:rsid w:val="0043668B"/>
    <w:rsid w:val="00437366"/>
    <w:rsid w:val="004416B6"/>
    <w:rsid w:val="0046461F"/>
    <w:rsid w:val="00467AC4"/>
    <w:rsid w:val="004712FF"/>
    <w:rsid w:val="00472B3D"/>
    <w:rsid w:val="00473EE6"/>
    <w:rsid w:val="004A21CF"/>
    <w:rsid w:val="004B1C1C"/>
    <w:rsid w:val="004C2478"/>
    <w:rsid w:val="004D4D6D"/>
    <w:rsid w:val="004E3F0B"/>
    <w:rsid w:val="004E7DA2"/>
    <w:rsid w:val="004F5D10"/>
    <w:rsid w:val="00510115"/>
    <w:rsid w:val="00512CDE"/>
    <w:rsid w:val="005245E9"/>
    <w:rsid w:val="0054231D"/>
    <w:rsid w:val="00551362"/>
    <w:rsid w:val="00552709"/>
    <w:rsid w:val="00554785"/>
    <w:rsid w:val="005600A2"/>
    <w:rsid w:val="00566439"/>
    <w:rsid w:val="0057308C"/>
    <w:rsid w:val="00582627"/>
    <w:rsid w:val="00585FC0"/>
    <w:rsid w:val="00586F22"/>
    <w:rsid w:val="00594214"/>
    <w:rsid w:val="00596E08"/>
    <w:rsid w:val="005A185A"/>
    <w:rsid w:val="005A3B38"/>
    <w:rsid w:val="005A4FBD"/>
    <w:rsid w:val="005B5EEC"/>
    <w:rsid w:val="005C6A37"/>
    <w:rsid w:val="005C78BD"/>
    <w:rsid w:val="005D42D3"/>
    <w:rsid w:val="005E1578"/>
    <w:rsid w:val="005F5D74"/>
    <w:rsid w:val="00601749"/>
    <w:rsid w:val="00607644"/>
    <w:rsid w:val="00612B79"/>
    <w:rsid w:val="00623152"/>
    <w:rsid w:val="0062413E"/>
    <w:rsid w:val="00651DD9"/>
    <w:rsid w:val="00657A1A"/>
    <w:rsid w:val="00667C29"/>
    <w:rsid w:val="0067171B"/>
    <w:rsid w:val="00685BAA"/>
    <w:rsid w:val="006918DE"/>
    <w:rsid w:val="006A55D1"/>
    <w:rsid w:val="006A60C0"/>
    <w:rsid w:val="006B3EC3"/>
    <w:rsid w:val="006C2B61"/>
    <w:rsid w:val="006D1350"/>
    <w:rsid w:val="006D1592"/>
    <w:rsid w:val="006E2442"/>
    <w:rsid w:val="006F4564"/>
    <w:rsid w:val="007144A0"/>
    <w:rsid w:val="00714D8B"/>
    <w:rsid w:val="00733006"/>
    <w:rsid w:val="0073339B"/>
    <w:rsid w:val="007369D8"/>
    <w:rsid w:val="00740C70"/>
    <w:rsid w:val="00780087"/>
    <w:rsid w:val="00786E87"/>
    <w:rsid w:val="00790DAC"/>
    <w:rsid w:val="007947A7"/>
    <w:rsid w:val="007A0743"/>
    <w:rsid w:val="007A29CE"/>
    <w:rsid w:val="007B530A"/>
    <w:rsid w:val="007B5524"/>
    <w:rsid w:val="007B703C"/>
    <w:rsid w:val="007C5BE3"/>
    <w:rsid w:val="007D6028"/>
    <w:rsid w:val="007F2742"/>
    <w:rsid w:val="00803E0C"/>
    <w:rsid w:val="00840AF3"/>
    <w:rsid w:val="00840D5D"/>
    <w:rsid w:val="00840F53"/>
    <w:rsid w:val="00866E03"/>
    <w:rsid w:val="00866F7C"/>
    <w:rsid w:val="008712E3"/>
    <w:rsid w:val="00871E83"/>
    <w:rsid w:val="0087275F"/>
    <w:rsid w:val="008740DB"/>
    <w:rsid w:val="00886C14"/>
    <w:rsid w:val="00891DF7"/>
    <w:rsid w:val="008922AB"/>
    <w:rsid w:val="00897B63"/>
    <w:rsid w:val="00897D3E"/>
    <w:rsid w:val="008A0D6D"/>
    <w:rsid w:val="008B42C6"/>
    <w:rsid w:val="008C022C"/>
    <w:rsid w:val="008C2F78"/>
    <w:rsid w:val="008C3AEB"/>
    <w:rsid w:val="008C76DB"/>
    <w:rsid w:val="008D181A"/>
    <w:rsid w:val="008D4C62"/>
    <w:rsid w:val="008E3574"/>
    <w:rsid w:val="008F295B"/>
    <w:rsid w:val="00904B48"/>
    <w:rsid w:val="00913D13"/>
    <w:rsid w:val="00926D39"/>
    <w:rsid w:val="00935EE2"/>
    <w:rsid w:val="00941955"/>
    <w:rsid w:val="00946B7D"/>
    <w:rsid w:val="009634E9"/>
    <w:rsid w:val="009878AE"/>
    <w:rsid w:val="009B14EE"/>
    <w:rsid w:val="009B7CD5"/>
    <w:rsid w:val="009C026C"/>
    <w:rsid w:val="009D0315"/>
    <w:rsid w:val="009D1978"/>
    <w:rsid w:val="009D348C"/>
    <w:rsid w:val="009D4D7F"/>
    <w:rsid w:val="009D4FEC"/>
    <w:rsid w:val="009D5EFB"/>
    <w:rsid w:val="009F4160"/>
    <w:rsid w:val="00A01775"/>
    <w:rsid w:val="00A103EE"/>
    <w:rsid w:val="00A232F9"/>
    <w:rsid w:val="00A27D3F"/>
    <w:rsid w:val="00A45C87"/>
    <w:rsid w:val="00A5187E"/>
    <w:rsid w:val="00A53E40"/>
    <w:rsid w:val="00A602E7"/>
    <w:rsid w:val="00A9155D"/>
    <w:rsid w:val="00A95D22"/>
    <w:rsid w:val="00AA22B2"/>
    <w:rsid w:val="00AA2CD6"/>
    <w:rsid w:val="00AA5512"/>
    <w:rsid w:val="00AA730F"/>
    <w:rsid w:val="00AB3D1F"/>
    <w:rsid w:val="00AB6CBE"/>
    <w:rsid w:val="00AD0E82"/>
    <w:rsid w:val="00AD2219"/>
    <w:rsid w:val="00AE0728"/>
    <w:rsid w:val="00B03812"/>
    <w:rsid w:val="00B07501"/>
    <w:rsid w:val="00B10B6C"/>
    <w:rsid w:val="00B147A4"/>
    <w:rsid w:val="00B33D43"/>
    <w:rsid w:val="00B40CD2"/>
    <w:rsid w:val="00B4374B"/>
    <w:rsid w:val="00B47C83"/>
    <w:rsid w:val="00B525E8"/>
    <w:rsid w:val="00B61D0A"/>
    <w:rsid w:val="00B81902"/>
    <w:rsid w:val="00B93B18"/>
    <w:rsid w:val="00BA56FD"/>
    <w:rsid w:val="00BA7653"/>
    <w:rsid w:val="00BB3FCC"/>
    <w:rsid w:val="00BC0167"/>
    <w:rsid w:val="00BC0A0A"/>
    <w:rsid w:val="00BC15F8"/>
    <w:rsid w:val="00BE2AD8"/>
    <w:rsid w:val="00BE2E34"/>
    <w:rsid w:val="00BE6BDA"/>
    <w:rsid w:val="00BF5DA5"/>
    <w:rsid w:val="00C24EF2"/>
    <w:rsid w:val="00C4265D"/>
    <w:rsid w:val="00C560E6"/>
    <w:rsid w:val="00C565F7"/>
    <w:rsid w:val="00C77F47"/>
    <w:rsid w:val="00C924D5"/>
    <w:rsid w:val="00C977B5"/>
    <w:rsid w:val="00CA02D5"/>
    <w:rsid w:val="00CA39EF"/>
    <w:rsid w:val="00CB034B"/>
    <w:rsid w:val="00CB6886"/>
    <w:rsid w:val="00CC6F47"/>
    <w:rsid w:val="00CD0BFD"/>
    <w:rsid w:val="00CD0E3A"/>
    <w:rsid w:val="00D164DF"/>
    <w:rsid w:val="00D17B7E"/>
    <w:rsid w:val="00D23034"/>
    <w:rsid w:val="00D26C3B"/>
    <w:rsid w:val="00D27D16"/>
    <w:rsid w:val="00D377DA"/>
    <w:rsid w:val="00D400DC"/>
    <w:rsid w:val="00D438A2"/>
    <w:rsid w:val="00D44167"/>
    <w:rsid w:val="00D478D6"/>
    <w:rsid w:val="00D52796"/>
    <w:rsid w:val="00D64836"/>
    <w:rsid w:val="00D73606"/>
    <w:rsid w:val="00D821A1"/>
    <w:rsid w:val="00D85B48"/>
    <w:rsid w:val="00D9598E"/>
    <w:rsid w:val="00DA3F71"/>
    <w:rsid w:val="00DC6CC4"/>
    <w:rsid w:val="00DD180F"/>
    <w:rsid w:val="00DD323B"/>
    <w:rsid w:val="00DD40EA"/>
    <w:rsid w:val="00DD5EEC"/>
    <w:rsid w:val="00DE595B"/>
    <w:rsid w:val="00DF3360"/>
    <w:rsid w:val="00E27C9F"/>
    <w:rsid w:val="00E35106"/>
    <w:rsid w:val="00E37507"/>
    <w:rsid w:val="00E45719"/>
    <w:rsid w:val="00E52C5F"/>
    <w:rsid w:val="00E63C7B"/>
    <w:rsid w:val="00E74A0E"/>
    <w:rsid w:val="00E924AB"/>
    <w:rsid w:val="00E96BD4"/>
    <w:rsid w:val="00EB3AE0"/>
    <w:rsid w:val="00EB3CCF"/>
    <w:rsid w:val="00EC1E1E"/>
    <w:rsid w:val="00EC7DB2"/>
    <w:rsid w:val="00ED2866"/>
    <w:rsid w:val="00EE5F21"/>
    <w:rsid w:val="00F0659E"/>
    <w:rsid w:val="00F10D07"/>
    <w:rsid w:val="00F12638"/>
    <w:rsid w:val="00F24C13"/>
    <w:rsid w:val="00F31AE7"/>
    <w:rsid w:val="00F32BB6"/>
    <w:rsid w:val="00F7214D"/>
    <w:rsid w:val="00F72EAD"/>
    <w:rsid w:val="00F8045A"/>
    <w:rsid w:val="00F9532A"/>
    <w:rsid w:val="00FC15A9"/>
    <w:rsid w:val="00FD0162"/>
    <w:rsid w:val="00FD42D0"/>
    <w:rsid w:val="00FE6F1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  <w14:docId w14:val="23E5EC23"/>
  <w15:docId w15:val="{D5E4B409-3D3C-4D22-989E-C1148277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2FB"/>
    <w:pPr>
      <w:ind w:firstLine="360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072F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libri" w:hAnsi="Calibri"/>
      <w:b/>
      <w:bCs/>
      <w:color w:val="365F91"/>
      <w:sz w:val="24"/>
      <w:szCs w:val="24"/>
      <w:lang w:val="ru-RU" w:eastAsia="ja-JP"/>
    </w:rPr>
  </w:style>
  <w:style w:type="paragraph" w:styleId="2">
    <w:name w:val="heading 2"/>
    <w:basedOn w:val="a"/>
    <w:next w:val="a"/>
    <w:link w:val="20"/>
    <w:uiPriority w:val="99"/>
    <w:qFormat/>
    <w:rsid w:val="002072F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libri" w:hAnsi="Calibri"/>
      <w:color w:val="365F91"/>
      <w:sz w:val="24"/>
      <w:szCs w:val="24"/>
      <w:lang w:val="ru-RU" w:eastAsia="ja-JP"/>
    </w:rPr>
  </w:style>
  <w:style w:type="paragraph" w:styleId="3">
    <w:name w:val="heading 3"/>
    <w:basedOn w:val="a"/>
    <w:next w:val="a"/>
    <w:link w:val="30"/>
    <w:uiPriority w:val="99"/>
    <w:qFormat/>
    <w:rsid w:val="002072F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libri" w:hAnsi="Calibri"/>
      <w:color w:val="4F81BD"/>
      <w:sz w:val="24"/>
      <w:szCs w:val="24"/>
      <w:lang w:val="ru-RU" w:eastAsia="ja-JP"/>
    </w:rPr>
  </w:style>
  <w:style w:type="paragraph" w:styleId="4">
    <w:name w:val="heading 4"/>
    <w:basedOn w:val="a"/>
    <w:next w:val="a"/>
    <w:link w:val="40"/>
    <w:uiPriority w:val="99"/>
    <w:qFormat/>
    <w:rsid w:val="002072F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libri" w:hAnsi="Calibri"/>
      <w:i/>
      <w:iCs/>
      <w:color w:val="4F81BD"/>
      <w:sz w:val="24"/>
      <w:szCs w:val="24"/>
      <w:lang w:val="ru-RU" w:eastAsia="ja-JP"/>
    </w:rPr>
  </w:style>
  <w:style w:type="paragraph" w:styleId="5">
    <w:name w:val="heading 5"/>
    <w:basedOn w:val="a"/>
    <w:next w:val="a"/>
    <w:link w:val="50"/>
    <w:uiPriority w:val="99"/>
    <w:qFormat/>
    <w:rsid w:val="002072FB"/>
    <w:pPr>
      <w:spacing w:before="200" w:after="80"/>
      <w:ind w:firstLine="0"/>
      <w:outlineLvl w:val="4"/>
    </w:pPr>
    <w:rPr>
      <w:rFonts w:ascii="Calibri" w:hAnsi="Calibri"/>
      <w:color w:val="4F81BD"/>
      <w:sz w:val="20"/>
      <w:szCs w:val="20"/>
      <w:lang w:val="ru-RU" w:eastAsia="ja-JP"/>
    </w:rPr>
  </w:style>
  <w:style w:type="paragraph" w:styleId="6">
    <w:name w:val="heading 6"/>
    <w:basedOn w:val="a"/>
    <w:next w:val="a"/>
    <w:link w:val="60"/>
    <w:uiPriority w:val="99"/>
    <w:qFormat/>
    <w:rsid w:val="002072FB"/>
    <w:pPr>
      <w:spacing w:before="280" w:after="100"/>
      <w:ind w:firstLine="0"/>
      <w:outlineLvl w:val="5"/>
    </w:pPr>
    <w:rPr>
      <w:rFonts w:ascii="Calibri" w:hAnsi="Calibri"/>
      <w:i/>
      <w:iCs/>
      <w:color w:val="4F81BD"/>
      <w:sz w:val="20"/>
      <w:szCs w:val="20"/>
      <w:lang w:val="ru-RU" w:eastAsia="ja-JP"/>
    </w:rPr>
  </w:style>
  <w:style w:type="paragraph" w:styleId="7">
    <w:name w:val="heading 7"/>
    <w:basedOn w:val="a"/>
    <w:next w:val="a"/>
    <w:link w:val="70"/>
    <w:uiPriority w:val="99"/>
    <w:qFormat/>
    <w:rsid w:val="002072FB"/>
    <w:pPr>
      <w:spacing w:before="320" w:after="100"/>
      <w:ind w:firstLine="0"/>
      <w:outlineLvl w:val="6"/>
    </w:pPr>
    <w:rPr>
      <w:rFonts w:ascii="Calibri" w:hAnsi="Calibri"/>
      <w:b/>
      <w:bCs/>
      <w:color w:val="9BBB59"/>
      <w:sz w:val="20"/>
      <w:szCs w:val="20"/>
      <w:lang w:val="ru-RU" w:eastAsia="ja-JP"/>
    </w:rPr>
  </w:style>
  <w:style w:type="paragraph" w:styleId="8">
    <w:name w:val="heading 8"/>
    <w:basedOn w:val="a"/>
    <w:next w:val="a"/>
    <w:link w:val="80"/>
    <w:uiPriority w:val="99"/>
    <w:qFormat/>
    <w:rsid w:val="002072FB"/>
    <w:pPr>
      <w:spacing w:before="320" w:after="100"/>
      <w:ind w:firstLine="0"/>
      <w:outlineLvl w:val="7"/>
    </w:pPr>
    <w:rPr>
      <w:rFonts w:ascii="Calibri" w:hAnsi="Calibri"/>
      <w:b/>
      <w:bCs/>
      <w:i/>
      <w:iCs/>
      <w:color w:val="9BBB59"/>
      <w:sz w:val="20"/>
      <w:szCs w:val="20"/>
      <w:lang w:val="ru-RU" w:eastAsia="ja-JP"/>
    </w:rPr>
  </w:style>
  <w:style w:type="paragraph" w:styleId="9">
    <w:name w:val="heading 9"/>
    <w:basedOn w:val="a"/>
    <w:next w:val="a"/>
    <w:link w:val="90"/>
    <w:uiPriority w:val="99"/>
    <w:qFormat/>
    <w:rsid w:val="002072FB"/>
    <w:pPr>
      <w:spacing w:before="320" w:after="100"/>
      <w:ind w:firstLine="0"/>
      <w:outlineLvl w:val="8"/>
    </w:pPr>
    <w:rPr>
      <w:rFonts w:ascii="Calibri" w:hAnsi="Calibri"/>
      <w:i/>
      <w:iCs/>
      <w:color w:val="9BBB59"/>
      <w:sz w:val="20"/>
      <w:szCs w:val="20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72FB"/>
    <w:rPr>
      <w:rFonts w:ascii="Calibri" w:hAnsi="Calibri" w:cs="Times New Roman"/>
      <w:b/>
      <w:color w:val="365F91"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072FB"/>
    <w:rPr>
      <w:rFonts w:ascii="Calibri" w:hAnsi="Calibri" w:cs="Times New Roman"/>
      <w:color w:val="365F91"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072FB"/>
    <w:rPr>
      <w:rFonts w:ascii="Calibri" w:hAnsi="Calibri" w:cs="Times New Roman"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072FB"/>
    <w:rPr>
      <w:rFonts w:ascii="Calibri" w:hAnsi="Calibri" w:cs="Times New Roman"/>
      <w:i/>
      <w:color w:val="4F81BD"/>
      <w:sz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072FB"/>
    <w:rPr>
      <w:rFonts w:ascii="Calibri" w:hAnsi="Calibri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072FB"/>
    <w:rPr>
      <w:rFonts w:ascii="Calibri" w:hAnsi="Calibri" w:cs="Times New Roman"/>
      <w:i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072FB"/>
    <w:rPr>
      <w:rFonts w:ascii="Calibri" w:hAnsi="Calibri" w:cs="Times New Roman"/>
      <w:b/>
      <w:color w:val="9BBB59"/>
      <w:sz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072FB"/>
    <w:rPr>
      <w:rFonts w:ascii="Calibri" w:hAnsi="Calibri" w:cs="Times New Roman"/>
      <w:b/>
      <w:i/>
      <w:color w:val="9BBB59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072FB"/>
    <w:rPr>
      <w:rFonts w:ascii="Calibri" w:hAnsi="Calibri" w:cs="Times New Roman"/>
      <w:i/>
      <w:color w:val="9BBB59"/>
      <w:sz w:val="20"/>
    </w:rPr>
  </w:style>
  <w:style w:type="paragraph" w:styleId="a3">
    <w:name w:val="Title"/>
    <w:basedOn w:val="a"/>
    <w:next w:val="a"/>
    <w:link w:val="a4"/>
    <w:uiPriority w:val="99"/>
    <w:qFormat/>
    <w:rsid w:val="002072F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libri" w:hAnsi="Calibri"/>
      <w:i/>
      <w:iCs/>
      <w:color w:val="243F60"/>
      <w:sz w:val="60"/>
      <w:szCs w:val="60"/>
      <w:lang w:val="ru-RU" w:eastAsia="ja-JP"/>
    </w:rPr>
  </w:style>
  <w:style w:type="character" w:customStyle="1" w:styleId="a4">
    <w:name w:val="Заголовок Знак"/>
    <w:basedOn w:val="a0"/>
    <w:link w:val="a3"/>
    <w:uiPriority w:val="99"/>
    <w:locked/>
    <w:rsid w:val="002072FB"/>
    <w:rPr>
      <w:rFonts w:ascii="Calibri" w:hAnsi="Calibri" w:cs="Times New Roman"/>
      <w:i/>
      <w:color w:val="243F60"/>
      <w:sz w:val="60"/>
    </w:rPr>
  </w:style>
  <w:style w:type="paragraph" w:styleId="a5">
    <w:name w:val="Subtitle"/>
    <w:basedOn w:val="a"/>
    <w:next w:val="a"/>
    <w:link w:val="a6"/>
    <w:uiPriority w:val="99"/>
    <w:qFormat/>
    <w:rsid w:val="002072FB"/>
    <w:pPr>
      <w:spacing w:before="200" w:after="900"/>
      <w:ind w:firstLine="0"/>
      <w:jc w:val="right"/>
    </w:pPr>
    <w:rPr>
      <w:i/>
      <w:iCs/>
      <w:sz w:val="24"/>
      <w:szCs w:val="24"/>
      <w:lang w:val="ru-RU" w:eastAsia="ja-JP"/>
    </w:rPr>
  </w:style>
  <w:style w:type="character" w:customStyle="1" w:styleId="a6">
    <w:name w:val="Подзаголовок Знак"/>
    <w:basedOn w:val="a0"/>
    <w:link w:val="a5"/>
    <w:uiPriority w:val="99"/>
    <w:locked/>
    <w:rsid w:val="002072FB"/>
    <w:rPr>
      <w:rFonts w:ascii="Cambria" w:cs="Times New Roman"/>
      <w:i/>
      <w:sz w:val="24"/>
    </w:rPr>
  </w:style>
  <w:style w:type="character" w:styleId="a7">
    <w:name w:val="Strong"/>
    <w:basedOn w:val="a0"/>
    <w:uiPriority w:val="99"/>
    <w:qFormat/>
    <w:rsid w:val="002072FB"/>
    <w:rPr>
      <w:rFonts w:cs="Times New Roman"/>
      <w:b/>
      <w:spacing w:val="0"/>
    </w:rPr>
  </w:style>
  <w:style w:type="character" w:styleId="a8">
    <w:name w:val="Emphasis"/>
    <w:basedOn w:val="a0"/>
    <w:uiPriority w:val="99"/>
    <w:qFormat/>
    <w:rsid w:val="002072FB"/>
    <w:rPr>
      <w:rFonts w:cs="Times New Roman"/>
      <w:b/>
      <w:i/>
      <w:color w:val="5A5A5A"/>
    </w:rPr>
  </w:style>
  <w:style w:type="paragraph" w:styleId="a9">
    <w:name w:val="No Spacing"/>
    <w:basedOn w:val="a"/>
    <w:link w:val="aa"/>
    <w:uiPriority w:val="99"/>
    <w:qFormat/>
    <w:rsid w:val="002072FB"/>
    <w:pPr>
      <w:ind w:firstLine="0"/>
    </w:pPr>
    <w:rPr>
      <w:sz w:val="20"/>
      <w:szCs w:val="20"/>
      <w:lang w:val="ru-RU" w:eastAsia="ja-JP"/>
    </w:rPr>
  </w:style>
  <w:style w:type="character" w:customStyle="1" w:styleId="aa">
    <w:name w:val="Без интервала Знак"/>
    <w:link w:val="a9"/>
    <w:uiPriority w:val="99"/>
    <w:locked/>
    <w:rsid w:val="002072FB"/>
  </w:style>
  <w:style w:type="paragraph" w:styleId="ab">
    <w:name w:val="List Paragraph"/>
    <w:basedOn w:val="a"/>
    <w:uiPriority w:val="99"/>
    <w:qFormat/>
    <w:rsid w:val="002072FB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2072FB"/>
    <w:rPr>
      <w:rFonts w:ascii="Calibri" w:hAnsi="Calibri"/>
      <w:i/>
      <w:iCs/>
      <w:color w:val="5A5A5A"/>
      <w:sz w:val="20"/>
      <w:szCs w:val="20"/>
      <w:lang w:val="ru-RU" w:eastAsia="ja-JP"/>
    </w:rPr>
  </w:style>
  <w:style w:type="character" w:customStyle="1" w:styleId="22">
    <w:name w:val="Цитата 2 Знак"/>
    <w:basedOn w:val="a0"/>
    <w:link w:val="21"/>
    <w:uiPriority w:val="99"/>
    <w:locked/>
    <w:rsid w:val="002072FB"/>
    <w:rPr>
      <w:rFonts w:ascii="Calibri" w:hAnsi="Calibri" w:cs="Times New Roman"/>
      <w:i/>
      <w:color w:val="5A5A5A"/>
    </w:rPr>
  </w:style>
  <w:style w:type="paragraph" w:styleId="ac">
    <w:name w:val="Intense Quote"/>
    <w:basedOn w:val="a"/>
    <w:next w:val="a"/>
    <w:link w:val="ad"/>
    <w:uiPriority w:val="99"/>
    <w:qFormat/>
    <w:rsid w:val="002072F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libri" w:hAnsi="Calibri"/>
      <w:i/>
      <w:iCs/>
      <w:color w:val="FFFFFF"/>
      <w:sz w:val="24"/>
      <w:szCs w:val="24"/>
      <w:lang w:val="ru-RU" w:eastAsia="ja-JP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2072FB"/>
    <w:rPr>
      <w:rFonts w:ascii="Calibri" w:hAnsi="Calibri" w:cs="Times New Roman"/>
      <w:i/>
      <w:color w:val="FFFFFF"/>
      <w:sz w:val="24"/>
      <w:shd w:val="clear" w:color="auto" w:fill="4F81BD"/>
    </w:rPr>
  </w:style>
  <w:style w:type="character" w:styleId="ae">
    <w:name w:val="Subtle Emphasis"/>
    <w:basedOn w:val="a0"/>
    <w:uiPriority w:val="99"/>
    <w:qFormat/>
    <w:rsid w:val="002072FB"/>
    <w:rPr>
      <w:rFonts w:cs="Times New Roman"/>
      <w:i/>
      <w:color w:val="5A5A5A"/>
    </w:rPr>
  </w:style>
  <w:style w:type="character" w:styleId="af">
    <w:name w:val="Intense Emphasis"/>
    <w:basedOn w:val="a0"/>
    <w:uiPriority w:val="99"/>
    <w:qFormat/>
    <w:rsid w:val="002072FB"/>
    <w:rPr>
      <w:rFonts w:cs="Times New Roman"/>
      <w:b/>
      <w:i/>
      <w:color w:val="4F81BD"/>
      <w:sz w:val="22"/>
    </w:rPr>
  </w:style>
  <w:style w:type="character" w:styleId="af0">
    <w:name w:val="Subtle Reference"/>
    <w:basedOn w:val="a0"/>
    <w:uiPriority w:val="99"/>
    <w:qFormat/>
    <w:rsid w:val="002072FB"/>
    <w:rPr>
      <w:rFonts w:cs="Times New Roman"/>
      <w:color w:val="auto"/>
      <w:u w:val="single" w:color="9BBB59"/>
    </w:rPr>
  </w:style>
  <w:style w:type="character" w:styleId="af1">
    <w:name w:val="Intense Reference"/>
    <w:basedOn w:val="a0"/>
    <w:uiPriority w:val="99"/>
    <w:qFormat/>
    <w:rsid w:val="002072FB"/>
    <w:rPr>
      <w:rFonts w:cs="Times New Roman"/>
      <w:b/>
      <w:color w:val="76923C"/>
      <w:u w:val="single" w:color="9BBB59"/>
    </w:rPr>
  </w:style>
  <w:style w:type="character" w:styleId="af2">
    <w:name w:val="Book Title"/>
    <w:basedOn w:val="a0"/>
    <w:uiPriority w:val="99"/>
    <w:qFormat/>
    <w:rsid w:val="002072FB"/>
    <w:rPr>
      <w:rFonts w:ascii="Calibri" w:hAnsi="Calibri" w:cs="Times New Roman"/>
      <w:b/>
      <w:i/>
      <w:color w:val="auto"/>
    </w:rPr>
  </w:style>
  <w:style w:type="paragraph" w:styleId="af3">
    <w:name w:val="TOC Heading"/>
    <w:basedOn w:val="1"/>
    <w:next w:val="a"/>
    <w:uiPriority w:val="99"/>
    <w:qFormat/>
    <w:rsid w:val="002072FB"/>
    <w:pPr>
      <w:outlineLvl w:val="9"/>
    </w:pPr>
  </w:style>
  <w:style w:type="paragraph" w:styleId="af4">
    <w:name w:val="caption"/>
    <w:basedOn w:val="a"/>
    <w:next w:val="a"/>
    <w:uiPriority w:val="99"/>
    <w:qFormat/>
    <w:rsid w:val="002072FB"/>
    <w:rPr>
      <w:b/>
      <w:bCs/>
      <w:sz w:val="18"/>
      <w:szCs w:val="18"/>
    </w:rPr>
  </w:style>
  <w:style w:type="table" w:styleId="af5">
    <w:name w:val="Table Grid"/>
    <w:basedOn w:val="a1"/>
    <w:uiPriority w:val="99"/>
    <w:rsid w:val="00946B7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rsid w:val="00FD0162"/>
    <w:rPr>
      <w:rFonts w:ascii="Tahoma" w:hAnsi="Tahoma"/>
      <w:sz w:val="16"/>
      <w:szCs w:val="16"/>
      <w:lang w:val="ru-RU" w:eastAsia="ja-JP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FD0162"/>
    <w:rPr>
      <w:rFonts w:ascii="Tahoma" w:hAnsi="Tahoma" w:cs="Times New Roman"/>
      <w:sz w:val="16"/>
    </w:rPr>
  </w:style>
  <w:style w:type="paragraph" w:styleId="af8">
    <w:name w:val="header"/>
    <w:basedOn w:val="a"/>
    <w:link w:val="af9"/>
    <w:uiPriority w:val="99"/>
    <w:semiHidden/>
    <w:rsid w:val="0073339B"/>
    <w:pPr>
      <w:tabs>
        <w:tab w:val="center" w:pos="4677"/>
        <w:tab w:val="right" w:pos="9355"/>
      </w:tabs>
    </w:pPr>
    <w:rPr>
      <w:sz w:val="20"/>
      <w:szCs w:val="20"/>
      <w:lang w:val="ru-RU" w:eastAsia="ja-JP"/>
    </w:rPr>
  </w:style>
  <w:style w:type="character" w:customStyle="1" w:styleId="af9">
    <w:name w:val="Верхний колонтитул Знак"/>
    <w:basedOn w:val="a0"/>
    <w:link w:val="af8"/>
    <w:uiPriority w:val="99"/>
    <w:semiHidden/>
    <w:locked/>
    <w:rsid w:val="0073339B"/>
    <w:rPr>
      <w:rFonts w:cs="Times New Roman"/>
    </w:rPr>
  </w:style>
  <w:style w:type="paragraph" w:styleId="afa">
    <w:name w:val="footer"/>
    <w:basedOn w:val="a"/>
    <w:link w:val="afb"/>
    <w:uiPriority w:val="99"/>
    <w:rsid w:val="0073339B"/>
    <w:pPr>
      <w:tabs>
        <w:tab w:val="center" w:pos="4677"/>
        <w:tab w:val="right" w:pos="9355"/>
      </w:tabs>
    </w:pPr>
    <w:rPr>
      <w:sz w:val="20"/>
      <w:szCs w:val="20"/>
      <w:lang w:val="ru-RU" w:eastAsia="ja-JP"/>
    </w:rPr>
  </w:style>
  <w:style w:type="character" w:customStyle="1" w:styleId="afb">
    <w:name w:val="Нижний колонтитул Знак"/>
    <w:basedOn w:val="a0"/>
    <w:link w:val="afa"/>
    <w:uiPriority w:val="99"/>
    <w:locked/>
    <w:rsid w:val="0073339B"/>
    <w:rPr>
      <w:rFonts w:cs="Times New Roman"/>
    </w:rPr>
  </w:style>
  <w:style w:type="paragraph" w:styleId="afc">
    <w:name w:val="Normal (Web)"/>
    <w:basedOn w:val="a"/>
    <w:uiPriority w:val="99"/>
    <w:rsid w:val="00B525E8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wp-caption-text">
    <w:name w:val="wp-caption-text"/>
    <w:basedOn w:val="a"/>
    <w:uiPriority w:val="99"/>
    <w:rsid w:val="000322C0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styleId="afd">
    <w:name w:val="page number"/>
    <w:basedOn w:val="a0"/>
    <w:uiPriority w:val="99"/>
    <w:locked/>
    <w:rsid w:val="003437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8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6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Глава семейства</cp:lastModifiedBy>
  <cp:revision>36</cp:revision>
  <cp:lastPrinted>2010-03-07T09:15:00Z</cp:lastPrinted>
  <dcterms:created xsi:type="dcterms:W3CDTF">2014-09-22T08:08:00Z</dcterms:created>
  <dcterms:modified xsi:type="dcterms:W3CDTF">2018-05-07T19:52:00Z</dcterms:modified>
</cp:coreProperties>
</file>