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B6" w:rsidRDefault="009A2DB6" w:rsidP="009A2DB6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A2DB6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Глава семейства\Desktop\док в ворд\Цветкова А.А\Эволю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 семейства\Desktop\док в ворд\Цветкова А.А\Эволю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B6" w:rsidRDefault="009A2DB6" w:rsidP="009A2DB6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A2DB6" w:rsidRDefault="009A2DB6" w:rsidP="009A2DB6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0274" w:rsidRPr="00790274" w:rsidRDefault="009A2DB6" w:rsidP="009A2DB6">
      <w:pPr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9027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90274" w:rsidRDefault="00790274" w:rsidP="00790274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90274" w:rsidRPr="00790274" w:rsidRDefault="00790274" w:rsidP="00790274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Введение………………………………………………………………………...</w:t>
      </w:r>
      <w:r w:rsidRPr="00790274">
        <w:rPr>
          <w:rFonts w:ascii="Times New Roman" w:hAnsi="Times New Roman" w:cs="Times New Roman"/>
          <w:sz w:val="28"/>
          <w:szCs w:val="28"/>
        </w:rPr>
        <w:t>.3</w:t>
      </w:r>
    </w:p>
    <w:p w:rsidR="00790274" w:rsidRPr="00790274" w:rsidRDefault="00790274" w:rsidP="00790274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sz w:val="28"/>
          <w:szCs w:val="28"/>
        </w:rPr>
        <w:t xml:space="preserve">Глава 1. Экология и биология лягушки прудовой </w:t>
      </w:r>
    </w:p>
    <w:p w:rsidR="00790274" w:rsidRPr="00790274" w:rsidRDefault="00790274" w:rsidP="00790274">
      <w:pPr>
        <w:numPr>
          <w:ilvl w:val="1"/>
          <w:numId w:val="1"/>
        </w:num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характеристика…</w:t>
      </w:r>
      <w:r w:rsidRPr="00790274">
        <w:rPr>
          <w:rFonts w:ascii="Times New Roman" w:hAnsi="Times New Roman" w:cs="Times New Roman"/>
          <w:sz w:val="28"/>
          <w:szCs w:val="28"/>
        </w:rPr>
        <w:t>……………………………………………………………….6</w:t>
      </w:r>
    </w:p>
    <w:p w:rsidR="00790274" w:rsidRPr="00790274" w:rsidRDefault="00790274" w:rsidP="00790274">
      <w:pPr>
        <w:numPr>
          <w:ilvl w:val="1"/>
          <w:numId w:val="1"/>
        </w:num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Распространение………</w:t>
      </w:r>
      <w:r w:rsidRPr="00790274">
        <w:rPr>
          <w:rFonts w:ascii="Times New Roman" w:hAnsi="Times New Roman" w:cs="Times New Roman"/>
          <w:sz w:val="28"/>
          <w:szCs w:val="28"/>
        </w:rPr>
        <w:t>……………………….…………………………..7</w:t>
      </w:r>
    </w:p>
    <w:p w:rsidR="00790274" w:rsidRPr="00790274" w:rsidRDefault="00790274" w:rsidP="00790274">
      <w:pPr>
        <w:numPr>
          <w:ilvl w:val="1"/>
          <w:numId w:val="1"/>
        </w:numPr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питания………...</w:t>
      </w:r>
      <w:r w:rsidRPr="00790274">
        <w:rPr>
          <w:rFonts w:ascii="Times New Roman" w:hAnsi="Times New Roman" w:cs="Times New Roman"/>
          <w:sz w:val="28"/>
          <w:szCs w:val="28"/>
        </w:rPr>
        <w:t>……………………………………………….8</w:t>
      </w:r>
    </w:p>
    <w:p w:rsidR="00790274" w:rsidRPr="00790274" w:rsidRDefault="00790274" w:rsidP="00790274">
      <w:pPr>
        <w:numPr>
          <w:ilvl w:val="1"/>
          <w:numId w:val="1"/>
        </w:num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sz w:val="28"/>
          <w:szCs w:val="28"/>
        </w:rPr>
        <w:t>Размножение 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90274">
        <w:rPr>
          <w:rFonts w:ascii="Times New Roman" w:hAnsi="Times New Roman" w:cs="Times New Roman"/>
          <w:sz w:val="28"/>
          <w:szCs w:val="28"/>
        </w:rPr>
        <w:t>…………………………………………10</w:t>
      </w:r>
    </w:p>
    <w:p w:rsidR="00790274" w:rsidRPr="00790274" w:rsidRDefault="00790274" w:rsidP="00790274">
      <w:pPr>
        <w:numPr>
          <w:ilvl w:val="1"/>
          <w:numId w:val="1"/>
        </w:numPr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икринок …………..………………………</w:t>
      </w:r>
      <w:r w:rsidRPr="00790274">
        <w:rPr>
          <w:rFonts w:ascii="Times New Roman" w:hAnsi="Times New Roman" w:cs="Times New Roman"/>
          <w:sz w:val="28"/>
          <w:szCs w:val="28"/>
        </w:rPr>
        <w:t>……………………11</w:t>
      </w:r>
    </w:p>
    <w:p w:rsidR="00790274" w:rsidRPr="00790274" w:rsidRDefault="00790274" w:rsidP="00790274">
      <w:pPr>
        <w:spacing w:after="0" w:line="36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sz w:val="28"/>
          <w:szCs w:val="28"/>
        </w:rPr>
        <w:t>Глава 2. Практическая  часть……………………………………………………12</w:t>
      </w:r>
    </w:p>
    <w:p w:rsidR="00790274" w:rsidRPr="00790274" w:rsidRDefault="00790274" w:rsidP="00790274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аключение………………………………………</w:t>
      </w:r>
      <w:r w:rsidRPr="00790274">
        <w:rPr>
          <w:rFonts w:ascii="Times New Roman" w:hAnsi="Times New Roman" w:cs="Times New Roman"/>
          <w:sz w:val="28"/>
          <w:szCs w:val="28"/>
        </w:rPr>
        <w:t>………………………………16</w:t>
      </w:r>
    </w:p>
    <w:p w:rsidR="00790274" w:rsidRPr="00790274" w:rsidRDefault="00790274" w:rsidP="00790274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sz w:val="28"/>
          <w:szCs w:val="28"/>
        </w:rPr>
        <w:t>Список использованной ли</w:t>
      </w:r>
      <w:r>
        <w:rPr>
          <w:rFonts w:ascii="Times New Roman" w:hAnsi="Times New Roman" w:cs="Times New Roman"/>
          <w:sz w:val="28"/>
          <w:szCs w:val="28"/>
        </w:rPr>
        <w:t>тературы……………………………………</w:t>
      </w:r>
      <w:r w:rsidRPr="00790274">
        <w:rPr>
          <w:rFonts w:ascii="Times New Roman" w:hAnsi="Times New Roman" w:cs="Times New Roman"/>
          <w:sz w:val="28"/>
          <w:szCs w:val="28"/>
        </w:rPr>
        <w:t>……17</w:t>
      </w:r>
    </w:p>
    <w:p w:rsidR="00790274" w:rsidRPr="00790274" w:rsidRDefault="00790274" w:rsidP="00790274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ожение……………………………………………</w:t>
      </w:r>
      <w:r w:rsidRPr="00790274">
        <w:rPr>
          <w:rFonts w:ascii="Times New Roman" w:hAnsi="Times New Roman" w:cs="Times New Roman"/>
          <w:sz w:val="28"/>
          <w:szCs w:val="28"/>
        </w:rPr>
        <w:t>………………………..18</w:t>
      </w: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pacing w:after="0" w:line="36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90274" w:rsidRPr="00790274" w:rsidRDefault="00790274" w:rsidP="0079027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A2DB6" w:rsidRDefault="009A2DB6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90274" w:rsidRPr="00790274" w:rsidRDefault="00790274" w:rsidP="00790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902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Введение</w:t>
      </w:r>
    </w:p>
    <w:p w:rsidR="00790274" w:rsidRPr="00790274" w:rsidRDefault="00790274" w:rsidP="0079027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Считается, что предпосылками для возникновения и формирования земноводных примерно 385 млн. лет тому назад (в середине девонского периода) послужили благоприятные климатические условия (тепло и влажность), а также наличие достаточного питания в виде уже сформировавшихся многочисленных мелких беспозвоночных животных, а, кроме того, в тот период происходило вымывание в водоёмы большого количества органических остатков, в результате окисления которых, снижался уровень кислорода, растворенного в воде, что способствовало формированию у древних рыб изменений органов дыхания и их приспособлению к дыханию атмосферным воздухом.</w:t>
      </w:r>
    </w:p>
    <w:p w:rsidR="00790274" w:rsidRPr="00790274" w:rsidRDefault="00790274" w:rsidP="0079027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90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</w:t>
      </w: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02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происхождение земноводных</w:t>
      </w:r>
      <w:r w:rsidRPr="00790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т.е. переход водных позвоночных к наземному образу жизни сопровождался появлением органов дыхания, приспособленных для поглощения атмосферного воздуха, а также органов, способствующих передвижению по твёрдой поверхности. Т.е. жаберный аппарат заменился на лёгкие, а плавники – на пятипалые устойчивые конечности, служащие опорой для тела на суше.</w:t>
      </w: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то же время происходило изменение и других органов, а также их систем: системы кровообращения, нервной системы и органов чувств. Основными прогрессивными эволюционными изменениями строения земноводных (ароморфозом) являются следующие: развитие лёгких, образование двух кругов кровообращения, появление трёхкамерного сердца, формирование пятипалых конечностей и образование среднего уха. </w:t>
      </w:r>
    </w:p>
    <w:p w:rsidR="00790274" w:rsidRPr="00790274" w:rsidRDefault="00790274" w:rsidP="00790274">
      <w:pPr>
        <w:spacing w:before="150"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Лягушка превращается в принца лишь в сказке. Но разве превращения, происходящие с лягушкой в течение её жизненного цикла, не демонстрируют эволюцию? Из напоминающего рыбку головастика (имеющего даже жабры), «детёныш лягушки» быстро «трансформируется» в совершенно новую форму, чтобы начать вести радикально новый образ жизни! Рот становится шире, хвост растворяется, зато формируется «эластичный» язык для ловли мух, а также появляются ноздри, а выпученные глаза перемещаются в другое </w:t>
      </w: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на голове. Наконец, когда окончательно созревают лёгкие и вырастают четыре лапки, этот повзрослевший головастик празднует своё «совершеннолетие», выпрыгивая из воды, чтобы теперь жить на суше. Это потрясающее превращение (метаморфоз) является далеко не просто внешним. Практически все органы и системы тела подвергаются радикальной перестройке.</w:t>
      </w:r>
      <w:bookmarkStart w:id="0" w:name="textref1"/>
      <w:bookmarkStart w:id="1" w:name="textref2"/>
      <w:bookmarkEnd w:id="0"/>
      <w:bookmarkEnd w:id="1"/>
      <w:r w:rsidRPr="00790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 xml:space="preserve"> </w:t>
      </w: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необходима полная реконфигурация нервной системы, чтобы управлять новыми или перепрограммированными органами – глазами, ушами, лапами, языком и т.д. Подобная же реорганизация должна произойти также и на биохимическом уровне. Изменяется гемоглобин в крови,</w:t>
      </w:r>
      <w:bookmarkStart w:id="2" w:name="textref3"/>
      <w:bookmarkEnd w:id="2"/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светочувствительный пигмент в глазах,</w:t>
      </w:r>
      <w:bookmarkStart w:id="3" w:name="textref4"/>
      <w:bookmarkEnd w:id="3"/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помимо множества других изменений. Даже экскреторная (выделительная) система лягушки меняется для того, чтобы соответствовать новому образу жизни.</w:t>
      </w:r>
      <w:bookmarkStart w:id="4" w:name="textref5"/>
      <w:bookmarkEnd w:id="4"/>
    </w:p>
    <w:p w:rsidR="00790274" w:rsidRPr="00790274" w:rsidRDefault="00790274" w:rsidP="00790274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 ломают голову над мегасложностью этого «перерождения», происходящего в обычных прудах. Лягушка, нежащаяся на листе кувшинки, является удивительным результатом множества изменений, происходящих последовательно с поразительной точностью в нужном порядке. Не будет преувеличением сказать, что церемония открытия Олимпийских игр просто меркнет в сравнении с «хореографией» процесса метаморфоза лягушки. Жизнь головастика непременно усложнилась бы, если бы, например, его хвост исчез до того, как выросли лапки. То же самое относится и к его внутренним органам, костям, нервной системе, биохимическим процессам и т.д. Любой сбой может застопорить весь процесс реорганизации организма… и привести к довольно прискорбным результатам (для головастика)!</w:t>
      </w:r>
    </w:p>
    <w:p w:rsidR="00790274" w:rsidRPr="00790274" w:rsidRDefault="00790274" w:rsidP="00790274">
      <w:pPr>
        <w:spacing w:before="120" w:after="12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Фантастически сложная информация, закодированная в ДНК, которая позволяет головастику превращаться в лягушку, ясно указывает, что </w:t>
      </w: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этапы взаимосвязаны </w:t>
      </w:r>
      <w:r w:rsidRPr="0079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она демонстрирует изначально предусмотренный конечный результат.</w:t>
      </w:r>
    </w:p>
    <w:p w:rsidR="00790274" w:rsidRPr="00790274" w:rsidRDefault="00790274" w:rsidP="00790274">
      <w:pPr>
        <w:spacing w:before="150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Многолетние исследования обнаружили несколько уровней процессов, необходимых для совершения этой «трансформации жизни».</w:t>
      </w:r>
      <w:r w:rsidRPr="00790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 xml:space="preserve"> </w:t>
      </w: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исчезновения хвоста необходимо точно запрограммированное выполнение операций микрологистики. Головастик останавливает образование клеток мышц хвоста, после этого он производит ряд высокоспецифичных ферментов, которые растворяют клетки хвоста. Затем в нужный момент эти «маленькие убийцы» соединяются и впрыскиваются в клетки хвоста всех типов. В завершение, бродячие макрофаги поглощают эти убитые клетки, чтобы затем переиспользовать их компоненты и питательные вещества в других частях тела (то есть хвост не отбрасывается, а поглощается организмом).</w:t>
      </w:r>
      <w:r w:rsidRPr="0079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790274" w:rsidRPr="00790274" w:rsidRDefault="00790274" w:rsidP="00790274">
      <w:pPr>
        <w:spacing w:before="120" w:after="12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 новизна</w:t>
      </w:r>
      <w:r w:rsidRPr="0079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данной работы заключается в  выяснении  </w:t>
      </w:r>
      <w:r w:rsidRPr="0079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насколько обосновано утверждение, что метаморфоз  у  лягушки прудовой  – пример «</w:t>
      </w:r>
      <w:r w:rsidRPr="007902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эволюции в действии</w:t>
      </w:r>
      <w:r w:rsidRPr="0079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»? </w:t>
      </w:r>
    </w:p>
    <w:p w:rsidR="00790274" w:rsidRPr="00790274" w:rsidRDefault="00790274" w:rsidP="00790274">
      <w:pPr>
        <w:spacing w:before="120" w:after="12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ли превращение головастика в лягушку наглядным примером эволюции? Разобраться в данных вопросах и является </w:t>
      </w:r>
      <w:r w:rsidRPr="0079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 нашего исследования</w:t>
      </w:r>
      <w:r w:rsidRPr="0079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90274" w:rsidRPr="00790274" w:rsidRDefault="00790274" w:rsidP="00790274">
      <w:pPr>
        <w:spacing w:before="120" w:after="12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  <w:r w:rsidRPr="0079027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79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изучение специальной литературы;                                                                                          </w:t>
      </w:r>
      <w:r w:rsidRPr="007902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наблюдение;</w:t>
      </w:r>
      <w:r w:rsidRPr="007902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фотографирование;                                                                                                                                                                - изучение и обобщение.</w:t>
      </w:r>
    </w:p>
    <w:p w:rsidR="00790274" w:rsidRPr="00790274" w:rsidRDefault="00790274" w:rsidP="007902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исследования:</w:t>
      </w:r>
      <w:r w:rsidRPr="0079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лягушка прудовая.</w:t>
      </w:r>
    </w:p>
    <w:p w:rsidR="00790274" w:rsidRPr="00790274" w:rsidRDefault="00790274" w:rsidP="007902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исследования:</w:t>
      </w:r>
      <w:r w:rsidRPr="0079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превращения головастика в лягушку.</w:t>
      </w:r>
    </w:p>
    <w:p w:rsidR="00790274" w:rsidRPr="00790274" w:rsidRDefault="00790274" w:rsidP="00790274">
      <w:pPr>
        <w:spacing w:line="240" w:lineRule="auto"/>
        <w:ind w:right="-284" w:firstLine="283"/>
        <w:rPr>
          <w:rFonts w:ascii="Times New Roman" w:hAnsi="Times New Roman" w:cs="Times New Roman"/>
          <w:sz w:val="28"/>
          <w:szCs w:val="28"/>
        </w:rPr>
      </w:pPr>
      <w:r w:rsidRPr="00790274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790274">
        <w:rPr>
          <w:rFonts w:ascii="Times New Roman" w:hAnsi="Times New Roman" w:cs="Times New Roman"/>
          <w:sz w:val="28"/>
          <w:szCs w:val="28"/>
        </w:rPr>
        <w:t xml:space="preserve"> если метаморфоз головастика в лягушку доказывает, что земноводные произошли от рыбообразных существ, то данный процесс дает возможность в подробностях восстановить эволюцию отдельных систем органов, в частности систем кровообращения и дыхания, при превращении водных животных в наземных и является «эволюцией в действии».</w:t>
      </w:r>
    </w:p>
    <w:p w:rsidR="009F6B2A" w:rsidRDefault="009A2DB6">
      <w:r w:rsidRPr="009A2DB6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Глава семейства\Desktop\док в ворд\Цветкова А.А\Эволю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а семейства\Desktop\док в ворд\Цветкова А.А\Эволюция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9F6B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DB6" w:rsidRDefault="009A2DB6" w:rsidP="009A2DB6">
      <w:pPr>
        <w:spacing w:after="0" w:line="240" w:lineRule="auto"/>
      </w:pPr>
      <w:r>
        <w:separator/>
      </w:r>
    </w:p>
  </w:endnote>
  <w:endnote w:type="continuationSeparator" w:id="0">
    <w:p w:rsidR="009A2DB6" w:rsidRDefault="009A2DB6" w:rsidP="009A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961851"/>
      <w:docPartObj>
        <w:docPartGallery w:val="Page Numbers (Bottom of Page)"/>
        <w:docPartUnique/>
      </w:docPartObj>
    </w:sdtPr>
    <w:sdtContent>
      <w:p w:rsidR="009A2DB6" w:rsidRDefault="009A2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A2DB6" w:rsidRDefault="009A2D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DB6" w:rsidRDefault="009A2DB6" w:rsidP="009A2DB6">
      <w:pPr>
        <w:spacing w:after="0" w:line="240" w:lineRule="auto"/>
      </w:pPr>
      <w:r>
        <w:separator/>
      </w:r>
    </w:p>
  </w:footnote>
  <w:footnote w:type="continuationSeparator" w:id="0">
    <w:p w:rsidR="009A2DB6" w:rsidRDefault="009A2DB6" w:rsidP="009A2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67291"/>
    <w:multiLevelType w:val="multilevel"/>
    <w:tmpl w:val="D2B86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12"/>
    <w:rsid w:val="00790274"/>
    <w:rsid w:val="009A2DB6"/>
    <w:rsid w:val="009F6B2A"/>
    <w:rsid w:val="00B5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8783"/>
  <w15:docId w15:val="{2279773D-C589-4C12-9970-1D094AD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DB6"/>
  </w:style>
  <w:style w:type="paragraph" w:styleId="a5">
    <w:name w:val="footer"/>
    <w:basedOn w:val="a"/>
    <w:link w:val="a6"/>
    <w:uiPriority w:val="99"/>
    <w:unhideWhenUsed/>
    <w:rsid w:val="009A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914</Words>
  <Characters>5215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Глава семейства</cp:lastModifiedBy>
  <cp:revision>3</cp:revision>
  <dcterms:created xsi:type="dcterms:W3CDTF">2018-05-08T07:03:00Z</dcterms:created>
  <dcterms:modified xsi:type="dcterms:W3CDTF">2018-05-08T18:54:00Z</dcterms:modified>
</cp:coreProperties>
</file>