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2922" w:rsidRPr="00C663E1" w:rsidRDefault="000A2922" w:rsidP="000A2922">
      <w:pPr>
        <w:tabs>
          <w:tab w:val="left" w:pos="2355"/>
        </w:tabs>
        <w:jc w:val="center"/>
        <w:rPr>
          <w:rFonts w:ascii="Times New Roman" w:hAnsi="Times New Roman"/>
          <w:b/>
          <w:sz w:val="28"/>
          <w:szCs w:val="28"/>
        </w:rPr>
      </w:pPr>
      <w:r w:rsidRPr="00C663E1">
        <w:rPr>
          <w:rFonts w:ascii="Times New Roman" w:hAnsi="Times New Roman"/>
          <w:b/>
          <w:sz w:val="28"/>
          <w:szCs w:val="28"/>
        </w:rPr>
        <w:t>Профессиональная оценка деятельности учителя</w:t>
      </w:r>
    </w:p>
    <w:p w:rsidR="000A2922" w:rsidRPr="004662F7" w:rsidRDefault="000A2922" w:rsidP="000A2922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A2922">
        <w:rPr>
          <w:rFonts w:ascii="Times New Roman" w:hAnsi="Times New Roman"/>
          <w:b/>
          <w:sz w:val="28"/>
          <w:szCs w:val="28"/>
        </w:rPr>
        <w:t>Почётная грамота Департамента образования Тверской области</w:t>
      </w:r>
      <w:r w:rsidRPr="004662F7">
        <w:rPr>
          <w:rFonts w:ascii="Times New Roman" w:hAnsi="Times New Roman"/>
          <w:sz w:val="28"/>
          <w:szCs w:val="28"/>
        </w:rPr>
        <w:t xml:space="preserve"> «За достигнутые успехи в обучении и воспитании подрастающего поколения, добросовестный труд в системе образования Тверской области.»; приказ № 121-н от 09.07.2008 г., </w:t>
      </w:r>
      <w:r w:rsidRPr="000A2922">
        <w:rPr>
          <w:rFonts w:ascii="Times New Roman" w:hAnsi="Times New Roman"/>
          <w:b/>
          <w:sz w:val="28"/>
          <w:szCs w:val="28"/>
        </w:rPr>
        <w:t>Грамота ГБО УДО</w:t>
      </w:r>
      <w:r w:rsidRPr="004662F7">
        <w:rPr>
          <w:rFonts w:ascii="Times New Roman" w:hAnsi="Times New Roman"/>
          <w:sz w:val="28"/>
          <w:szCs w:val="28"/>
        </w:rPr>
        <w:t xml:space="preserve"> « Областная станция  юных натуралистов Тверской области»  за подготовку призера в региональном этапе Всероссийской акции « Летопись добрых дел по сохранению природы – 2012» приказ №131 от 31.08.2012 г., </w:t>
      </w:r>
      <w:r w:rsidRPr="004662F7">
        <w:rPr>
          <w:rFonts w:ascii="Times New Roman" w:hAnsi="Times New Roman"/>
          <w:bCs/>
          <w:sz w:val="28"/>
          <w:szCs w:val="28"/>
        </w:rPr>
        <w:t xml:space="preserve">  </w:t>
      </w:r>
      <w:r w:rsidRPr="000A2922">
        <w:rPr>
          <w:rFonts w:ascii="Times New Roman" w:hAnsi="Times New Roman"/>
          <w:b/>
          <w:bCs/>
          <w:sz w:val="28"/>
          <w:szCs w:val="28"/>
        </w:rPr>
        <w:t xml:space="preserve">Диплом конкурса Центра педагогических технологий им. К.Д. Ушинского </w:t>
      </w:r>
      <w:proofErr w:type="gramStart"/>
      <w:r w:rsidRPr="004662F7">
        <w:rPr>
          <w:rFonts w:ascii="Times New Roman" w:hAnsi="Times New Roman"/>
          <w:bCs/>
          <w:sz w:val="28"/>
          <w:szCs w:val="28"/>
        </w:rPr>
        <w:t>« Новое</w:t>
      </w:r>
      <w:proofErr w:type="gramEnd"/>
      <w:r w:rsidRPr="004662F7">
        <w:rPr>
          <w:rFonts w:ascii="Times New Roman" w:hAnsi="Times New Roman"/>
          <w:bCs/>
          <w:sz w:val="28"/>
          <w:szCs w:val="28"/>
        </w:rPr>
        <w:t xml:space="preserve"> образование» за участие во Всероссийском  конкурсе с международным участием « Лучшая статья по педагогике и психологии – 2013»  рег. номер 345 – РП</w:t>
      </w:r>
      <w:r w:rsidRPr="004662F7">
        <w:rPr>
          <w:rFonts w:ascii="Times New Roman" w:hAnsi="Times New Roman"/>
          <w:sz w:val="28"/>
          <w:szCs w:val="28"/>
        </w:rPr>
        <w:t xml:space="preserve">, </w:t>
      </w:r>
      <w:r w:rsidRPr="000A2922">
        <w:rPr>
          <w:rFonts w:ascii="Times New Roman" w:hAnsi="Times New Roman"/>
          <w:b/>
          <w:sz w:val="28"/>
          <w:szCs w:val="28"/>
        </w:rPr>
        <w:t>Благодарственное письмо ТБОУ ДПО ТОИУУ   за представление педагогического опыта</w:t>
      </w:r>
      <w:r w:rsidRPr="004662F7">
        <w:rPr>
          <w:rFonts w:ascii="Times New Roman" w:hAnsi="Times New Roman"/>
          <w:sz w:val="28"/>
          <w:szCs w:val="28"/>
        </w:rPr>
        <w:t xml:space="preserve"> « Исследовательская деятельность педагогов и учащихся по изучению культурно – исторического наследия </w:t>
      </w:r>
      <w:proofErr w:type="spellStart"/>
      <w:r w:rsidRPr="004662F7">
        <w:rPr>
          <w:rFonts w:ascii="Times New Roman" w:hAnsi="Times New Roman"/>
          <w:sz w:val="28"/>
          <w:szCs w:val="28"/>
        </w:rPr>
        <w:t>Спировского</w:t>
      </w:r>
      <w:proofErr w:type="spellEnd"/>
      <w:r w:rsidRPr="004662F7">
        <w:rPr>
          <w:rFonts w:ascii="Times New Roman" w:hAnsi="Times New Roman"/>
          <w:sz w:val="28"/>
          <w:szCs w:val="28"/>
        </w:rPr>
        <w:t xml:space="preserve"> района» ( 2012 г.),  </w:t>
      </w:r>
      <w:r w:rsidRPr="000A2922">
        <w:rPr>
          <w:rFonts w:ascii="Times New Roman" w:hAnsi="Times New Roman"/>
          <w:b/>
          <w:sz w:val="28"/>
          <w:szCs w:val="28"/>
        </w:rPr>
        <w:t>Благодарность МОУ СОШ с. Козлово за организацию работы по созданию кабинета Здоровья.</w:t>
      </w:r>
      <w:r w:rsidRPr="004662F7">
        <w:rPr>
          <w:rFonts w:ascii="Times New Roman" w:hAnsi="Times New Roman"/>
          <w:sz w:val="28"/>
          <w:szCs w:val="28"/>
        </w:rPr>
        <w:t xml:space="preserve"> Приказ № 40/01 от 30.08.2010г.;  </w:t>
      </w:r>
      <w:r w:rsidRPr="000A2922">
        <w:rPr>
          <w:rFonts w:ascii="Times New Roman" w:hAnsi="Times New Roman"/>
          <w:b/>
          <w:sz w:val="28"/>
          <w:szCs w:val="28"/>
        </w:rPr>
        <w:t>ТБОУ ДПО ТОИУУ  Благодарность за участие в  региональной научно – практической конференции</w:t>
      </w:r>
      <w:r w:rsidRPr="004662F7">
        <w:rPr>
          <w:rFonts w:ascii="Times New Roman" w:hAnsi="Times New Roman"/>
          <w:sz w:val="28"/>
          <w:szCs w:val="28"/>
        </w:rPr>
        <w:t xml:space="preserve"> « Формирование здорового и безопасного образа жизни обучающихся ОУ Тверской области» в работе секции « Кабинет здоровья как координационный центр в реализации </w:t>
      </w:r>
      <w:proofErr w:type="spellStart"/>
      <w:r w:rsidRPr="004662F7">
        <w:rPr>
          <w:rFonts w:ascii="Times New Roman" w:hAnsi="Times New Roman"/>
          <w:sz w:val="28"/>
          <w:szCs w:val="28"/>
        </w:rPr>
        <w:t>здоровьесберегающих</w:t>
      </w:r>
      <w:proofErr w:type="spellEnd"/>
      <w:r w:rsidRPr="004662F7">
        <w:rPr>
          <w:rFonts w:ascii="Times New Roman" w:hAnsi="Times New Roman"/>
          <w:sz w:val="28"/>
          <w:szCs w:val="28"/>
        </w:rPr>
        <w:t xml:space="preserve"> технологий в условиях внедрения ФГОС второго поколения» (2013 г.); </w:t>
      </w:r>
      <w:r w:rsidRPr="000A2922">
        <w:rPr>
          <w:rFonts w:ascii="Times New Roman" w:hAnsi="Times New Roman"/>
          <w:b/>
          <w:sz w:val="28"/>
          <w:szCs w:val="28"/>
        </w:rPr>
        <w:t xml:space="preserve">Диплом за организацию </w:t>
      </w:r>
      <w:proofErr w:type="spellStart"/>
      <w:r w:rsidRPr="000A2922">
        <w:rPr>
          <w:rFonts w:ascii="Times New Roman" w:hAnsi="Times New Roman"/>
          <w:b/>
          <w:sz w:val="28"/>
          <w:szCs w:val="28"/>
        </w:rPr>
        <w:t>свехпрограммной</w:t>
      </w:r>
      <w:proofErr w:type="spellEnd"/>
      <w:r w:rsidRPr="000A2922">
        <w:rPr>
          <w:rFonts w:ascii="Times New Roman" w:hAnsi="Times New Roman"/>
          <w:b/>
          <w:sz w:val="28"/>
          <w:szCs w:val="28"/>
        </w:rPr>
        <w:t xml:space="preserve"> общероссийской олимпиады </w:t>
      </w:r>
      <w:proofErr w:type="spellStart"/>
      <w:r w:rsidRPr="000A2922">
        <w:rPr>
          <w:rFonts w:ascii="Times New Roman" w:hAnsi="Times New Roman"/>
          <w:b/>
          <w:sz w:val="28"/>
          <w:szCs w:val="28"/>
        </w:rPr>
        <w:t>Олимпус</w:t>
      </w:r>
      <w:proofErr w:type="spellEnd"/>
      <w:r w:rsidRPr="000A2922">
        <w:rPr>
          <w:rFonts w:ascii="Times New Roman" w:hAnsi="Times New Roman"/>
          <w:b/>
          <w:sz w:val="28"/>
          <w:szCs w:val="28"/>
        </w:rPr>
        <w:t xml:space="preserve"> Зимняя сессия; Почетная грамота Главы </w:t>
      </w:r>
      <w:proofErr w:type="spellStart"/>
      <w:r w:rsidRPr="000A2922">
        <w:rPr>
          <w:rFonts w:ascii="Times New Roman" w:hAnsi="Times New Roman"/>
          <w:b/>
          <w:sz w:val="28"/>
          <w:szCs w:val="28"/>
        </w:rPr>
        <w:t>Спировского</w:t>
      </w:r>
      <w:proofErr w:type="spellEnd"/>
      <w:r w:rsidRPr="000A2922">
        <w:rPr>
          <w:rFonts w:ascii="Times New Roman" w:hAnsi="Times New Roman"/>
          <w:b/>
          <w:sz w:val="28"/>
          <w:szCs w:val="28"/>
        </w:rPr>
        <w:t xml:space="preserve"> района</w:t>
      </w:r>
      <w:r w:rsidRPr="004662F7">
        <w:rPr>
          <w:rFonts w:ascii="Times New Roman" w:hAnsi="Times New Roman"/>
          <w:sz w:val="28"/>
          <w:szCs w:val="28"/>
        </w:rPr>
        <w:t xml:space="preserve"> « За многолетний и добросовестный труд в организации и совершенствовании образовательного и воспитательного процессов, за успехи в практической подготовке учащихся, развитии их творческой активности и самостоятельности»( Распоряжение Главы администрации </w:t>
      </w:r>
      <w:proofErr w:type="spellStart"/>
      <w:r w:rsidRPr="004662F7">
        <w:rPr>
          <w:rFonts w:ascii="Times New Roman" w:hAnsi="Times New Roman"/>
          <w:sz w:val="28"/>
          <w:szCs w:val="28"/>
        </w:rPr>
        <w:t>Спировского</w:t>
      </w:r>
      <w:proofErr w:type="spellEnd"/>
      <w:r w:rsidRPr="004662F7">
        <w:rPr>
          <w:rFonts w:ascii="Times New Roman" w:hAnsi="Times New Roman"/>
          <w:sz w:val="28"/>
          <w:szCs w:val="28"/>
        </w:rPr>
        <w:t xml:space="preserve"> района от 27.08.2013 № 14-р ) ; </w:t>
      </w:r>
      <w:r w:rsidRPr="000A2922">
        <w:rPr>
          <w:rFonts w:ascii="Times New Roman" w:hAnsi="Times New Roman"/>
          <w:b/>
          <w:sz w:val="28"/>
          <w:szCs w:val="28"/>
        </w:rPr>
        <w:t>Благодарность   ГБО УДО</w:t>
      </w:r>
      <w:r w:rsidRPr="004662F7">
        <w:rPr>
          <w:rFonts w:ascii="Times New Roman" w:hAnsi="Times New Roman"/>
          <w:sz w:val="28"/>
          <w:szCs w:val="28"/>
        </w:rPr>
        <w:t xml:space="preserve"> « Областная станция  юных натуралистов Тверской области»  за творческий вклад в подготовку участника ежегодного регионального этапа Всероссийского конкурса « Юннат» приказ « 155 от 30 сентября 2014 года; </w:t>
      </w:r>
      <w:r w:rsidRPr="000A2922">
        <w:rPr>
          <w:rFonts w:ascii="Times New Roman" w:hAnsi="Times New Roman"/>
          <w:b/>
          <w:sz w:val="28"/>
          <w:szCs w:val="28"/>
        </w:rPr>
        <w:t>Грамота МУ РОНО призера районного конкурса</w:t>
      </w:r>
      <w:r w:rsidRPr="004662F7">
        <w:rPr>
          <w:rFonts w:ascii="Times New Roman" w:hAnsi="Times New Roman"/>
          <w:sz w:val="28"/>
          <w:szCs w:val="28"/>
        </w:rPr>
        <w:t xml:space="preserve"> « Лучшая методическая разработка – 2014» в номинации « Классный час» приказ № 162 от 20.06.2014; </w:t>
      </w:r>
      <w:r w:rsidRPr="000A2922">
        <w:rPr>
          <w:rFonts w:ascii="Times New Roman" w:hAnsi="Times New Roman"/>
          <w:b/>
          <w:sz w:val="28"/>
          <w:szCs w:val="28"/>
        </w:rPr>
        <w:t>Благодарность  Губернатора Тверской области</w:t>
      </w:r>
      <w:r w:rsidRPr="004662F7">
        <w:rPr>
          <w:rFonts w:ascii="Times New Roman" w:hAnsi="Times New Roman"/>
          <w:sz w:val="28"/>
          <w:szCs w:val="28"/>
        </w:rPr>
        <w:t xml:space="preserve"> за высокий профессионализм и значительный личный вклад в развитие образования в Тверской области. </w:t>
      </w:r>
      <w:proofErr w:type="spellStart"/>
      <w:r w:rsidRPr="004662F7">
        <w:rPr>
          <w:rFonts w:ascii="Times New Roman" w:hAnsi="Times New Roman"/>
          <w:sz w:val="28"/>
          <w:szCs w:val="28"/>
        </w:rPr>
        <w:t>Расп.от</w:t>
      </w:r>
      <w:proofErr w:type="spellEnd"/>
      <w:r w:rsidRPr="004662F7">
        <w:rPr>
          <w:rFonts w:ascii="Times New Roman" w:hAnsi="Times New Roman"/>
          <w:sz w:val="28"/>
          <w:szCs w:val="28"/>
        </w:rPr>
        <w:t xml:space="preserve"> 28.09.2015 № 891 –</w:t>
      </w:r>
      <w:proofErr w:type="spellStart"/>
      <w:r w:rsidRPr="004662F7">
        <w:rPr>
          <w:rFonts w:ascii="Times New Roman" w:hAnsi="Times New Roman"/>
          <w:sz w:val="28"/>
          <w:szCs w:val="28"/>
          <w:lang w:val="en-US"/>
        </w:rPr>
        <w:t>pr</w:t>
      </w:r>
      <w:proofErr w:type="spellEnd"/>
      <w:r w:rsidRPr="004662F7">
        <w:rPr>
          <w:rFonts w:ascii="Times New Roman" w:hAnsi="Times New Roman"/>
          <w:sz w:val="28"/>
          <w:szCs w:val="28"/>
        </w:rPr>
        <w:t xml:space="preserve">; </w:t>
      </w:r>
      <w:r w:rsidRPr="000A2922">
        <w:rPr>
          <w:rFonts w:ascii="Times New Roman" w:hAnsi="Times New Roman"/>
          <w:b/>
          <w:sz w:val="28"/>
          <w:szCs w:val="28"/>
        </w:rPr>
        <w:t>Грамота ГБО УДО</w:t>
      </w:r>
      <w:r w:rsidRPr="004662F7">
        <w:rPr>
          <w:rFonts w:ascii="Times New Roman" w:hAnsi="Times New Roman"/>
          <w:sz w:val="28"/>
          <w:szCs w:val="28"/>
        </w:rPr>
        <w:t xml:space="preserve"> « Областная станция  юных натуралистов Тверской области»  за организацию трудового воспитания школьников на </w:t>
      </w:r>
      <w:proofErr w:type="spellStart"/>
      <w:r w:rsidRPr="004662F7">
        <w:rPr>
          <w:rFonts w:ascii="Times New Roman" w:hAnsi="Times New Roman"/>
          <w:sz w:val="28"/>
          <w:szCs w:val="28"/>
        </w:rPr>
        <w:t>учебно</w:t>
      </w:r>
      <w:proofErr w:type="spellEnd"/>
      <w:r w:rsidRPr="004662F7">
        <w:rPr>
          <w:rFonts w:ascii="Times New Roman" w:hAnsi="Times New Roman"/>
          <w:sz w:val="28"/>
          <w:szCs w:val="28"/>
        </w:rPr>
        <w:t xml:space="preserve"> – опытном участке приказ №148 от 29.09.2015 г., </w:t>
      </w:r>
      <w:r w:rsidRPr="000A2922">
        <w:rPr>
          <w:rFonts w:ascii="Times New Roman" w:hAnsi="Times New Roman"/>
          <w:b/>
          <w:sz w:val="28"/>
          <w:szCs w:val="28"/>
        </w:rPr>
        <w:t>Диплом за организацию</w:t>
      </w:r>
      <w:r w:rsidRPr="004662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662F7">
        <w:rPr>
          <w:rFonts w:ascii="Times New Roman" w:hAnsi="Times New Roman"/>
          <w:sz w:val="28"/>
          <w:szCs w:val="28"/>
        </w:rPr>
        <w:t>сверхпрограммной</w:t>
      </w:r>
      <w:proofErr w:type="spellEnd"/>
      <w:r w:rsidRPr="004662F7">
        <w:rPr>
          <w:rFonts w:ascii="Times New Roman" w:hAnsi="Times New Roman"/>
          <w:sz w:val="28"/>
          <w:szCs w:val="28"/>
        </w:rPr>
        <w:t xml:space="preserve"> общероссийской предметной олимпиады </w:t>
      </w:r>
      <w:proofErr w:type="spellStart"/>
      <w:r w:rsidRPr="004662F7">
        <w:rPr>
          <w:rFonts w:ascii="Times New Roman" w:hAnsi="Times New Roman"/>
          <w:sz w:val="28"/>
          <w:szCs w:val="28"/>
        </w:rPr>
        <w:t>Олимпус</w:t>
      </w:r>
      <w:proofErr w:type="spellEnd"/>
      <w:r w:rsidRPr="004662F7">
        <w:rPr>
          <w:rFonts w:ascii="Times New Roman" w:hAnsi="Times New Roman"/>
          <w:sz w:val="28"/>
          <w:szCs w:val="28"/>
        </w:rPr>
        <w:t xml:space="preserve"> Осенняя Сессия, февраль 2016 </w:t>
      </w:r>
      <w:proofErr w:type="spellStart"/>
      <w:r w:rsidRPr="004662F7">
        <w:rPr>
          <w:rFonts w:ascii="Times New Roman" w:hAnsi="Times New Roman"/>
          <w:sz w:val="28"/>
          <w:szCs w:val="28"/>
        </w:rPr>
        <w:t>г.,</w:t>
      </w:r>
      <w:r w:rsidRPr="000A2922">
        <w:rPr>
          <w:rFonts w:ascii="Times New Roman" w:hAnsi="Times New Roman"/>
          <w:b/>
          <w:sz w:val="28"/>
          <w:szCs w:val="28"/>
        </w:rPr>
        <w:t>Сертификат</w:t>
      </w:r>
      <w:proofErr w:type="spellEnd"/>
      <w:r w:rsidRPr="000A2922">
        <w:rPr>
          <w:rFonts w:ascii="Times New Roman" w:hAnsi="Times New Roman"/>
          <w:b/>
          <w:sz w:val="28"/>
          <w:szCs w:val="28"/>
        </w:rPr>
        <w:t xml:space="preserve"> ГБО УДО</w:t>
      </w:r>
      <w:r w:rsidRPr="004662F7">
        <w:rPr>
          <w:rFonts w:ascii="Times New Roman" w:hAnsi="Times New Roman"/>
          <w:sz w:val="28"/>
          <w:szCs w:val="28"/>
        </w:rPr>
        <w:t xml:space="preserve"> « Областная станция  юных натуралистов Тверской области»   за представление опыта на постоянно действующем областном семинаре  для педагогических работников ОУ; регистрационный номер сертификата 151; </w:t>
      </w:r>
      <w:r w:rsidRPr="000A2922">
        <w:rPr>
          <w:rFonts w:ascii="Times New Roman" w:hAnsi="Times New Roman"/>
          <w:b/>
          <w:sz w:val="28"/>
          <w:szCs w:val="28"/>
        </w:rPr>
        <w:t xml:space="preserve">Благодарность Министерства природных ресурсов и </w:t>
      </w:r>
      <w:r w:rsidRPr="000A2922">
        <w:rPr>
          <w:rFonts w:ascii="Times New Roman" w:hAnsi="Times New Roman"/>
          <w:b/>
          <w:sz w:val="28"/>
          <w:szCs w:val="28"/>
        </w:rPr>
        <w:lastRenderedPageBreak/>
        <w:t xml:space="preserve">экологии Тверской области </w:t>
      </w:r>
      <w:r w:rsidRPr="004662F7">
        <w:rPr>
          <w:rFonts w:ascii="Times New Roman" w:hAnsi="Times New Roman"/>
          <w:sz w:val="28"/>
          <w:szCs w:val="28"/>
        </w:rPr>
        <w:t xml:space="preserve">за большой вклад в формирование экологической культуры среди учащихся образовательного учреждения, а также за высокие организаторские навыки, проявленные в рамках акции «Всероссийский экологический урок « Сделаем вместе!» приказ от 19 июня 2017 года № 6- </w:t>
      </w:r>
      <w:r w:rsidRPr="004662F7">
        <w:rPr>
          <w:rFonts w:ascii="Times New Roman" w:hAnsi="Times New Roman"/>
          <w:sz w:val="28"/>
          <w:szCs w:val="28"/>
          <w:lang w:val="en-US"/>
        </w:rPr>
        <w:t>II</w:t>
      </w:r>
      <w:r w:rsidRPr="004662F7">
        <w:rPr>
          <w:rFonts w:ascii="Times New Roman" w:hAnsi="Times New Roman"/>
          <w:sz w:val="28"/>
          <w:szCs w:val="28"/>
        </w:rPr>
        <w:t xml:space="preserve">; </w:t>
      </w:r>
      <w:r w:rsidRPr="000A2922">
        <w:rPr>
          <w:rFonts w:ascii="Times New Roman" w:hAnsi="Times New Roman"/>
          <w:b/>
          <w:sz w:val="28"/>
          <w:szCs w:val="28"/>
        </w:rPr>
        <w:t>Благодарность руководителя Тверского регионального исполнительного комитета Партии « Единая Россия»</w:t>
      </w:r>
      <w:r w:rsidRPr="004662F7">
        <w:rPr>
          <w:rFonts w:ascii="Times New Roman" w:hAnsi="Times New Roman"/>
          <w:sz w:val="28"/>
          <w:szCs w:val="28"/>
        </w:rPr>
        <w:t xml:space="preserve"> за экологическое просвещение и воспитание молодого поколения, активное участие в акции «Всероссийский Экологический урок: Сделаем вместе!», проведенный в год Экологии и особо охраняемых территорий в рамках партийного проекта « Экология России»; </w:t>
      </w:r>
      <w:r w:rsidRPr="000A2922">
        <w:rPr>
          <w:rFonts w:ascii="Times New Roman" w:hAnsi="Times New Roman"/>
          <w:b/>
          <w:sz w:val="28"/>
          <w:szCs w:val="28"/>
        </w:rPr>
        <w:t xml:space="preserve">Почетная грамота Министерства образования и науки РФ </w:t>
      </w:r>
      <w:r w:rsidRPr="004662F7">
        <w:rPr>
          <w:rFonts w:ascii="Times New Roman" w:hAnsi="Times New Roman"/>
          <w:sz w:val="28"/>
          <w:szCs w:val="28"/>
        </w:rPr>
        <w:t xml:space="preserve">за значительные успехи в сфере образования и многолетний добросовестный труд; приказ от 5 июня 2017 года № 292 /к-н; </w:t>
      </w:r>
      <w:r w:rsidRPr="000A2922">
        <w:rPr>
          <w:rFonts w:ascii="Times New Roman" w:hAnsi="Times New Roman"/>
          <w:b/>
          <w:sz w:val="28"/>
          <w:szCs w:val="28"/>
        </w:rPr>
        <w:t xml:space="preserve">Грамота МУ РОНО администрации </w:t>
      </w:r>
      <w:proofErr w:type="spellStart"/>
      <w:r w:rsidRPr="000A2922">
        <w:rPr>
          <w:rFonts w:ascii="Times New Roman" w:hAnsi="Times New Roman"/>
          <w:b/>
          <w:sz w:val="28"/>
          <w:szCs w:val="28"/>
        </w:rPr>
        <w:t>Спировского</w:t>
      </w:r>
      <w:proofErr w:type="spellEnd"/>
      <w:r w:rsidRPr="000A2922">
        <w:rPr>
          <w:rFonts w:ascii="Times New Roman" w:hAnsi="Times New Roman"/>
          <w:b/>
          <w:sz w:val="28"/>
          <w:szCs w:val="28"/>
        </w:rPr>
        <w:t xml:space="preserve"> район</w:t>
      </w:r>
      <w:r w:rsidRPr="000A2922">
        <w:rPr>
          <w:rFonts w:ascii="Times New Roman" w:hAnsi="Times New Roman"/>
          <w:b/>
          <w:sz w:val="28"/>
          <w:szCs w:val="28"/>
        </w:rPr>
        <w:t>а</w:t>
      </w:r>
      <w:r w:rsidRPr="004662F7">
        <w:rPr>
          <w:rFonts w:ascii="Times New Roman" w:hAnsi="Times New Roman"/>
          <w:sz w:val="28"/>
          <w:szCs w:val="28"/>
        </w:rPr>
        <w:t xml:space="preserve"> за организацию и проведение районного мероприятия « Слет юннатов» приказ № 208 от 20.09.2017г., </w:t>
      </w:r>
      <w:r w:rsidRPr="000A2922">
        <w:rPr>
          <w:rFonts w:ascii="Times New Roman" w:hAnsi="Times New Roman"/>
          <w:b/>
          <w:sz w:val="28"/>
          <w:szCs w:val="28"/>
        </w:rPr>
        <w:t>Диплом  заведующей МУ ОДНК И С</w:t>
      </w:r>
      <w:r w:rsidRPr="004662F7">
        <w:rPr>
          <w:rFonts w:ascii="Times New Roman" w:hAnsi="Times New Roman"/>
          <w:sz w:val="28"/>
          <w:szCs w:val="28"/>
        </w:rPr>
        <w:t xml:space="preserve"> за подготовку призеров фестиваля – конкурса « Спирово. Экология. Творчество» приказ №115 от 08.12.2017 г., </w:t>
      </w:r>
      <w:r w:rsidRPr="000A2922">
        <w:rPr>
          <w:rFonts w:ascii="Times New Roman" w:hAnsi="Times New Roman"/>
          <w:b/>
          <w:sz w:val="28"/>
          <w:szCs w:val="28"/>
        </w:rPr>
        <w:t>Благодарственное письмо Протоиерея Дмитрия Лихачева</w:t>
      </w:r>
      <w:r w:rsidRPr="004662F7">
        <w:rPr>
          <w:rFonts w:ascii="Times New Roman" w:hAnsi="Times New Roman"/>
          <w:sz w:val="28"/>
          <w:szCs w:val="28"/>
        </w:rPr>
        <w:t xml:space="preserve"> за выступление с докладом на тему </w:t>
      </w:r>
      <w:proofErr w:type="gramStart"/>
      <w:r w:rsidRPr="004662F7">
        <w:rPr>
          <w:rFonts w:ascii="Times New Roman" w:hAnsi="Times New Roman"/>
          <w:sz w:val="28"/>
          <w:szCs w:val="28"/>
        </w:rPr>
        <w:t>« 400</w:t>
      </w:r>
      <w:proofErr w:type="gramEnd"/>
      <w:r w:rsidRPr="004662F7">
        <w:rPr>
          <w:rFonts w:ascii="Times New Roman" w:hAnsi="Times New Roman"/>
          <w:sz w:val="28"/>
          <w:szCs w:val="28"/>
        </w:rPr>
        <w:t xml:space="preserve"> лет исхода карел на Тверскую землю» в рамках </w:t>
      </w:r>
      <w:r w:rsidRPr="004662F7">
        <w:rPr>
          <w:rFonts w:ascii="Times New Roman" w:hAnsi="Times New Roman"/>
          <w:sz w:val="28"/>
          <w:szCs w:val="28"/>
          <w:lang w:val="en-US"/>
        </w:rPr>
        <w:t>VII</w:t>
      </w:r>
      <w:r w:rsidRPr="004662F7">
        <w:rPr>
          <w:rFonts w:ascii="Times New Roman" w:hAnsi="Times New Roman"/>
          <w:sz w:val="28"/>
          <w:szCs w:val="28"/>
        </w:rPr>
        <w:t xml:space="preserve">  Свято – Алексеевских образовательных чтений, ноябрь 2017 год.</w:t>
      </w:r>
    </w:p>
    <w:p w:rsidR="002739C6" w:rsidRDefault="002739C6">
      <w:bookmarkStart w:id="0" w:name="_GoBack"/>
      <w:bookmarkEnd w:id="0"/>
    </w:p>
    <w:sectPr w:rsidR="002739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849"/>
    <w:rsid w:val="000006CE"/>
    <w:rsid w:val="000A2922"/>
    <w:rsid w:val="00260849"/>
    <w:rsid w:val="00273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6882B"/>
  <w15:chartTrackingRefBased/>
  <w15:docId w15:val="{0B45547A-6CC8-425D-8E69-4C8168D04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29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627</Words>
  <Characters>3575</Characters>
  <Application>Microsoft Office Word</Application>
  <DocSecurity>0</DocSecurity>
  <Lines>29</Lines>
  <Paragraphs>8</Paragraphs>
  <ScaleCrop>false</ScaleCrop>
  <Company/>
  <LinksUpToDate>false</LinksUpToDate>
  <CharactersWithSpaces>4194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Глава семейства</dc:creator>
  <cp:keywords/>
  <dc:description/>
  <cp:lastModifiedBy>Глава семейства</cp:lastModifiedBy>
  <cp:revision>2</cp:revision>
  <dcterms:created xsi:type="dcterms:W3CDTF">2020-03-22T14:07:00Z</dcterms:created>
  <dcterms:modified xsi:type="dcterms:W3CDTF">2020-03-22T14:10:00Z</dcterms:modified>
</cp:coreProperties>
</file>