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BA" w:rsidRPr="00765A91" w:rsidRDefault="00731ABA" w:rsidP="00765A91">
      <w:pPr>
        <w:jc w:val="center"/>
        <w:rPr>
          <w:sz w:val="24"/>
          <w:szCs w:val="24"/>
        </w:rPr>
      </w:pPr>
    </w:p>
    <w:p w:rsidR="00765A91" w:rsidRPr="00765A91" w:rsidRDefault="00765A91" w:rsidP="0076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A91">
        <w:rPr>
          <w:rFonts w:ascii="Times New Roman" w:hAnsi="Times New Roman" w:cs="Times New Roman"/>
          <w:sz w:val="24"/>
          <w:szCs w:val="24"/>
        </w:rPr>
        <w:t>Муниципальное общеобразовательное учреждение</w:t>
      </w:r>
    </w:p>
    <w:p w:rsidR="00765A91" w:rsidRPr="00765A91" w:rsidRDefault="00765A91" w:rsidP="00765A91">
      <w:pPr>
        <w:jc w:val="center"/>
        <w:rPr>
          <w:rFonts w:ascii="Times New Roman" w:hAnsi="Times New Roman" w:cs="Times New Roman"/>
          <w:sz w:val="24"/>
          <w:szCs w:val="24"/>
        </w:rPr>
      </w:pPr>
      <w:r w:rsidRPr="00765A91">
        <w:rPr>
          <w:rFonts w:ascii="Times New Roman" w:hAnsi="Times New Roman" w:cs="Times New Roman"/>
          <w:sz w:val="24"/>
          <w:szCs w:val="24"/>
        </w:rPr>
        <w:t>средняя общеобразовательная школа с. Козлово</w:t>
      </w:r>
    </w:p>
    <w:p w:rsidR="00765A91" w:rsidRPr="00765A91" w:rsidRDefault="00765A91" w:rsidP="00826A1C">
      <w:pPr>
        <w:shd w:val="clear" w:color="auto" w:fill="FFFFFF"/>
        <w:spacing w:before="3058" w:line="240" w:lineRule="auto"/>
        <w:ind w:right="946"/>
        <w:jc w:val="center"/>
        <w:rPr>
          <w:rFonts w:ascii="Times New Roman" w:hAnsi="Times New Roman" w:cs="Times New Roman"/>
        </w:rPr>
      </w:pPr>
      <w:r w:rsidRPr="00765A91">
        <w:rPr>
          <w:rFonts w:ascii="Times New Roman" w:hAnsi="Times New Roman" w:cs="Times New Roman"/>
          <w:spacing w:val="-10"/>
          <w:sz w:val="42"/>
          <w:szCs w:val="42"/>
        </w:rPr>
        <w:t>Программа работы</w:t>
      </w:r>
    </w:p>
    <w:p w:rsidR="00765A91" w:rsidRPr="00765A91" w:rsidRDefault="00765A91" w:rsidP="00826A1C">
      <w:pPr>
        <w:shd w:val="clear" w:color="auto" w:fill="FFFFFF"/>
        <w:spacing w:line="240" w:lineRule="auto"/>
        <w:ind w:right="941"/>
        <w:jc w:val="center"/>
        <w:rPr>
          <w:rFonts w:ascii="Times New Roman" w:hAnsi="Times New Roman" w:cs="Times New Roman"/>
        </w:rPr>
      </w:pPr>
      <w:r w:rsidRPr="00765A91">
        <w:rPr>
          <w:rFonts w:ascii="Times New Roman" w:hAnsi="Times New Roman" w:cs="Times New Roman"/>
          <w:spacing w:val="-10"/>
          <w:sz w:val="42"/>
          <w:szCs w:val="42"/>
        </w:rPr>
        <w:t>с одарёнными детьми</w:t>
      </w:r>
    </w:p>
    <w:p w:rsidR="00765A91" w:rsidRPr="00765A91" w:rsidRDefault="00765A91" w:rsidP="00826A1C">
      <w:pPr>
        <w:shd w:val="clear" w:color="auto" w:fill="FFFFFF"/>
        <w:spacing w:line="240" w:lineRule="auto"/>
        <w:ind w:right="941"/>
        <w:jc w:val="center"/>
        <w:rPr>
          <w:rFonts w:ascii="Times New Roman" w:hAnsi="Times New Roman" w:cs="Times New Roman"/>
          <w:spacing w:val="-11"/>
          <w:sz w:val="42"/>
          <w:szCs w:val="42"/>
        </w:rPr>
      </w:pPr>
      <w:r w:rsidRPr="00765A91">
        <w:rPr>
          <w:rFonts w:ascii="Times New Roman" w:hAnsi="Times New Roman" w:cs="Times New Roman"/>
          <w:spacing w:val="-11"/>
          <w:sz w:val="42"/>
          <w:szCs w:val="42"/>
        </w:rPr>
        <w:t>7, 8,9,10</w:t>
      </w:r>
      <w:r w:rsidR="00B02409">
        <w:rPr>
          <w:rFonts w:ascii="Times New Roman" w:hAnsi="Times New Roman" w:cs="Times New Roman"/>
          <w:spacing w:val="-11"/>
          <w:sz w:val="42"/>
          <w:szCs w:val="42"/>
        </w:rPr>
        <w:t>,11</w:t>
      </w:r>
      <w:r w:rsidRPr="00765A91">
        <w:rPr>
          <w:rFonts w:ascii="Times New Roman" w:hAnsi="Times New Roman" w:cs="Times New Roman"/>
          <w:spacing w:val="-11"/>
          <w:sz w:val="42"/>
          <w:szCs w:val="42"/>
        </w:rPr>
        <w:t xml:space="preserve"> классов</w:t>
      </w:r>
    </w:p>
    <w:p w:rsidR="00765A91" w:rsidRPr="00765A91" w:rsidRDefault="00765A91" w:rsidP="00826A1C">
      <w:pPr>
        <w:shd w:val="clear" w:color="auto" w:fill="FFFFFF"/>
        <w:spacing w:line="240" w:lineRule="auto"/>
        <w:ind w:right="941"/>
        <w:jc w:val="center"/>
        <w:rPr>
          <w:rFonts w:ascii="Times New Roman" w:hAnsi="Times New Roman" w:cs="Times New Roman"/>
          <w:spacing w:val="-11"/>
          <w:sz w:val="42"/>
          <w:szCs w:val="42"/>
        </w:rPr>
      </w:pPr>
      <w:r w:rsidRPr="00765A91">
        <w:rPr>
          <w:rFonts w:ascii="Times New Roman" w:hAnsi="Times New Roman" w:cs="Times New Roman"/>
          <w:spacing w:val="-11"/>
          <w:sz w:val="42"/>
          <w:szCs w:val="42"/>
        </w:rPr>
        <w:t>по математике и физике</w:t>
      </w:r>
    </w:p>
    <w:p w:rsidR="00765A91" w:rsidRPr="00765A91" w:rsidRDefault="00B02409" w:rsidP="00826A1C">
      <w:pPr>
        <w:shd w:val="clear" w:color="auto" w:fill="FFFFFF"/>
        <w:spacing w:line="240" w:lineRule="auto"/>
        <w:ind w:right="94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1"/>
          <w:sz w:val="42"/>
          <w:szCs w:val="42"/>
        </w:rPr>
        <w:t>на 2020--2021</w:t>
      </w:r>
      <w:r w:rsidR="00765A91" w:rsidRPr="00765A91">
        <w:rPr>
          <w:rFonts w:ascii="Times New Roman" w:hAnsi="Times New Roman" w:cs="Times New Roman"/>
          <w:spacing w:val="-11"/>
          <w:sz w:val="42"/>
          <w:szCs w:val="42"/>
        </w:rPr>
        <w:t xml:space="preserve"> учебный год</w:t>
      </w:r>
    </w:p>
    <w:p w:rsidR="00765A91" w:rsidRDefault="00765A91" w:rsidP="00826A1C">
      <w:pPr>
        <w:spacing w:line="240" w:lineRule="auto"/>
        <w:rPr>
          <w:spacing w:val="-11"/>
          <w:sz w:val="34"/>
          <w:szCs w:val="34"/>
        </w:rPr>
      </w:pPr>
    </w:p>
    <w:p w:rsidR="00765A91" w:rsidRDefault="00765A91" w:rsidP="00826A1C">
      <w:pPr>
        <w:spacing w:line="240" w:lineRule="auto"/>
        <w:rPr>
          <w:spacing w:val="-11"/>
          <w:sz w:val="34"/>
          <w:szCs w:val="34"/>
        </w:rPr>
      </w:pPr>
    </w:p>
    <w:p w:rsidR="00765A91" w:rsidRDefault="00765A91" w:rsidP="00765A91">
      <w:pPr>
        <w:rPr>
          <w:spacing w:val="-11"/>
          <w:sz w:val="34"/>
          <w:szCs w:val="34"/>
        </w:rPr>
      </w:pPr>
    </w:p>
    <w:p w:rsidR="00765A91" w:rsidRDefault="00765A91" w:rsidP="00765A91">
      <w:pPr>
        <w:rPr>
          <w:spacing w:val="-11"/>
          <w:sz w:val="34"/>
          <w:szCs w:val="34"/>
        </w:rPr>
      </w:pPr>
    </w:p>
    <w:p w:rsidR="00765A91" w:rsidRDefault="00765A91" w:rsidP="00765A91">
      <w:pPr>
        <w:rPr>
          <w:spacing w:val="-11"/>
          <w:sz w:val="34"/>
          <w:szCs w:val="34"/>
        </w:rPr>
      </w:pPr>
    </w:p>
    <w:p w:rsidR="00731ABA" w:rsidRPr="00AE4A51" w:rsidRDefault="00765A91" w:rsidP="00765A91">
      <w:pPr>
        <w:tabs>
          <w:tab w:val="left" w:pos="5704"/>
        </w:tabs>
        <w:rPr>
          <w:rFonts w:ascii="Times New Roman" w:hAnsi="Times New Roman" w:cs="Times New Roman"/>
          <w:sz w:val="32"/>
          <w:szCs w:val="32"/>
        </w:rPr>
      </w:pPr>
      <w:r w:rsidRPr="00AE4A51">
        <w:rPr>
          <w:rFonts w:ascii="Times New Roman" w:hAnsi="Times New Roman" w:cs="Times New Roman"/>
          <w:spacing w:val="-11"/>
          <w:sz w:val="34"/>
          <w:szCs w:val="34"/>
        </w:rPr>
        <w:t xml:space="preserve">                                                                   Учитель:  Комолова Л.В</w:t>
      </w:r>
      <w:r w:rsidR="00AE4A51">
        <w:rPr>
          <w:rFonts w:ascii="Times New Roman" w:hAnsi="Times New Roman" w:cs="Times New Roman"/>
          <w:spacing w:val="-11"/>
          <w:sz w:val="34"/>
          <w:szCs w:val="34"/>
        </w:rPr>
        <w:t>.</w:t>
      </w:r>
    </w:p>
    <w:p w:rsidR="00731ABA" w:rsidRDefault="00731ABA" w:rsidP="00731ABA">
      <w:pPr>
        <w:jc w:val="center"/>
        <w:rPr>
          <w:sz w:val="32"/>
          <w:szCs w:val="32"/>
        </w:rPr>
      </w:pPr>
    </w:p>
    <w:p w:rsidR="00731ABA" w:rsidRDefault="00731ABA" w:rsidP="00731ABA">
      <w:pPr>
        <w:jc w:val="center"/>
        <w:rPr>
          <w:sz w:val="32"/>
          <w:szCs w:val="32"/>
        </w:rPr>
      </w:pPr>
    </w:p>
    <w:p w:rsidR="00826A1C" w:rsidRDefault="00826A1C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A1C" w:rsidRDefault="00826A1C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A1C" w:rsidRDefault="00826A1C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A1C" w:rsidRDefault="00826A1C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A1C" w:rsidRDefault="00826A1C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A1C" w:rsidRDefault="00826A1C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ABA" w:rsidRPr="009A3092" w:rsidRDefault="009A3092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092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31ABA" w:rsidRPr="009A3092" w:rsidRDefault="00731ABA" w:rsidP="00731ABA">
      <w:pPr>
        <w:pStyle w:val="a4"/>
        <w:jc w:val="center"/>
        <w:rPr>
          <w:rFonts w:ascii="Times New Roman" w:hAnsi="Times New Roman" w:cs="Times New Roman"/>
          <w:sz w:val="16"/>
          <w:szCs w:val="16"/>
        </w:rPr>
      </w:pPr>
    </w:p>
    <w:p w:rsidR="00731ABA" w:rsidRPr="009A3092" w:rsidRDefault="00731ABA" w:rsidP="00731AB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9A3092">
        <w:rPr>
          <w:rFonts w:ascii="Times New Roman" w:eastAsia="Calibri" w:hAnsi="Times New Roman" w:cs="Times New Roman"/>
          <w:sz w:val="28"/>
          <w:szCs w:val="28"/>
        </w:rPr>
        <w:t>В современном мире резко возрастает значимость творческой деятельности и одаренных людей. Требования к человеку непрерывно растут. Личностный и творческий потенциал становится одним из основных ресурсов развития общества. Поэтому, перед системой образования все более актуальной становится задача раскрытия и развития задатков творческой деятельности детей; удовлетворение их познавательных потребностей и, по возможности, максимального развития их индивидуальных способностей.</w:t>
      </w:r>
    </w:p>
    <w:p w:rsidR="00731ABA" w:rsidRPr="009A3092" w:rsidRDefault="00731ABA" w:rsidP="00731AB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Одаренность –</w:t>
      </w:r>
      <w:r w:rsidRPr="009A3092">
        <w:rPr>
          <w:rFonts w:ascii="Times New Roman" w:hAnsi="Times New Roman" w:cs="Times New Roman"/>
          <w:sz w:val="28"/>
          <w:szCs w:val="28"/>
          <w:lang w:eastAsia="ru-RU"/>
        </w:rPr>
        <w:t xml:space="preserve">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</w:t>
      </w:r>
    </w:p>
    <w:p w:rsidR="00731ABA" w:rsidRPr="009A3092" w:rsidRDefault="00731ABA" w:rsidP="0073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Одаренные дети резко выделяются из среды сверстников высоким умственным развитием, которое является </w:t>
      </w:r>
      <w:proofErr w:type="gramStart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следствием</w:t>
      </w:r>
      <w:proofErr w:type="gramEnd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природных задатков, так и благоприятных условий воспитания. </w:t>
      </w:r>
    </w:p>
    <w:p w:rsidR="00731ABA" w:rsidRPr="009A3092" w:rsidRDefault="00731ABA" w:rsidP="0073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Математика и информатика являются одними из тех предметов, где индивидуальные особенности психики (внимание, восприятие, память, мышление, воображение) имеют решающее значение для его усвоения. Эти особенности порождают и различия в знаниях – их глубине, прочности, обобщенности. По этим качествам знаний обычно судят об одаренности детей. </w:t>
      </w:r>
    </w:p>
    <w:p w:rsidR="00731ABA" w:rsidRPr="009A3092" w:rsidRDefault="00731ABA" w:rsidP="00731A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Исследователи, занимающиеся проблемой математических способностей детей, отмечают, что большинству их свойственны: </w:t>
      </w:r>
    </w:p>
    <w:p w:rsidR="00731ABA" w:rsidRPr="009A3092" w:rsidRDefault="00731ABA" w:rsidP="00731ABA">
      <w:pPr>
        <w:pStyle w:val="a5"/>
        <w:numPr>
          <w:ilvl w:val="0"/>
          <w:numId w:val="2"/>
        </w:numPr>
        <w:spacing w:after="0" w:line="240" w:lineRule="auto"/>
        <w:ind w:left="567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Такая особенность психики, как гибкость мышления, т.е. </w:t>
      </w:r>
      <w:proofErr w:type="spellStart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нешаблонность</w:t>
      </w:r>
      <w:proofErr w:type="spellEnd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неординарность, умение выходить за пределы привычного способа деятельности, находить новые способы решения проблемы. </w:t>
      </w:r>
    </w:p>
    <w:p w:rsidR="00731ABA" w:rsidRPr="009A3092" w:rsidRDefault="00731ABA" w:rsidP="00731ABA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Постоянная потребность в возобновлении и усложнении умственной нагрузки, что влечет за собой постоянное повышение уровня достижений. </w:t>
      </w:r>
    </w:p>
    <w:p w:rsidR="00731ABA" w:rsidRPr="009A3092" w:rsidRDefault="00731ABA" w:rsidP="00731ABA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Совершенная </w:t>
      </w:r>
      <w:proofErr w:type="spellStart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саморегуляция</w:t>
      </w:r>
      <w:proofErr w:type="spellEnd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Одаренный ребенок способен на полную мобилизацию сил для достижения цели, а неудачи только заставляют его с упорством стремиться их преодолеть. </w:t>
      </w:r>
    </w:p>
    <w:p w:rsidR="00731ABA" w:rsidRPr="009A3092" w:rsidRDefault="00731ABA" w:rsidP="00731ABA">
      <w:pPr>
        <w:pStyle w:val="a5"/>
        <w:numPr>
          <w:ilvl w:val="0"/>
          <w:numId w:val="2"/>
        </w:num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Повышенная работоспособность. </w:t>
      </w:r>
      <w:proofErr w:type="gramStart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 интеллектуальные нагрузки не утомляют</w:t>
      </w:r>
      <w:proofErr w:type="gramEnd"/>
      <w:r w:rsidRPr="009A3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этого ребенка, наоборот, он чувствует себя хорошо именно в ситуации наличия проблемы, требующей решения. </w:t>
      </w:r>
    </w:p>
    <w:p w:rsidR="00731ABA" w:rsidRPr="009A3092" w:rsidRDefault="00731ABA" w:rsidP="00731ABA">
      <w:pPr>
        <w:pStyle w:val="a5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ABA" w:rsidRPr="009A3092" w:rsidRDefault="00731ABA" w:rsidP="00731A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педагогической деятельности в работе с одаренными детьми.</w:t>
      </w:r>
    </w:p>
    <w:p w:rsidR="00731ABA" w:rsidRPr="009A3092" w:rsidRDefault="00731ABA" w:rsidP="00731A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31ABA" w:rsidRPr="009A3092" w:rsidRDefault="00731ABA" w:rsidP="00731A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максимального разнообразия предоставленных возможностей для развития личности;</w:t>
      </w:r>
    </w:p>
    <w:p w:rsidR="00731ABA" w:rsidRPr="009A3092" w:rsidRDefault="00731ABA" w:rsidP="00731A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возрастания роли внеурочной деятельности;</w:t>
      </w:r>
    </w:p>
    <w:p w:rsidR="00731ABA" w:rsidRPr="009A3092" w:rsidRDefault="00731ABA" w:rsidP="00731A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индивидуализации и дифференциации обучения;</w:t>
      </w:r>
    </w:p>
    <w:p w:rsidR="00731ABA" w:rsidRPr="009A3092" w:rsidRDefault="00731ABA" w:rsidP="00731A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 создания условий для совместной работы учащихся при минимальном участии учителя;</w:t>
      </w:r>
    </w:p>
    <w:p w:rsidR="00731ABA" w:rsidRPr="009A3092" w:rsidRDefault="00731ABA" w:rsidP="00731ABA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свободы выбора учащимся дополнительных образовательных услуг, помощи, наставничества. </w:t>
      </w:r>
    </w:p>
    <w:p w:rsidR="00731ABA" w:rsidRPr="009A3092" w:rsidRDefault="00731ABA" w:rsidP="00731ABA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9A3092" w:rsidRDefault="009A3092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ABA" w:rsidRPr="009A3092" w:rsidRDefault="00731ABA" w:rsidP="009A3092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3092">
        <w:rPr>
          <w:rFonts w:ascii="Times New Roman" w:hAnsi="Times New Roman" w:cs="Times New Roman"/>
          <w:b/>
          <w:sz w:val="28"/>
          <w:szCs w:val="28"/>
        </w:rPr>
        <w:lastRenderedPageBreak/>
        <w:t>Цели и задачи работы с одаренными детьми.</w:t>
      </w:r>
    </w:p>
    <w:p w:rsidR="00731ABA" w:rsidRPr="009A3092" w:rsidRDefault="00731ABA" w:rsidP="00731AB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ABA" w:rsidRPr="009A3092" w:rsidRDefault="00731ABA" w:rsidP="00731ABA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9A3092">
        <w:rPr>
          <w:rFonts w:ascii="Times New Roman" w:hAnsi="Times New Roman" w:cs="Times New Roman"/>
          <w:sz w:val="28"/>
          <w:szCs w:val="28"/>
        </w:rPr>
        <w:t>1. Выявление одарённых детей.</w:t>
      </w:r>
    </w:p>
    <w:p w:rsidR="00731ABA" w:rsidRPr="009A3092" w:rsidRDefault="00731ABA" w:rsidP="00731ABA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  <w:r w:rsidRPr="009A3092">
        <w:rPr>
          <w:rFonts w:ascii="Times New Roman" w:hAnsi="Times New Roman" w:cs="Times New Roman"/>
          <w:sz w:val="28"/>
          <w:szCs w:val="28"/>
        </w:rPr>
        <w:t>2. Создание условий для оптимального развития одаренных детей.</w:t>
      </w:r>
    </w:p>
    <w:p w:rsidR="00731ABA" w:rsidRPr="009A3092" w:rsidRDefault="00731ABA" w:rsidP="00731ABA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731ABA" w:rsidRPr="009A3092" w:rsidRDefault="00731ABA" w:rsidP="00731AB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A3092">
        <w:rPr>
          <w:rFonts w:ascii="Times New Roman" w:hAnsi="Times New Roman" w:cs="Times New Roman"/>
          <w:sz w:val="28"/>
          <w:szCs w:val="28"/>
        </w:rPr>
        <w:t> </w:t>
      </w:r>
      <w:r w:rsidRPr="009A3092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31ABA" w:rsidRPr="009A3092" w:rsidRDefault="00731ABA" w:rsidP="00731A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3092">
        <w:rPr>
          <w:rFonts w:ascii="Times New Roman" w:hAnsi="Times New Roman" w:cs="Times New Roman"/>
          <w:sz w:val="28"/>
          <w:szCs w:val="28"/>
        </w:rPr>
        <w:t>создание условий для всестороннего развития личности в современном мире;</w:t>
      </w:r>
    </w:p>
    <w:p w:rsidR="00731ABA" w:rsidRPr="009A3092" w:rsidRDefault="00731ABA" w:rsidP="00731A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3092">
        <w:rPr>
          <w:rFonts w:ascii="Times New Roman" w:hAnsi="Times New Roman" w:cs="Times New Roman"/>
          <w:sz w:val="28"/>
          <w:szCs w:val="28"/>
        </w:rPr>
        <w:t xml:space="preserve">создание соответствующей материально - технической и учебной </w:t>
      </w:r>
      <w:proofErr w:type="gramStart"/>
      <w:r w:rsidRPr="009A3092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9A3092">
        <w:rPr>
          <w:rFonts w:ascii="Times New Roman" w:hAnsi="Times New Roman" w:cs="Times New Roman"/>
          <w:sz w:val="28"/>
          <w:szCs w:val="28"/>
        </w:rPr>
        <w:t>етодической базы для работы с одаренными детьми;</w:t>
      </w:r>
    </w:p>
    <w:p w:rsidR="00731ABA" w:rsidRPr="009A3092" w:rsidRDefault="00731ABA" w:rsidP="00731ABA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A3092">
        <w:rPr>
          <w:rFonts w:ascii="Times New Roman" w:hAnsi="Times New Roman" w:cs="Times New Roman"/>
          <w:sz w:val="28"/>
          <w:szCs w:val="28"/>
        </w:rPr>
        <w:t>развитие познавательных интересов, творческих  и мыслительных способностей учащихся.</w:t>
      </w:r>
    </w:p>
    <w:p w:rsidR="00731ABA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  <w:tab/>
      </w: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9A3092" w:rsidRPr="009A3092" w:rsidRDefault="009A3092" w:rsidP="009A3092">
      <w:pPr>
        <w:tabs>
          <w:tab w:val="left" w:pos="630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FF"/>
          <w:sz w:val="28"/>
          <w:szCs w:val="28"/>
          <w:lang w:eastAsia="ru-RU"/>
        </w:rPr>
      </w:pPr>
    </w:p>
    <w:p w:rsidR="00731ABA" w:rsidRPr="009A3092" w:rsidRDefault="00731ABA" w:rsidP="00731A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9A309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РАБОТЫ</w:t>
      </w:r>
    </w:p>
    <w:tbl>
      <w:tblPr>
        <w:tblW w:w="10723" w:type="dxa"/>
        <w:jc w:val="center"/>
        <w:tblInd w:w="11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2"/>
        <w:gridCol w:w="7072"/>
        <w:gridCol w:w="1339"/>
      </w:tblGrid>
      <w:tr w:rsidR="00731ABA" w:rsidRPr="009A3092" w:rsidTr="00A4741B">
        <w:trPr>
          <w:jc w:val="center"/>
        </w:trPr>
        <w:tc>
          <w:tcPr>
            <w:tcW w:w="2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7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Изучение нормативных документов, рекомендаций и опыта работы педагогов </w:t>
            </w: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1. Изучение нормативных документов и методических рекомендаций по работе с одаренными детьми.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банка данных одаренных детей</w:t>
            </w: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A4741B" w:rsidRPr="009A3092">
              <w:rPr>
                <w:rFonts w:ascii="Times New Roman" w:hAnsi="Times New Roman" w:cs="Times New Roman"/>
                <w:sz w:val="28"/>
                <w:szCs w:val="28"/>
              </w:rPr>
              <w:t>Диагностика одаренности (7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, 8, 9</w:t>
            </w:r>
            <w:r w:rsidR="00A4741B" w:rsidRPr="009A3092"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  <w:r w:rsidR="00B02409">
              <w:rPr>
                <w:rFonts w:ascii="Times New Roman" w:hAnsi="Times New Roman" w:cs="Times New Roman"/>
                <w:sz w:val="28"/>
                <w:szCs w:val="28"/>
              </w:rPr>
              <w:t>, 11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 класс):</w:t>
            </w:r>
          </w:p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  - учебные характеристики</w:t>
            </w:r>
          </w:p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  - мотивационные характеристики</w:t>
            </w:r>
          </w:p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  - творческие характеристики</w:t>
            </w:r>
          </w:p>
          <w:p w:rsidR="00731ABA" w:rsidRPr="009A3092" w:rsidRDefault="00731ABA" w:rsidP="00B44C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  - лидерские характеристики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методической копилки</w:t>
            </w: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3.Создание методической копилки (тесты, карточки для дифференцированной работы, олимпиадные задания, задания повышенной трудности по математике и информатике, разработки интеллектуальных марафонов, игр).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Систематизация работы  в урочной деятельности</w:t>
            </w: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4. 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Развитие и стимуляция познавательного интереса учащихся: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4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умения учиться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4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постановка и решение учебных проблем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4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творческие работы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4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4"/>
              </w:numPr>
              <w:ind w:left="3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дидактические игры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общеучебных</w:t>
            </w:r>
            <w:proofErr w:type="spellEnd"/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 умений самостоятельной работы:</w:t>
            </w:r>
          </w:p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творческие умения: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видеть проблему;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сформулировать проблему;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выдвинуть гипотезу;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составить план решения проблемы, задачи;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делать обобщения и выводы;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систематизировать материал;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составить доклад по теме (на основании разных источников);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перекодировать материал (изобразить его в виде схемы, рисунка, диаграммы, таблицы);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решить задачу;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5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делать прогноз;</w:t>
            </w:r>
          </w:p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организационно-рефлексивные умения: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6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планировать свою деятельность (ставить цели, составлять план);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6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уметь анализировать свою деятельность (вычленять 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успешные и неудачные способы, приемы, затруднения, сравнивать результаты с целями);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6"/>
              </w:numPr>
              <w:ind w:left="3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уметь оценивать свою и чужую познавательную и коммуникативную деятельность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течение учебного года.</w:t>
            </w:r>
          </w:p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Формирование исследовательской культуры учащихся 9 класса: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7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формирование мыслительных умений и навыков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7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и навыков работы с книгой и другими источниками информации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7"/>
              </w:numPr>
              <w:ind w:left="305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формирование умений и навыков, связанных с культурой устной и письменной речи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7"/>
              </w:numPr>
              <w:ind w:left="3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развитие исследовательских умений и навыков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1ABA" w:rsidRPr="009A3092" w:rsidTr="00A4741B">
        <w:trPr>
          <w:trHeight w:val="673"/>
          <w:jc w:val="center"/>
        </w:trPr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pStyle w:val="a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7. 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Работа с учащимися по углубленному изучению предмета на занятиях элективных курсов: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8"/>
              </w:num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 xml:space="preserve"> «Технология создания сайтов» 8  класс</w:t>
            </w:r>
          </w:p>
          <w:p w:rsidR="00731ABA" w:rsidRPr="009A3092" w:rsidRDefault="00731ABA" w:rsidP="00731ABA">
            <w:pPr>
              <w:pStyle w:val="a4"/>
              <w:numPr>
                <w:ilvl w:val="0"/>
                <w:numId w:val="8"/>
              </w:numPr>
              <w:ind w:left="312"/>
              <w:rPr>
                <w:rFonts w:ascii="Times New Roman" w:hAnsi="Times New Roman" w:cs="Times New Roman"/>
                <w:sz w:val="28"/>
                <w:szCs w:val="28"/>
              </w:rPr>
            </w:pP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«Избранные вопросы математики» 9 класс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A4741B" w:rsidRPr="009A3092" w:rsidTr="00A4741B">
        <w:trPr>
          <w:trHeight w:val="128"/>
          <w:jc w:val="center"/>
        </w:trPr>
        <w:tc>
          <w:tcPr>
            <w:tcW w:w="231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условий для работы с одаренными детьми во внеурочное время</w:t>
            </w: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8. 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Подготовка и проведение школьных предметных олимпиад по математике, информатике.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 </w:t>
            </w:r>
          </w:p>
        </w:tc>
      </w:tr>
      <w:tr w:rsidR="00A4741B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r w:rsidRPr="009A3092">
              <w:rPr>
                <w:rFonts w:ascii="Times New Roman" w:hAnsi="Times New Roman" w:cs="Times New Roman"/>
                <w:sz w:val="28"/>
                <w:szCs w:val="28"/>
              </w:rPr>
              <w:t>Участие в районных предметных олимпиадах по математике, физике.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A4741B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Участие в предметных неделях, творческих конкурсах, спортивных мероприятиях.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  <w:tr w:rsidR="00A4741B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Участие в исследовательских работах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A4741B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 Решение задач повышенной трудности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A4741B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Работа с учащимися в консультационные дни.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741B" w:rsidRPr="009A3092" w:rsidRDefault="00A4741B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года.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мероприятий с родителями одаренных детей</w:t>
            </w:r>
          </w:p>
        </w:tc>
        <w:tc>
          <w:tcPr>
            <w:tcW w:w="708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F93C3E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731ABA"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731ABA" w:rsidRPr="009A309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и беседы с родителями с целью определения их основных подходов к данной проблеме.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731ABA" w:rsidRPr="009A3092" w:rsidTr="00A4741B">
        <w:trPr>
          <w:jc w:val="center"/>
        </w:trPr>
        <w:tc>
          <w:tcPr>
            <w:tcW w:w="231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F93C3E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731ABA"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Совместное участие родителей и детей в творческих и спортивных конкурсах. 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ABA" w:rsidRPr="009A3092" w:rsidRDefault="00731ABA" w:rsidP="00B44C1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30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</w:tr>
    </w:tbl>
    <w:p w:rsidR="0049481A" w:rsidRDefault="0049481A" w:rsidP="00731AB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481A" w:rsidRDefault="0049481A" w:rsidP="0049481A">
      <w:pPr>
        <w:rPr>
          <w:rFonts w:ascii="Times New Roman" w:hAnsi="Times New Roman" w:cs="Times New Roman"/>
          <w:sz w:val="24"/>
          <w:szCs w:val="24"/>
        </w:rPr>
      </w:pPr>
    </w:p>
    <w:p w:rsidR="0049481A" w:rsidRDefault="0049481A" w:rsidP="0049481A">
      <w:pPr>
        <w:rPr>
          <w:rFonts w:ascii="Times New Roman" w:hAnsi="Times New Roman" w:cs="Times New Roman"/>
          <w:sz w:val="24"/>
          <w:szCs w:val="24"/>
        </w:rPr>
      </w:pPr>
    </w:p>
    <w:p w:rsidR="0049481A" w:rsidRDefault="0049481A" w:rsidP="0049481A">
      <w:pPr>
        <w:rPr>
          <w:rFonts w:ascii="Times New Roman" w:hAnsi="Times New Roman" w:cs="Times New Roman"/>
          <w:sz w:val="24"/>
          <w:szCs w:val="24"/>
        </w:rPr>
      </w:pPr>
    </w:p>
    <w:p w:rsidR="0049481A" w:rsidRDefault="0049481A" w:rsidP="0049481A">
      <w:pPr>
        <w:rPr>
          <w:rFonts w:ascii="Times New Roman" w:hAnsi="Times New Roman" w:cs="Times New Roman"/>
          <w:sz w:val="24"/>
          <w:szCs w:val="24"/>
        </w:rPr>
      </w:pPr>
    </w:p>
    <w:p w:rsidR="0049481A" w:rsidRDefault="0049481A" w:rsidP="004948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81A" w:rsidRPr="0049481A" w:rsidRDefault="0049481A" w:rsidP="0049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81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Список </w:t>
      </w:r>
      <w:proofErr w:type="gramStart"/>
      <w:r w:rsidRPr="0049481A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6237"/>
        <w:gridCol w:w="2516"/>
      </w:tblGrid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81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49481A">
            <w:pPr>
              <w:tabs>
                <w:tab w:val="center" w:pos="3010"/>
                <w:tab w:val="left" w:pos="454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8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Ф.И. обучающихся</w:t>
            </w:r>
            <w:r w:rsidRPr="0049481A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81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B02409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B02409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37" w:type="dxa"/>
            <w:shd w:val="clear" w:color="auto" w:fill="auto"/>
          </w:tcPr>
          <w:p w:rsidR="00B02409" w:rsidRPr="0049481A" w:rsidRDefault="00B02409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B02409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81A" w:rsidRPr="0049481A" w:rsidTr="0059496A">
        <w:trPr>
          <w:jc w:val="center"/>
        </w:trPr>
        <w:tc>
          <w:tcPr>
            <w:tcW w:w="1101" w:type="dxa"/>
            <w:shd w:val="clear" w:color="auto" w:fill="auto"/>
          </w:tcPr>
          <w:p w:rsidR="0049481A" w:rsidRPr="0049481A" w:rsidRDefault="00B02409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37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49481A" w:rsidRPr="0049481A" w:rsidRDefault="0049481A" w:rsidP="0059496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81A" w:rsidRPr="0049481A" w:rsidRDefault="0049481A" w:rsidP="004948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ABA" w:rsidRDefault="00731ABA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13C3" w:rsidRPr="0049481A" w:rsidRDefault="005A13C3" w:rsidP="004948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  <w:bookmarkStart w:id="0" w:name="_GoBack"/>
      <w:bookmarkEnd w:id="0"/>
    </w:p>
    <w:sectPr w:rsidR="005A13C3" w:rsidRPr="0049481A" w:rsidSect="00731ABA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A7A"/>
    <w:multiLevelType w:val="hybridMultilevel"/>
    <w:tmpl w:val="3A809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22029"/>
    <w:multiLevelType w:val="hybridMultilevel"/>
    <w:tmpl w:val="020AA9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15A07"/>
    <w:multiLevelType w:val="hybridMultilevel"/>
    <w:tmpl w:val="1E6ED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925172"/>
    <w:multiLevelType w:val="hybridMultilevel"/>
    <w:tmpl w:val="6F06C3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F46C5"/>
    <w:multiLevelType w:val="hybridMultilevel"/>
    <w:tmpl w:val="5D0620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595198"/>
    <w:multiLevelType w:val="hybridMultilevel"/>
    <w:tmpl w:val="D92AAB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F2198"/>
    <w:multiLevelType w:val="hybridMultilevel"/>
    <w:tmpl w:val="3584805E"/>
    <w:lvl w:ilvl="0" w:tplc="0B809CB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F52D19"/>
    <w:multiLevelType w:val="hybridMultilevel"/>
    <w:tmpl w:val="C55A85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1ABA"/>
    <w:rsid w:val="00312F47"/>
    <w:rsid w:val="00462995"/>
    <w:rsid w:val="0049481A"/>
    <w:rsid w:val="005A13C3"/>
    <w:rsid w:val="00731ABA"/>
    <w:rsid w:val="00765A91"/>
    <w:rsid w:val="007973E9"/>
    <w:rsid w:val="00826A1C"/>
    <w:rsid w:val="009A3092"/>
    <w:rsid w:val="00A4741B"/>
    <w:rsid w:val="00AE4A51"/>
    <w:rsid w:val="00B02409"/>
    <w:rsid w:val="00D2373C"/>
    <w:rsid w:val="00E61F7B"/>
    <w:rsid w:val="00EB127E"/>
    <w:rsid w:val="00F93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995"/>
  </w:style>
  <w:style w:type="paragraph" w:styleId="3">
    <w:name w:val="heading 3"/>
    <w:basedOn w:val="a"/>
    <w:link w:val="30"/>
    <w:uiPriority w:val="9"/>
    <w:qFormat/>
    <w:rsid w:val="0046299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6299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462995"/>
    <w:rPr>
      <w:b/>
      <w:bCs/>
    </w:rPr>
  </w:style>
  <w:style w:type="paragraph" w:styleId="a4">
    <w:name w:val="No Spacing"/>
    <w:uiPriority w:val="1"/>
    <w:qFormat/>
    <w:rsid w:val="0046299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29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-L-</dc:creator>
  <cp:lastModifiedBy>PC</cp:lastModifiedBy>
  <cp:revision>9</cp:revision>
  <cp:lastPrinted>2020-10-30T19:38:00Z</cp:lastPrinted>
  <dcterms:created xsi:type="dcterms:W3CDTF">2012-06-06T13:03:00Z</dcterms:created>
  <dcterms:modified xsi:type="dcterms:W3CDTF">2021-03-24T04:56:00Z</dcterms:modified>
</cp:coreProperties>
</file>