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A6" w:rsidRDefault="000B05A6" w:rsidP="0061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ectPr w:rsidR="000B05A6" w:rsidSect="006129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На сайт\Scan_20221228_11075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044" w:rsidRPr="002E6044" w:rsidRDefault="002E6044" w:rsidP="0061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Пояснительная записка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Перечень нормативных документов, используемых для составления рабочей программы: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Рабочая программа учебного курса по химии для 8- 9  класса разработана на основе ФГОС второго поколения, примерной программы основного общего образования по химии, Примерной программы основного общего образования по химии и Программы курса химии для 8-9 классов общеобразовательных учреждений, автор Н.Н. </w:t>
      </w:r>
      <w:proofErr w:type="spellStart"/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Гара</w:t>
      </w:r>
      <w:proofErr w:type="spellEnd"/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. (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Химия. Рабочие программы. Предметная линия учебников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Г.Е.Рудзитиса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Ф.Г. Фельдмана 8-9 классы: учеб. пособие для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организаций/  Н.Н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- 3-е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ерераб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.-М.: Просвещение, 2019. -48с. – I</w:t>
      </w:r>
      <w:r w:rsidRPr="002E60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SBN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987-5-09-065302-2</w:t>
      </w:r>
      <w:proofErr w:type="gramStart"/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)</w:t>
      </w:r>
      <w:proofErr w:type="gramEnd"/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. Данная рабочая программа реализуется в учебниках для общеобразовательных учреждений Г.Е. Рудзитиса и Ф.Г. Фельдмана «Химия. 8 класс» и «Химия. 9 класс»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Рабочая программа по химии для основной школы составлена на основе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Фундаментального ядра содержания общего образования и в соответствии с Государственным стандартом общего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образования </w:t>
      </w:r>
      <w:r w:rsidRPr="002E6044">
        <w:rPr>
          <w:rFonts w:ascii="Times New Roman" w:eastAsia="Calibri" w:hAnsi="Times New Roman" w:cs="Times New Roman"/>
          <w:sz w:val="24"/>
          <w:szCs w:val="24"/>
        </w:rPr>
        <w:t>(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17.12.2010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№ </w:t>
      </w:r>
      <w:r w:rsidRPr="002E6044">
        <w:rPr>
          <w:rFonts w:ascii="Times New Roman" w:eastAsia="Calibri" w:hAnsi="Times New Roman" w:cs="Times New Roman"/>
          <w:sz w:val="24"/>
          <w:szCs w:val="24"/>
        </w:rPr>
        <w:t>1897);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Федерального Закона от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29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декабря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2012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года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№</w:t>
      </w:r>
      <w:r w:rsidRPr="002E6044">
        <w:rPr>
          <w:rFonts w:ascii="Times New Roman" w:eastAsia="Calibri" w:hAnsi="Times New Roman" w:cs="Times New Roman"/>
          <w:sz w:val="24"/>
          <w:szCs w:val="24"/>
        </w:rPr>
        <w:t>273 (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закон </w:t>
      </w:r>
      <w:r w:rsidRPr="002E6044">
        <w:rPr>
          <w:rFonts w:ascii="Times New Roman" w:eastAsia="Calibri" w:hAnsi="Times New Roman" w:cs="Times New Roman"/>
          <w:sz w:val="24"/>
          <w:szCs w:val="24"/>
        </w:rPr>
        <w:t>«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Об образовании в РФ</w:t>
      </w:r>
      <w:r w:rsidRPr="002E6044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Учебного плана МОУ СОШ с. Козлово 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За основу рабочей программы взята программа курса химии для 8-9 классов общеобразовательных учреждений,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опубликованная издательством «Просвещение» в 2019 году (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Химия. Рабочие программы. Предметная линия учебников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Г.Е.Рудзитиса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Ф.Г. Фельдмана 8-9 классы: учеб. пособие для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организаций/  Н.Н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- 3-е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ерераб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.-М.: Просвещение, 2019. -48с. – I</w:t>
      </w:r>
      <w:r w:rsidRPr="002E60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SBN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987-5-09-065302-2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Общая характеристика учебного предмета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реакций, свойствах, получении, применении металлов, неметаллов и их соединений, знакомство с важнейшими органическими веществами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Основные </w:t>
      </w: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 xml:space="preserve">цели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изучения химии направлены: </w:t>
      </w:r>
    </w:p>
    <w:p w:rsidR="002E6044" w:rsidRPr="002E6044" w:rsidRDefault="002E6044" w:rsidP="002E60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6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освоение важнейших знаний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об основных понятиях и законах химии, химической символике; </w:t>
      </w:r>
    </w:p>
    <w:p w:rsidR="002E6044" w:rsidRPr="002E6044" w:rsidRDefault="002E6044" w:rsidP="002E60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6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овладение умениями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2E6044" w:rsidRPr="002E6044" w:rsidRDefault="002E6044" w:rsidP="002E60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6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развитие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2E6044" w:rsidRPr="002E6044" w:rsidRDefault="002E6044" w:rsidP="002E60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46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воспитание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отношения к химии как к одному из фундаментальных компонентов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естествознания и элементу общечеловеческой культуры; </w:t>
      </w:r>
    </w:p>
    <w:p w:rsidR="002E6044" w:rsidRPr="002E6044" w:rsidRDefault="002E6044" w:rsidP="002E60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на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применение полученных знании и умений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Одной из важнейших </w:t>
      </w:r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задач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Место учебного предмета в учебном плане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образовательной программе по химии на изучение предмета в 8  и 9 классах отводится 2 часа в неделю, 68 часов в год. 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</w:rPr>
        <w:t>Результаты освоения учебного предмета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 создание оптимальных условий обучения; 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2E60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общеучебных</w:t>
      </w:r>
      <w:proofErr w:type="spellEnd"/>
      <w:r w:rsidRPr="002E604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умений и навыков, универсальных учебных действий и ключевых компетенций: </w:t>
      </w: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окружающем мире.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Результаты изучения курса «Химия. 8 класс»</w:t>
      </w:r>
      <w:proofErr w:type="gramStart"/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,</w:t>
      </w:r>
      <w:proofErr w:type="gramEnd"/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«Химия. 9 класс»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приведены в разделе «Требования к уровню подготовки выпускников», который полностью соответствует стандарту второго поколения ФГОС. Требования направлены на реализацию системно-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деятельностного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 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изучения учебного предмета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i/>
          <w:lang w:eastAsia="ru-RU"/>
        </w:rPr>
        <w:t>научится: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</w:t>
      </w:r>
      <w:r w:rsidRPr="002E6044">
        <w:rPr>
          <w:rFonts w:ascii="Times New Roman" w:eastAsia="Times New Roman" w:hAnsi="Times New Roman" w:cs="Times New Roman"/>
          <w:lang w:eastAsia="ru-RU"/>
        </w:rPr>
        <w:lastRenderedPageBreak/>
        <w:t>знаковую  систему химии;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сравнивать по составу оксиды, основания, кислоты, соли;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классифицировать оксиды и основания по свойствам, кислоты и соли – по составу;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пользоваться лабораторным оборудованием и химической посудой;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Классифицировать многообразие химических реакций</w:t>
      </w:r>
    </w:p>
    <w:p w:rsidR="002E6044" w:rsidRPr="002E6044" w:rsidRDefault="002E6044" w:rsidP="002E6044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Изучит свойства металлов, неметаллов и их соединений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b/>
          <w:i/>
          <w:lang w:eastAsia="ru-RU"/>
        </w:rPr>
        <w:t>получит возможность научиться</w:t>
      </w:r>
      <w:r w:rsidRPr="002E6044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грамотно обращаться с веществами в повседневной жизни;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2E6044" w:rsidRPr="002E6044" w:rsidRDefault="002E6044" w:rsidP="002E6044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i/>
          <w:lang w:eastAsia="ru-RU"/>
        </w:rPr>
        <w:t>научится</w:t>
      </w:r>
      <w:r w:rsidRPr="002E6044">
        <w:rPr>
          <w:rFonts w:ascii="Times New Roman" w:eastAsia="Times New Roman" w:hAnsi="Times New Roman" w:cs="Times New Roman"/>
          <w:lang w:eastAsia="ru-RU"/>
        </w:rPr>
        <w:t>: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раскрывать смысл периодического закона Д.И. Менделеева;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описывать основные предпосылки открытия Д.И. Менделеевым периодического закона и периодической системы химических элементов и </w:t>
      </w:r>
      <w:r w:rsidRPr="002E6044">
        <w:rPr>
          <w:rFonts w:ascii="Times New Roman" w:eastAsia="Times New Roman" w:hAnsi="Times New Roman" w:cs="Times New Roman"/>
          <w:lang w:eastAsia="ru-RU"/>
        </w:rPr>
        <w:lastRenderedPageBreak/>
        <w:t>многообразную научную деятельность ученого;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2E6044" w:rsidRPr="002E6044" w:rsidRDefault="002E6044" w:rsidP="002E6044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b/>
          <w:i/>
          <w:lang w:eastAsia="ru-RU"/>
        </w:rPr>
        <w:t>получит возможность научиться</w:t>
      </w:r>
      <w:r w:rsidRPr="002E6044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E6044" w:rsidRPr="002E6044" w:rsidRDefault="002E6044" w:rsidP="002E6044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осознавать значение теоретических знаний для практической деятельности человека;</w:t>
      </w:r>
    </w:p>
    <w:p w:rsidR="002E6044" w:rsidRPr="002E6044" w:rsidRDefault="002E6044" w:rsidP="002E6044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описывать изученные объекты как системы, применяя логику системного анализа;</w:t>
      </w:r>
    </w:p>
    <w:p w:rsidR="002E6044" w:rsidRPr="002E6044" w:rsidRDefault="002E6044" w:rsidP="002E6044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E6044" w:rsidRPr="002E6044" w:rsidRDefault="002E6044" w:rsidP="002E6044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>Многообразие химических реакций.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i/>
          <w:lang w:eastAsia="ru-RU"/>
        </w:rPr>
        <w:t>научится</w:t>
      </w:r>
      <w:r w:rsidRPr="002E6044">
        <w:rPr>
          <w:rFonts w:ascii="Times New Roman" w:eastAsia="Times New Roman" w:hAnsi="Times New Roman" w:cs="Times New Roman"/>
          <w:lang w:eastAsia="ru-RU"/>
        </w:rPr>
        <w:t>: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объяснять суть химических процессов;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называть признаки и условия протекания химических реакций;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2) по выделению или поглощению теплоты (реакции экзотермические и эндотермические); 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3) по изменению степеней окисления химических элементов (</w:t>
      </w:r>
      <w:proofErr w:type="spellStart"/>
      <w:r w:rsidRPr="002E6044">
        <w:rPr>
          <w:rFonts w:ascii="Times New Roman" w:eastAsia="Times New Roman" w:hAnsi="Times New Roman" w:cs="Times New Roman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lang w:eastAsia="ru-RU"/>
        </w:rPr>
        <w:t xml:space="preserve">-восстановительные реакции); 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4) по обратимости процесса (реакции обратимые и необратимые);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называть факторы, влияющие на скорость химических реакций;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называть факторы, влияющие на смещение химического равновесия;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2E6044">
        <w:rPr>
          <w:rFonts w:ascii="Times New Roman" w:eastAsia="Times New Roman" w:hAnsi="Times New Roman" w:cs="Times New Roman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lang w:eastAsia="ru-RU"/>
        </w:rPr>
        <w:t xml:space="preserve"> - восстановительных реакций;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готовить растворы с определенной массовой долей растворенного вещества;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2E6044" w:rsidRPr="002E6044" w:rsidRDefault="002E6044" w:rsidP="002E6044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b/>
          <w:i/>
          <w:lang w:eastAsia="ru-RU"/>
        </w:rPr>
        <w:t>получит возможность научиться</w:t>
      </w:r>
      <w:r w:rsidRPr="002E6044">
        <w:rPr>
          <w:rFonts w:ascii="Times New Roman" w:eastAsia="Times New Roman" w:hAnsi="Times New Roman" w:cs="Times New Roman"/>
          <w:lang w:eastAsia="ru-RU"/>
        </w:rPr>
        <w:t>:</w:t>
      </w:r>
    </w:p>
    <w:p w:rsidR="002E6044" w:rsidRPr="002E6044" w:rsidRDefault="002E6044" w:rsidP="002E6044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составлять молекулярные и полные ионные уравнения по сокращенным ионным уравнениям;</w:t>
      </w:r>
    </w:p>
    <w:p w:rsidR="002E6044" w:rsidRPr="002E6044" w:rsidRDefault="002E6044" w:rsidP="002E6044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2E6044" w:rsidRPr="002E6044" w:rsidRDefault="002E6044" w:rsidP="002E6044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прогнозировать результаты воздействия различных факторов на скорость химической реакции;</w:t>
      </w:r>
    </w:p>
    <w:p w:rsidR="002E6044" w:rsidRPr="002E6044" w:rsidRDefault="002E6044" w:rsidP="002E6044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lastRenderedPageBreak/>
        <w:t>Многообразие веществ.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Выпускник </w:t>
      </w:r>
      <w:r w:rsidRPr="002E6044">
        <w:rPr>
          <w:rFonts w:ascii="Times New Roman" w:eastAsia="Times New Roman" w:hAnsi="Times New Roman" w:cs="Times New Roman"/>
          <w:i/>
          <w:lang w:eastAsia="ru-RU"/>
        </w:rPr>
        <w:t>научится: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составлять формулы веществ по их названиям;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определять валентность и степень окисления элементов в веществах;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называть общие химические свойства, характерные для каждого класса веществ;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 xml:space="preserve">определять вещество – окислитель и вещество – восстановитель в </w:t>
      </w:r>
      <w:proofErr w:type="spellStart"/>
      <w:r w:rsidRPr="002E6044">
        <w:rPr>
          <w:rFonts w:ascii="Times New Roman" w:eastAsia="Times New Roman" w:hAnsi="Times New Roman" w:cs="Times New Roman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lang w:eastAsia="ru-RU"/>
        </w:rPr>
        <w:t xml:space="preserve"> – восстановительных реакциях;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составлять электронный баланс по предложенным схемам реакций;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2E6044" w:rsidRPr="002E6044" w:rsidRDefault="002E6044" w:rsidP="002E6044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2E6044" w:rsidRPr="002E6044" w:rsidRDefault="002E6044" w:rsidP="002E60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lang w:eastAsia="ru-RU"/>
        </w:rPr>
        <w:t xml:space="preserve">Выпускник получит </w:t>
      </w:r>
      <w:r w:rsidRPr="002E6044">
        <w:rPr>
          <w:rFonts w:ascii="Times New Roman" w:eastAsia="Times New Roman" w:hAnsi="Times New Roman" w:cs="Times New Roman"/>
          <w:b/>
          <w:i/>
          <w:lang w:eastAsia="ru-RU"/>
        </w:rPr>
        <w:t>возможность научиться</w:t>
      </w:r>
      <w:r w:rsidRPr="002E6044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грамотно обращаться с веществами в повседневной жизни;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развивать коммуникативную компетентность, используя средства устной 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осознавать значение теоретических знаний для практической деятельности человека;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описывать изученные объекты как системы, применяя логику системного анализа;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составлять молекулярные и полные ионные уравнения по сокращённым ионным уравнениям;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прогнозировать результаты воздействия различных факторов на смещение химического равновесия.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прогнозировать химические свойства веществ на основе их состава и строения;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lastRenderedPageBreak/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2E6044">
        <w:rPr>
          <w:rFonts w:ascii="Times New Roman" w:eastAsia="TimesNewRomanPSMT" w:hAnsi="Times New Roman" w:cs="Times New Roman"/>
          <w:lang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Выпускник получит возможность научиться: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грамотно обращаться с веществами в повседневной жизни;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использовать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приобретѐнные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осознавать значение теоретических знаний для практической деятельности человека;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• описывать изученные объекты как системы, применяя логику системного анализа;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развивать информационную компетентность посредством углубления знаний об истории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становления химической науки,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еѐ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выявлять существование генетической взаимосвязи между веществами в ряду: простое вещество - оксид - гидроксид - соль;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Личностные, </w:t>
      </w:r>
      <w:proofErr w:type="spellStart"/>
      <w:r w:rsidRPr="002E60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метапредметные</w:t>
      </w:r>
      <w:proofErr w:type="spellEnd"/>
      <w:r w:rsidRPr="002E60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и предметные результаты освоения учебного предмета «Химия»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Личностными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результатами изучения предмета «Химия» являются следующие умения: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 многообразию современного мира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формирование коммуникативной компетенции в образовательной, общественно полезной, учебно – исследовательской, творческой и других видах деятельности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Формирование и понимание ценности здорового и безлопастного образа жизни, усвоение правил  индивидуального и коллективного безопасного поведения в чрезвычайных ситуациях, угождающих жизни и здоровью людей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- Формирование основ экологического сознания на основе признания ценности жизни во всех ее проявлениях и необходимости ответственного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бережного отношения к окружающей среде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-Развитие готовности к решению творческих задач, умение находить адекватные способы поведения и взаимодействие с партнерами во время учебной и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>внеучебной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деятельности, способности оценивать проблемные ситуации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proofErr w:type="spellStart"/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Метапредметными</w:t>
      </w:r>
      <w:proofErr w:type="spellEnd"/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Познавательные УУД: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Составлять (индивидуально или в группе) план решения проблемы (выполнения проекта).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Работая по плану, сверять свои действия с целью и, при необходимости, исправлять ошибки самостоятельно.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В диалоге с учителем совершенствовать самостоятельно выработанные критерии оценки.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i/>
          <w:iCs/>
          <w:color w:val="000000"/>
          <w:sz w:val="23"/>
          <w:szCs w:val="23"/>
        </w:rPr>
        <w:t xml:space="preserve">Коммуникативные УУД: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Предметными </w:t>
      </w: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результатами изучения предмета «Химия» являются: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-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2E6044">
        <w:rPr>
          <w:rFonts w:ascii="Times New Roman" w:eastAsia="Times New Roman" w:hAnsi="Times New Roman" w:cs="Times New Roman"/>
          <w:sz w:val="23"/>
          <w:szCs w:val="23"/>
          <w:lang w:eastAsia="ru-RU"/>
        </w:rPr>
        <w:t>-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Общая характеристика учебного процесса: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Основные технологии обучения: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lastRenderedPageBreak/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Тесты, самостоятельные работа, контрольные работы, устный опрос, защита  исследовательских работ.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Преобладающими формами текущего контроля являются самостоятельные и контрольные работы, различные тестовые формы контроля. Промежуточный и итоговый контроль  проводится в форме контрольных работ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NewRomanPS-BoldItalicMT" w:eastAsia="Calibri" w:hAnsi="TimesNewRomanPS-BoldItalicMT" w:cs="TimesNewRomanPS-BoldItalicMT"/>
          <w:b/>
          <w:bCs/>
          <w:i/>
          <w:iCs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NewRomanPS-BoldItalicMT" w:eastAsia="Calibri" w:hAnsi="TimesNewRomanPS-BoldItalicMT" w:cs="TimesNewRomanPS-BoldItalicMT"/>
          <w:b/>
          <w:bCs/>
          <w:i/>
          <w:iCs/>
          <w:sz w:val="24"/>
          <w:szCs w:val="24"/>
        </w:rPr>
        <w:t xml:space="preserve">Содержание курса химии </w:t>
      </w: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8 </w:t>
      </w:r>
      <w:r w:rsidRPr="002E6044">
        <w:rPr>
          <w:rFonts w:ascii="TimesNewRomanPS-BoldItalicMT" w:eastAsia="Calibri" w:hAnsi="TimesNewRomanPS-BoldItalicMT" w:cs="TimesNewRomanPS-BoldItalicMT"/>
          <w:b/>
          <w:bCs/>
          <w:i/>
          <w:iCs/>
          <w:sz w:val="24"/>
          <w:szCs w:val="24"/>
        </w:rPr>
        <w:t>класс</w:t>
      </w:r>
    </w:p>
    <w:tbl>
      <w:tblPr>
        <w:tblStyle w:val="a3"/>
        <w:tblW w:w="10774" w:type="dxa"/>
        <w:tblInd w:w="-552" w:type="dxa"/>
        <w:tblLook w:val="04A0" w:firstRow="1" w:lastRow="0" w:firstColumn="1" w:lastColumn="0" w:noHBand="0" w:noVBand="1"/>
      </w:tblPr>
      <w:tblGrid>
        <w:gridCol w:w="993"/>
        <w:gridCol w:w="3720"/>
        <w:gridCol w:w="1914"/>
        <w:gridCol w:w="2021"/>
        <w:gridCol w:w="2126"/>
      </w:tblGrid>
      <w:tr w:rsidR="002E6044" w:rsidRPr="002E6044" w:rsidTr="0061296E">
        <w:tc>
          <w:tcPr>
            <w:tcW w:w="993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20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1914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021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2126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E6044" w:rsidRPr="002E6044" w:rsidTr="0061296E">
        <w:tc>
          <w:tcPr>
            <w:tcW w:w="993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понятия химии (уровень атомно – молекулярных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представлений)</w:t>
            </w:r>
          </w:p>
        </w:tc>
        <w:tc>
          <w:tcPr>
            <w:tcW w:w="1914" w:type="dxa"/>
          </w:tcPr>
          <w:p w:rsidR="00D913E9" w:rsidRPr="002E6044" w:rsidRDefault="002E6044" w:rsidP="00D913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54 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2E6044" w:rsidRPr="002E6044" w:rsidRDefault="00D913E9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</w:tr>
      <w:tr w:rsidR="002E6044" w:rsidRPr="002E6044" w:rsidTr="0061296E">
        <w:tc>
          <w:tcPr>
            <w:tcW w:w="993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Периодический закон и периодическая система</w:t>
            </w:r>
          </w:p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химических элементов Д.И. Менделеева. Строение атома</w:t>
            </w:r>
          </w:p>
        </w:tc>
        <w:tc>
          <w:tcPr>
            <w:tcW w:w="1914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</w:tr>
      <w:tr w:rsidR="002E6044" w:rsidRPr="002E6044" w:rsidTr="0061296E">
        <w:tc>
          <w:tcPr>
            <w:tcW w:w="993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Строение вещества. Химическая связь</w:t>
            </w:r>
          </w:p>
        </w:tc>
        <w:tc>
          <w:tcPr>
            <w:tcW w:w="1914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</w:tr>
      <w:tr w:rsidR="002E6044" w:rsidRPr="002E6044" w:rsidTr="0061296E">
        <w:tc>
          <w:tcPr>
            <w:tcW w:w="4713" w:type="dxa"/>
            <w:gridSpan w:val="2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1" w:type="dxa"/>
          </w:tcPr>
          <w:p w:rsidR="002E6044" w:rsidRPr="002E6044" w:rsidRDefault="00D913E9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E6044" w:rsidRPr="002E6044" w:rsidRDefault="002E6044" w:rsidP="002E60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</w:tr>
    </w:tbl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E6044" w:rsidRPr="002E6044" w:rsidRDefault="002E6044" w:rsidP="00817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Содержание курса 8 класс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 1. Основные  понятия химии  (уровень атомно- молекулярных представлений)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Предмет химии. Химия как часть естествознания. Вещества и их свойства. Методы познания в химии: наблюдение, эксперимент. Приемы безопасной работы с оборудованием и веществами. Строение пламени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Чистые вещества и смеси. Способы очистки веществ: отстаивание, фильтрование, выпаривание,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кристаллизация</w:t>
      </w: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E60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дистилляция</w:t>
      </w: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Атомы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молекулы и ионы. Вещества молекулярного и немолекулярного строения.  Кристаллические и аморфные вещества. Кристаллические решетки: ионная, атомная и молекулярная. Зависимость свойств веществ от типа кристаллической решетки. Простые и </w:t>
      </w: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сложные вещества. Химический элемент. Металлы и неметаллы. Атомная единица массы. Относительная атомная масса. Язык химии. Знаки химических элементов.  Закон постоянства состава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вещества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.Х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имические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формулы. Относительная молекулярная  масса. Качественный и количественный состав вещества. Вычисление по химическим формулам. Массовая доля химических элементов в сложном веществе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Валентность химических элементов. Определение валентности элементов по формулам бинарных  соединений. Составление химических формул по валентности.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Атомно-молекулярное учение. Закон сохранения массы веществ.  Жизнь и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деятельностьМ.В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Ломоносова. Химические уравнения. Типы химических реакций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Практические работы: </w:t>
      </w:r>
    </w:p>
    <w:p w:rsidR="002E6044" w:rsidRPr="002E6044" w:rsidRDefault="002E6044" w:rsidP="002E604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техники безопасности при работе в химическом кабинете. Знакомство с лабораторным оборудованием. </w:t>
      </w:r>
    </w:p>
    <w:p w:rsidR="002E6044" w:rsidRPr="002E6044" w:rsidRDefault="002E6044" w:rsidP="002E604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Очистка загрязненной поваренной соли. 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задачи. 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Кислород. Нахождение в природе. Получение кислорода в лаборатории и промышленности. Физические и химические свойства кислорода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.. 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Применение кислорода. Круговорот кислорода в природе. Озон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,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аллотропия кислорода. Воздух и его состав. Защита атмосферного воздуха от загрязнений.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Водород. Нахождение в природе.  Получение водорода в лаборатории и промышленности. Физические и химические свойства водорода. Водород — восстановитель.  Меры безопасности при работе с водородом. Применение водорода.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Вода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.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Методы определения состава воды — анализ и синтез. Физические и химические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Определение массовой доли растворенного вещества.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Cs/>
          <w:color w:val="000000"/>
          <w:sz w:val="24"/>
          <w:szCs w:val="23"/>
        </w:rPr>
        <w:t>Важнейшие классы неорганических соединений. Оксиды: состав</w:t>
      </w:r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,  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классификация. Основные и кислотные оксиды. Номенклатура оксидов. Физические и химические свойства, получение, применение оксидов.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Cs/>
          <w:color w:val="000000"/>
          <w:sz w:val="24"/>
          <w:szCs w:val="23"/>
        </w:rPr>
        <w:t>Гидроксиды</w:t>
      </w:r>
      <w:proofErr w:type="gramStart"/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.</w:t>
      </w:r>
      <w:proofErr w:type="gramEnd"/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Получение. Применение. Амфотерные оксиды и гидроксиды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Cs/>
          <w:color w:val="000000"/>
          <w:sz w:val="24"/>
          <w:szCs w:val="23"/>
        </w:rPr>
        <w:t>Кислоты: состав</w:t>
      </w:r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,  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классификация и  номенклатура. Физические и химические свойства кислот.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Вытеснительный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ряд металлов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Cs/>
          <w:color w:val="000000"/>
          <w:sz w:val="24"/>
          <w:szCs w:val="23"/>
        </w:rPr>
        <w:t xml:space="preserve">Соли.: состав, 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классификация и номенклатура. Физические и химические свойства солей. Растворимость солей в воде. Химические свойства солей способы получения солей. Применение солей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Генетическая связь между основными классами неорганических соединений. 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ind w:right="245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3"/>
        </w:rPr>
        <w:t>Раздел  2.</w:t>
      </w: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3"/>
        </w:rPr>
        <w:t xml:space="preserve"> </w:t>
      </w:r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Периодический закон и периодическая система химических элементов </w:t>
      </w:r>
      <w:proofErr w:type="spellStart"/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Д.И.Менделеева</w:t>
      </w:r>
      <w:proofErr w:type="spellEnd"/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. Строение атома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классификация химических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эелементов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. Структура таблицы «Периодическая система химических 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lastRenderedPageBreak/>
        <w:t xml:space="preserve">элементов Д. И. Менделеева» (короткая форма): 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А-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Электронная оболочка атома: понятие об энергетическом уровне</w:t>
      </w:r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,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его емкости. Заполнение электронных слоев у атома элементов первого – третьего периодов.  Современная формулировка  периодического  закона.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Значение периодического закона. Научные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достяжения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Д.И.Менделеева</w:t>
      </w:r>
      <w:proofErr w:type="spellEnd"/>
      <w:proofErr w:type="gram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:</w:t>
      </w:r>
      <w:proofErr w:type="gram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исправление относительных атомных масс, перестановки химических элементов в периодической системе. Жизнь и деятельность Д. И. Менделеева.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Строение атома.</w:t>
      </w:r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 И. Менделеева. 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ind w:right="245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Лабораторные опыты. </w:t>
      </w:r>
      <w:r w:rsidRPr="002E6044">
        <w:rPr>
          <w:rFonts w:ascii="Times New Roman" w:eastAsia="Times New Roman" w:hAnsi="Times New Roman" w:cs="Times New Roman"/>
          <w:sz w:val="24"/>
          <w:szCs w:val="23"/>
          <w:lang w:eastAsia="ru-RU"/>
        </w:rPr>
        <w:t>Взаимодействие гидроксида цинка с растворами кислот и щелочей.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ind w:right="245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2E604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3"/>
        </w:rPr>
        <w:t xml:space="preserve"> Раздел 3 </w:t>
      </w:r>
      <w:r w:rsidRPr="002E604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Строение веществ (7 ч)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color w:val="000000"/>
          <w:sz w:val="24"/>
          <w:szCs w:val="24"/>
        </w:rPr>
      </w:pPr>
      <w:proofErr w:type="spellStart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>Электроотрицательность</w:t>
      </w:r>
      <w:proofErr w:type="spellEnd"/>
      <w:r w:rsidRPr="002E6044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Содержание курса 9 класс</w:t>
      </w:r>
    </w:p>
    <w:tbl>
      <w:tblPr>
        <w:tblStyle w:val="a3"/>
        <w:tblpPr w:leftFromText="180" w:rightFromText="180" w:vertAnchor="text" w:horzAnchor="page" w:tblpX="1042" w:tblpY="41"/>
        <w:tblW w:w="10774" w:type="dxa"/>
        <w:tblLook w:val="04A0" w:firstRow="1" w:lastRow="0" w:firstColumn="1" w:lastColumn="0" w:noHBand="0" w:noVBand="1"/>
      </w:tblPr>
      <w:tblGrid>
        <w:gridCol w:w="993"/>
        <w:gridCol w:w="3720"/>
        <w:gridCol w:w="1914"/>
        <w:gridCol w:w="2021"/>
        <w:gridCol w:w="2126"/>
      </w:tblGrid>
      <w:tr w:rsidR="0061296E" w:rsidRPr="002E6044" w:rsidTr="0061296E">
        <w:tc>
          <w:tcPr>
            <w:tcW w:w="993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20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1914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021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2126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61296E" w:rsidRPr="002E6044" w:rsidTr="0061296E">
        <w:tc>
          <w:tcPr>
            <w:tcW w:w="993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1914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1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1296E" w:rsidRPr="002E6044" w:rsidTr="0061296E">
        <w:tc>
          <w:tcPr>
            <w:tcW w:w="993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веществ</w:t>
            </w:r>
          </w:p>
        </w:tc>
        <w:tc>
          <w:tcPr>
            <w:tcW w:w="1914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21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  <w:tr w:rsidR="0061296E" w:rsidRPr="002E6044" w:rsidTr="0061296E">
        <w:trPr>
          <w:trHeight w:val="921"/>
        </w:trPr>
        <w:tc>
          <w:tcPr>
            <w:tcW w:w="993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обзор важнейших органических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Основы органической химии)</w:t>
            </w:r>
          </w:p>
        </w:tc>
        <w:tc>
          <w:tcPr>
            <w:tcW w:w="1914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61296E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</w:tr>
      <w:tr w:rsidR="0061296E" w:rsidRPr="002E6044" w:rsidTr="0061296E">
        <w:trPr>
          <w:trHeight w:val="750"/>
        </w:trPr>
        <w:tc>
          <w:tcPr>
            <w:tcW w:w="993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914" w:type="dxa"/>
          </w:tcPr>
          <w:p w:rsidR="0061296E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61296E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  <w:p w:rsidR="0061296E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296E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61296E" w:rsidRPr="002E6044" w:rsidTr="0061296E">
        <w:tc>
          <w:tcPr>
            <w:tcW w:w="4713" w:type="dxa"/>
            <w:gridSpan w:val="2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E6044">
              <w:rPr>
                <w:rFonts w:ascii="Times New Roman" w:eastAsia="TimesNewRomanPS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1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1296E" w:rsidRPr="002E6044" w:rsidRDefault="0061296E" w:rsidP="006129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</w:tr>
    </w:tbl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Многообразие химических реакций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химических реакций: реакции соединения,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разложения, замещения, обмена.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-восстановительных реакций с помощью метода электронного баланса.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эффекты химических реакций. Экзотермические и эндотермические реакции. Термохимические уравнения. Расчёты по термохимическим уравнениям.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химических реакций. Факторы, влияющие на скорость химических реакций. Первоначальное представление о катализе.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Обратимые реакции. Понятие о химическом равновесии.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Химические реакции в водных растворах. Электролиты и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Ионы. Катионы и анионы. </w:t>
      </w: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Гидратная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растворов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Электролитическая диссоциация кислот, оснований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солей. Слабые и сильные электролиты. Степень диссоциации.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ионного обмена. Условия течения реакций ионного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восстановительных реакциях.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о гидролизе солей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Практические работы: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Изучение влияния условий проведения химической реакции на её скорость.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Решение экспериментальных задач по теме «Свойства кислот, солей и оснований как электролитов»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Лабораторные опыты: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Реакции обмена между растворами электролитов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Расчетные задачи: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Вычисления по термохимическим уравнениям реакций</w:t>
      </w:r>
      <w:r w:rsidRPr="002E6044">
        <w:rPr>
          <w:rFonts w:ascii="TimesNewRomanPSMT" w:eastAsia="TimesNewRomanPSMT" w:hAnsi="Calibri" w:cs="TimesNewRomanPSMT"/>
          <w:sz w:val="24"/>
          <w:szCs w:val="24"/>
        </w:rPr>
        <w:t>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Многообразие веществ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Неметаллы. Галогены. Положение в периодической системе химических элементов, строение их атомов. Нахождение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природе. Физические и химические свойства галогенов.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Сравнительная характеристика галогенов. Получение и применение галогенов. Хлор. Физические и химические свойства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proofErr w:type="gram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хлора.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 и сера. Положение в периодической системе химических элементов, строение их атомов. Сера. Аллотропия серы.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химические свойства. Нахождение в природе. Применение серы. Сероводород. Сероводородная кислота и её соли.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реакция на сульфид-ионы. Оксид серы(IV). Физические и химические свойства. Применение. Сернистая кислота и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соли. Качественная реакция на сульфит-ионы. Оксид серы(VI).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Серная кислота. Химические свойства разбавленной и концентрированной серной кислоты. Качественная реакция на </w:t>
      </w:r>
      <w:proofErr w:type="spellStart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сульфатионы</w:t>
      </w:r>
      <w:proofErr w:type="spellEnd"/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 Аммиак. Физические и химические свойства аммиака,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 применение. Соли аммония. Азотная кислота и её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 Окислительные свойства азотной кислоты. Получение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азотной кислоты в лаборатории. Химические реакции, лежащие 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Фосфор. Аллотропия фосфора. Физические и химические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фосфора. Оксид фосфора(V). Фосфорная кислота и её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 Фосфорные удобрения.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 и кремний. Положение в периодической системе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 элементов, строение их атомов. Углерод. Аллотропия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соединения углерода.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Кремний. Оксид кремния(IV). Кремниевая кислота и её соли. </w:t>
      </w: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Стекло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6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Цемент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Щелочные металлы. Положение щелочных металлов в периодической системе, строение их атомов. Нахождение в природе.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химические свойства щелочных металлов. Применение щелочных металлов и их соединений.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Fe2+ и Fe3+ 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Демонстрации: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Аллотропные модификации серы. Образцы природных сульфидов и сульфатов. Получение аммиака и его растворение в воде. Ознакомление с образцами природных нитратов, фосфатов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Модели кристаллических решёток алмаза и графита. Знакомство с образцами природных карбонатов и силикатов Знакомство с образцами важнейших соединений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</w:t>
      </w:r>
      <w:r w:rsidR="0081710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Практические работы: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Решение экспериментальных задач по теме «Кислород и сера»</w:t>
      </w:r>
    </w:p>
    <w:p w:rsidR="0081710B" w:rsidRDefault="0081710B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Получение оксида углерода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VI</w:t>
      </w:r>
      <w:proofErr w:type="gramEnd"/>
      <w:r w:rsidRPr="0081710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изучение его свойств. Распознание карбонатов.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Расчетные задачи: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 определённую долю примесей.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обзор важнейших органических веществ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Углеводороды. Предельные (насыщенные) углеводороды.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Метан, этан, пропан — простейшие представители предельных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углеводородов. Структурные формулы углеводородов. Гомологический ряд предельных углеводородов. Гомологи. Физические и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свойства предельных углеводородов. Реакции горения и замещения. Нахождение в природе предельных углеводородов. Применение метана.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Непредельные (ненасыщенные) углеводороды. Этиленовый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непредельных углеводородов. Этилен. Физические и химические свойства этилена. Реакция присоединения. Качественные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на этилен. Реакция полимеризации. Полиэтилен. Применение этилена.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Ацетиленовый ряд непредельных углеводородов. Ацетилен.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ацетилена. Применение ацетилена.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углеводородов. Краткий обзор органических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соединений: одноатомные спирты (метанол, этанол), многоатомные спирты </w:t>
      </w: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(этиленгликоль, глицерин), карбоновые кислоты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(муравьиная, уксусная), сложные эфиры, жиры, углеводы (глюкоза, сахароза, крахмал, целлюлоза), аминокислоты, белки. Роль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 в организме.</w:t>
      </w:r>
    </w:p>
    <w:p w:rsidR="002E6044" w:rsidRPr="002E6044" w:rsidRDefault="002E6044" w:rsidP="002E6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Демонстрации: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 Растворение этилового спирта в воде. Растворение глицерина в воде. Свойства уксусной кислоты. Исследование свойств жиров: растворимость в воде и органических растворителях. Качественные реакции на глюкозу и крахмал. Ознакомление с образцами изделий из полиэтилена, полипропилена, поливинилхлорида.</w:t>
      </w:r>
    </w:p>
    <w:p w:rsid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4A1CA7" w:rsidRPr="002E6044" w:rsidRDefault="004A1CA7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E6044" w:rsidRPr="002E6044" w:rsidRDefault="0081710B" w:rsidP="004A1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Учебно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4A1C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методическое и материально – техническое обеспечение образовательного процесса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604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Учебники</w:t>
      </w:r>
      <w:r w:rsidRPr="002E604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8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учеб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общеобразоват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Учреждений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Фельдман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2198" w:rsidRPr="002E6044" w:rsidRDefault="00FB2198" w:rsidP="00FB2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>
        <w:rPr>
          <w:rFonts w:ascii="Times New Roman" w:eastAsia="Calibri" w:hAnsi="Times New Roman" w:cs="Times New Roman"/>
          <w:sz w:val="24"/>
          <w:szCs w:val="24"/>
        </w:rPr>
        <w:t>: 9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учеб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общеобразоват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Учреждений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Фельдман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FB2198" w:rsidRPr="002E6044" w:rsidRDefault="00FB2198" w:rsidP="00FB2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2198" w:rsidRPr="002E6044" w:rsidRDefault="00FB2198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Список литературы для педагогов: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8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учеб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общеобразоват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Учреждений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Фельдман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FB2198" w:rsidRDefault="002E6044" w:rsidP="00FB219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="004A1CA7">
        <w:rPr>
          <w:rFonts w:ascii="Times New Roman" w:eastAsia="Calibri" w:hAnsi="Times New Roman" w:cs="Times New Roman"/>
          <w:sz w:val="24"/>
          <w:szCs w:val="24"/>
        </w:rPr>
        <w:t>.</w:t>
      </w:r>
      <w:r w:rsidR="00FB2198" w:rsidRPr="00FB219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B2198" w:rsidRPr="002E6044" w:rsidRDefault="00FB2198" w:rsidP="00FB2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>
        <w:rPr>
          <w:rFonts w:ascii="Times New Roman" w:eastAsia="Calibri" w:hAnsi="Times New Roman" w:cs="Times New Roman"/>
          <w:sz w:val="24"/>
          <w:szCs w:val="24"/>
        </w:rPr>
        <w:t>: 9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учеб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общеобразоват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Учреждений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Фельдман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4A1CA7" w:rsidRPr="002E6044" w:rsidRDefault="00FB2198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задачник с </w:t>
      </w:r>
      <w:r w:rsidRPr="002E6044">
        <w:rPr>
          <w:rFonts w:ascii="Times New Roman" w:eastAsia="Calibri" w:hAnsi="Times New Roman" w:cs="Times New Roman"/>
          <w:sz w:val="24"/>
          <w:szCs w:val="24"/>
        </w:rPr>
        <w:t>«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помощником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»: 8-9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классы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Рабочие программы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Предметная линия учебников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Фельдмана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8-9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классы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Радецкий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А.М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дидактический материал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8-9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А.М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Радецкий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Уроки</w:t>
      </w:r>
      <w:r w:rsidRPr="002E6044">
        <w:rPr>
          <w:rFonts w:ascii="Times New Roman" w:eastAsia="Calibri" w:hAnsi="Times New Roman" w:cs="Times New Roman"/>
          <w:sz w:val="24"/>
          <w:szCs w:val="24"/>
        </w:rPr>
        <w:t>: 8</w:t>
      </w:r>
      <w:r w:rsidR="00FB2198">
        <w:rPr>
          <w:rFonts w:ascii="Times New Roman" w:eastAsia="Calibri" w:hAnsi="Times New Roman" w:cs="Times New Roman"/>
          <w:sz w:val="24"/>
          <w:szCs w:val="24"/>
        </w:rPr>
        <w:t xml:space="preserve">, 9 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/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Н.Н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Гара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Просвещение</w:t>
      </w:r>
      <w:r w:rsidRPr="002E6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Боровских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Т.А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Тесты по химии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Первоначальные химические понятия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Кислород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Водород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Вода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растворы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Основные классы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неорганичесих</w:t>
      </w:r>
      <w:proofErr w:type="spellEnd"/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 соединений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: 8 </w:t>
      </w:r>
      <w:proofErr w:type="spellStart"/>
      <w:r w:rsidRPr="002E6044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к учебнику Г.Е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Рудзитиса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Ф.Г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Фельдмана </w:t>
      </w:r>
      <w:r w:rsidRPr="002E6044">
        <w:rPr>
          <w:rFonts w:ascii="Times New Roman" w:eastAsia="Calibri" w:hAnsi="Times New Roman" w:cs="Times New Roman"/>
          <w:sz w:val="24"/>
          <w:szCs w:val="24"/>
        </w:rPr>
        <w:t>«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Химия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 8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класс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». –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2E6044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 xml:space="preserve">Издательство </w:t>
      </w:r>
      <w:r w:rsidRPr="002E6044">
        <w:rPr>
          <w:rFonts w:ascii="Times New Roman" w:eastAsia="Calibri" w:hAnsi="Times New Roman" w:cs="Times New Roman"/>
          <w:sz w:val="24"/>
          <w:szCs w:val="24"/>
        </w:rPr>
        <w:t>«</w:t>
      </w:r>
      <w:r w:rsidRPr="002E6044">
        <w:rPr>
          <w:rFonts w:ascii="Times New Roman" w:eastAsia="TimesNewRomanPSMT" w:hAnsi="Times New Roman" w:cs="Times New Roman"/>
          <w:sz w:val="24"/>
          <w:szCs w:val="24"/>
        </w:rPr>
        <w:t>Экзамен</w:t>
      </w:r>
      <w:r w:rsidRPr="002E6044">
        <w:rPr>
          <w:rFonts w:ascii="Times New Roman" w:eastAsia="Calibri" w:hAnsi="Times New Roman" w:cs="Times New Roman"/>
          <w:sz w:val="24"/>
          <w:szCs w:val="24"/>
        </w:rPr>
        <w:t>», 2010.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04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Перечень цифровых информационных ресурсов Интернета: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http://ege.yandex.ru/chemistry/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2. http://chem.reshuege.ru/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3. http://himege.ru/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4. http://pouchu.ru/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http://enprophil.ucoz.ru/index/egeh_alkeny_alkadieny/0-358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t>http://ximozal.ucoz.ru/_ld/12/1241___4_.pdf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E6044">
        <w:rPr>
          <w:rFonts w:ascii="Times New Roman" w:eastAsia="Calibri" w:hAnsi="Times New Roman" w:cs="Times New Roman"/>
          <w:color w:val="0000FF"/>
          <w:sz w:val="24"/>
          <w:szCs w:val="24"/>
        </w:rPr>
        <w:lastRenderedPageBreak/>
        <w:t>7. http://fictionbook.ru/author/georgiyi_isaakovich_lerner/biologiya_polniyyi_spravochnik_dlya_podg/read_online.html?pa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</w:pPr>
      <w:proofErr w:type="spellStart"/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ge</w:t>
      </w:r>
      <w:proofErr w:type="spellEnd"/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=3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8. 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http://www.zavuch.info/methodlib/134/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9. 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http://keramikos.ru/table.php?ap=table1000405 http://sikorskaya-olja.narod.ru/EGE.htm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10.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www.olimpmgou.narod.ru</w:t>
      </w:r>
      <w:r w:rsidRPr="002E60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E60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11.</w:t>
      </w:r>
      <w:r w:rsidRPr="002E604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http://mirhim.ucoz.ru/index/khimija_8_3/0-41</w:t>
      </w: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  <w:lang w:val="en-US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  <w:lang w:val="en-US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rPr>
          <w:rFonts w:ascii="NewtonCSanPin-Regular" w:eastAsia="Calibri" w:hAnsi="NewtonCSanPin-Regular" w:cs="NewtonCSanPin-Regular"/>
          <w:sz w:val="20"/>
          <w:szCs w:val="20"/>
          <w:lang w:val="en-US"/>
        </w:rPr>
      </w:pPr>
    </w:p>
    <w:p w:rsidR="002E6044" w:rsidRPr="002E6044" w:rsidRDefault="002E6044" w:rsidP="002E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2E6044" w:rsidRPr="002E6044" w:rsidSect="0061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2ADB4097"/>
    <w:multiLevelType w:val="hybridMultilevel"/>
    <w:tmpl w:val="1B8C20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69436E26"/>
    <w:multiLevelType w:val="hybridMultilevel"/>
    <w:tmpl w:val="0300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71"/>
    <w:rsid w:val="000B05A6"/>
    <w:rsid w:val="002E6044"/>
    <w:rsid w:val="004A1CA7"/>
    <w:rsid w:val="0061296E"/>
    <w:rsid w:val="0081710B"/>
    <w:rsid w:val="008A40CE"/>
    <w:rsid w:val="00A06871"/>
    <w:rsid w:val="00D913E9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6044"/>
  </w:style>
  <w:style w:type="paragraph" w:customStyle="1" w:styleId="Style3">
    <w:name w:val="Style3"/>
    <w:basedOn w:val="a"/>
    <w:uiPriority w:val="99"/>
    <w:rsid w:val="002E6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2E6044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2E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E60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E6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6044"/>
  </w:style>
  <w:style w:type="paragraph" w:customStyle="1" w:styleId="Style3">
    <w:name w:val="Style3"/>
    <w:basedOn w:val="a"/>
    <w:uiPriority w:val="99"/>
    <w:rsid w:val="002E6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2E6044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2E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E604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E6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6034</Words>
  <Characters>34397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Ольгус</cp:lastModifiedBy>
  <cp:revision>2</cp:revision>
  <dcterms:created xsi:type="dcterms:W3CDTF">2022-12-28T09:18:00Z</dcterms:created>
  <dcterms:modified xsi:type="dcterms:W3CDTF">2022-12-28T09:18:00Z</dcterms:modified>
</cp:coreProperties>
</file>