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0A" w:rsidRDefault="00A30A0A">
      <w:pPr>
        <w:rPr>
          <w:rFonts w:ascii="Times New Roman" w:hAnsi="Times New Roman" w:cs="Times New Roman"/>
          <w:sz w:val="24"/>
          <w:szCs w:val="24"/>
        </w:rPr>
      </w:pPr>
    </w:p>
    <w:p w:rsidR="00D006E4" w:rsidRPr="00A30A0A" w:rsidRDefault="00A30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A30A0A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A30A0A" w:rsidRPr="00A30A0A" w:rsidRDefault="00A30A0A">
      <w:pPr>
        <w:rPr>
          <w:rFonts w:ascii="Times New Roman" w:hAnsi="Times New Roman" w:cs="Times New Roman"/>
          <w:sz w:val="24"/>
          <w:szCs w:val="24"/>
        </w:rPr>
      </w:pPr>
      <w:r w:rsidRPr="00A30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30A0A">
        <w:rPr>
          <w:rFonts w:ascii="Times New Roman" w:hAnsi="Times New Roman" w:cs="Times New Roman"/>
          <w:sz w:val="24"/>
          <w:szCs w:val="24"/>
        </w:rPr>
        <w:t xml:space="preserve"> Директор МОУ СОШ с.Козлово</w:t>
      </w:r>
    </w:p>
    <w:p w:rsidR="00A30A0A" w:rsidRPr="00A30A0A" w:rsidRDefault="003B6141" w:rsidP="00A30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1.55pt;margin-top:10.5pt;width:55.55pt;height:0;z-index:251658240" o:connectortype="straight"/>
        </w:pict>
      </w:r>
      <w:r w:rsidR="00A30A0A" w:rsidRPr="00A30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30A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30A0A" w:rsidRPr="00A30A0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30A0A">
        <w:rPr>
          <w:rFonts w:ascii="Times New Roman" w:hAnsi="Times New Roman" w:cs="Times New Roman"/>
          <w:sz w:val="24"/>
          <w:szCs w:val="24"/>
        </w:rPr>
        <w:t xml:space="preserve">/ </w:t>
      </w:r>
      <w:r w:rsidR="00A30A0A" w:rsidRPr="00A30A0A">
        <w:rPr>
          <w:rFonts w:ascii="Times New Roman" w:hAnsi="Times New Roman" w:cs="Times New Roman"/>
          <w:sz w:val="24"/>
          <w:szCs w:val="24"/>
        </w:rPr>
        <w:t>Садикова И.Е.</w:t>
      </w:r>
      <w:r w:rsidR="00A30A0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A30A0A" w:rsidRDefault="00A30A0A">
      <w:r>
        <w:t xml:space="preserve">                                                                                                         </w:t>
      </w:r>
      <w:r w:rsidR="005E15E0">
        <w:t xml:space="preserve">               </w:t>
      </w:r>
    </w:p>
    <w:p w:rsidR="00A30A0A" w:rsidRDefault="00A30A0A"/>
    <w:p w:rsidR="00A30A0A" w:rsidRDefault="00A30A0A"/>
    <w:p w:rsidR="00A30A0A" w:rsidRDefault="00A30A0A"/>
    <w:p w:rsidR="00A30A0A" w:rsidRPr="00993A04" w:rsidRDefault="00A30A0A" w:rsidP="00A30A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A04">
        <w:rPr>
          <w:rFonts w:ascii="Times New Roman" w:hAnsi="Times New Roman" w:cs="Times New Roman"/>
          <w:b/>
          <w:sz w:val="32"/>
          <w:szCs w:val="32"/>
        </w:rPr>
        <w:t>План профориентационной работы</w:t>
      </w:r>
    </w:p>
    <w:p w:rsidR="00A30A0A" w:rsidRPr="00993A04" w:rsidRDefault="008C1262" w:rsidP="00A30A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 – 2026</w:t>
      </w:r>
      <w:r w:rsidR="00A30A0A" w:rsidRPr="00993A0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0A" w:rsidRDefault="00A30A0A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849" w:rsidRDefault="00C06849" w:rsidP="00A30A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849" w:rsidRDefault="00C06849" w:rsidP="00C068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49" w:rsidRPr="00A30A0A" w:rsidRDefault="00C06849" w:rsidP="00C06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  <w:r w:rsidR="003601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30A0A">
        <w:rPr>
          <w:rFonts w:ascii="Times New Roman" w:hAnsi="Times New Roman" w:cs="Times New Roman"/>
          <w:sz w:val="24"/>
          <w:szCs w:val="24"/>
        </w:rPr>
        <w:t>Утверждаю</w:t>
      </w:r>
    </w:p>
    <w:p w:rsidR="00C06849" w:rsidRPr="00A30A0A" w:rsidRDefault="00C06849" w:rsidP="00C06849">
      <w:pPr>
        <w:rPr>
          <w:rFonts w:ascii="Times New Roman" w:hAnsi="Times New Roman" w:cs="Times New Roman"/>
          <w:sz w:val="24"/>
          <w:szCs w:val="24"/>
        </w:rPr>
      </w:pPr>
      <w:r w:rsidRPr="00A30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C1262">
        <w:rPr>
          <w:rFonts w:ascii="Times New Roman" w:hAnsi="Times New Roman" w:cs="Times New Roman"/>
          <w:sz w:val="24"/>
          <w:szCs w:val="24"/>
        </w:rPr>
        <w:t xml:space="preserve">                    Директор </w:t>
      </w:r>
      <w:r w:rsidRPr="00A30A0A">
        <w:rPr>
          <w:rFonts w:ascii="Times New Roman" w:hAnsi="Times New Roman" w:cs="Times New Roman"/>
          <w:sz w:val="24"/>
          <w:szCs w:val="24"/>
        </w:rPr>
        <w:t xml:space="preserve"> МОУ СОШ с.Козлово</w:t>
      </w:r>
    </w:p>
    <w:p w:rsidR="00C06849" w:rsidRDefault="003B6141" w:rsidP="00C06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278.85pt;margin-top:8.15pt;width:63.4pt;height:0;z-index:251662336" o:connectortype="straight"/>
        </w:pict>
      </w:r>
      <w:r w:rsidR="00C06849" w:rsidRPr="00A30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0684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C1262">
        <w:rPr>
          <w:rFonts w:ascii="Times New Roman" w:hAnsi="Times New Roman" w:cs="Times New Roman"/>
          <w:sz w:val="24"/>
          <w:szCs w:val="24"/>
        </w:rPr>
        <w:t xml:space="preserve">              / Садикова И.Е.</w:t>
      </w:r>
      <w:r w:rsidR="003601D9">
        <w:rPr>
          <w:rFonts w:ascii="Times New Roman" w:hAnsi="Times New Roman" w:cs="Times New Roman"/>
          <w:sz w:val="24"/>
          <w:szCs w:val="24"/>
        </w:rPr>
        <w:t>/</w:t>
      </w:r>
    </w:p>
    <w:p w:rsidR="00C06849" w:rsidRPr="00AF43F7" w:rsidRDefault="00C06849" w:rsidP="00C068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3F7">
        <w:rPr>
          <w:rFonts w:ascii="Times New Roman" w:hAnsi="Times New Roman" w:cs="Times New Roman"/>
          <w:b/>
          <w:sz w:val="28"/>
          <w:szCs w:val="28"/>
        </w:rPr>
        <w:t>План профориентационной работы</w:t>
      </w:r>
    </w:p>
    <w:p w:rsidR="00C06849" w:rsidRPr="00AF43F7" w:rsidRDefault="008C1262" w:rsidP="00C068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C06849" w:rsidRPr="00AF43F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06849" w:rsidRPr="00AF43F7" w:rsidRDefault="00C06849" w:rsidP="00C0684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43F7">
        <w:rPr>
          <w:rFonts w:ascii="Times New Roman" w:hAnsi="Times New Roman" w:cs="Times New Roman"/>
          <w:b/>
          <w:sz w:val="24"/>
          <w:szCs w:val="24"/>
        </w:rPr>
        <w:t xml:space="preserve">Цели профориентационной работы:  </w:t>
      </w:r>
    </w:p>
    <w:p w:rsidR="00C06849" w:rsidRPr="005E15E0" w:rsidRDefault="00C06849" w:rsidP="00C06849">
      <w:pPr>
        <w:pStyle w:val="a7"/>
        <w:rPr>
          <w:rFonts w:ascii="Times New Roman" w:hAnsi="Times New Roman" w:cs="Times New Roman"/>
          <w:sz w:val="24"/>
          <w:szCs w:val="24"/>
        </w:rPr>
      </w:pPr>
      <w:r w:rsidRPr="005E15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E15E0">
        <w:rPr>
          <w:rFonts w:ascii="Times New Roman" w:hAnsi="Times New Roman" w:cs="Times New Roman"/>
          <w:sz w:val="24"/>
          <w:szCs w:val="24"/>
        </w:rPr>
        <w:t xml:space="preserve">  Формирование у учащихся осознанного отношения к выбору профессии.</w:t>
      </w:r>
    </w:p>
    <w:p w:rsidR="00C06849" w:rsidRPr="005E15E0" w:rsidRDefault="00C06849" w:rsidP="00C06849">
      <w:pPr>
        <w:pStyle w:val="a7"/>
        <w:rPr>
          <w:rFonts w:ascii="Times New Roman" w:hAnsi="Times New Roman" w:cs="Times New Roman"/>
          <w:sz w:val="24"/>
          <w:szCs w:val="24"/>
        </w:rPr>
      </w:pPr>
      <w:r w:rsidRPr="005E15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E15E0">
        <w:rPr>
          <w:rFonts w:ascii="Times New Roman" w:hAnsi="Times New Roman" w:cs="Times New Roman"/>
          <w:sz w:val="24"/>
          <w:szCs w:val="24"/>
        </w:rPr>
        <w:t xml:space="preserve">  Развитие у школьников компетенций, необходимых для профессионального        самоопределения.  </w:t>
      </w:r>
    </w:p>
    <w:p w:rsidR="00C06849" w:rsidRDefault="00C06849" w:rsidP="005C51B2">
      <w:pPr>
        <w:pStyle w:val="a7"/>
        <w:rPr>
          <w:rFonts w:ascii="Times New Roman" w:hAnsi="Times New Roman" w:cs="Times New Roman"/>
          <w:sz w:val="24"/>
          <w:szCs w:val="24"/>
        </w:rPr>
      </w:pPr>
      <w:r w:rsidRPr="005E15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E15E0">
        <w:rPr>
          <w:rFonts w:ascii="Times New Roman" w:hAnsi="Times New Roman" w:cs="Times New Roman"/>
          <w:sz w:val="24"/>
          <w:szCs w:val="24"/>
        </w:rPr>
        <w:t xml:space="preserve">  Ознакомление учащихся с миром профессий, современными требованиями рынка</w:t>
      </w:r>
      <w:r w:rsidR="005C51B2">
        <w:rPr>
          <w:rFonts w:ascii="Times New Roman" w:hAnsi="Times New Roman" w:cs="Times New Roman"/>
          <w:sz w:val="24"/>
          <w:szCs w:val="24"/>
        </w:rPr>
        <w:t xml:space="preserve"> </w:t>
      </w:r>
      <w:r w:rsidRPr="005C51B2">
        <w:rPr>
          <w:rFonts w:ascii="Times New Roman" w:hAnsi="Times New Roman" w:cs="Times New Roman"/>
          <w:sz w:val="24"/>
          <w:szCs w:val="24"/>
        </w:rPr>
        <w:t>труда и условиями работы в различных сферах.</w:t>
      </w:r>
    </w:p>
    <w:p w:rsidR="005C51B2" w:rsidRPr="005C51B2" w:rsidRDefault="005C51B2" w:rsidP="005C51B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06849" w:rsidRPr="00C06849" w:rsidRDefault="00C06849" w:rsidP="00C0684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06849">
        <w:rPr>
          <w:rFonts w:ascii="Times New Roman" w:hAnsi="Times New Roman" w:cs="Times New Roman"/>
          <w:b/>
          <w:sz w:val="24"/>
          <w:szCs w:val="24"/>
        </w:rPr>
        <w:t>Задачи</w:t>
      </w:r>
      <w:r w:rsidR="005C51B2" w:rsidRPr="005C5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1B2" w:rsidRPr="00AF43F7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r w:rsidR="005C51B2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C0684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06849" w:rsidRPr="005E15E0" w:rsidRDefault="00C06849" w:rsidP="00C06849">
      <w:pPr>
        <w:pStyle w:val="a7"/>
        <w:rPr>
          <w:rFonts w:ascii="Times New Roman" w:hAnsi="Times New Roman" w:cs="Times New Roman"/>
          <w:sz w:val="24"/>
          <w:szCs w:val="24"/>
        </w:rPr>
      </w:pPr>
      <w:r w:rsidRPr="005E15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E15E0">
        <w:rPr>
          <w:rFonts w:ascii="Times New Roman" w:hAnsi="Times New Roman" w:cs="Times New Roman"/>
          <w:sz w:val="24"/>
          <w:szCs w:val="24"/>
        </w:rPr>
        <w:t xml:space="preserve">  Сформировать у учащихся представление о профессиональной карьере и возможностях для развития.  </w:t>
      </w:r>
    </w:p>
    <w:p w:rsidR="00C06849" w:rsidRPr="005E15E0" w:rsidRDefault="00C06849" w:rsidP="00C06849">
      <w:pPr>
        <w:pStyle w:val="a7"/>
        <w:rPr>
          <w:rFonts w:ascii="Times New Roman" w:hAnsi="Times New Roman" w:cs="Times New Roman"/>
          <w:sz w:val="24"/>
          <w:szCs w:val="24"/>
        </w:rPr>
      </w:pPr>
      <w:r w:rsidRPr="005E15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E15E0">
        <w:rPr>
          <w:rFonts w:ascii="Times New Roman" w:hAnsi="Times New Roman" w:cs="Times New Roman"/>
          <w:sz w:val="24"/>
          <w:szCs w:val="24"/>
        </w:rPr>
        <w:t xml:space="preserve">  Оказать помощь в выявлении склонностей, интересов и способностей школьников.</w:t>
      </w:r>
    </w:p>
    <w:p w:rsidR="00C06849" w:rsidRPr="005E15E0" w:rsidRDefault="00C06849" w:rsidP="00C06849">
      <w:pPr>
        <w:pStyle w:val="a7"/>
        <w:rPr>
          <w:rFonts w:ascii="Times New Roman" w:hAnsi="Times New Roman" w:cs="Times New Roman"/>
          <w:sz w:val="24"/>
          <w:szCs w:val="24"/>
        </w:rPr>
      </w:pPr>
      <w:r w:rsidRPr="005E15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E15E0">
        <w:rPr>
          <w:rFonts w:ascii="Times New Roman" w:hAnsi="Times New Roman" w:cs="Times New Roman"/>
          <w:sz w:val="24"/>
          <w:szCs w:val="24"/>
        </w:rPr>
        <w:t xml:space="preserve">  Организовать встречи с представителями различных профессий, экскурсии на предприятия и учреждения.  </w:t>
      </w:r>
    </w:p>
    <w:p w:rsidR="00C06849" w:rsidRPr="00D34877" w:rsidRDefault="00C06849" w:rsidP="00C06849">
      <w:pPr>
        <w:pStyle w:val="a7"/>
        <w:rPr>
          <w:rFonts w:ascii="Times New Roman" w:hAnsi="Times New Roman" w:cs="Times New Roman"/>
          <w:sz w:val="24"/>
          <w:szCs w:val="24"/>
        </w:rPr>
      </w:pPr>
      <w:r w:rsidRPr="005E15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E15E0">
        <w:rPr>
          <w:rFonts w:ascii="Times New Roman" w:hAnsi="Times New Roman" w:cs="Times New Roman"/>
          <w:sz w:val="24"/>
          <w:szCs w:val="24"/>
        </w:rPr>
        <w:t xml:space="preserve">  Проводить мероприятия, направленные на развитие навыков самоанализа и принятия решений в области профессионального выбора. </w:t>
      </w:r>
    </w:p>
    <w:p w:rsidR="00C06849" w:rsidRPr="00D90854" w:rsidRDefault="00C06849" w:rsidP="00C06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F23">
        <w:rPr>
          <w:rFonts w:ascii="Times New Roman" w:hAnsi="Times New Roman" w:cs="Times New Roman"/>
        </w:rPr>
        <w:t xml:space="preserve">     </w:t>
      </w:r>
      <w:r w:rsidRPr="00D90854">
        <w:rPr>
          <w:rFonts w:ascii="Times New Roman" w:hAnsi="Times New Roman" w:cs="Times New Roman"/>
          <w:sz w:val="24"/>
          <w:szCs w:val="24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</w:t>
      </w:r>
    </w:p>
    <w:p w:rsidR="00C06849" w:rsidRPr="00D90854" w:rsidRDefault="00C06849" w:rsidP="00C06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4">
        <w:rPr>
          <w:rFonts w:ascii="Times New Roman" w:hAnsi="Times New Roman" w:cs="Times New Roman"/>
          <w:sz w:val="24"/>
          <w:szCs w:val="24"/>
        </w:rPr>
        <w:t xml:space="preserve">     Для благополучия общества необходимо, чтобы каждый выпускник школы находил, наиболее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:rsidR="00C06849" w:rsidRDefault="00C06849" w:rsidP="00C06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54">
        <w:rPr>
          <w:rFonts w:ascii="Times New Roman" w:hAnsi="Times New Roman" w:cs="Times New Roman"/>
          <w:sz w:val="24"/>
          <w:szCs w:val="24"/>
        </w:rPr>
        <w:t xml:space="preserve">     Реализация плана предусматривает активное участие педагогов, родителей учащихся общеобразовательного учреждения, работодателей и иных заинтересованных лиц в проведении профориентационных мероприятий</w:t>
      </w:r>
      <w:r w:rsidRPr="00A80F23">
        <w:rPr>
          <w:rFonts w:ascii="Times New Roman" w:hAnsi="Times New Roman" w:cs="Times New Roman"/>
        </w:rPr>
        <w:t xml:space="preserve">, </w:t>
      </w:r>
      <w:r w:rsidRPr="00D90854">
        <w:rPr>
          <w:rFonts w:ascii="Times New Roman" w:hAnsi="Times New Roman" w:cs="Times New Roman"/>
          <w:sz w:val="24"/>
          <w:szCs w:val="24"/>
        </w:rPr>
        <w:t xml:space="preserve">направленных на подготовку востребованных в регионе профессиональных кадров. </w:t>
      </w:r>
    </w:p>
    <w:p w:rsidR="00EE21B0" w:rsidRDefault="00EE21B0" w:rsidP="00C06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849" w:rsidRPr="00AF43F7" w:rsidRDefault="00C06849" w:rsidP="00C0684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3F7">
        <w:rPr>
          <w:rFonts w:ascii="Times New Roman" w:hAnsi="Times New Roman" w:cs="Times New Roman"/>
          <w:b/>
          <w:sz w:val="24"/>
          <w:szCs w:val="24"/>
        </w:rPr>
        <w:t>Це</w:t>
      </w:r>
      <w:r w:rsidR="008C1262">
        <w:rPr>
          <w:rFonts w:ascii="Times New Roman" w:hAnsi="Times New Roman" w:cs="Times New Roman"/>
          <w:b/>
          <w:sz w:val="24"/>
          <w:szCs w:val="24"/>
        </w:rPr>
        <w:t>левая аудитория: обучащиеся 1-10</w:t>
      </w:r>
      <w:r w:rsidRPr="00AF43F7">
        <w:rPr>
          <w:rFonts w:ascii="Times New Roman" w:hAnsi="Times New Roman" w:cs="Times New Roman"/>
          <w:b/>
          <w:sz w:val="24"/>
          <w:szCs w:val="24"/>
        </w:rPr>
        <w:t xml:space="preserve"> классов.</w:t>
      </w:r>
    </w:p>
    <w:p w:rsidR="00C06849" w:rsidRPr="00AF43F7" w:rsidRDefault="00C06849" w:rsidP="00C0684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3F7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</w:t>
      </w:r>
    </w:p>
    <w:p w:rsidR="00C06849" w:rsidRPr="00CD2E37" w:rsidRDefault="00C06849" w:rsidP="00C0684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E37">
        <w:rPr>
          <w:rFonts w:ascii="Times New Roman" w:hAnsi="Times New Roman" w:cs="Times New Roman"/>
          <w:sz w:val="24"/>
          <w:szCs w:val="24"/>
        </w:rPr>
        <w:t xml:space="preserve">Организационно-методическое направление </w:t>
      </w:r>
    </w:p>
    <w:p w:rsidR="00C06849" w:rsidRPr="00CD2E37" w:rsidRDefault="00C06849" w:rsidP="00C0684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E37">
        <w:rPr>
          <w:rFonts w:ascii="Times New Roman" w:hAnsi="Times New Roman" w:cs="Times New Roman"/>
          <w:sz w:val="24"/>
          <w:szCs w:val="24"/>
        </w:rPr>
        <w:t xml:space="preserve"> Урочная и внеурочная деятельность </w:t>
      </w:r>
    </w:p>
    <w:p w:rsidR="00C06849" w:rsidRPr="00CD2E37" w:rsidRDefault="00C06849" w:rsidP="00C0684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E37">
        <w:rPr>
          <w:rFonts w:ascii="Times New Roman" w:hAnsi="Times New Roman" w:cs="Times New Roman"/>
          <w:sz w:val="24"/>
          <w:szCs w:val="24"/>
        </w:rPr>
        <w:t xml:space="preserve"> Консультативное направление, работа с родителями</w:t>
      </w:r>
    </w:p>
    <w:p w:rsidR="00C06849" w:rsidRPr="00C06849" w:rsidRDefault="00C06849" w:rsidP="00C0684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E37">
        <w:rPr>
          <w:rFonts w:ascii="Times New Roman" w:hAnsi="Times New Roman" w:cs="Times New Roman"/>
          <w:sz w:val="24"/>
          <w:szCs w:val="24"/>
        </w:rPr>
        <w:t xml:space="preserve"> Информационное направление</w:t>
      </w:r>
    </w:p>
    <w:p w:rsidR="00C654FF" w:rsidRPr="00AF43F7" w:rsidRDefault="00C654FF" w:rsidP="00367754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F4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Профориентационная работа с педагогическим составом</w:t>
      </w:r>
    </w:p>
    <w:p w:rsidR="00C654FF" w:rsidRPr="00CD2E37" w:rsidRDefault="00C654FF" w:rsidP="00C654F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6"/>
        <w:gridCol w:w="2126"/>
        <w:gridCol w:w="2410"/>
      </w:tblGrid>
      <w:tr w:rsidR="00C654FF" w:rsidRPr="00CD2E37" w:rsidTr="009B424E"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654FF" w:rsidRDefault="00C654FF" w:rsidP="00C654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654FF" w:rsidRDefault="00C654FF" w:rsidP="00C654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4FF" w:rsidRPr="00CD2E37" w:rsidRDefault="00C654FF" w:rsidP="00C654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654FF" w:rsidRPr="00CD2E37" w:rsidTr="009B424E"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D2E37" w:rsidRDefault="00C654FF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 профориентационной работы с учащимися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D2E37" w:rsidRDefault="00C654FF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4FF" w:rsidRPr="00CD2E37" w:rsidRDefault="00C654FF" w:rsidP="00C654FF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 директора </w:t>
            </w:r>
          </w:p>
          <w:p w:rsidR="00C654FF" w:rsidRPr="00CD2E37" w:rsidRDefault="00C654FF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ВР</w:t>
            </w:r>
          </w:p>
        </w:tc>
      </w:tr>
      <w:tr w:rsidR="006A0424" w:rsidRPr="00CD2E37" w:rsidTr="009B424E"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24" w:rsidRPr="00CD2E37" w:rsidRDefault="006A0424" w:rsidP="006A0424">
            <w:pPr>
              <w:tabs>
                <w:tab w:val="left" w:pos="3303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Обучающий семинар для педагогов по профориентации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24" w:rsidRPr="00CD2E37" w:rsidRDefault="006A0424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262" w:rsidRDefault="006A0424" w:rsidP="006A042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A0424" w:rsidRPr="00CD2E37" w:rsidRDefault="006A0424" w:rsidP="006A042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 директора </w:t>
            </w:r>
          </w:p>
          <w:p w:rsidR="006A0424" w:rsidRPr="00CD2E37" w:rsidRDefault="006A0424" w:rsidP="006A042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ВР</w:t>
            </w:r>
          </w:p>
        </w:tc>
      </w:tr>
      <w:tr w:rsidR="00C654FF" w:rsidRPr="00CD2E37" w:rsidTr="009B424E"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654FF" w:rsidRDefault="00C654FF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разработке, организации и проведении профориентационных мероприятий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654FF" w:rsidRDefault="006A0424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4FF" w:rsidRPr="00CD2E37" w:rsidRDefault="00C654FF" w:rsidP="00C654FF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 директора </w:t>
            </w:r>
          </w:p>
          <w:p w:rsidR="00C654FF" w:rsidRPr="00CD2E37" w:rsidRDefault="00C654FF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ВР, психолог</w:t>
            </w:r>
          </w:p>
        </w:tc>
      </w:tr>
      <w:tr w:rsidR="00C654FF" w:rsidRPr="00CD2E37" w:rsidTr="009B424E"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654FF" w:rsidRDefault="00C654FF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индивидуальных консультаций по вопросам организации профориентационной работы в классе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654FF" w:rsidRDefault="006A0424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4FF" w:rsidRPr="00CD2E37" w:rsidRDefault="00C654FF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654FF" w:rsidRPr="00CD2E37" w:rsidTr="009B424E"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654FF" w:rsidRDefault="00C654FF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учителей с инструкциями, приказами, решениями по профессиональной ориентации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FF" w:rsidRPr="00C654FF" w:rsidRDefault="006A0424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4E" w:rsidRPr="00CD2E37" w:rsidRDefault="00C654FF" w:rsidP="00C654FF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54FF" w:rsidRPr="00CD2E37" w:rsidRDefault="00C654FF" w:rsidP="00C654FF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 директора </w:t>
            </w:r>
          </w:p>
          <w:p w:rsidR="00C654FF" w:rsidRPr="00CD2E37" w:rsidRDefault="00C654FF" w:rsidP="00C654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ВР</w:t>
            </w:r>
          </w:p>
        </w:tc>
      </w:tr>
    </w:tbl>
    <w:p w:rsidR="00715A01" w:rsidRPr="00715A01" w:rsidRDefault="00715A01" w:rsidP="00715A01">
      <w:pPr>
        <w:pStyle w:val="a7"/>
        <w:tabs>
          <w:tab w:val="left" w:pos="1659"/>
        </w:tabs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93A04" w:rsidRPr="00EE21B0" w:rsidRDefault="00860FFF" w:rsidP="00715A01">
      <w:pPr>
        <w:pStyle w:val="a7"/>
        <w:numPr>
          <w:ilvl w:val="0"/>
          <w:numId w:val="7"/>
        </w:numPr>
        <w:tabs>
          <w:tab w:val="left" w:pos="165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21B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Профориентационные мероприятия с обучающимися</w:t>
      </w: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568"/>
        <w:gridCol w:w="3827"/>
        <w:gridCol w:w="992"/>
        <w:gridCol w:w="1985"/>
        <w:gridCol w:w="2126"/>
      </w:tblGrid>
      <w:tr w:rsidR="00CB5AC8" w:rsidRPr="00CD2E37" w:rsidTr="00C06849">
        <w:tc>
          <w:tcPr>
            <w:tcW w:w="568" w:type="dxa"/>
          </w:tcPr>
          <w:p w:rsidR="00CB5AC8" w:rsidRPr="00CD2E37" w:rsidRDefault="00CB5AC8" w:rsidP="00993A0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B5AC8" w:rsidRPr="00CD2E37" w:rsidRDefault="00CB5AC8" w:rsidP="00993A0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:rsidR="00CB5AC8" w:rsidRPr="00CD2E37" w:rsidRDefault="0013570C" w:rsidP="00993A0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  <w:tc>
          <w:tcPr>
            <w:tcW w:w="992" w:type="dxa"/>
          </w:tcPr>
          <w:p w:rsidR="00CB5AC8" w:rsidRPr="00CD2E37" w:rsidRDefault="00CB5AC8" w:rsidP="00993A0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CB5AC8" w:rsidRPr="00CD2E37" w:rsidRDefault="00CB5AC8" w:rsidP="00993A0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CB5AC8" w:rsidRPr="00CD2E37" w:rsidRDefault="00CB5AC8" w:rsidP="00993A0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B5AC8" w:rsidRPr="00CD2E37" w:rsidTr="00C06849">
        <w:tc>
          <w:tcPr>
            <w:tcW w:w="568" w:type="dxa"/>
          </w:tcPr>
          <w:p w:rsidR="00CB5AC8" w:rsidRPr="00CD2E37" w:rsidRDefault="00EE21B0" w:rsidP="00993A0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B5AC8" w:rsidRPr="00CD2E37" w:rsidRDefault="00972E99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часы (классные</w:t>
            </w:r>
            <w:r w:rsidR="00CB5AC8" w:rsidRPr="00CD2E37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ы, беседы, уроки «Проектория»</w:t>
            </w:r>
            <w:r w:rsidR="005A36EF" w:rsidRPr="00CD2E37">
              <w:rPr>
                <w:rFonts w:ascii="Times New Roman" w:hAnsi="Times New Roman" w:cs="Times New Roman"/>
                <w:sz w:val="24"/>
                <w:szCs w:val="24"/>
              </w:rPr>
              <w:t>, диспуты</w:t>
            </w:r>
            <w:r w:rsidR="0013570C" w:rsidRPr="00CD2E37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5A36EF" w:rsidRPr="00CD2E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B5AC8" w:rsidRPr="00CD2E37" w:rsidRDefault="00D069C9" w:rsidP="002E211C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AC8" w:rsidRPr="00CD2E3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C1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B5AC8" w:rsidRPr="00CD2E37" w:rsidRDefault="00CB5AC8" w:rsidP="00C0684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126" w:type="dxa"/>
          </w:tcPr>
          <w:p w:rsidR="00CB5AC8" w:rsidRPr="00CD2E37" w:rsidRDefault="00CB5AC8" w:rsidP="008C126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5AC8" w:rsidRPr="00CD2E37" w:rsidTr="00C06849">
        <w:tc>
          <w:tcPr>
            <w:tcW w:w="568" w:type="dxa"/>
          </w:tcPr>
          <w:p w:rsidR="00CB5AC8" w:rsidRPr="00CD2E37" w:rsidRDefault="00EE21B0" w:rsidP="00993A0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B5AC8" w:rsidRPr="00CD2E37" w:rsidRDefault="00972E99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профориентационных игр </w:t>
            </w:r>
            <w:r w:rsidR="00CD2E37">
              <w:rPr>
                <w:rFonts w:ascii="Times New Roman" w:hAnsi="Times New Roman" w:cs="Times New Roman"/>
                <w:sz w:val="24"/>
                <w:szCs w:val="24"/>
              </w:rPr>
              <w:t>(деловые игры, квесты и т.д.)</w:t>
            </w:r>
          </w:p>
        </w:tc>
        <w:tc>
          <w:tcPr>
            <w:tcW w:w="992" w:type="dxa"/>
          </w:tcPr>
          <w:p w:rsidR="00CB5AC8" w:rsidRPr="00CD2E37" w:rsidRDefault="00972E99" w:rsidP="002E211C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8C1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B5AC8" w:rsidRPr="00CD2E37" w:rsidRDefault="00972E99" w:rsidP="00C0684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2126" w:type="dxa"/>
          </w:tcPr>
          <w:p w:rsidR="00CB5AC8" w:rsidRPr="00CD2E37" w:rsidRDefault="005A36EF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CB5AC8" w:rsidRPr="00CD2E37" w:rsidTr="00C06849">
        <w:tc>
          <w:tcPr>
            <w:tcW w:w="568" w:type="dxa"/>
          </w:tcPr>
          <w:p w:rsidR="00CB5AC8" w:rsidRPr="00CD2E37" w:rsidRDefault="00EE21B0" w:rsidP="00993A0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B5AC8" w:rsidRPr="00CD2E37" w:rsidRDefault="00972E99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на предприятия, в организации</w:t>
            </w:r>
          </w:p>
        </w:tc>
        <w:tc>
          <w:tcPr>
            <w:tcW w:w="992" w:type="dxa"/>
          </w:tcPr>
          <w:p w:rsidR="00CB5AC8" w:rsidRPr="00CD2E37" w:rsidRDefault="00972E99" w:rsidP="002E211C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8C1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3570C" w:rsidRPr="00CD2E37" w:rsidRDefault="00972E99" w:rsidP="00C0684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13570C" w:rsidRPr="00CD2E37" w:rsidRDefault="0013570C" w:rsidP="00C0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C8" w:rsidRPr="00CD2E37" w:rsidRDefault="00CB5AC8" w:rsidP="00C0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5AC8" w:rsidRPr="00CD2E37" w:rsidRDefault="005A36EF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5AC8" w:rsidRPr="00CD2E37" w:rsidTr="00C06849">
        <w:tc>
          <w:tcPr>
            <w:tcW w:w="568" w:type="dxa"/>
          </w:tcPr>
          <w:p w:rsidR="00CB5AC8" w:rsidRPr="00CD2E37" w:rsidRDefault="00EE21B0" w:rsidP="00993A0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B5AC8" w:rsidRPr="00CD2E37" w:rsidRDefault="00972E99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992" w:type="dxa"/>
          </w:tcPr>
          <w:p w:rsidR="00CB5AC8" w:rsidRPr="00CD2E37" w:rsidRDefault="005A36EF" w:rsidP="002E211C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8C1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B5AC8" w:rsidRPr="00CD2E37" w:rsidRDefault="00C06849" w:rsidP="00C0684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2E99" w:rsidRPr="00CD2E37">
              <w:rPr>
                <w:rFonts w:ascii="Times New Roman" w:hAnsi="Times New Roman" w:cs="Times New Roman"/>
                <w:sz w:val="24"/>
                <w:szCs w:val="24"/>
              </w:rPr>
              <w:t>соответствие с реализацией проекта</w:t>
            </w:r>
          </w:p>
        </w:tc>
        <w:tc>
          <w:tcPr>
            <w:tcW w:w="2126" w:type="dxa"/>
          </w:tcPr>
          <w:p w:rsidR="00CB5AC8" w:rsidRPr="00CD2E37" w:rsidRDefault="005A36EF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5AC8" w:rsidRPr="00CD2E37" w:rsidTr="00C06849">
        <w:trPr>
          <w:trHeight w:val="752"/>
        </w:trPr>
        <w:tc>
          <w:tcPr>
            <w:tcW w:w="568" w:type="dxa"/>
          </w:tcPr>
          <w:p w:rsidR="00CB5AC8" w:rsidRPr="00CD2E37" w:rsidRDefault="00EE21B0" w:rsidP="00993A0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E21B0" w:rsidRDefault="005A36EF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CB5AC8" w:rsidRPr="00CD2E37" w:rsidRDefault="005A36EF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 xml:space="preserve"> "Россия - мои горизонты"</w:t>
            </w:r>
          </w:p>
        </w:tc>
        <w:tc>
          <w:tcPr>
            <w:tcW w:w="992" w:type="dxa"/>
          </w:tcPr>
          <w:p w:rsidR="00CB5AC8" w:rsidRPr="00CD2E37" w:rsidRDefault="005A36EF" w:rsidP="002E211C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8C1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B5AC8" w:rsidRPr="00CD2E37" w:rsidRDefault="005A36EF" w:rsidP="00C0684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  <w:r w:rsidR="00C0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2126" w:type="dxa"/>
          </w:tcPr>
          <w:p w:rsidR="00CB5AC8" w:rsidRPr="00CD2E37" w:rsidRDefault="005A36EF" w:rsidP="00CD2E3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5AC8" w:rsidRPr="00CD2E37" w:rsidTr="00C06849">
        <w:tc>
          <w:tcPr>
            <w:tcW w:w="568" w:type="dxa"/>
          </w:tcPr>
          <w:p w:rsidR="00CB5AC8" w:rsidRPr="00CD2E37" w:rsidRDefault="00EE21B0" w:rsidP="00993A0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B5AC8" w:rsidRDefault="009065DF" w:rsidP="00CD2E37">
            <w:pPr>
              <w:pStyle w:val="a7"/>
              <w:tabs>
                <w:tab w:val="left" w:pos="112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D34877" w:rsidRPr="00CD2E3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5DF" w:rsidRPr="00CD2E37" w:rsidRDefault="009065DF" w:rsidP="00CD2E37">
            <w:pPr>
              <w:pStyle w:val="a7"/>
              <w:tabs>
                <w:tab w:val="left" w:pos="112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(анкетирование, опрос)</w:t>
            </w:r>
          </w:p>
        </w:tc>
        <w:tc>
          <w:tcPr>
            <w:tcW w:w="992" w:type="dxa"/>
          </w:tcPr>
          <w:p w:rsidR="00F3237E" w:rsidRDefault="00F3237E" w:rsidP="002E211C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CB5AC8" w:rsidRPr="00CD2E37" w:rsidRDefault="00D34877" w:rsidP="002E211C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8C1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B5AC8" w:rsidRPr="00CD2E37" w:rsidRDefault="00D34877" w:rsidP="00C0684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2126" w:type="dxa"/>
          </w:tcPr>
          <w:p w:rsidR="00CB5AC8" w:rsidRPr="00CD2E37" w:rsidRDefault="00D34877" w:rsidP="008C126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</w:tbl>
    <w:p w:rsidR="00AF43F7" w:rsidRPr="00C06849" w:rsidRDefault="00AF43F7" w:rsidP="00C06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627" w:rsidRPr="00AF43F7" w:rsidRDefault="00444627" w:rsidP="00715A0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Профориентационная деятельность с родителями</w:t>
      </w:r>
    </w:p>
    <w:p w:rsidR="00444627" w:rsidRDefault="003601D9" w:rsidP="003601D9">
      <w:pPr>
        <w:pStyle w:val="a7"/>
        <w:shd w:val="clear" w:color="auto" w:fill="FFFFFF"/>
        <w:tabs>
          <w:tab w:val="left" w:pos="821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601D9" w:rsidRPr="00CD2E37" w:rsidRDefault="003601D9" w:rsidP="003601D9">
      <w:pPr>
        <w:pStyle w:val="a7"/>
        <w:shd w:val="clear" w:color="auto" w:fill="FFFFFF"/>
        <w:tabs>
          <w:tab w:val="left" w:pos="821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8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8"/>
        <w:gridCol w:w="2268"/>
        <w:gridCol w:w="1276"/>
        <w:gridCol w:w="1624"/>
        <w:gridCol w:w="1650"/>
      </w:tblGrid>
      <w:tr w:rsidR="009B424E" w:rsidRPr="00CD2E37" w:rsidTr="009B424E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7" w:rsidRPr="00444627" w:rsidRDefault="009B424E" w:rsidP="00C068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C068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C068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7" w:rsidRPr="00444627" w:rsidRDefault="009B424E" w:rsidP="00C068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C068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B424E" w:rsidRPr="00CD2E37" w:rsidTr="009B424E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7" w:rsidRPr="00444627" w:rsidRDefault="009B424E" w:rsidP="004446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встреч обучающихся с их родителями - представителями различных профессий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Default="009B424E" w:rsidP="0044462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Показ различных профессий через практическую деятельность Ознакомление с актуальными профессиями и требованиями работодателей</w:t>
            </w:r>
          </w:p>
          <w:p w:rsidR="003601D9" w:rsidRPr="00CD2E37" w:rsidRDefault="003601D9" w:rsidP="004446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2E21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7" w:rsidRPr="00444627" w:rsidRDefault="009B424E" w:rsidP="004446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8C3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424E" w:rsidRPr="00CD2E37" w:rsidTr="009B424E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7" w:rsidRPr="00444627" w:rsidRDefault="009B424E" w:rsidP="00444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рассмотрение на классных родительских собраниях вопросов по вопросам профориентационной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9B4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с возможностями получения образования после школы </w:t>
            </w:r>
          </w:p>
          <w:p w:rsidR="009B424E" w:rsidRDefault="009B424E" w:rsidP="009B4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Помощь родителям в понимании аспектов выбора профессии</w:t>
            </w:r>
          </w:p>
          <w:p w:rsidR="003601D9" w:rsidRPr="00CD2E37" w:rsidRDefault="003601D9" w:rsidP="009B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424E" w:rsidRPr="00444627" w:rsidRDefault="00C3637C" w:rsidP="0044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44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424E" w:rsidRPr="00CD2E37" w:rsidTr="009B424E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24E" w:rsidRPr="00CD2E37" w:rsidRDefault="009B424E" w:rsidP="00444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"Роль семьи в профессиональном самоопределении ребенка"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Default="009B424E" w:rsidP="008C3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родителям их роли в выборе профессии ребёнком, обсуждение методов поддержки </w:t>
            </w:r>
          </w:p>
          <w:p w:rsidR="003601D9" w:rsidRPr="00CD2E37" w:rsidRDefault="003601D9" w:rsidP="008C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424E" w:rsidRPr="00CD2E37" w:rsidRDefault="009B424E" w:rsidP="0044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44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9B424E" w:rsidRPr="00CD2E37" w:rsidTr="009B424E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24E" w:rsidRPr="00CD2E37" w:rsidRDefault="009B424E" w:rsidP="0044462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Мастер-класс: "Как помочь ребенку выбрать профессию?"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Default="009B424E" w:rsidP="008C3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Практические советы родителям по поддержке детей в процессе выбора профессии</w:t>
            </w:r>
          </w:p>
          <w:p w:rsidR="003601D9" w:rsidRPr="00CD2E37" w:rsidRDefault="003601D9" w:rsidP="008C3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424E" w:rsidRPr="00CD2E37" w:rsidRDefault="009B424E" w:rsidP="0044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44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9B424E" w:rsidRPr="00CD2E37" w:rsidTr="009B424E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24E" w:rsidRPr="00CD2E37" w:rsidRDefault="009B424E" w:rsidP="0044462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родителей: "Поддержка подростков в период профориентаци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Default="009B424E" w:rsidP="008C3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Развитие навыков эмоциональной поддержки подростков в период выбора</w:t>
            </w:r>
          </w:p>
          <w:p w:rsidR="003601D9" w:rsidRPr="00CD2E37" w:rsidRDefault="003601D9" w:rsidP="008C3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424E" w:rsidRPr="00CD2E37" w:rsidRDefault="009B424E" w:rsidP="0044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44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24E" w:rsidRPr="00CD2E37" w:rsidTr="009B424E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24E" w:rsidRPr="00CD2E37" w:rsidRDefault="00FA2F8D" w:rsidP="0044462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="009B424E" w:rsidRPr="00CD2E37">
              <w:rPr>
                <w:rFonts w:ascii="Times New Roman" w:hAnsi="Times New Roman" w:cs="Times New Roman"/>
                <w:sz w:val="24"/>
                <w:szCs w:val="24"/>
              </w:rPr>
              <w:t>е консультации для родителей и учащихся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Default="009B424E" w:rsidP="008C3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семьей по вопросам профориентации и выбора учебных заведений </w:t>
            </w:r>
          </w:p>
          <w:p w:rsidR="003601D9" w:rsidRPr="00CD2E37" w:rsidRDefault="003601D9" w:rsidP="008C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424E" w:rsidRPr="00CD2E37" w:rsidRDefault="009B424E" w:rsidP="0044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</w:t>
            </w:r>
            <w:r w:rsidR="00C3637C" w:rsidRPr="00CD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24E" w:rsidRPr="00CD2E37" w:rsidRDefault="009B424E" w:rsidP="0044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9065DF" w:rsidRPr="00C06849" w:rsidRDefault="009065DF" w:rsidP="00C06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2A3" w:rsidRPr="00AF43F7" w:rsidRDefault="001A62A3" w:rsidP="00715A0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 xml:space="preserve">Информационная профориентационная деятельность </w:t>
      </w:r>
    </w:p>
    <w:p w:rsidR="001A62A3" w:rsidRDefault="001A62A3" w:rsidP="001A62A3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01D9" w:rsidRPr="00AF43F7" w:rsidRDefault="003601D9" w:rsidP="001A62A3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8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9"/>
        <w:gridCol w:w="2129"/>
        <w:gridCol w:w="1136"/>
        <w:gridCol w:w="2095"/>
        <w:gridCol w:w="1637"/>
      </w:tblGrid>
      <w:tr w:rsidR="00AF43F7" w:rsidRPr="00AF43F7" w:rsidTr="00AF43F7"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7" w:rsidRPr="00444627" w:rsidRDefault="001A62A3" w:rsidP="00533F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1A62A3" w:rsidP="00533F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1A62A3" w:rsidP="00533F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7" w:rsidRPr="00444627" w:rsidRDefault="001A62A3" w:rsidP="00533F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1A62A3" w:rsidP="00533F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43F7" w:rsidRPr="00AF43F7" w:rsidTr="00AF43F7"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7" w:rsidRPr="00444627" w:rsidRDefault="001A62A3" w:rsidP="00B8158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="00471CB2"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нно – просветительский стенд 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71CB2" w:rsidRPr="00AF43F7">
              <w:rPr>
                <w:rFonts w:ascii="Times New Roman" w:hAnsi="Times New Roman" w:cs="Times New Roman"/>
                <w:sz w:val="24"/>
                <w:szCs w:val="24"/>
              </w:rPr>
              <w:t>Твой выбор»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Default="00471CB2" w:rsidP="00B8158A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F43F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Стенд в доступной форме рассказывает детям разных возрастов о том как правильно выбрать профессию</w:t>
            </w:r>
          </w:p>
          <w:p w:rsidR="003601D9" w:rsidRPr="00AF43F7" w:rsidRDefault="003601D9" w:rsidP="00B8158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471CB2" w:rsidP="002E21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7" w:rsidRPr="00444627" w:rsidRDefault="00471CB2" w:rsidP="00B8158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раз в </w:t>
            </w:r>
            <w:r w:rsidR="0052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1A62A3" w:rsidP="00B815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1CB2" w:rsidRPr="00AF43F7" w:rsidRDefault="00471CB2" w:rsidP="00B8158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AF43F7" w:rsidRPr="00AF43F7" w:rsidTr="00AF43F7"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CB2" w:rsidRPr="00AF43F7" w:rsidRDefault="00471CB2" w:rsidP="00471C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="00533F16"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заведениям</w:t>
            </w:r>
            <w:r w:rsidR="001A62A3"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 региона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627" w:rsidRPr="00444627" w:rsidRDefault="00471CB2" w:rsidP="00471C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(очные и виртуальные)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Default="00E20AD6" w:rsidP="00B81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Ознакомление с учебными заведениями, их программами и условиями поступления</w:t>
            </w:r>
          </w:p>
          <w:p w:rsidR="003601D9" w:rsidRPr="00AF43F7" w:rsidRDefault="003601D9" w:rsidP="00B8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471CB2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62A3" w:rsidRPr="00AF43F7" w:rsidRDefault="001A62A3" w:rsidP="00B8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классного руководителя</w:t>
            </w:r>
          </w:p>
          <w:p w:rsidR="00471CB2" w:rsidRPr="00444627" w:rsidRDefault="00471CB2" w:rsidP="00B8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межведомственного взаимодействия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1A62A3" w:rsidP="00B8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71CB2"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ВР</w:t>
            </w:r>
          </w:p>
        </w:tc>
      </w:tr>
      <w:tr w:rsidR="00AF43F7" w:rsidRPr="00AF43F7" w:rsidTr="00AF43F7"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FA" w:rsidRPr="00AF43F7" w:rsidRDefault="003601D9" w:rsidP="00533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="00533F16">
              <w:rPr>
                <w:rFonts w:ascii="Times New Roman" w:hAnsi="Times New Roman" w:cs="Times New Roman"/>
                <w:sz w:val="24"/>
                <w:szCs w:val="24"/>
              </w:rPr>
              <w:t>нные встречи</w:t>
            </w:r>
            <w:r w:rsidR="007219FA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</w:t>
            </w:r>
            <w:r w:rsidR="00533F16"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r w:rsidR="007219FA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="00533F16">
              <w:rPr>
                <w:rFonts w:ascii="Times New Roman" w:hAnsi="Times New Roman" w:cs="Times New Roman"/>
                <w:sz w:val="24"/>
                <w:szCs w:val="24"/>
              </w:rPr>
              <w:t>. Проект «Моя семья»</w:t>
            </w:r>
            <w:r w:rsidR="00E20AD6"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Default="00E20AD6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471CB2" w:rsidRPr="00AF43F7">
              <w:rPr>
                <w:rFonts w:ascii="Times New Roman" w:hAnsi="Times New Roman" w:cs="Times New Roman"/>
                <w:sz w:val="24"/>
                <w:szCs w:val="24"/>
              </w:rPr>
              <w:t>различными профессиями</w:t>
            </w:r>
          </w:p>
          <w:p w:rsidR="003601D9" w:rsidRDefault="003601D9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D9" w:rsidRPr="00AF43F7" w:rsidRDefault="003601D9" w:rsidP="00B8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471CB2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62A3" w:rsidRPr="00AF43F7" w:rsidRDefault="00533F16" w:rsidP="00B8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триместр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01D9" w:rsidRDefault="001A62A3" w:rsidP="0036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1A62A3" w:rsidRPr="003601D9" w:rsidRDefault="003601D9" w:rsidP="0036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AF43F7" w:rsidRPr="00AF43F7" w:rsidTr="00AF43F7"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A3" w:rsidRPr="007219FA" w:rsidRDefault="00E20AD6" w:rsidP="00B8158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19FA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471CB2" w:rsidRPr="00721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19FA">
              <w:rPr>
                <w:rFonts w:ascii="Times New Roman" w:hAnsi="Times New Roman" w:cs="Times New Roman"/>
                <w:sz w:val="24"/>
                <w:szCs w:val="24"/>
              </w:rPr>
              <w:t>класс: "Интернет</w:t>
            </w:r>
            <w:r w:rsidR="00471CB2" w:rsidRPr="00721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19FA">
              <w:rPr>
                <w:rFonts w:ascii="Times New Roman" w:hAnsi="Times New Roman" w:cs="Times New Roman"/>
                <w:sz w:val="24"/>
                <w:szCs w:val="24"/>
              </w:rPr>
              <w:t>ресурсы для профориента</w:t>
            </w:r>
            <w:r w:rsidR="00471CB2" w:rsidRPr="007219FA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7219FA" w:rsidRDefault="00E20AD6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9FA">
              <w:rPr>
                <w:rFonts w:ascii="Times New Roman" w:hAnsi="Times New Roman" w:cs="Times New Roman"/>
                <w:sz w:val="24"/>
                <w:szCs w:val="24"/>
              </w:rPr>
              <w:t>Ознакомление с онлайн</w:t>
            </w:r>
            <w:r w:rsidR="00471CB2" w:rsidRPr="007219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21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1262">
              <w:rPr>
                <w:rFonts w:ascii="Times New Roman" w:hAnsi="Times New Roman" w:cs="Times New Roman"/>
                <w:sz w:val="24"/>
                <w:szCs w:val="24"/>
              </w:rPr>
              <w:t>нструментами для самостоятельно</w:t>
            </w:r>
            <w:r w:rsidRPr="007219FA">
              <w:rPr>
                <w:rFonts w:ascii="Times New Roman" w:hAnsi="Times New Roman" w:cs="Times New Roman"/>
                <w:sz w:val="24"/>
                <w:szCs w:val="24"/>
              </w:rPr>
              <w:t>го выбора профессии</w:t>
            </w:r>
          </w:p>
          <w:p w:rsidR="003601D9" w:rsidRPr="007219FA" w:rsidRDefault="003601D9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7219FA" w:rsidRDefault="00471CB2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62A3" w:rsidRPr="007219FA" w:rsidRDefault="00533F16" w:rsidP="00B8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триместр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7219FA" w:rsidRDefault="001A62A3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9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7219FA" w:rsidRPr="00AF43F7" w:rsidTr="00AF43F7"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FA" w:rsidRPr="007219FA" w:rsidRDefault="007219FA" w:rsidP="00B8158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19F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дверей: "Профессии рядом с тобой"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19FA" w:rsidRPr="007219FA" w:rsidRDefault="007219FA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9FA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профессий через посещение предприятий и организаций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19FA" w:rsidRPr="007219FA" w:rsidRDefault="00520277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19FA" w:rsidRPr="007219FA" w:rsidRDefault="00533F16" w:rsidP="00B8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межведомственного взаимодействия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19FA" w:rsidRPr="007219FA" w:rsidRDefault="00533F16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Зам.директора по ВР</w:t>
            </w:r>
          </w:p>
        </w:tc>
      </w:tr>
      <w:tr w:rsidR="00AF43F7" w:rsidRPr="00AF43F7" w:rsidTr="00AF43F7"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A3" w:rsidRPr="00AF43F7" w:rsidRDefault="00AF43F7" w:rsidP="00B8158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Участие родителей (законных представителей) в</w:t>
            </w:r>
            <w:r w:rsidR="008C126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родительских собраниях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Default="00AF43F7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Советы родителям по поддержке детей в процессе выбора профессии</w:t>
            </w:r>
          </w:p>
          <w:p w:rsidR="003601D9" w:rsidRDefault="003601D9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D9" w:rsidRDefault="003601D9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D9" w:rsidRPr="00AF43F7" w:rsidRDefault="003601D9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AF43F7" w:rsidP="002E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E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62A3" w:rsidRPr="00AF43F7" w:rsidRDefault="00AF43F7" w:rsidP="00B8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</w:t>
            </w:r>
            <w:r w:rsidR="00FB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62A3" w:rsidRPr="00AF43F7" w:rsidRDefault="00AF43F7" w:rsidP="00B8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Зам.директора по ИКТ Зам.директора по ВР</w:t>
            </w:r>
          </w:p>
        </w:tc>
      </w:tr>
    </w:tbl>
    <w:p w:rsidR="009065DF" w:rsidRDefault="009065DF" w:rsidP="00520277">
      <w:pPr>
        <w:rPr>
          <w:rFonts w:ascii="Times New Roman" w:hAnsi="Times New Roman" w:cs="Times New Roman"/>
          <w:sz w:val="24"/>
          <w:szCs w:val="24"/>
        </w:rPr>
      </w:pPr>
    </w:p>
    <w:p w:rsidR="00520277" w:rsidRDefault="00520277" w:rsidP="00520277">
      <w:pPr>
        <w:rPr>
          <w:rFonts w:ascii="Times New Roman" w:hAnsi="Times New Roman" w:cs="Times New Roman"/>
          <w:sz w:val="24"/>
          <w:szCs w:val="24"/>
        </w:rPr>
      </w:pPr>
    </w:p>
    <w:p w:rsidR="00520277" w:rsidRDefault="00520277" w:rsidP="00520277">
      <w:pPr>
        <w:rPr>
          <w:rFonts w:ascii="Times New Roman" w:hAnsi="Times New Roman" w:cs="Times New Roman"/>
          <w:sz w:val="24"/>
          <w:szCs w:val="24"/>
        </w:rPr>
      </w:pPr>
    </w:p>
    <w:p w:rsidR="00520277" w:rsidRDefault="00520277" w:rsidP="00520277">
      <w:pPr>
        <w:rPr>
          <w:rFonts w:ascii="Times New Roman" w:hAnsi="Times New Roman" w:cs="Times New Roman"/>
          <w:b/>
          <w:sz w:val="24"/>
          <w:szCs w:val="24"/>
        </w:rPr>
      </w:pPr>
    </w:p>
    <w:p w:rsidR="00533F16" w:rsidRDefault="00533F16" w:rsidP="009657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F16" w:rsidRDefault="00533F16" w:rsidP="009657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7C3" w:rsidRPr="00F3237E" w:rsidRDefault="009657C3" w:rsidP="00965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7E">
        <w:rPr>
          <w:rFonts w:ascii="Times New Roman" w:hAnsi="Times New Roman" w:cs="Times New Roman"/>
          <w:b/>
          <w:sz w:val="24"/>
          <w:szCs w:val="24"/>
        </w:rPr>
        <w:lastRenderedPageBreak/>
        <w:t>Внеурочная  деятельность "Россия - мои горизонты" (34 часа)</w:t>
      </w:r>
    </w:p>
    <w:p w:rsidR="006D0BB4" w:rsidRDefault="009657C3" w:rsidP="001A6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57C3">
        <w:rPr>
          <w:rFonts w:ascii="Times New Roman" w:hAnsi="Times New Roman" w:cs="Times New Roman"/>
          <w:sz w:val="24"/>
          <w:szCs w:val="24"/>
        </w:rPr>
        <w:t xml:space="preserve"> Данный курс направлен на формирование у учащихся чувства патриотизма, осознание роли России в мировой системе, знакомство с профессиональными возможностями и ориентацией на будущее.  </w:t>
      </w:r>
    </w:p>
    <w:p w:rsidR="006D0BB4" w:rsidRPr="006D0BB4" w:rsidRDefault="006D0BB4" w:rsidP="006D0BB4"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57C3" w:rsidRPr="009657C3">
        <w:rPr>
          <w:rFonts w:ascii="Times New Roman" w:hAnsi="Times New Roman" w:cs="Times New Roman"/>
          <w:sz w:val="24"/>
          <w:szCs w:val="24"/>
        </w:rPr>
        <w:t xml:space="preserve">Темы и формы проведения занятий могут быть адаптированы в зависимости </w:t>
      </w:r>
      <w:r w:rsidR="009657C3" w:rsidRPr="009065DF">
        <w:rPr>
          <w:rFonts w:ascii="Times New Roman" w:hAnsi="Times New Roman" w:cs="Times New Roman"/>
          <w:sz w:val="24"/>
          <w:szCs w:val="24"/>
        </w:rPr>
        <w:t xml:space="preserve">от </w:t>
      </w:r>
      <w:r w:rsidR="009657C3" w:rsidRPr="009065DF">
        <w:rPr>
          <w:rFonts w:ascii="Times New Roman" w:hAnsi="Times New Roman" w:cs="Times New Roman"/>
        </w:rPr>
        <w:t>конкретных потребностей и интересов учащихся</w:t>
      </w:r>
      <w:r w:rsidR="009657C3" w:rsidRPr="009657C3">
        <w:t xml:space="preserve">.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4521"/>
        <w:gridCol w:w="1701"/>
        <w:gridCol w:w="1843"/>
      </w:tblGrid>
      <w:tr w:rsidR="009F74AB" w:rsidRPr="009F74AB" w:rsidTr="009F74AB">
        <w:trPr>
          <w:trHeight w:val="1046"/>
        </w:trPr>
        <w:tc>
          <w:tcPr>
            <w:tcW w:w="582" w:type="dxa"/>
            <w:shd w:val="clear" w:color="auto" w:fill="auto"/>
            <w:vAlign w:val="center"/>
          </w:tcPr>
          <w:p w:rsidR="009F74AB" w:rsidRPr="009F74AB" w:rsidRDefault="009F74AB" w:rsidP="009F7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F74AB" w:rsidRPr="009F74AB" w:rsidRDefault="009F74AB" w:rsidP="009F74AB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9F74AB" w:rsidRPr="009F74AB" w:rsidRDefault="009F74AB" w:rsidP="009F74AB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F74AB" w:rsidRPr="009F74AB" w:rsidRDefault="009F74AB" w:rsidP="009F74AB">
            <w:pPr>
              <w:widowControl w:val="0"/>
              <w:spacing w:line="229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74AB" w:rsidRPr="009F74AB" w:rsidRDefault="009F74AB" w:rsidP="009F74AB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F74AB" w:rsidRPr="009F74AB" w:rsidTr="009F74AB">
        <w:trPr>
          <w:trHeight w:val="482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Установочное занятие «Россия — мои горизонты»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9F74AB" w:rsidRPr="009F74AB" w:rsidTr="009F74AB">
        <w:trPr>
          <w:trHeight w:val="547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9F74AB" w:rsidRPr="009F74AB" w:rsidTr="009F74AB">
        <w:trPr>
          <w:trHeight w:val="583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Тематическое профориентационное занятие «Познаю себя»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</w:tr>
      <w:tr w:rsidR="009F74AB" w:rsidRPr="009F74AB" w:rsidTr="009F74AB">
        <w:trPr>
          <w:trHeight w:val="549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индустриальная: атомные технологии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9F74AB" w:rsidRPr="009F74AB" w:rsidTr="009F74AB">
        <w:trPr>
          <w:trHeight w:val="557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индустриальная: космическая отрасль)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</w:tr>
      <w:tr w:rsidR="009F74AB" w:rsidRPr="009F74AB" w:rsidTr="009F74AB">
        <w:trPr>
          <w:trHeight w:val="565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аграрная: продовольственная безопасность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9F74AB" w:rsidRPr="009F74AB" w:rsidTr="009F74AB">
        <w:trPr>
          <w:trHeight w:val="430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индустриальная: пищевая промышленность и общественное питание)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9F74AB" w:rsidRPr="009F74AB" w:rsidTr="009F74AB">
        <w:trPr>
          <w:trHeight w:val="566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Практико-ориентированное занятие (1 час)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</w:tr>
      <w:tr w:rsidR="009F74AB" w:rsidRPr="009F74AB" w:rsidTr="009F74AB">
        <w:trPr>
          <w:trHeight w:val="402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индустриальная: добыча, переработка и тяжёлая промышленность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9F74AB" w:rsidRPr="009F74AB" w:rsidTr="009F74AB">
        <w:trPr>
          <w:trHeight w:val="359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индустриальная: машиностроение судостроение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индустриальная: лёгкая промышленность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умная: математика в действии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безопасная: национальная безопасность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Россия цифровая: ИТ-компании и отечественный финтех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комфортная: энергетика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Практико-ориентированное занятие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Профориентационное занятие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занятие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деловая: предпринимательство и бизнес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Россия умная: наука и технологии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Россия гостеприимная: сервис и туризм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Россия безопасная: Защитники Отечества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Россия комфортная: транспорт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Россия на связи: интернет и телекоммуникации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Практико-ориентированное занятие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Проектное занятие: поговори с родителями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Россия здоровая: медицина и фармацевтика</w:t>
            </w:r>
          </w:p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в России </w:t>
            </w:r>
          </w:p>
        </w:tc>
        <w:tc>
          <w:tcPr>
            <w:tcW w:w="1701" w:type="dxa"/>
          </w:tcPr>
          <w:p w:rsidR="009F74AB" w:rsidRPr="000227F1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Россия индустриальная: космическая отрасль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творческая: культура и искусство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Практико-ориентированное занятие 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Россия комфортная: строительство и города будущего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Россия безопасная: военно-промышленный комплекс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Практико-ориентированное занятие</w:t>
            </w:r>
          </w:p>
        </w:tc>
        <w:tc>
          <w:tcPr>
            <w:tcW w:w="1701" w:type="dxa"/>
          </w:tcPr>
          <w:p w:rsidR="009F74AB" w:rsidRPr="009F74AB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9F74AB" w:rsidRPr="009F74AB" w:rsidTr="009F74AB">
        <w:trPr>
          <w:trHeight w:val="341"/>
        </w:trPr>
        <w:tc>
          <w:tcPr>
            <w:tcW w:w="582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21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Рефлексивное занятие </w:t>
            </w:r>
          </w:p>
        </w:tc>
        <w:tc>
          <w:tcPr>
            <w:tcW w:w="1701" w:type="dxa"/>
          </w:tcPr>
          <w:p w:rsidR="009F74AB" w:rsidRPr="000227F1" w:rsidRDefault="000227F1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F74AB" w:rsidRPr="009F74AB" w:rsidRDefault="009F74AB" w:rsidP="00D00D87">
            <w:pPr>
              <w:widowControl w:val="0"/>
              <w:spacing w:line="229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9F74A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</w:tbl>
    <w:p w:rsidR="009F74AB" w:rsidRPr="009F74AB" w:rsidRDefault="009F74AB" w:rsidP="009F74AB">
      <w:pPr>
        <w:widowControl w:val="0"/>
        <w:spacing w:line="229" w:lineRule="auto"/>
        <w:ind w:right="-36"/>
        <w:rPr>
          <w:rFonts w:ascii="Times New Roman" w:hAnsi="Times New Roman" w:cs="Times New Roman"/>
          <w:sz w:val="24"/>
          <w:szCs w:val="24"/>
        </w:rPr>
      </w:pPr>
    </w:p>
    <w:p w:rsidR="009065DF" w:rsidRPr="009F74AB" w:rsidRDefault="009065DF" w:rsidP="001A62A3">
      <w:pPr>
        <w:rPr>
          <w:rFonts w:ascii="Times New Roman" w:hAnsi="Times New Roman" w:cs="Times New Roman"/>
          <w:sz w:val="24"/>
          <w:szCs w:val="24"/>
        </w:rPr>
      </w:pPr>
    </w:p>
    <w:p w:rsidR="006D0BB4" w:rsidRPr="00F3237E" w:rsidRDefault="006D0BB4" w:rsidP="001A62A3">
      <w:pPr>
        <w:rPr>
          <w:rFonts w:ascii="Times New Roman" w:hAnsi="Times New Roman" w:cs="Times New Roman"/>
          <w:sz w:val="24"/>
          <w:szCs w:val="24"/>
        </w:rPr>
      </w:pPr>
    </w:p>
    <w:p w:rsidR="00F3237E" w:rsidRDefault="00F3237E" w:rsidP="001A6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4AB" w:rsidRDefault="009F74AB" w:rsidP="001A6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37E" w:rsidRDefault="00F3237E" w:rsidP="001A6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2A3" w:rsidRPr="00715A01" w:rsidRDefault="00471CB2" w:rsidP="001A6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A01">
        <w:rPr>
          <w:rFonts w:ascii="Times New Roman" w:hAnsi="Times New Roman" w:cs="Times New Roman"/>
          <w:b/>
          <w:sz w:val="24"/>
          <w:szCs w:val="24"/>
        </w:rPr>
        <w:lastRenderedPageBreak/>
        <w:t>Тематика классных часов по профориентации</w:t>
      </w:r>
    </w:p>
    <w:p w:rsidR="001A62A3" w:rsidRPr="00715A01" w:rsidRDefault="00715A01" w:rsidP="00FB3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A01">
        <w:rPr>
          <w:rFonts w:ascii="Times New Roman" w:hAnsi="Times New Roman" w:cs="Times New Roman"/>
          <w:b/>
          <w:sz w:val="24"/>
          <w:szCs w:val="24"/>
        </w:rPr>
        <w:t>1,</w:t>
      </w:r>
      <w:r w:rsidR="00FB362F" w:rsidRPr="00715A01">
        <w:rPr>
          <w:rFonts w:ascii="Times New Roman" w:hAnsi="Times New Roman" w:cs="Times New Roman"/>
          <w:b/>
          <w:sz w:val="24"/>
          <w:szCs w:val="24"/>
        </w:rPr>
        <w:t>3 классы</w:t>
      </w:r>
    </w:p>
    <w:tbl>
      <w:tblPr>
        <w:tblStyle w:val="a8"/>
        <w:tblpPr w:leftFromText="180" w:rightFromText="180" w:vertAnchor="text" w:tblpY="1"/>
        <w:tblOverlap w:val="never"/>
        <w:tblW w:w="8613" w:type="dxa"/>
        <w:tblLayout w:type="fixed"/>
        <w:tblLook w:val="04A0"/>
      </w:tblPr>
      <w:tblGrid>
        <w:gridCol w:w="675"/>
        <w:gridCol w:w="5103"/>
        <w:gridCol w:w="2835"/>
      </w:tblGrid>
      <w:tr w:rsidR="00FB362F" w:rsidRPr="00715A01" w:rsidTr="00AD1D23">
        <w:tc>
          <w:tcPr>
            <w:tcW w:w="675" w:type="dxa"/>
          </w:tcPr>
          <w:p w:rsidR="00FB362F" w:rsidRPr="00715A01" w:rsidRDefault="00FB362F" w:rsidP="00AD1D23">
            <w:pPr>
              <w:pStyle w:val="a9"/>
              <w:spacing w:before="99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iCs/>
                <w:color w:val="000000" w:themeColor="text1"/>
                <w:sz w:val="24"/>
              </w:rPr>
              <w:t>№</w:t>
            </w:r>
          </w:p>
          <w:p w:rsidR="00FB362F" w:rsidRPr="00715A01" w:rsidRDefault="00FB362F" w:rsidP="00AD1D23">
            <w:pPr>
              <w:pStyle w:val="a9"/>
              <w:spacing w:before="99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iCs/>
                <w:color w:val="000000" w:themeColor="text1"/>
                <w:sz w:val="24"/>
              </w:rPr>
              <w:t xml:space="preserve"> п/п</w:t>
            </w:r>
          </w:p>
        </w:tc>
        <w:tc>
          <w:tcPr>
            <w:tcW w:w="5103" w:type="dxa"/>
          </w:tcPr>
          <w:p w:rsidR="00FB362F" w:rsidRPr="00715A01" w:rsidRDefault="00BF261D" w:rsidP="00AD1D23">
            <w:pPr>
              <w:pStyle w:val="a9"/>
              <w:spacing w:before="99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Название мероприятия</w:t>
            </w:r>
          </w:p>
        </w:tc>
        <w:tc>
          <w:tcPr>
            <w:tcW w:w="2835" w:type="dxa"/>
          </w:tcPr>
          <w:p w:rsidR="00FB362F" w:rsidRPr="00715A01" w:rsidRDefault="00FB362F" w:rsidP="00AD1D23">
            <w:pPr>
              <w:pStyle w:val="a9"/>
              <w:spacing w:before="99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iCs/>
                <w:color w:val="000000" w:themeColor="text1"/>
                <w:sz w:val="24"/>
              </w:rPr>
              <w:t>Сроки выполнения</w:t>
            </w:r>
          </w:p>
          <w:p w:rsidR="00FB362F" w:rsidRPr="00715A01" w:rsidRDefault="00FB362F" w:rsidP="00AD1D23">
            <w:pPr>
              <w:pStyle w:val="a9"/>
              <w:spacing w:before="99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FB362F" w:rsidRPr="00715A01" w:rsidTr="00AD1D23">
        <w:tc>
          <w:tcPr>
            <w:tcW w:w="675" w:type="dxa"/>
          </w:tcPr>
          <w:p w:rsidR="00FB362F" w:rsidRPr="00715A01" w:rsidRDefault="00FB362F" w:rsidP="00AD1D23">
            <w:pPr>
              <w:pStyle w:val="a9"/>
              <w:spacing w:before="99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03" w:type="dxa"/>
          </w:tcPr>
          <w:p w:rsidR="00FB362F" w:rsidRPr="00715A01" w:rsidRDefault="00D00D87" w:rsidP="00AD1D23">
            <w:pPr>
              <w:pStyle w:val="a9"/>
              <w:spacing w:before="99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sz w:val="24"/>
              </w:rPr>
              <w:t>Конкурс рисунков «Работа моих родителей»</w:t>
            </w:r>
          </w:p>
        </w:tc>
        <w:tc>
          <w:tcPr>
            <w:tcW w:w="2835" w:type="dxa"/>
          </w:tcPr>
          <w:p w:rsidR="00FB362F" w:rsidRPr="00715A01" w:rsidRDefault="00FB362F" w:rsidP="00AD1D23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сентябрь</w:t>
            </w:r>
          </w:p>
        </w:tc>
      </w:tr>
      <w:tr w:rsidR="00FB362F" w:rsidRPr="00715A01" w:rsidTr="00AD1D23">
        <w:tc>
          <w:tcPr>
            <w:tcW w:w="675" w:type="dxa"/>
          </w:tcPr>
          <w:p w:rsidR="00FB362F" w:rsidRPr="00715A01" w:rsidRDefault="00FB362F" w:rsidP="00AD1D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D00D87" w:rsidRPr="00FC0F00" w:rsidRDefault="00D00D87" w:rsidP="00AD1D23">
            <w:pPr>
              <w:pStyle w:val="ab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0F00">
              <w:rPr>
                <w:rFonts w:ascii="Times New Roman" w:hAnsi="Times New Roman" w:cs="Times New Roman"/>
                <w:i w:val="0"/>
                <w:sz w:val="24"/>
                <w:szCs w:val="24"/>
              </w:rPr>
              <w:t>Эстафета «Любимые занятия»</w:t>
            </w:r>
          </w:p>
          <w:p w:rsidR="00FB362F" w:rsidRPr="00715A01" w:rsidRDefault="00FB362F" w:rsidP="00AD1D2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362F" w:rsidRPr="00715A01" w:rsidRDefault="00FB362F" w:rsidP="00AD1D23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октябрь</w:t>
            </w:r>
          </w:p>
        </w:tc>
      </w:tr>
      <w:tr w:rsidR="00D00D87" w:rsidRPr="00715A01" w:rsidTr="00AD1D23">
        <w:tc>
          <w:tcPr>
            <w:tcW w:w="675" w:type="dxa"/>
          </w:tcPr>
          <w:p w:rsidR="00D00D87" w:rsidRPr="00715A01" w:rsidRDefault="00773547" w:rsidP="00AD1D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D00D87" w:rsidRPr="00715A01" w:rsidRDefault="00D00D87" w:rsidP="006024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«Все работы хороши!»</w:t>
            </w:r>
            <w:r w:rsidR="00602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Просмотр мультфильма «Изучаем профессии»</w:t>
            </w:r>
          </w:p>
        </w:tc>
        <w:tc>
          <w:tcPr>
            <w:tcW w:w="2835" w:type="dxa"/>
          </w:tcPr>
          <w:p w:rsidR="00D00D87" w:rsidRPr="00715A01" w:rsidRDefault="00D00D87" w:rsidP="00AD1D23">
            <w:pPr>
              <w:pStyle w:val="a9"/>
              <w:spacing w:before="99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ноябрь</w:t>
            </w:r>
          </w:p>
        </w:tc>
      </w:tr>
      <w:tr w:rsidR="00FB362F" w:rsidRPr="00715A01" w:rsidTr="00AD1D23">
        <w:tc>
          <w:tcPr>
            <w:tcW w:w="675" w:type="dxa"/>
          </w:tcPr>
          <w:p w:rsidR="00FB362F" w:rsidRPr="00715A01" w:rsidRDefault="00773547" w:rsidP="00AD1D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FB362F" w:rsidRPr="00602426" w:rsidRDefault="00D00D87" w:rsidP="00AD1D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A01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кл.час, «Заглянем в будущее…»</w:t>
            </w:r>
          </w:p>
        </w:tc>
        <w:tc>
          <w:tcPr>
            <w:tcW w:w="2835" w:type="dxa"/>
          </w:tcPr>
          <w:p w:rsidR="00FB362F" w:rsidRPr="00715A01" w:rsidRDefault="00FB362F" w:rsidP="00AD1D23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декабрь</w:t>
            </w:r>
          </w:p>
        </w:tc>
      </w:tr>
      <w:tr w:rsidR="00FB362F" w:rsidRPr="00715A01" w:rsidTr="00AD1D23">
        <w:tc>
          <w:tcPr>
            <w:tcW w:w="675" w:type="dxa"/>
          </w:tcPr>
          <w:p w:rsidR="00FB362F" w:rsidRPr="00715A01" w:rsidRDefault="00773547" w:rsidP="00AD1D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FB362F" w:rsidRPr="00715A01" w:rsidRDefault="00D00D87" w:rsidP="00AD1D2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</w:t>
            </w:r>
            <w:r w:rsidR="0060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 кабинеты школы</w:t>
            </w:r>
          </w:p>
        </w:tc>
        <w:tc>
          <w:tcPr>
            <w:tcW w:w="2835" w:type="dxa"/>
          </w:tcPr>
          <w:p w:rsidR="00FB362F" w:rsidRPr="00715A01" w:rsidRDefault="00FB362F" w:rsidP="00AD1D23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январь</w:t>
            </w:r>
          </w:p>
        </w:tc>
      </w:tr>
      <w:tr w:rsidR="00FB362F" w:rsidRPr="00715A01" w:rsidTr="00AD1D23">
        <w:tc>
          <w:tcPr>
            <w:tcW w:w="675" w:type="dxa"/>
          </w:tcPr>
          <w:p w:rsidR="00FB362F" w:rsidRPr="00715A01" w:rsidRDefault="00773547" w:rsidP="00AD1D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FB362F" w:rsidRPr="00715A01" w:rsidRDefault="00D00D87" w:rsidP="00AD1D2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«Угадай профессию»</w:t>
            </w:r>
            <w:r w:rsidR="0060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Просмотр мультфильма «Мир профессий»</w:t>
            </w:r>
          </w:p>
        </w:tc>
        <w:tc>
          <w:tcPr>
            <w:tcW w:w="2835" w:type="dxa"/>
          </w:tcPr>
          <w:p w:rsidR="00FB362F" w:rsidRPr="00715A01" w:rsidRDefault="00FB362F" w:rsidP="00AD1D23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февраль</w:t>
            </w:r>
          </w:p>
        </w:tc>
      </w:tr>
      <w:tr w:rsidR="00FB362F" w:rsidRPr="00715A01" w:rsidTr="00AD1D23">
        <w:tc>
          <w:tcPr>
            <w:tcW w:w="675" w:type="dxa"/>
          </w:tcPr>
          <w:p w:rsidR="00FB362F" w:rsidRPr="00715A01" w:rsidRDefault="00773547" w:rsidP="00AD1D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:rsidR="00FB362F" w:rsidRPr="00715A01" w:rsidRDefault="00520623" w:rsidP="00AD1D23">
            <w:pPr>
              <w:pStyle w:val="a9"/>
              <w:spacing w:before="99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F2EEE">
              <w:rPr>
                <w:color w:val="000000"/>
                <w:sz w:val="24"/>
              </w:rPr>
              <w:t>Конкурс чтецов стихотворения «Чем пахнут ремесла»</w:t>
            </w:r>
          </w:p>
        </w:tc>
        <w:tc>
          <w:tcPr>
            <w:tcW w:w="2835" w:type="dxa"/>
          </w:tcPr>
          <w:p w:rsidR="00FB362F" w:rsidRPr="00715A01" w:rsidRDefault="00FB362F" w:rsidP="00AD1D23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март</w:t>
            </w:r>
          </w:p>
        </w:tc>
      </w:tr>
      <w:tr w:rsidR="00D00D87" w:rsidRPr="00715A01" w:rsidTr="00AD1D23">
        <w:tc>
          <w:tcPr>
            <w:tcW w:w="675" w:type="dxa"/>
          </w:tcPr>
          <w:p w:rsidR="00D00D87" w:rsidRPr="00715A01" w:rsidRDefault="00773547" w:rsidP="00AD1D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D00D87" w:rsidRPr="00715A01" w:rsidRDefault="00773547" w:rsidP="00AD1D23">
            <w:pPr>
              <w:pStyle w:val="a9"/>
              <w:spacing w:before="99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«Профессии наших родителей».</w:t>
            </w:r>
          </w:p>
        </w:tc>
        <w:tc>
          <w:tcPr>
            <w:tcW w:w="2835" w:type="dxa"/>
          </w:tcPr>
          <w:p w:rsidR="00D00D87" w:rsidRPr="00715A01" w:rsidRDefault="00773547" w:rsidP="00AD1D23">
            <w:pPr>
              <w:pStyle w:val="a9"/>
              <w:spacing w:before="99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апрель</w:t>
            </w:r>
          </w:p>
        </w:tc>
      </w:tr>
      <w:tr w:rsidR="009C3AB0" w:rsidRPr="00715A01" w:rsidTr="00AD1D23">
        <w:tc>
          <w:tcPr>
            <w:tcW w:w="675" w:type="dxa"/>
          </w:tcPr>
          <w:p w:rsidR="009C3AB0" w:rsidRPr="00715A01" w:rsidRDefault="009C3AB0" w:rsidP="00AD1D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:rsidR="009C3AB0" w:rsidRPr="00715A01" w:rsidRDefault="009C3AB0" w:rsidP="00AD1D23">
            <w:pPr>
              <w:pStyle w:val="a9"/>
              <w:spacing w:before="99"/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</w:pPr>
            <w:r w:rsidRPr="00715A01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</w:rPr>
              <w:t>Викторина «Все работы хороши»</w:t>
            </w:r>
          </w:p>
        </w:tc>
        <w:tc>
          <w:tcPr>
            <w:tcW w:w="2835" w:type="dxa"/>
          </w:tcPr>
          <w:p w:rsidR="009C3AB0" w:rsidRPr="00715A01" w:rsidRDefault="009C3AB0" w:rsidP="00AD1D23">
            <w:pPr>
              <w:pStyle w:val="a9"/>
              <w:spacing w:before="99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715A01">
              <w:rPr>
                <w:rFonts w:ascii="Times New Roman" w:hAnsi="Times New Roman"/>
                <w:color w:val="000000" w:themeColor="text1"/>
                <w:sz w:val="24"/>
              </w:rPr>
              <w:t>май</w:t>
            </w:r>
          </w:p>
        </w:tc>
      </w:tr>
    </w:tbl>
    <w:p w:rsidR="00444627" w:rsidRPr="00715A01" w:rsidRDefault="00AD1D23" w:rsidP="001A62A3">
      <w:pPr>
        <w:jc w:val="center"/>
        <w:rPr>
          <w:rFonts w:ascii="Times New Roman" w:hAnsi="Times New Roman" w:cs="Times New Roman"/>
        </w:rPr>
      </w:pPr>
      <w:r w:rsidRPr="00715A01">
        <w:rPr>
          <w:rFonts w:ascii="Times New Roman" w:hAnsi="Times New Roman" w:cs="Times New Roman"/>
        </w:rPr>
        <w:br w:type="textWrapping" w:clear="all"/>
      </w:r>
    </w:p>
    <w:p w:rsidR="00FB362F" w:rsidRDefault="00496068" w:rsidP="001A6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68">
        <w:rPr>
          <w:rFonts w:ascii="Times New Roman" w:hAnsi="Times New Roman" w:cs="Times New Roman"/>
          <w:b/>
          <w:sz w:val="24"/>
          <w:szCs w:val="24"/>
        </w:rPr>
        <w:t>2,4 классы</w:t>
      </w:r>
    </w:p>
    <w:tbl>
      <w:tblPr>
        <w:tblStyle w:val="a8"/>
        <w:tblW w:w="8613" w:type="dxa"/>
        <w:tblLayout w:type="fixed"/>
        <w:tblLook w:val="04A0"/>
      </w:tblPr>
      <w:tblGrid>
        <w:gridCol w:w="675"/>
        <w:gridCol w:w="5103"/>
        <w:gridCol w:w="2835"/>
      </w:tblGrid>
      <w:tr w:rsidR="00E17665" w:rsidRPr="006355EE" w:rsidTr="00E17665">
        <w:tc>
          <w:tcPr>
            <w:tcW w:w="675" w:type="dxa"/>
          </w:tcPr>
          <w:p w:rsidR="00E17665" w:rsidRPr="00CE5598" w:rsidRDefault="00E17665" w:rsidP="00E17665">
            <w:pPr>
              <w:pStyle w:val="a9"/>
              <w:spacing w:before="99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iCs/>
                <w:color w:val="000000" w:themeColor="text1"/>
                <w:sz w:val="24"/>
              </w:rPr>
              <w:t>№</w:t>
            </w:r>
          </w:p>
          <w:p w:rsidR="00E17665" w:rsidRPr="00CE5598" w:rsidRDefault="00E17665" w:rsidP="00E17665">
            <w:pPr>
              <w:pStyle w:val="a9"/>
              <w:spacing w:before="99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iCs/>
                <w:color w:val="000000" w:themeColor="text1"/>
                <w:sz w:val="24"/>
              </w:rPr>
              <w:t xml:space="preserve"> п/п</w:t>
            </w:r>
          </w:p>
        </w:tc>
        <w:tc>
          <w:tcPr>
            <w:tcW w:w="5103" w:type="dxa"/>
          </w:tcPr>
          <w:p w:rsidR="00E17665" w:rsidRPr="00CE5598" w:rsidRDefault="00E17665" w:rsidP="00E17665">
            <w:pPr>
              <w:pStyle w:val="a9"/>
              <w:spacing w:before="99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Название мероприятия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iCs/>
                <w:color w:val="000000" w:themeColor="text1"/>
                <w:sz w:val="24"/>
              </w:rPr>
              <w:t>Сроки выполнения</w:t>
            </w:r>
          </w:p>
          <w:p w:rsidR="00E17665" w:rsidRPr="00CE5598" w:rsidRDefault="00E17665" w:rsidP="00E17665">
            <w:pPr>
              <w:pStyle w:val="a9"/>
              <w:spacing w:before="99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E17665" w:rsidRPr="006355EE" w:rsidTr="00E17665">
        <w:tc>
          <w:tcPr>
            <w:tcW w:w="675" w:type="dxa"/>
          </w:tcPr>
          <w:p w:rsidR="00E17665" w:rsidRPr="00CE5598" w:rsidRDefault="00E17665" w:rsidP="00E17665">
            <w:pPr>
              <w:pStyle w:val="a9"/>
              <w:spacing w:before="99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03" w:type="dxa"/>
          </w:tcPr>
          <w:p w:rsidR="00E17665" w:rsidRPr="00CE5598" w:rsidRDefault="008D6F5E" w:rsidP="00E17665">
            <w:pPr>
              <w:pStyle w:val="a9"/>
              <w:spacing w:before="99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Стихи, рассказы, пословицы о профессиях.</w:t>
            </w:r>
            <w:r w:rsidR="00602426">
              <w:rPr>
                <w:rFonts w:ascii="Times New Roman" w:hAnsi="Times New Roman"/>
                <w:color w:val="000000"/>
                <w:sz w:val="24"/>
              </w:rPr>
              <w:t xml:space="preserve"> Просмотр мультфильма «Мир профессий»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сентябрь</w:t>
            </w:r>
          </w:p>
        </w:tc>
      </w:tr>
      <w:tr w:rsidR="00E17665" w:rsidRPr="006355EE" w:rsidTr="00E17665">
        <w:tc>
          <w:tcPr>
            <w:tcW w:w="675" w:type="dxa"/>
          </w:tcPr>
          <w:p w:rsidR="00E17665" w:rsidRPr="00CE5598" w:rsidRDefault="00E17665" w:rsidP="00E176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E17665" w:rsidRPr="00CE5598" w:rsidRDefault="00E17665" w:rsidP="00E176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Игра «Ярмарка </w:t>
            </w:r>
            <w:r w:rsidR="00CE5598"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сельскохозяйственных </w:t>
            </w: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профессий»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октябрь</w:t>
            </w:r>
          </w:p>
        </w:tc>
      </w:tr>
      <w:tr w:rsidR="00E17665" w:rsidRPr="006355EE" w:rsidTr="00E17665">
        <w:tc>
          <w:tcPr>
            <w:tcW w:w="675" w:type="dxa"/>
          </w:tcPr>
          <w:p w:rsidR="00E17665" w:rsidRPr="00CE5598" w:rsidRDefault="00E17665" w:rsidP="00E176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E17665" w:rsidRPr="00CE5598" w:rsidRDefault="008D6F5E" w:rsidP="00E176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Профессии, без которых не обойтись.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ноябрь</w:t>
            </w:r>
          </w:p>
        </w:tc>
      </w:tr>
      <w:tr w:rsidR="00E17665" w:rsidRPr="006355EE" w:rsidTr="00E17665">
        <w:tc>
          <w:tcPr>
            <w:tcW w:w="675" w:type="dxa"/>
          </w:tcPr>
          <w:p w:rsidR="00E17665" w:rsidRPr="00CE5598" w:rsidRDefault="00CE5598" w:rsidP="00E176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E17665" w:rsidRPr="00CE5598" w:rsidRDefault="008D6F5E" w:rsidP="00E176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профессии важны, все профессии нужны.</w:t>
            </w:r>
            <w:r w:rsidR="00602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Просмотр мультфильма «Изучаем профессии»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декабрь</w:t>
            </w:r>
          </w:p>
        </w:tc>
      </w:tr>
      <w:tr w:rsidR="00E17665" w:rsidRPr="006355EE" w:rsidTr="00E17665">
        <w:tc>
          <w:tcPr>
            <w:tcW w:w="675" w:type="dxa"/>
          </w:tcPr>
          <w:p w:rsidR="00E17665" w:rsidRPr="00CE5598" w:rsidRDefault="00CE5598" w:rsidP="00E176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E17665" w:rsidRPr="00CE5598" w:rsidRDefault="008D6F5E" w:rsidP="00E176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 Волшебный мешок»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январь</w:t>
            </w:r>
          </w:p>
        </w:tc>
      </w:tr>
      <w:tr w:rsidR="00E17665" w:rsidRPr="006355EE" w:rsidTr="00E17665">
        <w:tc>
          <w:tcPr>
            <w:tcW w:w="675" w:type="dxa"/>
          </w:tcPr>
          <w:p w:rsidR="00E17665" w:rsidRPr="00CE5598" w:rsidRDefault="00CE5598" w:rsidP="00E176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E17665" w:rsidRPr="00CE5598" w:rsidRDefault="00602426" w:rsidP="00E1766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 кабинеты школы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февраль</w:t>
            </w:r>
          </w:p>
        </w:tc>
      </w:tr>
      <w:tr w:rsidR="00E17665" w:rsidRPr="006355EE" w:rsidTr="00E17665">
        <w:tc>
          <w:tcPr>
            <w:tcW w:w="675" w:type="dxa"/>
          </w:tcPr>
          <w:p w:rsidR="00E17665" w:rsidRPr="00CE5598" w:rsidRDefault="00CE5598" w:rsidP="00E176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:rsidR="00E17665" w:rsidRPr="00CE5598" w:rsidRDefault="008D6F5E" w:rsidP="00CE5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«Все работы хороши – выбирай на вкус!»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март</w:t>
            </w:r>
          </w:p>
        </w:tc>
      </w:tr>
      <w:tr w:rsidR="00E17665" w:rsidRPr="006355EE" w:rsidTr="00E17665">
        <w:tc>
          <w:tcPr>
            <w:tcW w:w="675" w:type="dxa"/>
          </w:tcPr>
          <w:p w:rsidR="00E17665" w:rsidRPr="00CE5598" w:rsidRDefault="00CE5598" w:rsidP="00E176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E17665" w:rsidRPr="00CE5598" w:rsidRDefault="008D6F5E" w:rsidP="00E176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«Знатоки будущего»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апрель</w:t>
            </w:r>
          </w:p>
        </w:tc>
      </w:tr>
      <w:tr w:rsidR="00E17665" w:rsidRPr="006355EE" w:rsidTr="00E17665">
        <w:tc>
          <w:tcPr>
            <w:tcW w:w="675" w:type="dxa"/>
          </w:tcPr>
          <w:p w:rsidR="00E17665" w:rsidRPr="00CE5598" w:rsidRDefault="00CE5598" w:rsidP="00E176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:rsidR="00E17665" w:rsidRPr="00CE5598" w:rsidRDefault="008D6F5E" w:rsidP="00E176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«Угадай, чей предмет?»</w:t>
            </w:r>
          </w:p>
        </w:tc>
        <w:tc>
          <w:tcPr>
            <w:tcW w:w="2835" w:type="dxa"/>
          </w:tcPr>
          <w:p w:rsidR="00E17665" w:rsidRPr="00CE5598" w:rsidRDefault="00E17665" w:rsidP="00E17665">
            <w:pPr>
              <w:pStyle w:val="a9"/>
              <w:spacing w:before="99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CE5598">
              <w:rPr>
                <w:rFonts w:ascii="Times New Roman" w:hAnsi="Times New Roman"/>
                <w:color w:val="000000" w:themeColor="text1"/>
                <w:sz w:val="24"/>
              </w:rPr>
              <w:t>май</w:t>
            </w:r>
          </w:p>
        </w:tc>
      </w:tr>
    </w:tbl>
    <w:p w:rsidR="00E17665" w:rsidRPr="00496068" w:rsidRDefault="00E17665" w:rsidP="001A6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62F" w:rsidRDefault="00FB362F" w:rsidP="001A62A3">
      <w:pPr>
        <w:jc w:val="center"/>
      </w:pPr>
    </w:p>
    <w:p w:rsidR="00CE5598" w:rsidRDefault="00CE5598" w:rsidP="001A62A3">
      <w:pPr>
        <w:jc w:val="center"/>
      </w:pPr>
    </w:p>
    <w:p w:rsidR="00CE5598" w:rsidRDefault="00CE5598" w:rsidP="001A62A3">
      <w:pPr>
        <w:jc w:val="center"/>
      </w:pPr>
    </w:p>
    <w:p w:rsidR="00CE5598" w:rsidRDefault="00CE5598" w:rsidP="001A62A3">
      <w:pPr>
        <w:jc w:val="center"/>
      </w:pPr>
    </w:p>
    <w:p w:rsidR="00BF261D" w:rsidRPr="00BF261D" w:rsidRDefault="00BF261D" w:rsidP="001A6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61D"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103"/>
        <w:gridCol w:w="2835"/>
      </w:tblGrid>
      <w:tr w:rsidR="00BF261D" w:rsidRPr="003618D3" w:rsidTr="00BF261D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1D" w:rsidRPr="00BF261D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1D" w:rsidRPr="00BF261D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BF261D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35EA8" w:rsidRPr="00874310" w:rsidTr="00874310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8" w:rsidRPr="00874310" w:rsidRDefault="00135EA8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8" w:rsidRPr="00874310" w:rsidRDefault="00135EA8" w:rsidP="00B8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«В мире профессий»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8" w:rsidRPr="00874310" w:rsidRDefault="00135EA8" w:rsidP="00015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F261D" w:rsidRPr="003618D3" w:rsidTr="00874310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FC0F00" w:rsidP="00B8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«Почему сельское хозяйство важно для всех»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015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F261D" w:rsidRPr="003618D3" w:rsidTr="0087431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135EA8" w:rsidP="00135EA8">
            <w:pPr>
              <w:widowControl w:val="0"/>
              <w:tabs>
                <w:tab w:val="left" w:pos="1174"/>
                <w:tab w:val="left" w:pos="122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мир профессий»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015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F261D" w:rsidRPr="003618D3" w:rsidTr="00874310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135EA8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профессию»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015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F261D" w:rsidRPr="003618D3" w:rsidTr="00874310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135EA8" w:rsidP="00B8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Треннинг по профориентации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015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BF261D" w:rsidRPr="003618D3" w:rsidTr="00874310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FC0F00" w:rsidP="00B8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«Профессии на селе: от фермера до агронома»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015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F261D" w:rsidRPr="003618D3" w:rsidTr="00BF261D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135EA8" w:rsidP="00B8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«Путешествие на планету профессий»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015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F261D" w:rsidRPr="003618D3" w:rsidTr="00BF261D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FC0F00" w:rsidP="00B8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«Откуда берётся еда: путешествие от поля до стола»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1D" w:rsidRPr="003618D3" w:rsidRDefault="00BF261D" w:rsidP="00015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135EA8" w:rsidRPr="003618D3" w:rsidTr="00874310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8" w:rsidRDefault="007F6165" w:rsidP="00BF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8" w:rsidRPr="007D6B05" w:rsidRDefault="007F6165" w:rsidP="007F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«Что мы знаем о профессиях»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8" w:rsidRDefault="00135EA8" w:rsidP="00015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BF261D" w:rsidRDefault="00BF261D" w:rsidP="000152EC"/>
    <w:p w:rsidR="00700973" w:rsidRPr="00700973" w:rsidRDefault="00700973" w:rsidP="001A6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973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8"/>
        <w:tblW w:w="0" w:type="auto"/>
        <w:tblLook w:val="04A0"/>
      </w:tblPr>
      <w:tblGrid>
        <w:gridCol w:w="675"/>
        <w:gridCol w:w="5103"/>
        <w:gridCol w:w="2835"/>
      </w:tblGrid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0973" w:rsidRPr="00874310" w:rsidRDefault="00700973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700973" w:rsidRPr="008743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835" w:type="dxa"/>
          </w:tcPr>
          <w:p w:rsidR="00B8158A" w:rsidRPr="00874310" w:rsidRDefault="00700973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B8158A" w:rsidRPr="00874310" w:rsidRDefault="00E17665" w:rsidP="00B8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Мир моих увлечений</w:t>
            </w:r>
          </w:p>
        </w:tc>
        <w:tc>
          <w:tcPr>
            <w:tcW w:w="2835" w:type="dxa"/>
          </w:tcPr>
          <w:p w:rsidR="00B8158A" w:rsidRPr="00874310" w:rsidRDefault="00700973" w:rsidP="0001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B8158A" w:rsidRPr="00874310" w:rsidRDefault="00A010D4" w:rsidP="00B8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Значение сельского хозяйства</w:t>
            </w:r>
          </w:p>
        </w:tc>
        <w:tc>
          <w:tcPr>
            <w:tcW w:w="2835" w:type="dxa"/>
          </w:tcPr>
          <w:p w:rsidR="00B8158A" w:rsidRPr="00874310" w:rsidRDefault="00700973" w:rsidP="0001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B8158A" w:rsidRPr="00874310" w:rsidRDefault="00E17665" w:rsidP="00B8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Труд кормит, а лень портит</w:t>
            </w:r>
          </w:p>
        </w:tc>
        <w:tc>
          <w:tcPr>
            <w:tcW w:w="2835" w:type="dxa"/>
          </w:tcPr>
          <w:p w:rsidR="00B8158A" w:rsidRPr="00874310" w:rsidRDefault="00700973" w:rsidP="0001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8158A" w:rsidRPr="00874310" w:rsidRDefault="00E17665" w:rsidP="00B8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Возможности человека</w:t>
            </w:r>
          </w:p>
        </w:tc>
        <w:tc>
          <w:tcPr>
            <w:tcW w:w="2835" w:type="dxa"/>
          </w:tcPr>
          <w:p w:rsidR="00B8158A" w:rsidRPr="00874310" w:rsidRDefault="00700973" w:rsidP="0001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B8158A" w:rsidRPr="00874310" w:rsidRDefault="00E17665" w:rsidP="00B8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Хорошо, что мы такие разные</w:t>
            </w:r>
          </w:p>
        </w:tc>
        <w:tc>
          <w:tcPr>
            <w:tcW w:w="2835" w:type="dxa"/>
          </w:tcPr>
          <w:p w:rsidR="00B8158A" w:rsidRPr="00874310" w:rsidRDefault="00700973" w:rsidP="0001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B8158A" w:rsidRPr="00874310" w:rsidRDefault="00E17665" w:rsidP="00B8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Профессия–Родину защищать!</w:t>
            </w:r>
          </w:p>
        </w:tc>
        <w:tc>
          <w:tcPr>
            <w:tcW w:w="2835" w:type="dxa"/>
          </w:tcPr>
          <w:p w:rsidR="00B8158A" w:rsidRPr="00874310" w:rsidRDefault="00700973" w:rsidP="0001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8158A" w:rsidRPr="00874310" w:rsidRDefault="00E17665" w:rsidP="00B8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Знакомые и новые профессии в сельском хозяйстве</w:t>
            </w:r>
          </w:p>
        </w:tc>
        <w:tc>
          <w:tcPr>
            <w:tcW w:w="2835" w:type="dxa"/>
          </w:tcPr>
          <w:p w:rsidR="00B8158A" w:rsidRPr="00874310" w:rsidRDefault="00700973" w:rsidP="0001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8158A" w:rsidRPr="00874310" w:rsidRDefault="00E17665" w:rsidP="00B8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Женщина в космосе</w:t>
            </w:r>
          </w:p>
        </w:tc>
        <w:tc>
          <w:tcPr>
            <w:tcW w:w="2835" w:type="dxa"/>
          </w:tcPr>
          <w:p w:rsidR="00B8158A" w:rsidRPr="00874310" w:rsidRDefault="00700973" w:rsidP="0001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8158A" w:rsidRPr="00700973" w:rsidTr="00700973">
        <w:tc>
          <w:tcPr>
            <w:tcW w:w="675" w:type="dxa"/>
          </w:tcPr>
          <w:p w:rsidR="00B8158A" w:rsidRPr="00874310" w:rsidRDefault="00B8158A" w:rsidP="0070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8158A" w:rsidRPr="00874310" w:rsidRDefault="00E17665" w:rsidP="00B8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Вверх по лестнице жизни</w:t>
            </w:r>
          </w:p>
        </w:tc>
        <w:tc>
          <w:tcPr>
            <w:tcW w:w="2835" w:type="dxa"/>
          </w:tcPr>
          <w:p w:rsidR="00B8158A" w:rsidRPr="00874310" w:rsidRDefault="00700973" w:rsidP="0001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285D60" w:rsidRPr="00285D60" w:rsidRDefault="00700973" w:rsidP="001A6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5D60">
        <w:rPr>
          <w:rFonts w:ascii="Times New Roman" w:hAnsi="Times New Roman" w:cs="Times New Roman"/>
          <w:b/>
          <w:sz w:val="24"/>
          <w:szCs w:val="24"/>
        </w:rPr>
        <w:t>7 класс</w:t>
      </w:r>
      <w:r w:rsidR="00285D60">
        <w:rPr>
          <w:rFonts w:ascii="Times New Roman" w:hAnsi="Times New Roman" w:cs="Times New Roman"/>
          <w:b/>
          <w:sz w:val="24"/>
          <w:szCs w:val="24"/>
        </w:rPr>
        <w:tab/>
      </w:r>
      <w:r w:rsidR="00285D60">
        <w:rPr>
          <w:rFonts w:ascii="Times New Roman" w:hAnsi="Times New Roman" w:cs="Times New Roman"/>
          <w:b/>
          <w:sz w:val="24"/>
          <w:szCs w:val="24"/>
        </w:rPr>
        <w:tab/>
      </w:r>
      <w:r w:rsidR="00285D60">
        <w:rPr>
          <w:rFonts w:ascii="Times New Roman" w:hAnsi="Times New Roman" w:cs="Times New Roman"/>
          <w:b/>
          <w:sz w:val="24"/>
          <w:szCs w:val="24"/>
        </w:rPr>
        <w:tab/>
      </w:r>
      <w:r w:rsidR="00285D60">
        <w:rPr>
          <w:rFonts w:ascii="Times New Roman" w:hAnsi="Times New Roman" w:cs="Times New Roman"/>
          <w:b/>
          <w:sz w:val="24"/>
          <w:szCs w:val="24"/>
        </w:rPr>
        <w:tab/>
      </w:r>
      <w:r w:rsidR="00285D6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8613" w:type="dxa"/>
        <w:tblLook w:val="0000"/>
      </w:tblPr>
      <w:tblGrid>
        <w:gridCol w:w="682"/>
        <w:gridCol w:w="5096"/>
        <w:gridCol w:w="2835"/>
      </w:tblGrid>
      <w:tr w:rsidR="00285D60" w:rsidRPr="0080306B" w:rsidTr="00285D6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285D60" w:rsidP="005C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0152EC" w:rsidP="005C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285D60" w:rsidP="005C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B232F" w:rsidRPr="0080306B" w:rsidTr="00285D6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32F" w:rsidRPr="00CB232F" w:rsidRDefault="00CB232F" w:rsidP="005C51B2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32F" w:rsidRPr="00CB232F" w:rsidRDefault="00CB232F" w:rsidP="00CB232F">
            <w:pPr>
              <w:pStyle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>Беседа «В мире профессий»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2F" w:rsidRPr="00CB232F" w:rsidRDefault="00CB232F" w:rsidP="0001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85D60" w:rsidRPr="0080306B" w:rsidTr="00874310">
        <w:trPr>
          <w:trHeight w:val="41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285D60" w:rsidP="005C51B2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74310" w:rsidRDefault="00CB232F" w:rsidP="00874310">
            <w:pPr>
              <w:pStyle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Диагностическая беседа «У меня растут года..»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CB232F" w:rsidP="0001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85D60" w:rsidRPr="0080306B" w:rsidTr="00285D60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285D60" w:rsidP="005C51B2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74310" w:rsidRDefault="00CB232F" w:rsidP="00874310">
            <w:pPr>
              <w:pStyle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«Профессии вокруг нас»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CB232F" w:rsidP="0001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85D60" w:rsidRPr="0080306B" w:rsidTr="00285D6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285D60" w:rsidP="005C51B2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74310" w:rsidRDefault="00CB232F" w:rsidP="00874310">
            <w:pPr>
              <w:pStyle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-практикум «Профессии моей семьи»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CB232F" w:rsidP="0001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85D60" w:rsidRPr="0080306B" w:rsidTr="00285D6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285D60" w:rsidP="005C51B2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CB232F" w:rsidP="00BF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-практикум «</w:t>
            </w: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>Профессии, востребованные на селе»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CB232F" w:rsidP="0001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85D60" w:rsidRPr="0080306B" w:rsidTr="00285D60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285D60" w:rsidP="005C51B2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CB232F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>Диагностика профнаправленности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285D60" w:rsidP="0001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85D60" w:rsidRPr="0080306B" w:rsidTr="00285D60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285D60" w:rsidP="005C51B2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CB232F" w:rsidP="00CB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>Презентация «Моя мама-профессионал»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285D60" w:rsidP="0001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85D60" w:rsidRPr="0080306B" w:rsidTr="00285D60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285D60" w:rsidP="005C51B2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CB232F" w:rsidP="005C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– презентация «Мир творческих профессий»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285D60" w:rsidP="0001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85D60" w:rsidRPr="0080306B" w:rsidTr="00285D60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285D60" w:rsidP="005C51B2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CB232F" w:rsidRDefault="00CB232F" w:rsidP="00CB232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– презентация «</w:t>
            </w: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 xml:space="preserve">Все работы хороши-выбирай на вкус.»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CB232F" w:rsidRDefault="00285D60" w:rsidP="0001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285D60" w:rsidRPr="00EE271D" w:rsidRDefault="00285D60" w:rsidP="00285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874310" w:rsidRDefault="00874310" w:rsidP="00D335B7">
      <w:pPr>
        <w:jc w:val="center"/>
        <w:rPr>
          <w:rFonts w:ascii="Times New Roman" w:hAnsi="Times New Roman" w:cs="Times New Roman"/>
          <w:b/>
        </w:rPr>
      </w:pPr>
    </w:p>
    <w:p w:rsidR="00285D60" w:rsidRPr="000152EC" w:rsidRDefault="00EE271D" w:rsidP="00D335B7">
      <w:pPr>
        <w:jc w:val="center"/>
        <w:rPr>
          <w:rFonts w:ascii="Times New Roman" w:hAnsi="Times New Roman" w:cs="Times New Roman"/>
        </w:rPr>
      </w:pPr>
      <w:r w:rsidRPr="00EE271D">
        <w:rPr>
          <w:rFonts w:ascii="Times New Roman" w:hAnsi="Times New Roman" w:cs="Times New Roman"/>
          <w:b/>
        </w:rPr>
        <w:lastRenderedPageBreak/>
        <w:t>8 класс</w:t>
      </w:r>
    </w:p>
    <w:tbl>
      <w:tblPr>
        <w:tblpPr w:leftFromText="180" w:rightFromText="180" w:vertAnchor="text" w:tblpY="1"/>
        <w:tblOverlap w:val="never"/>
        <w:tblW w:w="8613" w:type="dxa"/>
        <w:tblLook w:val="0000"/>
      </w:tblPr>
      <w:tblGrid>
        <w:gridCol w:w="682"/>
        <w:gridCol w:w="5096"/>
        <w:gridCol w:w="2835"/>
      </w:tblGrid>
      <w:tr w:rsidR="00285D60" w:rsidRPr="0007583A" w:rsidTr="00EE271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0152EC" w:rsidP="00015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285D60" w:rsidRPr="0007583A" w:rsidTr="00EE271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152EC" w:rsidP="0001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A5FE8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Тестирование «Выявление интересов и склонностей учащихся, определение профессий , соответствующих склонностям» (опросник Е.К.Климова)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85D60" w:rsidRPr="0007583A" w:rsidTr="00EE271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152EC" w:rsidP="0001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41355D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Беседа «Значение сельского хозяйства»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85D60" w:rsidRPr="0007583A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152EC" w:rsidP="0001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837844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«Профессии моей семьи»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85D60" w:rsidRPr="0007583A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152EC" w:rsidP="0001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A5FE8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Знакомство с типами профессий.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85D60" w:rsidRPr="0007583A" w:rsidTr="00EE24FC">
        <w:trPr>
          <w:trHeight w:val="855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EC" w:rsidRPr="0007583A" w:rsidRDefault="000152EC" w:rsidP="0001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A5FE8" w:rsidP="00EE24FC">
            <w:pPr>
              <w:spacing w:line="24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Профессии типа «Человек –природа».</w:t>
            </w:r>
            <w:r w:rsidRPr="00075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Профориентационная диагностика: мои возможности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85D60" w:rsidRPr="0007583A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152EC" w:rsidP="0001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41355D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Классный час «Знакомые и новые профессии в сельском хозяйстве»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85D60" w:rsidRPr="0007583A" w:rsidTr="00EE24FC">
        <w:trPr>
          <w:trHeight w:val="538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152EC" w:rsidP="0001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0A5FE8" w:rsidP="00EE24FC">
            <w:pPr>
              <w:spacing w:line="24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Профессии типа </w:t>
            </w:r>
            <w:r w:rsidR="0007583A" w:rsidRPr="000758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«Человек –природа», </w:t>
            </w:r>
            <w:r w:rsidRPr="000758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«Человек - техник».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85D60" w:rsidRPr="0007583A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285D60" w:rsidP="000152EC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41355D" w:rsidP="005C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Беседа «Пищевая промышленность</w:t>
            </w:r>
            <w:r w:rsidR="00837844" w:rsidRPr="0007583A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85D60" w:rsidRPr="0007583A" w:rsidTr="00EE24FC">
        <w:trPr>
          <w:trHeight w:val="341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07583A" w:rsidRDefault="00285D60" w:rsidP="000152EC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EC" w:rsidRPr="0007583A" w:rsidRDefault="000A5FE8" w:rsidP="00EE24FC">
            <w:pPr>
              <w:spacing w:line="24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Профессии типа «Человек –человек».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7583A" w:rsidRDefault="00285D60" w:rsidP="005C5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8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285D60" w:rsidRPr="0007583A" w:rsidRDefault="00285D60" w:rsidP="00285D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3A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D335B7" w:rsidRDefault="00D335B7" w:rsidP="00D335B7">
      <w:pPr>
        <w:widowControl w:val="0"/>
        <w:tabs>
          <w:tab w:val="left" w:pos="4326"/>
          <w:tab w:val="left" w:pos="6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 </w:t>
      </w:r>
      <w:r w:rsidRPr="008229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p w:rsidR="00D335B7" w:rsidRPr="00822984" w:rsidRDefault="00D335B7" w:rsidP="00D335B7">
      <w:pPr>
        <w:widowControl w:val="0"/>
        <w:tabs>
          <w:tab w:val="left" w:pos="43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75"/>
        <w:gridCol w:w="5103"/>
        <w:gridCol w:w="2835"/>
      </w:tblGrid>
      <w:tr w:rsidR="00D335B7" w:rsidRPr="00913DC1" w:rsidTr="00E17665">
        <w:tc>
          <w:tcPr>
            <w:tcW w:w="675" w:type="dxa"/>
          </w:tcPr>
          <w:p w:rsidR="00D335B7" w:rsidRPr="000152EC" w:rsidRDefault="00D335B7" w:rsidP="00E17665">
            <w:pPr>
              <w:tabs>
                <w:tab w:val="left" w:pos="43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35B7" w:rsidRPr="000152EC" w:rsidRDefault="00D335B7" w:rsidP="00E17665">
            <w:pPr>
              <w:tabs>
                <w:tab w:val="left" w:pos="43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E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D335B7" w:rsidRPr="000152EC" w:rsidRDefault="00D335B7" w:rsidP="00E17665">
            <w:pPr>
              <w:tabs>
                <w:tab w:val="left" w:pos="43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</w:t>
            </w:r>
            <w:r w:rsidRPr="000152EC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D335B7" w:rsidRPr="000152EC" w:rsidRDefault="00D335B7" w:rsidP="00E17665">
            <w:pPr>
              <w:tabs>
                <w:tab w:val="left" w:pos="43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E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335B7" w:rsidRPr="00913DC1" w:rsidTr="00E17665">
        <w:tc>
          <w:tcPr>
            <w:tcW w:w="67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335B7" w:rsidRPr="001A7847" w:rsidRDefault="00946825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Дифферинциально-диагностический опросник  Е.Климова</w:t>
            </w:r>
          </w:p>
        </w:tc>
        <w:tc>
          <w:tcPr>
            <w:tcW w:w="283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335B7" w:rsidRPr="00913DC1" w:rsidTr="00E17665">
        <w:tc>
          <w:tcPr>
            <w:tcW w:w="67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335B7" w:rsidRPr="001A7847" w:rsidRDefault="001A7847" w:rsidP="001A7847">
            <w:pPr>
              <w:shd w:val="clear" w:color="auto" w:fill="FFFFFF"/>
              <w:tabs>
                <w:tab w:val="left" w:pos="432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7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Квест-игра  «Калейдоскоп сельскохозяйственных профессий»</w:t>
            </w:r>
            <w:r w:rsidR="00946825" w:rsidRPr="001A7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335B7" w:rsidRPr="00913DC1" w:rsidTr="00E17665">
        <w:tc>
          <w:tcPr>
            <w:tcW w:w="67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335B7" w:rsidRPr="001A7847" w:rsidRDefault="00946825" w:rsidP="00E17665">
            <w:pPr>
              <w:shd w:val="clear" w:color="auto" w:fill="FFFFFF"/>
              <w:tabs>
                <w:tab w:val="left" w:pos="432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7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«Профессии моей семьи»</w:t>
            </w:r>
          </w:p>
        </w:tc>
        <w:tc>
          <w:tcPr>
            <w:tcW w:w="283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335B7" w:rsidRPr="00913DC1" w:rsidTr="00E17665">
        <w:tc>
          <w:tcPr>
            <w:tcW w:w="67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D335B7" w:rsidRPr="001A7847" w:rsidRDefault="00946825" w:rsidP="00E17665">
            <w:pPr>
              <w:shd w:val="clear" w:color="auto" w:fill="FFFFFF"/>
              <w:tabs>
                <w:tab w:val="left" w:pos="432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7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Виртуальная профориентационная экскурсия</w:t>
            </w:r>
          </w:p>
        </w:tc>
        <w:tc>
          <w:tcPr>
            <w:tcW w:w="283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335B7" w:rsidRPr="00913DC1" w:rsidTr="00E17665">
        <w:tc>
          <w:tcPr>
            <w:tcW w:w="67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D335B7" w:rsidRPr="001A7847" w:rsidRDefault="00946825" w:rsidP="00E17665">
            <w:pPr>
              <w:shd w:val="clear" w:color="auto" w:fill="FFFFFF"/>
              <w:tabs>
                <w:tab w:val="left" w:pos="432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7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 диагностика: мои возможности</w:t>
            </w:r>
          </w:p>
        </w:tc>
        <w:tc>
          <w:tcPr>
            <w:tcW w:w="283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335B7" w:rsidRPr="00913DC1" w:rsidTr="00E17665">
        <w:tc>
          <w:tcPr>
            <w:tcW w:w="67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D335B7" w:rsidRPr="001A7847" w:rsidRDefault="001A784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Интеллектуально – познавательная игра «Дороги, которые мы выбираем»</w:t>
            </w:r>
          </w:p>
        </w:tc>
        <w:tc>
          <w:tcPr>
            <w:tcW w:w="283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335B7" w:rsidRPr="00913DC1" w:rsidTr="00E17665">
        <w:tc>
          <w:tcPr>
            <w:tcW w:w="67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335B7" w:rsidRPr="001A7847" w:rsidRDefault="001A7847" w:rsidP="00E17665">
            <w:pPr>
              <w:shd w:val="clear" w:color="auto" w:fill="FFFFFF"/>
              <w:tabs>
                <w:tab w:val="left" w:pos="432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7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«Степень определённости и анализ мотивов выбора профессии»</w:t>
            </w:r>
          </w:p>
        </w:tc>
        <w:tc>
          <w:tcPr>
            <w:tcW w:w="283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335B7" w:rsidRPr="00913DC1" w:rsidTr="00E17665">
        <w:tc>
          <w:tcPr>
            <w:tcW w:w="67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D335B7" w:rsidRPr="001A7847" w:rsidRDefault="001A784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«Мир аграрных профессий»</w:t>
            </w:r>
          </w:p>
        </w:tc>
        <w:tc>
          <w:tcPr>
            <w:tcW w:w="283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335B7" w:rsidRPr="00913DC1" w:rsidTr="00E17665">
        <w:tc>
          <w:tcPr>
            <w:tcW w:w="67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335B7" w:rsidRPr="001A7847" w:rsidRDefault="001A784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</w:t>
            </w:r>
            <w:r w:rsidRPr="001A7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Выбор учреждения профессионального образования»</w:t>
            </w:r>
          </w:p>
        </w:tc>
        <w:tc>
          <w:tcPr>
            <w:tcW w:w="2835" w:type="dxa"/>
          </w:tcPr>
          <w:p w:rsidR="00D335B7" w:rsidRPr="00913DC1" w:rsidRDefault="00D335B7" w:rsidP="00E17665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D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335B7" w:rsidRDefault="00D335B7" w:rsidP="00D335B7">
      <w:pPr>
        <w:widowControl w:val="0"/>
        <w:tabs>
          <w:tab w:val="left" w:pos="3882"/>
          <w:tab w:val="center" w:pos="4677"/>
        </w:tabs>
        <w:spacing w:after="0" w:line="240" w:lineRule="auto"/>
      </w:pPr>
    </w:p>
    <w:p w:rsidR="00285D60" w:rsidRPr="00EE271D" w:rsidRDefault="00837844" w:rsidP="00D335B7">
      <w:pPr>
        <w:widowControl w:val="0"/>
        <w:tabs>
          <w:tab w:val="left" w:pos="388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EE271D" w:rsidRPr="00EE2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285D60" w:rsidRDefault="00285D60" w:rsidP="00EE2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8613" w:type="dxa"/>
        <w:tblLook w:val="0000"/>
      </w:tblPr>
      <w:tblGrid>
        <w:gridCol w:w="682"/>
        <w:gridCol w:w="5096"/>
        <w:gridCol w:w="2835"/>
      </w:tblGrid>
      <w:tr w:rsidR="00285D60" w:rsidRPr="0081726D" w:rsidTr="00EE271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152EC" w:rsidRDefault="00285D60" w:rsidP="005C51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52EC">
              <w:rPr>
                <w:rFonts w:ascii="PT Astra Serif" w:eastAsia="Times New Roman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152EC" w:rsidRDefault="000152EC" w:rsidP="000152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0097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  <w:r w:rsidRPr="00015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0152EC" w:rsidRDefault="00822984" w:rsidP="005C51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52EC">
              <w:rPr>
                <w:rFonts w:ascii="PT Astra Serif" w:eastAsia="Times New Roman" w:hAnsi="PT Astra Serif" w:cs="Times New Roman"/>
                <w:sz w:val="24"/>
                <w:szCs w:val="24"/>
              </w:rPr>
              <w:t>Сроки</w:t>
            </w:r>
            <w:r w:rsidR="00285D60" w:rsidRPr="000152E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проведения</w:t>
            </w:r>
          </w:p>
        </w:tc>
      </w:tr>
      <w:tr w:rsidR="00285D60" w:rsidRPr="0081726D" w:rsidTr="00EE271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285D60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Профориентационная диагностика: мои возможности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</w:tr>
      <w:tr w:rsidR="00285D60" w:rsidRPr="0081726D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285D60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hAnsi="PT Astra Serif"/>
                <w:sz w:val="24"/>
                <w:szCs w:val="24"/>
              </w:rPr>
              <w:t>Современные сельскохозяйственные профессии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81726D" w:rsidRDefault="00837844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</w:t>
            </w:r>
          </w:p>
        </w:tc>
      </w:tr>
      <w:tr w:rsidR="00285D60" w:rsidRPr="0081726D" w:rsidTr="00EE271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285D60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Участие в Козловском культурно-туристическом форуме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</w:tr>
      <w:tr w:rsidR="00285D60" w:rsidRPr="0081726D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285D60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Виртуальная профориентационная экскурсия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декабрь</w:t>
            </w:r>
          </w:p>
        </w:tc>
      </w:tr>
      <w:tr w:rsidR="00285D60" w:rsidRPr="0081726D" w:rsidTr="00EE271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285D60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Профориентационная 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</w:tr>
      <w:tr w:rsidR="00285D60" w:rsidRPr="0081726D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285D60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Профориентационный «мозговой штурм»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</w:tr>
      <w:tr w:rsidR="00285D60" w:rsidRPr="0081726D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285D60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hAnsi="PT Astra Serif"/>
                <w:sz w:val="24"/>
                <w:szCs w:val="24"/>
              </w:rPr>
              <w:t>Сельское хозяйство в современном мире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</w:tr>
      <w:tr w:rsidR="00967D1E" w:rsidRPr="0081726D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D1E" w:rsidRPr="0081726D" w:rsidRDefault="00967D1E" w:rsidP="00285D60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D1E" w:rsidRPr="0081726D" w:rsidRDefault="00967D1E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Выбор будущей профессии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D1E" w:rsidRPr="0081726D" w:rsidRDefault="00967D1E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</w:tr>
      <w:tr w:rsidR="00285D60" w:rsidRPr="0081726D" w:rsidTr="00EE271D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285D60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26D">
              <w:rPr>
                <w:rFonts w:ascii="PT Astra Serif" w:eastAsia="Times New Roman" w:hAnsi="PT Astra Serif" w:cs="Times New Roman"/>
                <w:sz w:val="24"/>
                <w:szCs w:val="24"/>
              </w:rPr>
              <w:t>Выбор учреждения профессионального образования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60" w:rsidRPr="0081726D" w:rsidRDefault="00285D60" w:rsidP="005C51B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726D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</w:tr>
    </w:tbl>
    <w:p w:rsidR="000152EC" w:rsidRDefault="000152EC" w:rsidP="00685D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35B7" w:rsidRDefault="00D335B7" w:rsidP="00685D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35B7" w:rsidRDefault="00D335B7" w:rsidP="00685D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35B7" w:rsidRDefault="00D335B7" w:rsidP="00685D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5D60" w:rsidRDefault="00285D60" w:rsidP="00D335B7">
      <w:pPr>
        <w:tabs>
          <w:tab w:val="left" w:pos="4326"/>
        </w:tabs>
      </w:pPr>
    </w:p>
    <w:p w:rsidR="00B8158A" w:rsidRPr="001A62A3" w:rsidRDefault="00700973" w:rsidP="00D335B7">
      <w:pPr>
        <w:tabs>
          <w:tab w:val="left" w:pos="4326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 w:rsidR="00EE24FC"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8158A" w:rsidRPr="001A62A3" w:rsidSect="00D0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C65" w:rsidRDefault="00676C65" w:rsidP="00A30A0A">
      <w:pPr>
        <w:spacing w:after="0" w:line="240" w:lineRule="auto"/>
      </w:pPr>
      <w:r>
        <w:separator/>
      </w:r>
    </w:p>
  </w:endnote>
  <w:endnote w:type="continuationSeparator" w:id="1">
    <w:p w:rsidR="00676C65" w:rsidRDefault="00676C65" w:rsidP="00A3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ont292">
    <w:charset w:val="01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C65" w:rsidRDefault="00676C65" w:rsidP="00A30A0A">
      <w:pPr>
        <w:spacing w:after="0" w:line="240" w:lineRule="auto"/>
      </w:pPr>
      <w:r>
        <w:separator/>
      </w:r>
    </w:p>
  </w:footnote>
  <w:footnote w:type="continuationSeparator" w:id="1">
    <w:p w:rsidR="00676C65" w:rsidRDefault="00676C65" w:rsidP="00A30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569"/>
    <w:multiLevelType w:val="hybridMultilevel"/>
    <w:tmpl w:val="088C265A"/>
    <w:lvl w:ilvl="0" w:tplc="9946C108">
      <w:start w:val="2"/>
      <w:numFmt w:val="decimal"/>
      <w:lvlText w:val="%1)"/>
      <w:lvlJc w:val="left"/>
      <w:pPr>
        <w:ind w:left="144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E46520"/>
    <w:multiLevelType w:val="hybridMultilevel"/>
    <w:tmpl w:val="74B85242"/>
    <w:lvl w:ilvl="0" w:tplc="DE28569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E1793"/>
    <w:multiLevelType w:val="hybridMultilevel"/>
    <w:tmpl w:val="5860C420"/>
    <w:lvl w:ilvl="0" w:tplc="A3488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2A8D"/>
    <w:multiLevelType w:val="hybridMultilevel"/>
    <w:tmpl w:val="E7E2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12DFE"/>
    <w:multiLevelType w:val="hybridMultilevel"/>
    <w:tmpl w:val="5860C420"/>
    <w:lvl w:ilvl="0" w:tplc="A3488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B3E44"/>
    <w:multiLevelType w:val="multilevel"/>
    <w:tmpl w:val="EF5AD9C4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262" w:hanging="180"/>
      </w:pPr>
    </w:lvl>
  </w:abstractNum>
  <w:abstractNum w:abstractNumId="6">
    <w:nsid w:val="665A65CA"/>
    <w:multiLevelType w:val="multilevel"/>
    <w:tmpl w:val="EF5AD9C4"/>
    <w:lvl w:ilvl="0">
      <w:start w:val="1"/>
      <w:numFmt w:val="decimal"/>
      <w:lvlText w:val="%1"/>
      <w:lvlJc w:val="left"/>
      <w:pPr>
        <w:tabs>
          <w:tab w:val="num" w:pos="-142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A0A"/>
    <w:rsid w:val="000152EC"/>
    <w:rsid w:val="000227F1"/>
    <w:rsid w:val="0007583A"/>
    <w:rsid w:val="000A5FE8"/>
    <w:rsid w:val="00117270"/>
    <w:rsid w:val="0013570C"/>
    <w:rsid w:val="00135EA8"/>
    <w:rsid w:val="001665DD"/>
    <w:rsid w:val="00186D2E"/>
    <w:rsid w:val="001A62A3"/>
    <w:rsid w:val="001A7847"/>
    <w:rsid w:val="00210D9B"/>
    <w:rsid w:val="00213304"/>
    <w:rsid w:val="00267479"/>
    <w:rsid w:val="00285D60"/>
    <w:rsid w:val="002E211C"/>
    <w:rsid w:val="00353BCD"/>
    <w:rsid w:val="003601D9"/>
    <w:rsid w:val="00367754"/>
    <w:rsid w:val="003B6141"/>
    <w:rsid w:val="0041355D"/>
    <w:rsid w:val="00444627"/>
    <w:rsid w:val="00471CB2"/>
    <w:rsid w:val="0049498C"/>
    <w:rsid w:val="00496068"/>
    <w:rsid w:val="00520277"/>
    <w:rsid w:val="00520623"/>
    <w:rsid w:val="00533F16"/>
    <w:rsid w:val="005458CE"/>
    <w:rsid w:val="005A36EF"/>
    <w:rsid w:val="005C51B2"/>
    <w:rsid w:val="005E15E0"/>
    <w:rsid w:val="00602426"/>
    <w:rsid w:val="006236F6"/>
    <w:rsid w:val="00676C65"/>
    <w:rsid w:val="00685D9F"/>
    <w:rsid w:val="006A0424"/>
    <w:rsid w:val="006D0BB4"/>
    <w:rsid w:val="006E1182"/>
    <w:rsid w:val="006F43C6"/>
    <w:rsid w:val="00700973"/>
    <w:rsid w:val="00715A01"/>
    <w:rsid w:val="007219FA"/>
    <w:rsid w:val="0076726D"/>
    <w:rsid w:val="00773547"/>
    <w:rsid w:val="007B3376"/>
    <w:rsid w:val="007E5AAD"/>
    <w:rsid w:val="007F6165"/>
    <w:rsid w:val="00822984"/>
    <w:rsid w:val="00837844"/>
    <w:rsid w:val="00860FFF"/>
    <w:rsid w:val="00874310"/>
    <w:rsid w:val="008A2DB8"/>
    <w:rsid w:val="008B6A5F"/>
    <w:rsid w:val="008C1262"/>
    <w:rsid w:val="008C3D21"/>
    <w:rsid w:val="008D6F5E"/>
    <w:rsid w:val="008F3EF2"/>
    <w:rsid w:val="008F64AD"/>
    <w:rsid w:val="009065DF"/>
    <w:rsid w:val="00946825"/>
    <w:rsid w:val="009657C3"/>
    <w:rsid w:val="00967D1E"/>
    <w:rsid w:val="00972E99"/>
    <w:rsid w:val="00973411"/>
    <w:rsid w:val="00993A04"/>
    <w:rsid w:val="009B424E"/>
    <w:rsid w:val="009C3AB0"/>
    <w:rsid w:val="009D7F51"/>
    <w:rsid w:val="009E7053"/>
    <w:rsid w:val="009F74AB"/>
    <w:rsid w:val="00A010D4"/>
    <w:rsid w:val="00A12FEE"/>
    <w:rsid w:val="00A2726D"/>
    <w:rsid w:val="00A30A0A"/>
    <w:rsid w:val="00A80F23"/>
    <w:rsid w:val="00AD1D23"/>
    <w:rsid w:val="00AF43F7"/>
    <w:rsid w:val="00B16EE9"/>
    <w:rsid w:val="00B8158A"/>
    <w:rsid w:val="00B86D78"/>
    <w:rsid w:val="00BF17E9"/>
    <w:rsid w:val="00BF261D"/>
    <w:rsid w:val="00C06849"/>
    <w:rsid w:val="00C3637C"/>
    <w:rsid w:val="00C654FF"/>
    <w:rsid w:val="00CA1646"/>
    <w:rsid w:val="00CB232F"/>
    <w:rsid w:val="00CB5AC8"/>
    <w:rsid w:val="00CD2E37"/>
    <w:rsid w:val="00CE5598"/>
    <w:rsid w:val="00D006E4"/>
    <w:rsid w:val="00D00D87"/>
    <w:rsid w:val="00D069C9"/>
    <w:rsid w:val="00D13EAD"/>
    <w:rsid w:val="00D335B7"/>
    <w:rsid w:val="00D34877"/>
    <w:rsid w:val="00D90854"/>
    <w:rsid w:val="00D91FDB"/>
    <w:rsid w:val="00D93BBF"/>
    <w:rsid w:val="00DC2E1E"/>
    <w:rsid w:val="00DC6FB3"/>
    <w:rsid w:val="00DE6A50"/>
    <w:rsid w:val="00E1183E"/>
    <w:rsid w:val="00E17665"/>
    <w:rsid w:val="00E20AD6"/>
    <w:rsid w:val="00E96ED2"/>
    <w:rsid w:val="00EE21B0"/>
    <w:rsid w:val="00EE24FC"/>
    <w:rsid w:val="00EE271D"/>
    <w:rsid w:val="00EF287A"/>
    <w:rsid w:val="00F3237E"/>
    <w:rsid w:val="00F90B39"/>
    <w:rsid w:val="00F944B3"/>
    <w:rsid w:val="00FA2F8D"/>
    <w:rsid w:val="00FB362F"/>
    <w:rsid w:val="00FB7F7B"/>
    <w:rsid w:val="00FC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28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0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0A0A"/>
  </w:style>
  <w:style w:type="paragraph" w:styleId="a5">
    <w:name w:val="footer"/>
    <w:basedOn w:val="a"/>
    <w:link w:val="a6"/>
    <w:uiPriority w:val="99"/>
    <w:semiHidden/>
    <w:unhideWhenUsed/>
    <w:rsid w:val="00A30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0A0A"/>
  </w:style>
  <w:style w:type="paragraph" w:styleId="a7">
    <w:name w:val="List Paragraph"/>
    <w:basedOn w:val="a"/>
    <w:qFormat/>
    <w:rsid w:val="005E15E0"/>
    <w:pPr>
      <w:ind w:left="720"/>
      <w:contextualSpacing/>
    </w:pPr>
  </w:style>
  <w:style w:type="table" w:styleId="a8">
    <w:name w:val="Table Grid"/>
    <w:basedOn w:val="a1"/>
    <w:uiPriority w:val="59"/>
    <w:rsid w:val="00993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C6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54FF"/>
  </w:style>
  <w:style w:type="paragraph" w:customStyle="1" w:styleId="c2">
    <w:name w:val="c2"/>
    <w:basedOn w:val="a"/>
    <w:rsid w:val="00C6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54FF"/>
  </w:style>
  <w:style w:type="character" w:customStyle="1" w:styleId="c11">
    <w:name w:val="c11"/>
    <w:basedOn w:val="a0"/>
    <w:rsid w:val="00444627"/>
  </w:style>
  <w:style w:type="paragraph" w:customStyle="1" w:styleId="c19">
    <w:name w:val="c19"/>
    <w:basedOn w:val="a"/>
    <w:rsid w:val="0044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FB362F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customStyle="1" w:styleId="aa">
    <w:name w:val="Основной текст Знак"/>
    <w:basedOn w:val="a0"/>
    <w:link w:val="a9"/>
    <w:rsid w:val="00FB362F"/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styleId="ab">
    <w:name w:val="No Spacing"/>
    <w:basedOn w:val="a"/>
    <w:qFormat/>
    <w:rsid w:val="00FB362F"/>
    <w:pPr>
      <w:spacing w:after="0" w:line="240" w:lineRule="auto"/>
    </w:pPr>
    <w:rPr>
      <w:i/>
      <w:iCs/>
      <w:sz w:val="20"/>
      <w:szCs w:val="20"/>
    </w:rPr>
  </w:style>
  <w:style w:type="paragraph" w:customStyle="1" w:styleId="1">
    <w:name w:val="Без интервала1"/>
    <w:rsid w:val="00CB232F"/>
    <w:pPr>
      <w:suppressAutoHyphens/>
      <w:spacing w:after="0" w:line="240" w:lineRule="auto"/>
    </w:pPr>
    <w:rPr>
      <w:rFonts w:ascii="Calibri" w:eastAsia="Calibri" w:hAnsi="Calibri" w:cs="font29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EEB2-7C11-4B2C-9676-3217FD74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12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dcterms:created xsi:type="dcterms:W3CDTF">2025-03-16T11:42:00Z</dcterms:created>
  <dcterms:modified xsi:type="dcterms:W3CDTF">2026-02-28T21:47:00Z</dcterms:modified>
</cp:coreProperties>
</file>