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40A" w:rsidRPr="00D706AF" w:rsidRDefault="0026040A" w:rsidP="0026040A">
      <w:pPr>
        <w:framePr w:w="10181" w:h="14507" w:hRule="exact" w:wrap="none" w:vAnchor="page" w:hAnchor="page" w:x="910" w:y="942"/>
        <w:ind w:left="-709"/>
        <w:jc w:val="center"/>
        <w:rPr>
          <w:sz w:val="28"/>
          <w:szCs w:val="28"/>
        </w:rPr>
      </w:pPr>
      <w:r>
        <w:rPr>
          <w:sz w:val="28"/>
          <w:szCs w:val="28"/>
        </w:rPr>
        <w:t>ГБПОУ «Строгановский колледж»</w:t>
      </w:r>
    </w:p>
    <w:p w:rsidR="0026040A" w:rsidRDefault="0026040A" w:rsidP="0026040A">
      <w:pPr>
        <w:framePr w:w="10181" w:h="14507" w:hRule="exact" w:wrap="none" w:vAnchor="page" w:hAnchor="page" w:x="910" w:y="942"/>
        <w:jc w:val="center"/>
        <w:rPr>
          <w:sz w:val="36"/>
          <w:szCs w:val="36"/>
        </w:rPr>
      </w:pPr>
    </w:p>
    <w:p w:rsidR="0026040A" w:rsidRDefault="0026040A" w:rsidP="0026040A">
      <w:pPr>
        <w:framePr w:w="10181" w:h="14507" w:hRule="exact" w:wrap="none" w:vAnchor="page" w:hAnchor="page" w:x="910" w:y="942"/>
        <w:jc w:val="center"/>
        <w:rPr>
          <w:sz w:val="56"/>
          <w:szCs w:val="56"/>
        </w:rPr>
      </w:pPr>
    </w:p>
    <w:p w:rsidR="0026040A" w:rsidRDefault="0026040A" w:rsidP="0026040A">
      <w:pPr>
        <w:framePr w:w="10181" w:h="14507" w:hRule="exact" w:wrap="none" w:vAnchor="page" w:hAnchor="page" w:x="910" w:y="942"/>
        <w:ind w:left="-709"/>
        <w:jc w:val="center"/>
        <w:rPr>
          <w:b/>
          <w:sz w:val="56"/>
          <w:szCs w:val="56"/>
        </w:rPr>
      </w:pPr>
    </w:p>
    <w:p w:rsidR="0026040A" w:rsidRDefault="0026040A" w:rsidP="0026040A">
      <w:pPr>
        <w:framePr w:w="10181" w:h="14507" w:hRule="exact" w:wrap="none" w:vAnchor="page" w:hAnchor="page" w:x="910" w:y="942"/>
        <w:ind w:left="-709"/>
        <w:jc w:val="center"/>
        <w:rPr>
          <w:b/>
          <w:sz w:val="56"/>
          <w:szCs w:val="56"/>
        </w:rPr>
      </w:pPr>
    </w:p>
    <w:p w:rsidR="0026040A" w:rsidRDefault="0026040A" w:rsidP="0026040A">
      <w:pPr>
        <w:framePr w:w="10181" w:h="14507" w:hRule="exact" w:wrap="none" w:vAnchor="page" w:hAnchor="page" w:x="910" w:y="942"/>
        <w:ind w:left="-709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РЕКОМЕНДАЦИИ </w:t>
      </w:r>
    </w:p>
    <w:p w:rsidR="0026040A" w:rsidRDefault="0026040A" w:rsidP="0026040A">
      <w:pPr>
        <w:framePr w:w="10181" w:h="14507" w:hRule="exact" w:wrap="none" w:vAnchor="page" w:hAnchor="page" w:x="910" w:y="942"/>
        <w:ind w:left="-709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ПО ПРЕДУПРЕЖДЕНИЮ НЕСЧАСТНЫХ СЛУЧАЕВ</w:t>
      </w:r>
    </w:p>
    <w:p w:rsidR="0026040A" w:rsidRDefault="0026040A" w:rsidP="0026040A">
      <w:pPr>
        <w:framePr w:w="10181" w:h="14507" w:hRule="exact" w:wrap="none" w:vAnchor="page" w:hAnchor="page" w:x="910" w:y="942"/>
        <w:ind w:left="-709"/>
        <w:jc w:val="center"/>
        <w:rPr>
          <w:b/>
          <w:sz w:val="56"/>
          <w:szCs w:val="56"/>
        </w:rPr>
      </w:pPr>
    </w:p>
    <w:p w:rsidR="0026040A" w:rsidRDefault="0026040A" w:rsidP="0026040A">
      <w:pPr>
        <w:framePr w:w="10181" w:h="14507" w:hRule="exact" w:wrap="none" w:vAnchor="page" w:hAnchor="page" w:x="910" w:y="942"/>
        <w:ind w:left="-709"/>
        <w:jc w:val="center"/>
        <w:rPr>
          <w:b/>
          <w:sz w:val="56"/>
          <w:szCs w:val="56"/>
        </w:rPr>
      </w:pPr>
    </w:p>
    <w:p w:rsidR="0026040A" w:rsidRDefault="0026040A" w:rsidP="0026040A">
      <w:pPr>
        <w:framePr w:w="10181" w:h="14507" w:hRule="exact" w:wrap="none" w:vAnchor="page" w:hAnchor="page" w:x="910" w:y="942"/>
        <w:ind w:left="-709"/>
        <w:jc w:val="center"/>
        <w:rPr>
          <w:b/>
          <w:sz w:val="56"/>
          <w:szCs w:val="56"/>
        </w:rPr>
      </w:pPr>
    </w:p>
    <w:p w:rsidR="0026040A" w:rsidRDefault="0026040A" w:rsidP="0026040A">
      <w:pPr>
        <w:framePr w:w="10181" w:h="14507" w:hRule="exact" w:wrap="none" w:vAnchor="page" w:hAnchor="page" w:x="910" w:y="942"/>
        <w:ind w:left="-709"/>
        <w:jc w:val="center"/>
        <w:rPr>
          <w:b/>
          <w:sz w:val="56"/>
          <w:szCs w:val="56"/>
        </w:rPr>
      </w:pPr>
    </w:p>
    <w:p w:rsidR="0026040A" w:rsidRDefault="0026040A" w:rsidP="0026040A">
      <w:pPr>
        <w:framePr w:w="10181" w:h="14507" w:hRule="exact" w:wrap="none" w:vAnchor="page" w:hAnchor="page" w:x="910" w:y="942"/>
        <w:ind w:left="-709"/>
        <w:jc w:val="center"/>
        <w:rPr>
          <w:b/>
          <w:sz w:val="56"/>
          <w:szCs w:val="56"/>
        </w:rPr>
      </w:pPr>
    </w:p>
    <w:p w:rsidR="0026040A" w:rsidRDefault="0026040A" w:rsidP="0026040A">
      <w:pPr>
        <w:framePr w:w="10181" w:h="14507" w:hRule="exact" w:wrap="none" w:vAnchor="page" w:hAnchor="page" w:x="910" w:y="942"/>
        <w:ind w:left="-709"/>
        <w:jc w:val="center"/>
        <w:rPr>
          <w:b/>
          <w:sz w:val="56"/>
          <w:szCs w:val="56"/>
        </w:rPr>
      </w:pPr>
    </w:p>
    <w:p w:rsidR="0026040A" w:rsidRPr="00D706AF" w:rsidRDefault="0026040A" w:rsidP="0026040A">
      <w:pPr>
        <w:framePr w:w="10181" w:h="14507" w:hRule="exact" w:wrap="none" w:vAnchor="page" w:hAnchor="page" w:x="910" w:y="942"/>
        <w:ind w:left="-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Очер, 201</w:t>
      </w:r>
      <w:r w:rsidR="00000760">
        <w:rPr>
          <w:b/>
          <w:sz w:val="28"/>
          <w:szCs w:val="28"/>
        </w:rPr>
        <w:t>8</w:t>
      </w:r>
    </w:p>
    <w:p w:rsidR="0026040A" w:rsidRDefault="0026040A" w:rsidP="0026040A">
      <w:pPr>
        <w:rPr>
          <w:sz w:val="2"/>
          <w:szCs w:val="2"/>
        </w:rPr>
        <w:sectPr w:rsidR="0026040A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6040A" w:rsidRDefault="0026040A" w:rsidP="0026040A">
      <w:pPr>
        <w:framePr w:w="5914" w:h="240" w:hRule="exact" w:wrap="none" w:vAnchor="page" w:hAnchor="page" w:x="838" w:y="553"/>
        <w:spacing w:line="190" w:lineRule="exact"/>
        <w:ind w:left="5100"/>
      </w:pPr>
    </w:p>
    <w:p w:rsidR="0026040A" w:rsidRPr="0026040A" w:rsidRDefault="0026040A" w:rsidP="0026040A">
      <w:pPr>
        <w:framePr w:w="10190" w:h="13586" w:hRule="exact" w:wrap="none" w:vAnchor="page" w:hAnchor="page" w:x="905" w:y="1133"/>
        <w:widowControl w:val="0"/>
        <w:tabs>
          <w:tab w:val="left" w:pos="787"/>
        </w:tabs>
        <w:spacing w:after="0" w:line="240" w:lineRule="exact"/>
        <w:jc w:val="center"/>
        <w:outlineLvl w:val="1"/>
        <w:rPr>
          <w:rFonts w:ascii="Times New Roman" w:hAnsi="Times New Roman" w:cs="Times New Roman"/>
          <w:sz w:val="32"/>
          <w:szCs w:val="32"/>
        </w:rPr>
      </w:pPr>
      <w:bookmarkStart w:id="0" w:name="bookmark5"/>
      <w:r w:rsidRPr="0026040A">
        <w:rPr>
          <w:rStyle w:val="21"/>
          <w:rFonts w:eastAsiaTheme="minorEastAsia"/>
          <w:bCs w:val="0"/>
          <w:sz w:val="32"/>
          <w:szCs w:val="32"/>
        </w:rPr>
        <w:t>Ожоги</w:t>
      </w:r>
      <w:bookmarkEnd w:id="0"/>
    </w:p>
    <w:p w:rsidR="0026040A" w:rsidRPr="0026040A" w:rsidRDefault="0026040A" w:rsidP="0026040A">
      <w:pPr>
        <w:pStyle w:val="6"/>
        <w:framePr w:w="10190" w:h="13586" w:hRule="exact" w:wrap="none" w:vAnchor="page" w:hAnchor="page" w:x="905" w:y="1133"/>
        <w:shd w:val="clear" w:color="auto" w:fill="auto"/>
        <w:spacing w:line="494" w:lineRule="exact"/>
        <w:ind w:left="20" w:right="20" w:firstLine="700"/>
        <w:jc w:val="both"/>
        <w:rPr>
          <w:sz w:val="24"/>
          <w:szCs w:val="24"/>
        </w:rPr>
      </w:pPr>
      <w:r w:rsidRPr="0026040A">
        <w:rPr>
          <w:rStyle w:val="1"/>
          <w:sz w:val="24"/>
          <w:szCs w:val="24"/>
        </w:rPr>
        <w:t>Ожоги могут быть вызваны соприкосновением с горячими поверхностями, горючими веществами, при нахождении вблизи открытого огня, а так же в результате длительного пребывания на солнце (такие ожоги могут сопровождаться солнечным или тепловым ударом).</w:t>
      </w:r>
    </w:p>
    <w:p w:rsidR="0026040A" w:rsidRPr="0026040A" w:rsidRDefault="0026040A" w:rsidP="0026040A">
      <w:pPr>
        <w:pStyle w:val="6"/>
        <w:framePr w:w="10190" w:h="13586" w:hRule="exact" w:wrap="none" w:vAnchor="page" w:hAnchor="page" w:x="905" w:y="1133"/>
        <w:shd w:val="clear" w:color="auto" w:fill="auto"/>
        <w:spacing w:line="494" w:lineRule="exact"/>
        <w:ind w:left="20" w:firstLine="700"/>
        <w:jc w:val="both"/>
        <w:rPr>
          <w:sz w:val="24"/>
          <w:szCs w:val="24"/>
        </w:rPr>
      </w:pPr>
      <w:r w:rsidRPr="0026040A">
        <w:rPr>
          <w:rStyle w:val="1"/>
          <w:sz w:val="24"/>
          <w:szCs w:val="24"/>
        </w:rPr>
        <w:t>Для предупреждения ожогов:</w:t>
      </w:r>
    </w:p>
    <w:p w:rsidR="0026040A" w:rsidRPr="0026040A" w:rsidRDefault="0026040A" w:rsidP="0026040A">
      <w:pPr>
        <w:pStyle w:val="6"/>
        <w:framePr w:w="10190" w:h="13586" w:hRule="exact" w:wrap="none" w:vAnchor="page" w:hAnchor="page" w:x="905" w:y="1133"/>
        <w:numPr>
          <w:ilvl w:val="0"/>
          <w:numId w:val="2"/>
        </w:numPr>
        <w:shd w:val="clear" w:color="auto" w:fill="auto"/>
        <w:tabs>
          <w:tab w:val="left" w:pos="1124"/>
        </w:tabs>
        <w:spacing w:line="494" w:lineRule="exact"/>
        <w:ind w:left="20" w:right="20" w:firstLine="700"/>
        <w:jc w:val="both"/>
        <w:rPr>
          <w:sz w:val="24"/>
          <w:szCs w:val="24"/>
        </w:rPr>
      </w:pPr>
      <w:r w:rsidRPr="0026040A">
        <w:rPr>
          <w:rStyle w:val="1"/>
          <w:sz w:val="24"/>
          <w:szCs w:val="24"/>
        </w:rPr>
        <w:t>ограничьте доступ детей к открытому огню, явлениям и веществам, которые могут вызвать ожоги;</w:t>
      </w:r>
    </w:p>
    <w:p w:rsidR="0026040A" w:rsidRPr="0026040A" w:rsidRDefault="0026040A" w:rsidP="0026040A">
      <w:pPr>
        <w:pStyle w:val="6"/>
        <w:framePr w:w="10190" w:h="13586" w:hRule="exact" w:wrap="none" w:vAnchor="page" w:hAnchor="page" w:x="905" w:y="1133"/>
        <w:numPr>
          <w:ilvl w:val="0"/>
          <w:numId w:val="2"/>
        </w:numPr>
        <w:shd w:val="clear" w:color="auto" w:fill="auto"/>
        <w:tabs>
          <w:tab w:val="left" w:pos="1119"/>
        </w:tabs>
        <w:spacing w:line="494" w:lineRule="exact"/>
        <w:ind w:left="20" w:right="20" w:firstLine="700"/>
        <w:jc w:val="both"/>
        <w:rPr>
          <w:sz w:val="24"/>
          <w:szCs w:val="24"/>
        </w:rPr>
      </w:pPr>
      <w:r w:rsidRPr="0026040A">
        <w:rPr>
          <w:rStyle w:val="1"/>
          <w:sz w:val="24"/>
          <w:szCs w:val="24"/>
        </w:rPr>
        <w:t>запретите детям разводить костры и находиться вблизи открытого огня без присмотра взрослых.</w:t>
      </w:r>
    </w:p>
    <w:p w:rsidR="0026040A" w:rsidRPr="0026040A" w:rsidRDefault="0026040A" w:rsidP="0026040A">
      <w:pPr>
        <w:pStyle w:val="6"/>
        <w:framePr w:w="10190" w:h="13586" w:hRule="exact" w:wrap="none" w:vAnchor="page" w:hAnchor="page" w:x="905" w:y="1133"/>
        <w:shd w:val="clear" w:color="auto" w:fill="auto"/>
        <w:spacing w:line="490" w:lineRule="exact"/>
        <w:ind w:left="20" w:firstLine="700"/>
        <w:jc w:val="both"/>
        <w:rPr>
          <w:sz w:val="24"/>
          <w:szCs w:val="24"/>
        </w:rPr>
      </w:pPr>
      <w:r w:rsidRPr="0026040A">
        <w:rPr>
          <w:rStyle w:val="1"/>
          <w:sz w:val="24"/>
          <w:szCs w:val="24"/>
        </w:rPr>
        <w:t>Для профилактики солнечных ожогов и ударов необходимо:</w:t>
      </w:r>
    </w:p>
    <w:p w:rsidR="0026040A" w:rsidRPr="0026040A" w:rsidRDefault="0026040A" w:rsidP="0026040A">
      <w:pPr>
        <w:pStyle w:val="6"/>
        <w:framePr w:w="10190" w:h="13586" w:hRule="exact" w:wrap="none" w:vAnchor="page" w:hAnchor="page" w:x="905" w:y="1133"/>
        <w:numPr>
          <w:ilvl w:val="0"/>
          <w:numId w:val="2"/>
        </w:numPr>
        <w:shd w:val="clear" w:color="auto" w:fill="auto"/>
        <w:tabs>
          <w:tab w:val="left" w:pos="1134"/>
        </w:tabs>
        <w:spacing w:line="490" w:lineRule="exact"/>
        <w:ind w:left="20" w:right="20" w:firstLine="700"/>
        <w:jc w:val="both"/>
        <w:rPr>
          <w:sz w:val="24"/>
          <w:szCs w:val="24"/>
        </w:rPr>
      </w:pPr>
      <w:r w:rsidRPr="0026040A">
        <w:rPr>
          <w:rStyle w:val="1"/>
          <w:sz w:val="24"/>
          <w:szCs w:val="24"/>
        </w:rPr>
        <w:t>защищать в солнечную жаркую погоду голову светлым (</w:t>
      </w:r>
      <w:proofErr w:type="gramStart"/>
      <w:r w:rsidRPr="0026040A">
        <w:rPr>
          <w:rStyle w:val="1"/>
          <w:sz w:val="24"/>
          <w:szCs w:val="24"/>
        </w:rPr>
        <w:t>светлое</w:t>
      </w:r>
      <w:proofErr w:type="gramEnd"/>
      <w:r w:rsidRPr="0026040A">
        <w:rPr>
          <w:rStyle w:val="1"/>
          <w:sz w:val="24"/>
          <w:szCs w:val="24"/>
        </w:rPr>
        <w:t xml:space="preserve"> лучше отражает солнечный свет), легким, легко проветриваемым головным убором желательно из натурального хлопка, льна;</w:t>
      </w:r>
    </w:p>
    <w:p w:rsidR="0026040A" w:rsidRPr="0026040A" w:rsidRDefault="0026040A" w:rsidP="0026040A">
      <w:pPr>
        <w:pStyle w:val="6"/>
        <w:framePr w:w="10190" w:h="13586" w:hRule="exact" w:wrap="none" w:vAnchor="page" w:hAnchor="page" w:x="905" w:y="1133"/>
        <w:numPr>
          <w:ilvl w:val="0"/>
          <w:numId w:val="2"/>
        </w:numPr>
        <w:shd w:val="clear" w:color="auto" w:fill="auto"/>
        <w:tabs>
          <w:tab w:val="left" w:pos="1129"/>
        </w:tabs>
        <w:spacing w:line="490" w:lineRule="exact"/>
        <w:ind w:left="20" w:right="20" w:firstLine="700"/>
        <w:jc w:val="both"/>
        <w:rPr>
          <w:sz w:val="24"/>
          <w:szCs w:val="24"/>
        </w:rPr>
      </w:pPr>
      <w:r w:rsidRPr="0026040A">
        <w:rPr>
          <w:rStyle w:val="1"/>
          <w:sz w:val="24"/>
          <w:szCs w:val="24"/>
        </w:rPr>
        <w:t>защищать глаза темными очками, при этом очки должны быть с фильтрами, полностью блокирующими солнечные лучи диапазона</w:t>
      </w:r>
      <w:proofErr w:type="gramStart"/>
      <w:r w:rsidRPr="0026040A">
        <w:rPr>
          <w:rStyle w:val="1"/>
          <w:sz w:val="24"/>
          <w:szCs w:val="24"/>
        </w:rPr>
        <w:t xml:space="preserve"> А</w:t>
      </w:r>
      <w:proofErr w:type="gramEnd"/>
      <w:r w:rsidRPr="0026040A">
        <w:rPr>
          <w:rStyle w:val="1"/>
          <w:sz w:val="24"/>
          <w:szCs w:val="24"/>
        </w:rPr>
        <w:t>, В;</w:t>
      </w:r>
    </w:p>
    <w:p w:rsidR="0026040A" w:rsidRPr="0026040A" w:rsidRDefault="0026040A" w:rsidP="0026040A">
      <w:pPr>
        <w:pStyle w:val="6"/>
        <w:framePr w:w="10190" w:h="13586" w:hRule="exact" w:wrap="none" w:vAnchor="page" w:hAnchor="page" w:x="905" w:y="1133"/>
        <w:numPr>
          <w:ilvl w:val="0"/>
          <w:numId w:val="2"/>
        </w:numPr>
        <w:shd w:val="clear" w:color="auto" w:fill="auto"/>
        <w:tabs>
          <w:tab w:val="left" w:pos="1138"/>
        </w:tabs>
        <w:spacing w:line="490" w:lineRule="exact"/>
        <w:ind w:left="20" w:right="20" w:firstLine="700"/>
        <w:jc w:val="both"/>
        <w:rPr>
          <w:sz w:val="24"/>
          <w:szCs w:val="24"/>
        </w:rPr>
      </w:pPr>
      <w:r w:rsidRPr="0026040A">
        <w:rPr>
          <w:rStyle w:val="1"/>
          <w:sz w:val="24"/>
          <w:szCs w:val="24"/>
        </w:rPr>
        <w:t>избегать пребывания на открытых пространствах, где прямые солнечные лучи. Солнце самое активное и опасное в период с 12 до 16 часов.</w:t>
      </w:r>
    </w:p>
    <w:p w:rsidR="0026040A" w:rsidRPr="0026040A" w:rsidRDefault="0026040A" w:rsidP="0026040A">
      <w:pPr>
        <w:pStyle w:val="6"/>
        <w:framePr w:w="10190" w:h="13586" w:hRule="exact" w:wrap="none" w:vAnchor="page" w:hAnchor="page" w:x="905" w:y="1133"/>
        <w:numPr>
          <w:ilvl w:val="0"/>
          <w:numId w:val="2"/>
        </w:numPr>
        <w:shd w:val="clear" w:color="auto" w:fill="auto"/>
        <w:tabs>
          <w:tab w:val="left" w:pos="1138"/>
        </w:tabs>
        <w:spacing w:line="490" w:lineRule="exact"/>
        <w:ind w:left="20" w:right="20" w:firstLine="700"/>
        <w:jc w:val="both"/>
        <w:rPr>
          <w:sz w:val="24"/>
          <w:szCs w:val="24"/>
        </w:rPr>
      </w:pPr>
      <w:r w:rsidRPr="0026040A">
        <w:rPr>
          <w:rStyle w:val="1"/>
          <w:sz w:val="24"/>
          <w:szCs w:val="24"/>
        </w:rPr>
        <w:t>нанести на кожу ребенка солнцезащитный крем (не менее 25 - 30 единиц) за 20 - 30 минут до выхода на улицу;</w:t>
      </w:r>
    </w:p>
    <w:p w:rsidR="0026040A" w:rsidRPr="0026040A" w:rsidRDefault="0026040A" w:rsidP="0026040A">
      <w:pPr>
        <w:pStyle w:val="6"/>
        <w:framePr w:w="10190" w:h="13586" w:hRule="exact" w:wrap="none" w:vAnchor="page" w:hAnchor="page" w:x="905" w:y="1133"/>
        <w:numPr>
          <w:ilvl w:val="0"/>
          <w:numId w:val="2"/>
        </w:numPr>
        <w:shd w:val="clear" w:color="auto" w:fill="auto"/>
        <w:tabs>
          <w:tab w:val="left" w:pos="1129"/>
        </w:tabs>
        <w:spacing w:line="490" w:lineRule="exact"/>
        <w:ind w:left="20" w:right="20" w:firstLine="700"/>
        <w:jc w:val="both"/>
        <w:rPr>
          <w:sz w:val="24"/>
          <w:szCs w:val="24"/>
        </w:rPr>
      </w:pPr>
      <w:r w:rsidRPr="0026040A">
        <w:rPr>
          <w:rStyle w:val="1"/>
          <w:sz w:val="24"/>
          <w:szCs w:val="24"/>
        </w:rPr>
        <w:t>находиться на солнце (если ребенок загорает в первый раз) можно не более 5-6 минут и 8 - 10 минут после образования загара;</w:t>
      </w:r>
    </w:p>
    <w:p w:rsidR="0026040A" w:rsidRPr="0026040A" w:rsidRDefault="0026040A" w:rsidP="0026040A">
      <w:pPr>
        <w:pStyle w:val="6"/>
        <w:framePr w:w="10190" w:h="13586" w:hRule="exact" w:wrap="none" w:vAnchor="page" w:hAnchor="page" w:x="905" w:y="1133"/>
        <w:numPr>
          <w:ilvl w:val="0"/>
          <w:numId w:val="2"/>
        </w:numPr>
        <w:shd w:val="clear" w:color="auto" w:fill="auto"/>
        <w:tabs>
          <w:tab w:val="left" w:pos="1129"/>
        </w:tabs>
        <w:spacing w:line="490" w:lineRule="exact"/>
        <w:ind w:left="20" w:right="20" w:firstLine="700"/>
        <w:jc w:val="both"/>
        <w:rPr>
          <w:sz w:val="24"/>
          <w:szCs w:val="24"/>
        </w:rPr>
      </w:pPr>
      <w:r w:rsidRPr="0026040A">
        <w:rPr>
          <w:rStyle w:val="1"/>
          <w:sz w:val="24"/>
          <w:szCs w:val="24"/>
        </w:rPr>
        <w:t>принимать солнечные ванны не чаще 2-3 раз в день с перерывами, во время которых ребенок должен быть в тени;</w:t>
      </w:r>
    </w:p>
    <w:p w:rsidR="0026040A" w:rsidRPr="0026040A" w:rsidRDefault="0026040A" w:rsidP="0026040A">
      <w:pPr>
        <w:pStyle w:val="6"/>
        <w:framePr w:w="10190" w:h="13586" w:hRule="exact" w:wrap="none" w:vAnchor="page" w:hAnchor="page" w:x="905" w:y="1133"/>
        <w:numPr>
          <w:ilvl w:val="0"/>
          <w:numId w:val="2"/>
        </w:numPr>
        <w:shd w:val="clear" w:color="auto" w:fill="auto"/>
        <w:tabs>
          <w:tab w:val="left" w:pos="1129"/>
        </w:tabs>
        <w:spacing w:line="490" w:lineRule="exact"/>
        <w:ind w:left="20" w:right="20" w:firstLine="700"/>
        <w:jc w:val="both"/>
        <w:rPr>
          <w:sz w:val="24"/>
          <w:szCs w:val="24"/>
        </w:rPr>
      </w:pPr>
      <w:r w:rsidRPr="0026040A">
        <w:rPr>
          <w:rStyle w:val="1"/>
          <w:sz w:val="24"/>
          <w:szCs w:val="24"/>
        </w:rPr>
        <w:t>избегать воздействия прямых лучей солнца на непокрытое тело, а особенно голову. С этой целью необходимо прикрываться зонтом, чередовать купание и отдых, не засыпать на солнце, не совершать продолжительных экскурсий в жару, больше пить;</w:t>
      </w:r>
    </w:p>
    <w:p w:rsidR="0026040A" w:rsidRPr="0026040A" w:rsidRDefault="0026040A" w:rsidP="0026040A">
      <w:pPr>
        <w:rPr>
          <w:rFonts w:ascii="Times New Roman" w:hAnsi="Times New Roman" w:cs="Times New Roman"/>
          <w:sz w:val="24"/>
          <w:szCs w:val="24"/>
        </w:rPr>
        <w:sectPr w:rsidR="0026040A" w:rsidRPr="0026040A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6040A" w:rsidRPr="0026040A" w:rsidRDefault="0026040A" w:rsidP="0026040A">
      <w:pPr>
        <w:pStyle w:val="6"/>
        <w:framePr w:w="10219" w:h="14640" w:hRule="exact" w:wrap="none" w:vAnchor="page" w:hAnchor="page" w:x="891" w:y="897"/>
        <w:numPr>
          <w:ilvl w:val="0"/>
          <w:numId w:val="2"/>
        </w:numPr>
        <w:shd w:val="clear" w:color="auto" w:fill="auto"/>
        <w:tabs>
          <w:tab w:val="left" w:pos="1149"/>
        </w:tabs>
        <w:spacing w:line="494" w:lineRule="exact"/>
        <w:ind w:left="40" w:right="40" w:firstLine="680"/>
        <w:jc w:val="both"/>
        <w:rPr>
          <w:sz w:val="24"/>
          <w:szCs w:val="24"/>
        </w:rPr>
      </w:pPr>
      <w:r w:rsidRPr="0026040A">
        <w:rPr>
          <w:rStyle w:val="1"/>
          <w:sz w:val="24"/>
          <w:szCs w:val="24"/>
        </w:rPr>
        <w:lastRenderedPageBreak/>
        <w:t xml:space="preserve">не находиться долгое время на солнце (даже если под зонтом). Продолжительность солнечных ванн изначально не должна быть дольше </w:t>
      </w:r>
      <w:r w:rsidRPr="0026040A">
        <w:rPr>
          <w:rStyle w:val="2pt"/>
          <w:sz w:val="24"/>
          <w:szCs w:val="24"/>
        </w:rPr>
        <w:t xml:space="preserve">15-20 </w:t>
      </w:r>
      <w:r w:rsidRPr="0026040A">
        <w:rPr>
          <w:rStyle w:val="1"/>
          <w:sz w:val="24"/>
          <w:szCs w:val="24"/>
        </w:rPr>
        <w:t>минут, впоследствии можно постепенно увеличить время, но не дольше двух часов с обязательными перерывами нахождения в тени и прохладе.</w:t>
      </w:r>
    </w:p>
    <w:p w:rsidR="0026040A" w:rsidRPr="0026040A" w:rsidRDefault="0026040A" w:rsidP="0026040A">
      <w:pPr>
        <w:pStyle w:val="6"/>
        <w:framePr w:w="10219" w:h="14640" w:hRule="exact" w:wrap="none" w:vAnchor="page" w:hAnchor="page" w:x="891" w:y="897"/>
        <w:numPr>
          <w:ilvl w:val="0"/>
          <w:numId w:val="2"/>
        </w:numPr>
        <w:shd w:val="clear" w:color="auto" w:fill="auto"/>
        <w:tabs>
          <w:tab w:val="left" w:pos="1139"/>
        </w:tabs>
        <w:spacing w:line="494" w:lineRule="exact"/>
        <w:ind w:left="40" w:right="40" w:firstLine="680"/>
        <w:jc w:val="both"/>
        <w:rPr>
          <w:sz w:val="24"/>
          <w:szCs w:val="24"/>
        </w:rPr>
      </w:pPr>
      <w:r w:rsidRPr="0026040A">
        <w:rPr>
          <w:rStyle w:val="1"/>
          <w:sz w:val="24"/>
          <w:szCs w:val="24"/>
        </w:rPr>
        <w:t>загорать лучше не лежа, а в движении, а также принимать солнечные ванны в утренние часы и вечерние;</w:t>
      </w:r>
    </w:p>
    <w:p w:rsidR="0026040A" w:rsidRPr="0026040A" w:rsidRDefault="0026040A" w:rsidP="0026040A">
      <w:pPr>
        <w:pStyle w:val="6"/>
        <w:framePr w:w="10219" w:h="14640" w:hRule="exact" w:wrap="none" w:vAnchor="page" w:hAnchor="page" w:x="891" w:y="897"/>
        <w:numPr>
          <w:ilvl w:val="0"/>
          <w:numId w:val="2"/>
        </w:numPr>
        <w:shd w:val="clear" w:color="auto" w:fill="auto"/>
        <w:tabs>
          <w:tab w:val="left" w:pos="1154"/>
        </w:tabs>
        <w:spacing w:line="494" w:lineRule="exact"/>
        <w:ind w:left="40" w:right="40" w:firstLine="680"/>
        <w:jc w:val="both"/>
        <w:rPr>
          <w:sz w:val="24"/>
          <w:szCs w:val="24"/>
        </w:rPr>
      </w:pPr>
      <w:r w:rsidRPr="0026040A">
        <w:rPr>
          <w:rStyle w:val="1"/>
          <w:sz w:val="24"/>
          <w:szCs w:val="24"/>
        </w:rPr>
        <w:t xml:space="preserve">приучать ребенка поддерживать в организме водный баланс: находясь на отдыхе, на море пить не меньше 2 </w:t>
      </w:r>
      <w:r w:rsidRPr="0026040A">
        <w:rPr>
          <w:rStyle w:val="3"/>
          <w:sz w:val="24"/>
          <w:szCs w:val="24"/>
        </w:rPr>
        <w:t xml:space="preserve">- </w:t>
      </w:r>
      <w:r w:rsidRPr="0026040A">
        <w:rPr>
          <w:rStyle w:val="1"/>
          <w:sz w:val="24"/>
          <w:szCs w:val="24"/>
        </w:rPr>
        <w:t>3-х литров в день.</w:t>
      </w:r>
    </w:p>
    <w:p w:rsidR="0026040A" w:rsidRPr="0026040A" w:rsidRDefault="0026040A" w:rsidP="0026040A">
      <w:pPr>
        <w:pStyle w:val="6"/>
        <w:framePr w:w="10219" w:h="14640" w:hRule="exact" w:wrap="none" w:vAnchor="page" w:hAnchor="page" w:x="891" w:y="897"/>
        <w:numPr>
          <w:ilvl w:val="0"/>
          <w:numId w:val="2"/>
        </w:numPr>
        <w:shd w:val="clear" w:color="auto" w:fill="auto"/>
        <w:tabs>
          <w:tab w:val="left" w:pos="1154"/>
        </w:tabs>
        <w:spacing w:line="494" w:lineRule="exact"/>
        <w:ind w:left="40" w:right="40" w:firstLine="680"/>
        <w:jc w:val="both"/>
        <w:rPr>
          <w:sz w:val="24"/>
          <w:szCs w:val="24"/>
        </w:rPr>
      </w:pPr>
      <w:r w:rsidRPr="0026040A">
        <w:rPr>
          <w:rStyle w:val="1"/>
          <w:sz w:val="24"/>
          <w:szCs w:val="24"/>
        </w:rPr>
        <w:t>протирать время от времени лицо мокрым, прохладным платком, чаще умываться и принимать прохладный душ.</w:t>
      </w:r>
    </w:p>
    <w:p w:rsidR="0026040A" w:rsidRPr="0026040A" w:rsidRDefault="0026040A" w:rsidP="0026040A">
      <w:pPr>
        <w:pStyle w:val="6"/>
        <w:framePr w:w="10219" w:h="14640" w:hRule="exact" w:wrap="none" w:vAnchor="page" w:hAnchor="page" w:x="891" w:y="897"/>
        <w:numPr>
          <w:ilvl w:val="0"/>
          <w:numId w:val="2"/>
        </w:numPr>
        <w:shd w:val="clear" w:color="auto" w:fill="auto"/>
        <w:tabs>
          <w:tab w:val="left" w:pos="1158"/>
        </w:tabs>
        <w:spacing w:after="804" w:line="494" w:lineRule="exact"/>
        <w:ind w:left="40" w:right="40" w:firstLine="680"/>
        <w:jc w:val="both"/>
        <w:rPr>
          <w:rStyle w:val="1"/>
          <w:color w:val="auto"/>
          <w:sz w:val="24"/>
          <w:szCs w:val="24"/>
          <w:shd w:val="clear" w:color="auto" w:fill="auto"/>
        </w:rPr>
      </w:pPr>
      <w:r w:rsidRPr="0026040A">
        <w:rPr>
          <w:rStyle w:val="1"/>
          <w:sz w:val="24"/>
          <w:szCs w:val="24"/>
        </w:rPr>
        <w:t>научить ребенка при ощущении недомогания незамедлительно обращаться за помощью.</w:t>
      </w:r>
      <w:bookmarkStart w:id="1" w:name="bookmark6"/>
    </w:p>
    <w:p w:rsidR="0026040A" w:rsidRPr="0026040A" w:rsidRDefault="0026040A" w:rsidP="0026040A">
      <w:pPr>
        <w:pStyle w:val="6"/>
        <w:framePr w:w="10219" w:h="14640" w:hRule="exact" w:wrap="none" w:vAnchor="page" w:hAnchor="page" w:x="891" w:y="897"/>
        <w:shd w:val="clear" w:color="auto" w:fill="auto"/>
        <w:tabs>
          <w:tab w:val="left" w:pos="1158"/>
        </w:tabs>
        <w:spacing w:line="494" w:lineRule="exact"/>
        <w:ind w:left="720" w:right="40" w:firstLine="0"/>
        <w:jc w:val="center"/>
        <w:rPr>
          <w:sz w:val="32"/>
          <w:szCs w:val="32"/>
        </w:rPr>
      </w:pPr>
      <w:r w:rsidRPr="0026040A">
        <w:rPr>
          <w:rStyle w:val="21"/>
          <w:rFonts w:eastAsiaTheme="minorEastAsia"/>
          <w:bCs w:val="0"/>
          <w:sz w:val="32"/>
          <w:szCs w:val="32"/>
        </w:rPr>
        <w:t>Падение с высоты</w:t>
      </w:r>
      <w:bookmarkEnd w:id="1"/>
    </w:p>
    <w:p w:rsidR="0026040A" w:rsidRPr="0026040A" w:rsidRDefault="0026040A" w:rsidP="0026040A">
      <w:pPr>
        <w:pStyle w:val="6"/>
        <w:framePr w:w="10219" w:h="14640" w:hRule="exact" w:wrap="none" w:vAnchor="page" w:hAnchor="page" w:x="891" w:y="897"/>
        <w:shd w:val="clear" w:color="auto" w:fill="auto"/>
        <w:spacing w:line="494" w:lineRule="exact"/>
        <w:ind w:left="40" w:right="40" w:firstLine="680"/>
        <w:jc w:val="both"/>
        <w:rPr>
          <w:sz w:val="24"/>
          <w:szCs w:val="24"/>
        </w:rPr>
      </w:pPr>
      <w:r w:rsidRPr="0026040A">
        <w:rPr>
          <w:rStyle w:val="1"/>
          <w:sz w:val="24"/>
          <w:szCs w:val="24"/>
        </w:rPr>
        <w:t xml:space="preserve">Падения </w:t>
      </w:r>
      <w:proofErr w:type="gramStart"/>
      <w:r w:rsidRPr="0026040A">
        <w:rPr>
          <w:rStyle w:val="1"/>
          <w:sz w:val="24"/>
          <w:szCs w:val="24"/>
        </w:rPr>
        <w:t>с высоты чаще всего связаны с пребыванием детей без присмотра в опасных местах на высоте</w:t>
      </w:r>
      <w:proofErr w:type="gramEnd"/>
      <w:r w:rsidRPr="0026040A">
        <w:rPr>
          <w:rStyle w:val="1"/>
          <w:sz w:val="24"/>
          <w:szCs w:val="24"/>
        </w:rPr>
        <w:t>, с опасными играми на крышах, стройках, чердаках, сараях, деревьях, а также с нарушением правил поведения на аттракционах и качелях.</w:t>
      </w:r>
    </w:p>
    <w:p w:rsidR="0026040A" w:rsidRPr="0026040A" w:rsidRDefault="0026040A" w:rsidP="0026040A">
      <w:pPr>
        <w:pStyle w:val="6"/>
        <w:framePr w:w="10219" w:h="14640" w:hRule="exact" w:wrap="none" w:vAnchor="page" w:hAnchor="page" w:x="891" w:y="897"/>
        <w:shd w:val="clear" w:color="auto" w:fill="auto"/>
        <w:spacing w:after="434" w:line="250" w:lineRule="exact"/>
        <w:ind w:left="40" w:firstLine="680"/>
        <w:jc w:val="both"/>
        <w:rPr>
          <w:sz w:val="24"/>
          <w:szCs w:val="24"/>
        </w:rPr>
      </w:pPr>
      <w:r w:rsidRPr="0026040A">
        <w:rPr>
          <w:rStyle w:val="1"/>
          <w:sz w:val="24"/>
          <w:szCs w:val="24"/>
        </w:rPr>
        <w:t>Для предупреждения падения с высоты необходимо:</w:t>
      </w:r>
    </w:p>
    <w:p w:rsidR="0026040A" w:rsidRPr="0026040A" w:rsidRDefault="0026040A" w:rsidP="0026040A">
      <w:pPr>
        <w:pStyle w:val="6"/>
        <w:framePr w:w="10219" w:h="14640" w:hRule="exact" w:wrap="none" w:vAnchor="page" w:hAnchor="page" w:x="891" w:y="897"/>
        <w:numPr>
          <w:ilvl w:val="0"/>
          <w:numId w:val="2"/>
        </w:numPr>
        <w:shd w:val="clear" w:color="auto" w:fill="auto"/>
        <w:tabs>
          <w:tab w:val="left" w:pos="1138"/>
        </w:tabs>
        <w:spacing w:line="250" w:lineRule="exact"/>
        <w:ind w:left="40" w:firstLine="680"/>
        <w:jc w:val="both"/>
        <w:rPr>
          <w:sz w:val="24"/>
          <w:szCs w:val="24"/>
        </w:rPr>
      </w:pPr>
      <w:r w:rsidRPr="0026040A">
        <w:rPr>
          <w:rStyle w:val="1"/>
          <w:sz w:val="24"/>
          <w:szCs w:val="24"/>
        </w:rPr>
        <w:t>запретить детям играть в опасных местах;</w:t>
      </w:r>
    </w:p>
    <w:p w:rsidR="0026040A" w:rsidRPr="0026040A" w:rsidRDefault="0026040A" w:rsidP="0026040A">
      <w:pPr>
        <w:pStyle w:val="6"/>
        <w:framePr w:w="10219" w:h="14640" w:hRule="exact" w:wrap="none" w:vAnchor="page" w:hAnchor="page" w:x="891" w:y="897"/>
        <w:numPr>
          <w:ilvl w:val="0"/>
          <w:numId w:val="2"/>
        </w:numPr>
        <w:shd w:val="clear" w:color="auto" w:fill="auto"/>
        <w:tabs>
          <w:tab w:val="left" w:pos="1147"/>
        </w:tabs>
        <w:spacing w:line="480" w:lineRule="exact"/>
        <w:ind w:left="40" w:firstLine="680"/>
        <w:jc w:val="both"/>
        <w:rPr>
          <w:sz w:val="24"/>
          <w:szCs w:val="24"/>
        </w:rPr>
      </w:pPr>
      <w:r w:rsidRPr="0026040A">
        <w:rPr>
          <w:rStyle w:val="1"/>
          <w:sz w:val="24"/>
          <w:szCs w:val="24"/>
        </w:rPr>
        <w:t>не оставлять детей без присмотра на высоте;</w:t>
      </w:r>
    </w:p>
    <w:p w:rsidR="0026040A" w:rsidRPr="0026040A" w:rsidRDefault="0026040A" w:rsidP="0026040A">
      <w:pPr>
        <w:pStyle w:val="6"/>
        <w:framePr w:w="10219" w:h="14640" w:hRule="exact" w:wrap="none" w:vAnchor="page" w:hAnchor="page" w:x="891" w:y="897"/>
        <w:numPr>
          <w:ilvl w:val="0"/>
          <w:numId w:val="2"/>
        </w:numPr>
        <w:shd w:val="clear" w:color="auto" w:fill="auto"/>
        <w:tabs>
          <w:tab w:val="left" w:pos="1149"/>
        </w:tabs>
        <w:spacing w:line="480" w:lineRule="exact"/>
        <w:ind w:left="40" w:right="40" w:firstLine="680"/>
        <w:jc w:val="both"/>
        <w:rPr>
          <w:sz w:val="24"/>
          <w:szCs w:val="24"/>
        </w:rPr>
      </w:pPr>
      <w:r w:rsidRPr="0026040A">
        <w:rPr>
          <w:rStyle w:val="1"/>
          <w:sz w:val="24"/>
          <w:szCs w:val="24"/>
        </w:rPr>
        <w:t>объяснить подробно правила пользования аттракционами и качелями, необходимость соблюдения всех правил безопасности, в том числе не вставать во время движения аттракциона или во время раскачивания, не раскачиваться на большую высоту и т.п., а также использования всех страховочных</w:t>
      </w:r>
    </w:p>
    <w:p w:rsidR="0026040A" w:rsidRPr="0026040A" w:rsidRDefault="0026040A" w:rsidP="0026040A">
      <w:pPr>
        <w:pStyle w:val="6"/>
        <w:framePr w:w="10219" w:h="14640" w:hRule="exact" w:wrap="none" w:vAnchor="page" w:hAnchor="page" w:x="891" w:y="897"/>
        <w:shd w:val="clear" w:color="auto" w:fill="auto"/>
        <w:spacing w:line="250" w:lineRule="exact"/>
        <w:ind w:left="40" w:firstLine="0"/>
        <w:rPr>
          <w:sz w:val="24"/>
          <w:szCs w:val="24"/>
        </w:rPr>
      </w:pPr>
      <w:r w:rsidRPr="0026040A">
        <w:rPr>
          <w:rStyle w:val="1"/>
          <w:sz w:val="24"/>
          <w:szCs w:val="24"/>
        </w:rPr>
        <w:t>приспособлений;</w:t>
      </w:r>
    </w:p>
    <w:p w:rsidR="0026040A" w:rsidRPr="0026040A" w:rsidRDefault="0026040A" w:rsidP="0026040A">
      <w:pPr>
        <w:pStyle w:val="6"/>
        <w:framePr w:w="10219" w:h="14640" w:hRule="exact" w:wrap="none" w:vAnchor="page" w:hAnchor="page" w:x="891" w:y="897"/>
        <w:numPr>
          <w:ilvl w:val="0"/>
          <w:numId w:val="2"/>
        </w:numPr>
        <w:shd w:val="clear" w:color="auto" w:fill="auto"/>
        <w:tabs>
          <w:tab w:val="left" w:pos="1139"/>
        </w:tabs>
        <w:spacing w:line="494" w:lineRule="exact"/>
        <w:ind w:left="40" w:right="40" w:firstLine="680"/>
        <w:jc w:val="both"/>
        <w:rPr>
          <w:sz w:val="24"/>
          <w:szCs w:val="24"/>
        </w:rPr>
        <w:sectPr w:rsidR="0026040A" w:rsidRPr="0026040A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r w:rsidRPr="0026040A">
        <w:rPr>
          <w:rStyle w:val="1"/>
          <w:sz w:val="24"/>
          <w:szCs w:val="24"/>
        </w:rPr>
        <w:t>обеспечить ребенку безопасность и присмотр при открытых окнах и балконах; объяснить, что москитные сетки не защищают от падений.</w:t>
      </w:r>
    </w:p>
    <w:p w:rsidR="0026040A" w:rsidRPr="0026040A" w:rsidRDefault="0026040A" w:rsidP="0026040A">
      <w:pPr>
        <w:framePr w:w="10205" w:h="6387" w:hRule="exact" w:wrap="none" w:vAnchor="page" w:hAnchor="page" w:x="898" w:y="1325"/>
        <w:widowControl w:val="0"/>
        <w:tabs>
          <w:tab w:val="left" w:pos="1142"/>
        </w:tabs>
        <w:spacing w:after="158" w:line="240" w:lineRule="exact"/>
        <w:ind w:left="720" w:right="4377"/>
        <w:jc w:val="center"/>
        <w:outlineLvl w:val="1"/>
        <w:rPr>
          <w:rFonts w:ascii="Times New Roman" w:hAnsi="Times New Roman" w:cs="Times New Roman"/>
          <w:sz w:val="32"/>
          <w:szCs w:val="32"/>
        </w:rPr>
      </w:pPr>
      <w:bookmarkStart w:id="2" w:name="bookmark7"/>
      <w:r>
        <w:rPr>
          <w:rStyle w:val="21"/>
          <w:rFonts w:eastAsiaTheme="minorEastAsia"/>
          <w:bCs w:val="0"/>
          <w:sz w:val="32"/>
          <w:szCs w:val="32"/>
        </w:rPr>
        <w:lastRenderedPageBreak/>
        <w:t xml:space="preserve">                                </w:t>
      </w:r>
      <w:r w:rsidRPr="0026040A">
        <w:rPr>
          <w:rStyle w:val="21"/>
          <w:rFonts w:eastAsiaTheme="minorEastAsia"/>
          <w:bCs w:val="0"/>
          <w:sz w:val="32"/>
          <w:szCs w:val="32"/>
        </w:rPr>
        <w:t>Отравление</w:t>
      </w:r>
      <w:bookmarkEnd w:id="2"/>
    </w:p>
    <w:p w:rsidR="0026040A" w:rsidRPr="0026040A" w:rsidRDefault="0026040A" w:rsidP="0026040A">
      <w:pPr>
        <w:pStyle w:val="6"/>
        <w:framePr w:w="10205" w:h="6387" w:hRule="exact" w:wrap="none" w:vAnchor="page" w:hAnchor="page" w:x="898" w:y="1325"/>
        <w:shd w:val="clear" w:color="auto" w:fill="auto"/>
        <w:spacing w:line="490" w:lineRule="exact"/>
        <w:ind w:left="20" w:right="40" w:firstLine="700"/>
        <w:jc w:val="both"/>
        <w:rPr>
          <w:sz w:val="24"/>
          <w:szCs w:val="24"/>
        </w:rPr>
      </w:pPr>
      <w:r w:rsidRPr="0026040A">
        <w:rPr>
          <w:rStyle w:val="1"/>
          <w:sz w:val="24"/>
          <w:szCs w:val="24"/>
        </w:rPr>
        <w:t xml:space="preserve">Отравления чаще всего наступают в </w:t>
      </w:r>
      <w:r w:rsidRPr="0026040A">
        <w:rPr>
          <w:rStyle w:val="2"/>
          <w:sz w:val="24"/>
          <w:szCs w:val="24"/>
        </w:rPr>
        <w:t>результате вдыхания</w:t>
      </w:r>
      <w:r w:rsidRPr="0026040A">
        <w:rPr>
          <w:rStyle w:val="2"/>
          <w:sz w:val="24"/>
          <w:szCs w:val="24"/>
        </w:rPr>
        <w:br/>
      </w:r>
      <w:r w:rsidRPr="0026040A">
        <w:rPr>
          <w:rStyle w:val="1"/>
          <w:sz w:val="24"/>
          <w:szCs w:val="24"/>
        </w:rPr>
        <w:t>или соприкосновения ребенка с ядовитым веществом, употребления внутрь</w:t>
      </w:r>
      <w:r w:rsidRPr="0026040A">
        <w:rPr>
          <w:rStyle w:val="1"/>
          <w:sz w:val="24"/>
          <w:szCs w:val="24"/>
        </w:rPr>
        <w:br/>
        <w:t>медикаментов, а так же при употреблении в пищу ядовитых грибов, ягод</w:t>
      </w:r>
    </w:p>
    <w:p w:rsidR="0026040A" w:rsidRPr="0026040A" w:rsidRDefault="0026040A" w:rsidP="0026040A">
      <w:pPr>
        <w:pStyle w:val="6"/>
        <w:framePr w:w="10205" w:h="6387" w:hRule="exact" w:wrap="none" w:vAnchor="page" w:hAnchor="page" w:x="898" w:y="1325"/>
        <w:shd w:val="clear" w:color="auto" w:fill="auto"/>
        <w:spacing w:after="312" w:line="490" w:lineRule="exact"/>
        <w:ind w:left="20" w:right="4377" w:firstLine="0"/>
        <w:jc w:val="both"/>
        <w:rPr>
          <w:sz w:val="24"/>
          <w:szCs w:val="24"/>
        </w:rPr>
      </w:pPr>
      <w:r w:rsidRPr="0026040A">
        <w:rPr>
          <w:rStyle w:val="1"/>
          <w:sz w:val="24"/>
          <w:szCs w:val="24"/>
        </w:rPr>
        <w:t>или ядовитых растений.</w:t>
      </w:r>
    </w:p>
    <w:p w:rsidR="0026040A" w:rsidRPr="0026040A" w:rsidRDefault="0026040A" w:rsidP="0026040A">
      <w:pPr>
        <w:pStyle w:val="6"/>
        <w:framePr w:w="10205" w:h="6387" w:hRule="exact" w:wrap="none" w:vAnchor="page" w:hAnchor="page" w:x="898" w:y="1325"/>
        <w:shd w:val="clear" w:color="auto" w:fill="auto"/>
        <w:spacing w:after="172" w:line="250" w:lineRule="exact"/>
        <w:ind w:left="20" w:right="3965" w:firstLine="700"/>
        <w:jc w:val="both"/>
        <w:rPr>
          <w:sz w:val="24"/>
          <w:szCs w:val="24"/>
        </w:rPr>
      </w:pPr>
      <w:r w:rsidRPr="0026040A">
        <w:rPr>
          <w:rStyle w:val="1"/>
          <w:sz w:val="24"/>
          <w:szCs w:val="24"/>
        </w:rPr>
        <w:t>Для предупреждения отравления необходимо:</w:t>
      </w:r>
    </w:p>
    <w:p w:rsidR="0026040A" w:rsidRPr="0026040A" w:rsidRDefault="0026040A" w:rsidP="0026040A">
      <w:pPr>
        <w:pStyle w:val="6"/>
        <w:framePr w:w="10205" w:h="6387" w:hRule="exact" w:wrap="none" w:vAnchor="page" w:hAnchor="page" w:x="898" w:y="1325"/>
        <w:numPr>
          <w:ilvl w:val="0"/>
          <w:numId w:val="2"/>
        </w:numPr>
        <w:shd w:val="clear" w:color="auto" w:fill="auto"/>
        <w:tabs>
          <w:tab w:val="left" w:pos="1129"/>
        </w:tabs>
        <w:spacing w:line="494" w:lineRule="exact"/>
        <w:ind w:left="20" w:right="40" w:firstLine="700"/>
        <w:jc w:val="both"/>
        <w:rPr>
          <w:sz w:val="24"/>
          <w:szCs w:val="24"/>
        </w:rPr>
      </w:pPr>
      <w:r w:rsidRPr="0026040A">
        <w:rPr>
          <w:rStyle w:val="1"/>
          <w:sz w:val="24"/>
          <w:szCs w:val="24"/>
        </w:rPr>
        <w:t xml:space="preserve">хранить ядовитые вещества и медикаменты в недоступном для </w:t>
      </w:r>
      <w:r w:rsidRPr="0026040A">
        <w:rPr>
          <w:rStyle w:val="2"/>
          <w:sz w:val="24"/>
          <w:szCs w:val="24"/>
        </w:rPr>
        <w:t>детей</w:t>
      </w:r>
      <w:r w:rsidRPr="0026040A">
        <w:rPr>
          <w:rStyle w:val="2"/>
          <w:sz w:val="24"/>
          <w:szCs w:val="24"/>
        </w:rPr>
        <w:br/>
      </w:r>
      <w:r w:rsidRPr="0026040A">
        <w:rPr>
          <w:rStyle w:val="1"/>
          <w:sz w:val="24"/>
          <w:szCs w:val="24"/>
        </w:rPr>
        <w:t>месте, в специально маркированной посуде;</w:t>
      </w:r>
    </w:p>
    <w:p w:rsidR="0026040A" w:rsidRPr="0026040A" w:rsidRDefault="0026040A" w:rsidP="0026040A">
      <w:pPr>
        <w:pStyle w:val="6"/>
        <w:framePr w:w="10205" w:h="6387" w:hRule="exact" w:wrap="none" w:vAnchor="page" w:hAnchor="page" w:x="898" w:y="1325"/>
        <w:numPr>
          <w:ilvl w:val="0"/>
          <w:numId w:val="2"/>
        </w:numPr>
        <w:shd w:val="clear" w:color="auto" w:fill="auto"/>
        <w:tabs>
          <w:tab w:val="left" w:pos="1829"/>
        </w:tabs>
        <w:spacing w:line="494" w:lineRule="exact"/>
        <w:ind w:left="20" w:firstLine="700"/>
        <w:jc w:val="both"/>
        <w:rPr>
          <w:sz w:val="24"/>
          <w:szCs w:val="24"/>
        </w:rPr>
      </w:pPr>
      <w:r w:rsidRPr="0026040A">
        <w:rPr>
          <w:rStyle w:val="1"/>
          <w:sz w:val="24"/>
          <w:szCs w:val="24"/>
        </w:rPr>
        <w:t>давать ребенку лекарственные препараты только по назначению врача</w:t>
      </w:r>
    </w:p>
    <w:p w:rsidR="0026040A" w:rsidRPr="0026040A" w:rsidRDefault="0026040A" w:rsidP="0026040A">
      <w:pPr>
        <w:pStyle w:val="6"/>
        <w:framePr w:w="10205" w:h="6387" w:hRule="exact" w:wrap="none" w:vAnchor="page" w:hAnchor="page" w:x="898" w:y="1325"/>
        <w:shd w:val="clear" w:color="auto" w:fill="auto"/>
        <w:tabs>
          <w:tab w:val="left" w:pos="1129"/>
          <w:tab w:val="left" w:pos="351"/>
        </w:tabs>
        <w:spacing w:line="494" w:lineRule="exact"/>
        <w:ind w:left="20" w:right="40" w:firstLine="0"/>
        <w:jc w:val="both"/>
        <w:rPr>
          <w:sz w:val="24"/>
          <w:szCs w:val="24"/>
        </w:rPr>
      </w:pPr>
      <w:r>
        <w:rPr>
          <w:rStyle w:val="1"/>
          <w:sz w:val="24"/>
          <w:szCs w:val="24"/>
        </w:rPr>
        <w:t xml:space="preserve">и, </w:t>
      </w:r>
      <w:r w:rsidRPr="0026040A">
        <w:rPr>
          <w:rStyle w:val="1"/>
          <w:sz w:val="24"/>
          <w:szCs w:val="24"/>
        </w:rPr>
        <w:t xml:space="preserve">ни в коем случае, не давать ему лекарства, предназначенные для </w:t>
      </w:r>
      <w:r w:rsidRPr="0026040A">
        <w:rPr>
          <w:rStyle w:val="2"/>
          <w:sz w:val="24"/>
          <w:szCs w:val="24"/>
        </w:rPr>
        <w:t>взрослых или</w:t>
      </w:r>
      <w:r w:rsidRPr="0026040A">
        <w:rPr>
          <w:rStyle w:val="2"/>
          <w:sz w:val="24"/>
          <w:szCs w:val="24"/>
        </w:rPr>
        <w:br/>
      </w:r>
      <w:r w:rsidRPr="0026040A">
        <w:rPr>
          <w:rStyle w:val="1"/>
          <w:sz w:val="24"/>
          <w:szCs w:val="24"/>
        </w:rPr>
        <w:t>детей другого возраста;</w:t>
      </w:r>
    </w:p>
    <w:p w:rsidR="0026040A" w:rsidRPr="0026040A" w:rsidRDefault="0026040A" w:rsidP="0026040A">
      <w:pPr>
        <w:pStyle w:val="6"/>
        <w:framePr w:w="10205" w:h="6387" w:hRule="exact" w:wrap="none" w:vAnchor="page" w:hAnchor="page" w:x="898" w:y="1325"/>
        <w:numPr>
          <w:ilvl w:val="0"/>
          <w:numId w:val="2"/>
        </w:numPr>
        <w:shd w:val="clear" w:color="auto" w:fill="auto"/>
        <w:tabs>
          <w:tab w:val="left" w:pos="1147"/>
        </w:tabs>
        <w:spacing w:line="494" w:lineRule="exact"/>
        <w:ind w:left="20" w:right="3945" w:firstLine="700"/>
        <w:jc w:val="both"/>
        <w:rPr>
          <w:sz w:val="24"/>
          <w:szCs w:val="24"/>
        </w:rPr>
      </w:pPr>
      <w:r w:rsidRPr="0026040A">
        <w:rPr>
          <w:rStyle w:val="1"/>
          <w:sz w:val="24"/>
          <w:szCs w:val="24"/>
        </w:rPr>
        <w:t>не употреблять в пищу незнакомые грибы</w:t>
      </w:r>
    </w:p>
    <w:p w:rsidR="0026040A" w:rsidRPr="0026040A" w:rsidRDefault="0026040A" w:rsidP="0026040A">
      <w:pPr>
        <w:pStyle w:val="6"/>
        <w:framePr w:w="10205" w:h="601" w:hRule="exact" w:wrap="none" w:vAnchor="page" w:hAnchor="page" w:x="898" w:y="7021"/>
        <w:shd w:val="clear" w:color="auto" w:fill="auto"/>
        <w:tabs>
          <w:tab w:val="left" w:pos="1147"/>
        </w:tabs>
        <w:spacing w:line="250" w:lineRule="exact"/>
        <w:ind w:left="20" w:right="40" w:firstLine="0"/>
        <w:jc w:val="right"/>
        <w:rPr>
          <w:sz w:val="24"/>
          <w:szCs w:val="24"/>
        </w:rPr>
      </w:pPr>
      <w:r w:rsidRPr="0026040A">
        <w:rPr>
          <w:rStyle w:val="1"/>
          <w:sz w:val="24"/>
          <w:szCs w:val="24"/>
        </w:rPr>
        <w:t>и ягоды. Объяснить ребенку, что</w:t>
      </w:r>
    </w:p>
    <w:p w:rsidR="0026040A" w:rsidRPr="0026040A" w:rsidRDefault="0026040A" w:rsidP="0026040A">
      <w:pPr>
        <w:pStyle w:val="6"/>
        <w:framePr w:wrap="none" w:vAnchor="page" w:hAnchor="page" w:x="981" w:y="7501"/>
        <w:shd w:val="clear" w:color="auto" w:fill="auto"/>
        <w:spacing w:line="250" w:lineRule="exact"/>
        <w:ind w:left="20" w:firstLine="0"/>
        <w:jc w:val="both"/>
        <w:rPr>
          <w:sz w:val="24"/>
          <w:szCs w:val="24"/>
        </w:rPr>
      </w:pPr>
      <w:r w:rsidRPr="0026040A">
        <w:rPr>
          <w:rStyle w:val="1"/>
          <w:sz w:val="24"/>
          <w:szCs w:val="24"/>
        </w:rPr>
        <w:t>пробовать незнакомые грибы, ягоды и другие растения опасно для жизни.</w:t>
      </w:r>
    </w:p>
    <w:p w:rsidR="0026040A" w:rsidRPr="0026040A" w:rsidRDefault="0026040A" w:rsidP="0026040A">
      <w:pPr>
        <w:framePr w:w="10205" w:h="2003" w:hRule="exact" w:wrap="none" w:vAnchor="page" w:hAnchor="page" w:x="898" w:y="9005"/>
        <w:widowControl w:val="0"/>
        <w:tabs>
          <w:tab w:val="left" w:pos="1157"/>
        </w:tabs>
        <w:spacing w:after="190" w:line="240" w:lineRule="exact"/>
        <w:ind w:left="720"/>
        <w:jc w:val="center"/>
        <w:outlineLvl w:val="1"/>
        <w:rPr>
          <w:rFonts w:ascii="Times New Roman" w:hAnsi="Times New Roman" w:cs="Times New Roman"/>
          <w:sz w:val="32"/>
          <w:szCs w:val="32"/>
        </w:rPr>
      </w:pPr>
      <w:bookmarkStart w:id="3" w:name="bookmark8"/>
      <w:r w:rsidRPr="0026040A">
        <w:rPr>
          <w:rStyle w:val="21"/>
          <w:rFonts w:eastAsiaTheme="minorEastAsia"/>
          <w:bCs w:val="0"/>
          <w:sz w:val="32"/>
          <w:szCs w:val="32"/>
        </w:rPr>
        <w:t>Поражение электрическим током</w:t>
      </w:r>
      <w:bookmarkEnd w:id="3"/>
    </w:p>
    <w:p w:rsidR="0026040A" w:rsidRPr="0026040A" w:rsidRDefault="0026040A" w:rsidP="0026040A">
      <w:pPr>
        <w:pStyle w:val="6"/>
        <w:framePr w:w="10205" w:h="2003" w:hRule="exact" w:wrap="none" w:vAnchor="page" w:hAnchor="page" w:x="898" w:y="9005"/>
        <w:shd w:val="clear" w:color="auto" w:fill="auto"/>
        <w:spacing w:line="485" w:lineRule="exact"/>
        <w:ind w:left="20" w:right="40" w:firstLine="700"/>
        <w:rPr>
          <w:sz w:val="24"/>
          <w:szCs w:val="24"/>
        </w:rPr>
      </w:pPr>
      <w:proofErr w:type="gramStart"/>
      <w:r w:rsidRPr="0026040A">
        <w:rPr>
          <w:rStyle w:val="1"/>
          <w:sz w:val="24"/>
          <w:szCs w:val="24"/>
        </w:rPr>
        <w:t>Поражение электрическим током чаще наступает при нахождении детей в запрещенных местах {стройках, промышленных зонах, заброшенных домах и т.п.).</w:t>
      </w:r>
      <w:proofErr w:type="gramEnd"/>
      <w:r w:rsidRPr="0026040A">
        <w:rPr>
          <w:rStyle w:val="1"/>
          <w:sz w:val="24"/>
          <w:szCs w:val="24"/>
        </w:rPr>
        <w:t xml:space="preserve"> Для предупреждения поражения электрическим током необходимо:</w:t>
      </w:r>
    </w:p>
    <w:p w:rsidR="0026040A" w:rsidRPr="0026040A" w:rsidRDefault="00446056" w:rsidP="00446056">
      <w:pPr>
        <w:pStyle w:val="6"/>
        <w:framePr w:w="10205" w:h="848" w:hRule="exact" w:wrap="none" w:vAnchor="page" w:hAnchor="page" w:x="898" w:y="11350"/>
        <w:shd w:val="clear" w:color="auto" w:fill="auto"/>
        <w:tabs>
          <w:tab w:val="left" w:pos="1147"/>
        </w:tabs>
        <w:spacing w:after="163" w:line="250" w:lineRule="exact"/>
        <w:ind w:left="720" w:firstLine="0"/>
        <w:jc w:val="both"/>
        <w:rPr>
          <w:sz w:val="24"/>
          <w:szCs w:val="24"/>
        </w:rPr>
      </w:pPr>
      <w:r>
        <w:rPr>
          <w:rStyle w:val="1"/>
          <w:sz w:val="24"/>
          <w:szCs w:val="24"/>
        </w:rPr>
        <w:t xml:space="preserve">-     </w:t>
      </w:r>
      <w:r w:rsidR="0026040A" w:rsidRPr="0026040A">
        <w:rPr>
          <w:rStyle w:val="1"/>
          <w:sz w:val="24"/>
          <w:szCs w:val="24"/>
        </w:rPr>
        <w:t>запретить детям играть в опасных местах;</w:t>
      </w:r>
    </w:p>
    <w:p w:rsidR="0026040A" w:rsidRPr="0026040A" w:rsidRDefault="0026040A" w:rsidP="0026040A">
      <w:pPr>
        <w:pStyle w:val="6"/>
        <w:framePr w:w="10205" w:h="848" w:hRule="exact" w:wrap="none" w:vAnchor="page" w:hAnchor="page" w:x="898" w:y="11350"/>
        <w:numPr>
          <w:ilvl w:val="0"/>
          <w:numId w:val="2"/>
        </w:numPr>
        <w:shd w:val="clear" w:color="auto" w:fill="auto"/>
        <w:tabs>
          <w:tab w:val="left" w:pos="1138"/>
        </w:tabs>
        <w:spacing w:line="250" w:lineRule="exact"/>
        <w:ind w:left="20" w:firstLine="700"/>
        <w:jc w:val="both"/>
        <w:rPr>
          <w:sz w:val="24"/>
          <w:szCs w:val="24"/>
        </w:rPr>
      </w:pPr>
      <w:r w:rsidRPr="0026040A">
        <w:rPr>
          <w:rStyle w:val="1"/>
          <w:sz w:val="24"/>
          <w:szCs w:val="24"/>
        </w:rPr>
        <w:t>объяснить ребенку опасность прикосновения к электрическим проводам.</w:t>
      </w:r>
    </w:p>
    <w:p w:rsidR="0026040A" w:rsidRPr="00446056" w:rsidRDefault="0026040A" w:rsidP="00446056">
      <w:pPr>
        <w:pStyle w:val="6"/>
        <w:framePr w:w="10205" w:h="2160" w:hRule="exact" w:wrap="none" w:vAnchor="page" w:hAnchor="page" w:x="898" w:y="13099"/>
        <w:shd w:val="clear" w:color="auto" w:fill="auto"/>
        <w:tabs>
          <w:tab w:val="left" w:pos="1138"/>
        </w:tabs>
        <w:spacing w:after="123" w:line="240" w:lineRule="exact"/>
        <w:ind w:left="1420" w:firstLine="0"/>
        <w:jc w:val="center"/>
        <w:outlineLvl w:val="1"/>
        <w:rPr>
          <w:sz w:val="32"/>
          <w:szCs w:val="32"/>
        </w:rPr>
      </w:pPr>
      <w:bookmarkStart w:id="4" w:name="bookmark9"/>
      <w:r w:rsidRPr="00446056">
        <w:rPr>
          <w:rStyle w:val="21"/>
          <w:rFonts w:eastAsiaTheme="minorEastAsia"/>
          <w:bCs w:val="0"/>
          <w:sz w:val="32"/>
          <w:szCs w:val="32"/>
        </w:rPr>
        <w:t>Утопление</w:t>
      </w:r>
      <w:bookmarkEnd w:id="4"/>
    </w:p>
    <w:p w:rsidR="0026040A" w:rsidRPr="0026040A" w:rsidRDefault="0026040A" w:rsidP="0026040A">
      <w:pPr>
        <w:pStyle w:val="6"/>
        <w:framePr w:w="10205" w:h="2160" w:hRule="exact" w:wrap="none" w:vAnchor="page" w:hAnchor="page" w:x="898" w:y="13099"/>
        <w:shd w:val="clear" w:color="auto" w:fill="auto"/>
        <w:spacing w:after="327" w:line="509" w:lineRule="exact"/>
        <w:ind w:left="20" w:right="40" w:firstLine="700"/>
        <w:jc w:val="both"/>
        <w:rPr>
          <w:sz w:val="24"/>
          <w:szCs w:val="24"/>
        </w:rPr>
      </w:pPr>
      <w:r w:rsidRPr="0026040A">
        <w:rPr>
          <w:rStyle w:val="1"/>
          <w:sz w:val="24"/>
          <w:szCs w:val="24"/>
        </w:rPr>
        <w:t>Утопления происходят по причине купания в запрещенных местах, ныряния на глубину или неумения ребенка плавать.</w:t>
      </w:r>
    </w:p>
    <w:p w:rsidR="0026040A" w:rsidRPr="0026040A" w:rsidRDefault="0026040A" w:rsidP="0026040A">
      <w:pPr>
        <w:pStyle w:val="6"/>
        <w:framePr w:w="10205" w:h="2160" w:hRule="exact" w:wrap="none" w:vAnchor="page" w:hAnchor="page" w:x="898" w:y="13099"/>
        <w:shd w:val="clear" w:color="auto" w:fill="auto"/>
        <w:spacing w:line="250" w:lineRule="exact"/>
        <w:ind w:left="20" w:firstLine="700"/>
        <w:jc w:val="both"/>
        <w:rPr>
          <w:sz w:val="24"/>
          <w:szCs w:val="24"/>
        </w:rPr>
      </w:pPr>
      <w:r w:rsidRPr="0026040A">
        <w:rPr>
          <w:rStyle w:val="1"/>
          <w:sz w:val="24"/>
          <w:szCs w:val="24"/>
        </w:rPr>
        <w:t>Для предупреждения утопления необходимо:</w:t>
      </w:r>
    </w:p>
    <w:p w:rsidR="0026040A" w:rsidRPr="0026040A" w:rsidRDefault="0026040A" w:rsidP="0026040A">
      <w:pPr>
        <w:rPr>
          <w:rFonts w:ascii="Times New Roman" w:hAnsi="Times New Roman" w:cs="Times New Roman"/>
          <w:sz w:val="24"/>
          <w:szCs w:val="24"/>
        </w:rPr>
        <w:sectPr w:rsidR="0026040A" w:rsidRPr="0026040A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6040A" w:rsidRPr="0026040A" w:rsidRDefault="0026040A" w:rsidP="0026040A">
      <w:pPr>
        <w:pStyle w:val="6"/>
        <w:framePr w:w="10536" w:h="2968" w:hRule="exact" w:wrap="none" w:vAnchor="page" w:hAnchor="page" w:x="732" w:y="1429"/>
        <w:numPr>
          <w:ilvl w:val="0"/>
          <w:numId w:val="2"/>
        </w:numPr>
        <w:shd w:val="clear" w:color="auto" w:fill="auto"/>
        <w:tabs>
          <w:tab w:val="left" w:pos="1182"/>
        </w:tabs>
        <w:spacing w:after="10" w:line="250" w:lineRule="exact"/>
        <w:ind w:left="80" w:firstLine="680"/>
        <w:jc w:val="both"/>
        <w:rPr>
          <w:sz w:val="24"/>
          <w:szCs w:val="24"/>
        </w:rPr>
      </w:pPr>
      <w:r w:rsidRPr="0026040A">
        <w:rPr>
          <w:rStyle w:val="1"/>
          <w:sz w:val="24"/>
          <w:szCs w:val="24"/>
        </w:rPr>
        <w:lastRenderedPageBreak/>
        <w:t>не оставлять ребенка без присмотра вблизи водоема;</w:t>
      </w:r>
    </w:p>
    <w:p w:rsidR="0026040A" w:rsidRPr="0026040A" w:rsidRDefault="00446056" w:rsidP="00446056">
      <w:pPr>
        <w:pStyle w:val="6"/>
        <w:framePr w:w="10536" w:h="2968" w:hRule="exact" w:wrap="none" w:vAnchor="page" w:hAnchor="page" w:x="732" w:y="1429"/>
        <w:shd w:val="clear" w:color="auto" w:fill="auto"/>
        <w:tabs>
          <w:tab w:val="left" w:pos="1187"/>
        </w:tabs>
        <w:spacing w:line="528" w:lineRule="exact"/>
        <w:ind w:left="760" w:firstLine="0"/>
        <w:jc w:val="both"/>
        <w:rPr>
          <w:sz w:val="24"/>
          <w:szCs w:val="24"/>
        </w:rPr>
      </w:pPr>
      <w:r>
        <w:rPr>
          <w:rStyle w:val="1"/>
          <w:sz w:val="24"/>
          <w:szCs w:val="24"/>
        </w:rPr>
        <w:t xml:space="preserve">-     </w:t>
      </w:r>
      <w:r w:rsidR="0026040A" w:rsidRPr="0026040A">
        <w:rPr>
          <w:rStyle w:val="1"/>
          <w:sz w:val="24"/>
          <w:szCs w:val="24"/>
        </w:rPr>
        <w:t xml:space="preserve">разрешать купаться только в специально отведенных для этого </w:t>
      </w:r>
      <w:proofErr w:type="spellStart"/>
      <w:proofErr w:type="gramStart"/>
      <w:r w:rsidR="0026040A" w:rsidRPr="0026040A">
        <w:rPr>
          <w:rStyle w:val="1"/>
          <w:sz w:val="24"/>
          <w:szCs w:val="24"/>
        </w:rPr>
        <w:t>мес</w:t>
      </w:r>
      <w:proofErr w:type="spellEnd"/>
      <w:proofErr w:type="gramEnd"/>
      <w:r w:rsidR="0026040A" w:rsidRPr="0026040A">
        <w:rPr>
          <w:rStyle w:val="1"/>
          <w:sz w:val="24"/>
          <w:szCs w:val="24"/>
        </w:rPr>
        <w:t xml:space="preserve"> </w:t>
      </w:r>
      <w:proofErr w:type="spellStart"/>
      <w:r w:rsidR="0026040A" w:rsidRPr="0026040A">
        <w:rPr>
          <w:rStyle w:val="1"/>
          <w:sz w:val="24"/>
          <w:szCs w:val="24"/>
        </w:rPr>
        <w:t>гах</w:t>
      </w:r>
      <w:proofErr w:type="spellEnd"/>
      <w:r w:rsidR="0026040A" w:rsidRPr="0026040A">
        <w:rPr>
          <w:rStyle w:val="1"/>
          <w:sz w:val="24"/>
          <w:szCs w:val="24"/>
        </w:rPr>
        <w:t>,</w:t>
      </w:r>
    </w:p>
    <w:p w:rsidR="0026040A" w:rsidRPr="0026040A" w:rsidRDefault="00446056" w:rsidP="00446056">
      <w:pPr>
        <w:pStyle w:val="6"/>
        <w:framePr w:w="10536" w:h="2968" w:hRule="exact" w:wrap="none" w:vAnchor="page" w:hAnchor="page" w:x="732" w:y="1429"/>
        <w:shd w:val="clear" w:color="auto" w:fill="auto"/>
        <w:tabs>
          <w:tab w:val="left" w:pos="1179"/>
        </w:tabs>
        <w:spacing w:line="528" w:lineRule="exact"/>
        <w:ind w:left="760" w:right="320" w:firstLine="0"/>
        <w:jc w:val="both"/>
        <w:rPr>
          <w:sz w:val="24"/>
          <w:szCs w:val="24"/>
        </w:rPr>
      </w:pPr>
      <w:r>
        <w:rPr>
          <w:rStyle w:val="1"/>
          <w:sz w:val="24"/>
          <w:szCs w:val="24"/>
        </w:rPr>
        <w:t xml:space="preserve">-     </w:t>
      </w:r>
      <w:r w:rsidR="0026040A" w:rsidRPr="0026040A">
        <w:rPr>
          <w:rStyle w:val="1"/>
          <w:sz w:val="24"/>
          <w:szCs w:val="24"/>
        </w:rPr>
        <w:t>обеспечить его защитными средствами, в случае если ребенок не умеет плавать;</w:t>
      </w:r>
    </w:p>
    <w:p w:rsidR="0026040A" w:rsidRPr="0026040A" w:rsidRDefault="0026040A" w:rsidP="0026040A">
      <w:pPr>
        <w:pStyle w:val="6"/>
        <w:framePr w:w="10536" w:h="2968" w:hRule="exact" w:wrap="none" w:vAnchor="page" w:hAnchor="page" w:x="732" w:y="1429"/>
        <w:numPr>
          <w:ilvl w:val="0"/>
          <w:numId w:val="2"/>
        </w:numPr>
        <w:shd w:val="clear" w:color="auto" w:fill="auto"/>
        <w:tabs>
          <w:tab w:val="left" w:pos="1179"/>
        </w:tabs>
        <w:spacing w:line="562" w:lineRule="exact"/>
        <w:ind w:left="80" w:right="320" w:firstLine="680"/>
        <w:jc w:val="both"/>
        <w:rPr>
          <w:sz w:val="24"/>
          <w:szCs w:val="24"/>
        </w:rPr>
      </w:pPr>
      <w:r w:rsidRPr="0026040A">
        <w:rPr>
          <w:rStyle w:val="1"/>
          <w:sz w:val="24"/>
          <w:szCs w:val="24"/>
        </w:rPr>
        <w:t>напоминать ребенку правила поведения на воде перед каждым посещением водоема.</w:t>
      </w:r>
    </w:p>
    <w:p w:rsidR="0026040A" w:rsidRPr="00446056" w:rsidRDefault="0026040A" w:rsidP="00446056">
      <w:pPr>
        <w:framePr w:w="10536" w:h="9834" w:hRule="exact" w:wrap="none" w:vAnchor="page" w:hAnchor="page" w:x="801" w:y="4101"/>
        <w:widowControl w:val="0"/>
        <w:tabs>
          <w:tab w:val="left" w:pos="1182"/>
        </w:tabs>
        <w:spacing w:after="209" w:line="240" w:lineRule="exact"/>
        <w:ind w:left="760"/>
        <w:jc w:val="center"/>
        <w:outlineLvl w:val="1"/>
        <w:rPr>
          <w:rFonts w:ascii="Times New Roman" w:hAnsi="Times New Roman" w:cs="Times New Roman"/>
          <w:sz w:val="32"/>
          <w:szCs w:val="32"/>
        </w:rPr>
      </w:pPr>
      <w:bookmarkStart w:id="5" w:name="bookmark10"/>
      <w:proofErr w:type="spellStart"/>
      <w:r w:rsidRPr="00446056">
        <w:rPr>
          <w:rStyle w:val="21"/>
          <w:rFonts w:eastAsiaTheme="minorEastAsia"/>
          <w:bCs w:val="0"/>
          <w:sz w:val="32"/>
          <w:szCs w:val="32"/>
        </w:rPr>
        <w:t>Роллинговый</w:t>
      </w:r>
      <w:proofErr w:type="spellEnd"/>
      <w:r w:rsidRPr="00446056">
        <w:rPr>
          <w:rStyle w:val="21"/>
          <w:rFonts w:eastAsiaTheme="minorEastAsia"/>
          <w:bCs w:val="0"/>
          <w:sz w:val="32"/>
          <w:szCs w:val="32"/>
        </w:rPr>
        <w:t xml:space="preserve"> травматизм</w:t>
      </w:r>
      <w:bookmarkEnd w:id="5"/>
    </w:p>
    <w:p w:rsidR="0026040A" w:rsidRPr="0026040A" w:rsidRDefault="0026040A" w:rsidP="00446056">
      <w:pPr>
        <w:pStyle w:val="6"/>
        <w:framePr w:w="10536" w:h="9834" w:hRule="exact" w:wrap="none" w:vAnchor="page" w:hAnchor="page" w:x="801" w:y="4101"/>
        <w:shd w:val="clear" w:color="auto" w:fill="auto"/>
        <w:spacing w:after="244" w:line="480" w:lineRule="exact"/>
        <w:ind w:left="80" w:right="320" w:firstLine="680"/>
        <w:jc w:val="both"/>
        <w:rPr>
          <w:sz w:val="24"/>
          <w:szCs w:val="24"/>
        </w:rPr>
      </w:pPr>
      <w:proofErr w:type="spellStart"/>
      <w:r w:rsidRPr="0026040A">
        <w:rPr>
          <w:rStyle w:val="1"/>
          <w:sz w:val="24"/>
          <w:szCs w:val="24"/>
        </w:rPr>
        <w:t>Роллинговый</w:t>
      </w:r>
      <w:proofErr w:type="spellEnd"/>
      <w:r w:rsidRPr="0026040A">
        <w:rPr>
          <w:rStyle w:val="1"/>
          <w:sz w:val="24"/>
          <w:szCs w:val="24"/>
        </w:rPr>
        <w:t xml:space="preserve"> травматизм наступает в результате </w:t>
      </w:r>
      <w:r w:rsidRPr="0026040A">
        <w:rPr>
          <w:rStyle w:val="2"/>
          <w:sz w:val="24"/>
          <w:szCs w:val="24"/>
        </w:rPr>
        <w:t xml:space="preserve">падений </w:t>
      </w:r>
      <w:r w:rsidRPr="0026040A">
        <w:rPr>
          <w:rStyle w:val="1"/>
          <w:sz w:val="24"/>
          <w:szCs w:val="24"/>
        </w:rPr>
        <w:t xml:space="preserve">при катании на </w:t>
      </w:r>
      <w:r w:rsidRPr="0026040A">
        <w:rPr>
          <w:rStyle w:val="2"/>
          <w:sz w:val="24"/>
          <w:szCs w:val="24"/>
        </w:rPr>
        <w:t xml:space="preserve">роликовых </w:t>
      </w:r>
      <w:r w:rsidRPr="0026040A">
        <w:rPr>
          <w:rStyle w:val="1"/>
          <w:sz w:val="24"/>
          <w:szCs w:val="24"/>
        </w:rPr>
        <w:t xml:space="preserve">коньках. Нередко приводит к </w:t>
      </w:r>
      <w:r w:rsidRPr="0026040A">
        <w:rPr>
          <w:rStyle w:val="2"/>
          <w:sz w:val="24"/>
          <w:szCs w:val="24"/>
        </w:rPr>
        <w:t xml:space="preserve">тяжелейшим повреждениям </w:t>
      </w:r>
      <w:r w:rsidRPr="0026040A">
        <w:rPr>
          <w:rStyle w:val="1"/>
          <w:sz w:val="24"/>
          <w:szCs w:val="24"/>
        </w:rPr>
        <w:t xml:space="preserve">опорно-двигательного аппарата и травмам головы, иногда </w:t>
      </w:r>
      <w:r w:rsidRPr="0026040A">
        <w:rPr>
          <w:rStyle w:val="2"/>
          <w:sz w:val="24"/>
          <w:szCs w:val="24"/>
        </w:rPr>
        <w:t>несовместимым</w:t>
      </w:r>
    </w:p>
    <w:p w:rsidR="0026040A" w:rsidRPr="0026040A" w:rsidRDefault="0026040A" w:rsidP="00446056">
      <w:pPr>
        <w:pStyle w:val="6"/>
        <w:framePr w:w="10536" w:h="9834" w:hRule="exact" w:wrap="none" w:vAnchor="page" w:hAnchor="page" w:x="801" w:y="4101"/>
        <w:shd w:val="clear" w:color="auto" w:fill="auto"/>
        <w:spacing w:after="271" w:line="250" w:lineRule="exact"/>
        <w:ind w:left="80" w:firstLine="0"/>
        <w:rPr>
          <w:sz w:val="24"/>
          <w:szCs w:val="24"/>
        </w:rPr>
      </w:pPr>
      <w:r w:rsidRPr="0026040A">
        <w:rPr>
          <w:rStyle w:val="1"/>
          <w:sz w:val="24"/>
          <w:szCs w:val="24"/>
        </w:rPr>
        <w:t>с жизнью.</w:t>
      </w:r>
    </w:p>
    <w:p w:rsidR="0026040A" w:rsidRPr="0026040A" w:rsidRDefault="0026040A" w:rsidP="00446056">
      <w:pPr>
        <w:pStyle w:val="6"/>
        <w:framePr w:w="10536" w:h="9834" w:hRule="exact" w:wrap="none" w:vAnchor="page" w:hAnchor="page" w:x="801" w:y="4101"/>
        <w:shd w:val="clear" w:color="auto" w:fill="auto"/>
        <w:spacing w:after="367" w:line="250" w:lineRule="exact"/>
        <w:ind w:left="80" w:firstLine="680"/>
        <w:jc w:val="both"/>
        <w:rPr>
          <w:sz w:val="24"/>
          <w:szCs w:val="24"/>
        </w:rPr>
      </w:pPr>
      <w:r w:rsidRPr="0026040A">
        <w:rPr>
          <w:rStyle w:val="2"/>
          <w:sz w:val="24"/>
          <w:szCs w:val="24"/>
        </w:rPr>
        <w:t xml:space="preserve">Для </w:t>
      </w:r>
      <w:r w:rsidRPr="0026040A">
        <w:rPr>
          <w:rStyle w:val="1"/>
          <w:sz w:val="24"/>
          <w:szCs w:val="24"/>
        </w:rPr>
        <w:t xml:space="preserve">предупреждения </w:t>
      </w:r>
      <w:proofErr w:type="spellStart"/>
      <w:r w:rsidRPr="0026040A">
        <w:rPr>
          <w:rStyle w:val="1"/>
          <w:sz w:val="24"/>
          <w:szCs w:val="24"/>
        </w:rPr>
        <w:t>роллингового</w:t>
      </w:r>
      <w:proofErr w:type="spellEnd"/>
      <w:r w:rsidRPr="0026040A">
        <w:rPr>
          <w:rStyle w:val="1"/>
          <w:sz w:val="24"/>
          <w:szCs w:val="24"/>
        </w:rPr>
        <w:t xml:space="preserve"> травматизма необходимо:</w:t>
      </w:r>
    </w:p>
    <w:p w:rsidR="0026040A" w:rsidRPr="0026040A" w:rsidRDefault="0026040A" w:rsidP="00446056">
      <w:pPr>
        <w:pStyle w:val="6"/>
        <w:framePr w:w="10536" w:h="9834" w:hRule="exact" w:wrap="none" w:vAnchor="page" w:hAnchor="page" w:x="801" w:y="4101"/>
        <w:numPr>
          <w:ilvl w:val="0"/>
          <w:numId w:val="2"/>
        </w:numPr>
        <w:shd w:val="clear" w:color="auto" w:fill="auto"/>
        <w:tabs>
          <w:tab w:val="left" w:pos="1192"/>
        </w:tabs>
        <w:spacing w:after="247" w:line="250" w:lineRule="exact"/>
        <w:ind w:left="80" w:firstLine="680"/>
        <w:jc w:val="both"/>
        <w:rPr>
          <w:sz w:val="24"/>
          <w:szCs w:val="24"/>
        </w:rPr>
      </w:pPr>
      <w:r w:rsidRPr="0026040A">
        <w:rPr>
          <w:rStyle w:val="1"/>
          <w:sz w:val="24"/>
          <w:szCs w:val="24"/>
        </w:rPr>
        <w:t xml:space="preserve">выбирать правильно роликовые коньки: голенище должно </w:t>
      </w:r>
      <w:r w:rsidRPr="0026040A">
        <w:rPr>
          <w:rStyle w:val="2"/>
          <w:sz w:val="24"/>
          <w:szCs w:val="24"/>
        </w:rPr>
        <w:t>надежно</w:t>
      </w:r>
    </w:p>
    <w:p w:rsidR="0026040A" w:rsidRPr="0026040A" w:rsidRDefault="0026040A" w:rsidP="00446056">
      <w:pPr>
        <w:pStyle w:val="6"/>
        <w:framePr w:w="10536" w:h="9834" w:hRule="exact" w:wrap="none" w:vAnchor="page" w:hAnchor="page" w:x="801" w:y="4101"/>
        <w:shd w:val="clear" w:color="auto" w:fill="auto"/>
        <w:spacing w:line="250" w:lineRule="exact"/>
        <w:ind w:left="80" w:firstLine="0"/>
        <w:rPr>
          <w:sz w:val="24"/>
          <w:szCs w:val="24"/>
        </w:rPr>
      </w:pPr>
      <w:r w:rsidRPr="0026040A">
        <w:rPr>
          <w:rStyle w:val="1"/>
          <w:sz w:val="24"/>
          <w:szCs w:val="24"/>
        </w:rPr>
        <w:t>поддерживать голеностопный сустав;</w:t>
      </w:r>
    </w:p>
    <w:p w:rsidR="0026040A" w:rsidRPr="0026040A" w:rsidRDefault="0026040A" w:rsidP="00446056">
      <w:pPr>
        <w:pStyle w:val="6"/>
        <w:framePr w:w="10536" w:h="9834" w:hRule="exact" w:wrap="none" w:vAnchor="page" w:hAnchor="page" w:x="801" w:y="4101"/>
        <w:numPr>
          <w:ilvl w:val="0"/>
          <w:numId w:val="2"/>
        </w:numPr>
        <w:shd w:val="clear" w:color="auto" w:fill="auto"/>
        <w:tabs>
          <w:tab w:val="left" w:pos="1179"/>
        </w:tabs>
        <w:spacing w:line="504" w:lineRule="exact"/>
        <w:ind w:left="80" w:right="320" w:firstLine="680"/>
        <w:jc w:val="both"/>
        <w:rPr>
          <w:sz w:val="24"/>
          <w:szCs w:val="24"/>
        </w:rPr>
      </w:pPr>
      <w:r w:rsidRPr="0026040A">
        <w:rPr>
          <w:rStyle w:val="1"/>
          <w:sz w:val="24"/>
          <w:szCs w:val="24"/>
        </w:rPr>
        <w:t xml:space="preserve">научить ребенка стоять и перемещаться на роликах. Для этого </w:t>
      </w:r>
      <w:r w:rsidRPr="0026040A">
        <w:rPr>
          <w:rStyle w:val="2"/>
          <w:sz w:val="24"/>
          <w:szCs w:val="24"/>
        </w:rPr>
        <w:t xml:space="preserve">можно </w:t>
      </w:r>
      <w:r w:rsidRPr="0026040A">
        <w:rPr>
          <w:rStyle w:val="1"/>
          <w:sz w:val="24"/>
          <w:szCs w:val="24"/>
        </w:rPr>
        <w:t xml:space="preserve">подвести к перилам, поставить между двух стульев. Важно проследить за </w:t>
      </w:r>
      <w:r w:rsidRPr="0026040A">
        <w:rPr>
          <w:rStyle w:val="2"/>
          <w:sz w:val="24"/>
          <w:szCs w:val="24"/>
        </w:rPr>
        <w:t xml:space="preserve">правильной </w:t>
      </w:r>
      <w:r w:rsidRPr="0026040A">
        <w:rPr>
          <w:rStyle w:val="1"/>
          <w:sz w:val="24"/>
          <w:szCs w:val="24"/>
        </w:rPr>
        <w:t>постановкой голеностопного сустава.</w:t>
      </w:r>
    </w:p>
    <w:p w:rsidR="0026040A" w:rsidRPr="0026040A" w:rsidRDefault="0026040A" w:rsidP="00446056">
      <w:pPr>
        <w:pStyle w:val="6"/>
        <w:framePr w:w="10536" w:h="9834" w:hRule="exact" w:wrap="none" w:vAnchor="page" w:hAnchor="page" w:x="801" w:y="4101"/>
        <w:numPr>
          <w:ilvl w:val="0"/>
          <w:numId w:val="2"/>
        </w:numPr>
        <w:shd w:val="clear" w:color="auto" w:fill="auto"/>
        <w:tabs>
          <w:tab w:val="left" w:pos="1182"/>
        </w:tabs>
        <w:spacing w:after="204" w:line="250" w:lineRule="exact"/>
        <w:ind w:left="80" w:firstLine="680"/>
        <w:jc w:val="both"/>
        <w:rPr>
          <w:sz w:val="24"/>
          <w:szCs w:val="24"/>
        </w:rPr>
      </w:pPr>
      <w:r w:rsidRPr="0026040A">
        <w:rPr>
          <w:rStyle w:val="1"/>
          <w:sz w:val="24"/>
          <w:szCs w:val="24"/>
        </w:rPr>
        <w:t xml:space="preserve">научить способам торможения. Если не можете </w:t>
      </w:r>
      <w:r w:rsidRPr="0026040A">
        <w:rPr>
          <w:rStyle w:val="2"/>
          <w:sz w:val="24"/>
          <w:szCs w:val="24"/>
        </w:rPr>
        <w:t>этого сделать сами -</w:t>
      </w:r>
    </w:p>
    <w:p w:rsidR="0026040A" w:rsidRPr="0026040A" w:rsidRDefault="0026040A" w:rsidP="00446056">
      <w:pPr>
        <w:pStyle w:val="6"/>
        <w:framePr w:w="10536" w:h="9834" w:hRule="exact" w:wrap="none" w:vAnchor="page" w:hAnchor="page" w:x="801" w:y="4101"/>
        <w:shd w:val="clear" w:color="auto" w:fill="auto"/>
        <w:spacing w:line="250" w:lineRule="exact"/>
        <w:ind w:left="80" w:firstLine="0"/>
        <w:rPr>
          <w:sz w:val="24"/>
          <w:szCs w:val="24"/>
        </w:rPr>
      </w:pPr>
      <w:r w:rsidRPr="0026040A">
        <w:rPr>
          <w:rStyle w:val="1"/>
          <w:sz w:val="24"/>
          <w:szCs w:val="24"/>
        </w:rPr>
        <w:t>пригласите опытного роллера;</w:t>
      </w:r>
    </w:p>
    <w:p w:rsidR="0026040A" w:rsidRPr="0026040A" w:rsidRDefault="0026040A" w:rsidP="00446056">
      <w:pPr>
        <w:pStyle w:val="6"/>
        <w:framePr w:w="10536" w:h="9834" w:hRule="exact" w:wrap="none" w:vAnchor="page" w:hAnchor="page" w:x="801" w:y="4101"/>
        <w:numPr>
          <w:ilvl w:val="0"/>
          <w:numId w:val="2"/>
        </w:numPr>
        <w:shd w:val="clear" w:color="auto" w:fill="auto"/>
        <w:tabs>
          <w:tab w:val="left" w:pos="1182"/>
        </w:tabs>
        <w:spacing w:line="494" w:lineRule="exact"/>
        <w:ind w:left="80" w:firstLine="680"/>
        <w:jc w:val="both"/>
        <w:rPr>
          <w:sz w:val="24"/>
          <w:szCs w:val="24"/>
        </w:rPr>
      </w:pPr>
      <w:r w:rsidRPr="0026040A">
        <w:rPr>
          <w:rStyle w:val="1"/>
          <w:sz w:val="24"/>
          <w:szCs w:val="24"/>
        </w:rPr>
        <w:t xml:space="preserve">приобрести обязательно наколенники, налокотники, напульсники </w:t>
      </w:r>
      <w:r w:rsidRPr="0026040A">
        <w:rPr>
          <w:rStyle w:val="2"/>
          <w:sz w:val="24"/>
          <w:szCs w:val="24"/>
        </w:rPr>
        <w:t xml:space="preserve">и </w:t>
      </w:r>
      <w:r w:rsidRPr="0026040A">
        <w:rPr>
          <w:rStyle w:val="1"/>
          <w:sz w:val="24"/>
          <w:szCs w:val="24"/>
        </w:rPr>
        <w:t>шлем.</w:t>
      </w:r>
    </w:p>
    <w:p w:rsidR="0026040A" w:rsidRPr="0026040A" w:rsidRDefault="0026040A" w:rsidP="00446056">
      <w:pPr>
        <w:pStyle w:val="6"/>
        <w:framePr w:w="10536" w:h="9834" w:hRule="exact" w:wrap="none" w:vAnchor="page" w:hAnchor="page" w:x="801" w:y="4101"/>
        <w:shd w:val="clear" w:color="auto" w:fill="auto"/>
        <w:spacing w:line="494" w:lineRule="exact"/>
        <w:ind w:left="80" w:firstLine="0"/>
        <w:rPr>
          <w:sz w:val="24"/>
          <w:szCs w:val="24"/>
        </w:rPr>
      </w:pPr>
      <w:r w:rsidRPr="0026040A">
        <w:rPr>
          <w:rStyle w:val="1"/>
          <w:sz w:val="24"/>
          <w:szCs w:val="24"/>
        </w:rPr>
        <w:t>Это предупредит основные травмы. Требуйте их использования ребенком;</w:t>
      </w:r>
    </w:p>
    <w:p w:rsidR="0026040A" w:rsidRPr="0026040A" w:rsidRDefault="0026040A" w:rsidP="00446056">
      <w:pPr>
        <w:pStyle w:val="6"/>
        <w:framePr w:w="10536" w:h="9834" w:hRule="exact" w:wrap="none" w:vAnchor="page" w:hAnchor="page" w:x="801" w:y="4101"/>
        <w:numPr>
          <w:ilvl w:val="0"/>
          <w:numId w:val="2"/>
        </w:numPr>
        <w:shd w:val="clear" w:color="auto" w:fill="auto"/>
        <w:tabs>
          <w:tab w:val="left" w:pos="1192"/>
        </w:tabs>
        <w:spacing w:line="494" w:lineRule="exact"/>
        <w:ind w:left="80" w:firstLine="680"/>
        <w:jc w:val="both"/>
        <w:rPr>
          <w:sz w:val="24"/>
          <w:szCs w:val="24"/>
        </w:rPr>
      </w:pPr>
      <w:r w:rsidRPr="0026040A">
        <w:rPr>
          <w:rStyle w:val="1"/>
          <w:sz w:val="24"/>
          <w:szCs w:val="24"/>
        </w:rPr>
        <w:t xml:space="preserve">научить ребенка правильно падать: вперед на колени, а затем на </w:t>
      </w:r>
      <w:r w:rsidRPr="0026040A">
        <w:rPr>
          <w:rStyle w:val="2"/>
          <w:sz w:val="24"/>
          <w:szCs w:val="24"/>
        </w:rPr>
        <w:t>руки;</w:t>
      </w:r>
    </w:p>
    <w:p w:rsidR="0026040A" w:rsidRPr="0026040A" w:rsidRDefault="0026040A" w:rsidP="00446056">
      <w:pPr>
        <w:pStyle w:val="6"/>
        <w:framePr w:w="10536" w:h="9834" w:hRule="exact" w:wrap="none" w:vAnchor="page" w:hAnchor="page" w:x="801" w:y="4101"/>
        <w:numPr>
          <w:ilvl w:val="0"/>
          <w:numId w:val="2"/>
        </w:numPr>
        <w:shd w:val="clear" w:color="auto" w:fill="auto"/>
        <w:tabs>
          <w:tab w:val="left" w:pos="1187"/>
        </w:tabs>
        <w:spacing w:line="250" w:lineRule="exact"/>
        <w:ind w:left="80" w:firstLine="680"/>
        <w:jc w:val="both"/>
        <w:rPr>
          <w:sz w:val="24"/>
          <w:szCs w:val="24"/>
        </w:rPr>
      </w:pPr>
      <w:r w:rsidRPr="0026040A">
        <w:rPr>
          <w:rStyle w:val="1"/>
          <w:sz w:val="24"/>
          <w:szCs w:val="24"/>
        </w:rPr>
        <w:t>запретите кататься вблизи проезжей части;</w:t>
      </w:r>
    </w:p>
    <w:p w:rsidR="0026040A" w:rsidRPr="0026040A" w:rsidRDefault="0026040A" w:rsidP="00446056">
      <w:pPr>
        <w:pStyle w:val="6"/>
        <w:framePr w:w="10536" w:h="9834" w:hRule="exact" w:wrap="none" w:vAnchor="page" w:hAnchor="page" w:x="801" w:y="4101"/>
        <w:numPr>
          <w:ilvl w:val="0"/>
          <w:numId w:val="2"/>
        </w:numPr>
        <w:shd w:val="clear" w:color="auto" w:fill="auto"/>
        <w:tabs>
          <w:tab w:val="left" w:pos="1189"/>
        </w:tabs>
        <w:spacing w:line="571" w:lineRule="exact"/>
        <w:ind w:left="80" w:right="320" w:firstLine="680"/>
        <w:jc w:val="both"/>
        <w:rPr>
          <w:sz w:val="24"/>
          <w:szCs w:val="24"/>
        </w:rPr>
      </w:pPr>
      <w:r w:rsidRPr="0026040A">
        <w:rPr>
          <w:rStyle w:val="1"/>
          <w:sz w:val="24"/>
          <w:szCs w:val="24"/>
        </w:rPr>
        <w:t xml:space="preserve">научить детей избегать высоких скоростей, следить за рельефом </w:t>
      </w:r>
      <w:r w:rsidRPr="0026040A">
        <w:rPr>
          <w:rStyle w:val="2"/>
          <w:sz w:val="24"/>
          <w:szCs w:val="24"/>
        </w:rPr>
        <w:t>дороги, быть внимательным.</w:t>
      </w:r>
    </w:p>
    <w:p w:rsidR="0026040A" w:rsidRPr="0026040A" w:rsidRDefault="0026040A" w:rsidP="0026040A">
      <w:pPr>
        <w:rPr>
          <w:rFonts w:ascii="Times New Roman" w:hAnsi="Times New Roman" w:cs="Times New Roman"/>
          <w:sz w:val="24"/>
          <w:szCs w:val="24"/>
        </w:rPr>
        <w:sectPr w:rsidR="0026040A" w:rsidRPr="0026040A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6040A" w:rsidRPr="0026040A" w:rsidRDefault="0026040A" w:rsidP="0026040A">
      <w:pPr>
        <w:framePr w:w="5904" w:h="244" w:hRule="exact" w:wrap="none" w:vAnchor="page" w:hAnchor="page" w:x="634" w:y="529"/>
        <w:spacing w:line="190" w:lineRule="exact"/>
        <w:ind w:left="5060"/>
        <w:rPr>
          <w:rFonts w:ascii="Times New Roman" w:hAnsi="Times New Roman" w:cs="Times New Roman"/>
          <w:sz w:val="24"/>
          <w:szCs w:val="24"/>
        </w:rPr>
      </w:pPr>
    </w:p>
    <w:p w:rsidR="0026040A" w:rsidRPr="00446056" w:rsidRDefault="0026040A" w:rsidP="00446056">
      <w:pPr>
        <w:framePr w:w="10550" w:h="13706" w:hRule="exact" w:wrap="none" w:vAnchor="page" w:hAnchor="page" w:x="725" w:y="1119"/>
        <w:widowControl w:val="0"/>
        <w:tabs>
          <w:tab w:val="left" w:pos="1193"/>
        </w:tabs>
        <w:spacing w:after="145" w:line="240" w:lineRule="exact"/>
        <w:ind w:left="780"/>
        <w:jc w:val="center"/>
        <w:outlineLvl w:val="1"/>
        <w:rPr>
          <w:rFonts w:ascii="Times New Roman" w:hAnsi="Times New Roman" w:cs="Times New Roman"/>
          <w:sz w:val="32"/>
          <w:szCs w:val="32"/>
        </w:rPr>
      </w:pPr>
      <w:bookmarkStart w:id="6" w:name="bookmark11"/>
      <w:r w:rsidRPr="00446056">
        <w:rPr>
          <w:rStyle w:val="220"/>
          <w:rFonts w:eastAsiaTheme="minorEastAsia"/>
          <w:bCs w:val="0"/>
          <w:sz w:val="32"/>
          <w:szCs w:val="32"/>
        </w:rPr>
        <w:t>Дорожно-транспортный травматизм</w:t>
      </w:r>
      <w:bookmarkEnd w:id="6"/>
    </w:p>
    <w:p w:rsidR="0026040A" w:rsidRPr="0026040A" w:rsidRDefault="0026040A" w:rsidP="0026040A">
      <w:pPr>
        <w:pStyle w:val="6"/>
        <w:framePr w:w="10550" w:h="13706" w:hRule="exact" w:wrap="none" w:vAnchor="page" w:hAnchor="page" w:x="725" w:y="1119"/>
        <w:shd w:val="clear" w:color="auto" w:fill="auto"/>
        <w:spacing w:after="248" w:line="485" w:lineRule="exact"/>
        <w:ind w:left="100" w:right="320" w:firstLine="680"/>
        <w:jc w:val="both"/>
        <w:rPr>
          <w:sz w:val="24"/>
          <w:szCs w:val="24"/>
        </w:rPr>
      </w:pPr>
      <w:r w:rsidRPr="0026040A">
        <w:rPr>
          <w:rStyle w:val="1"/>
          <w:sz w:val="24"/>
          <w:szCs w:val="24"/>
        </w:rPr>
        <w:t>Дорожно-транспортный травматизм происходит при несоблюдении правил дорожного движения с участием пешеходов, автомобилей, при езде на велосипеде</w:t>
      </w:r>
    </w:p>
    <w:p w:rsidR="0026040A" w:rsidRPr="0026040A" w:rsidRDefault="0026040A" w:rsidP="0026040A">
      <w:pPr>
        <w:pStyle w:val="6"/>
        <w:framePr w:w="10550" w:h="13706" w:hRule="exact" w:wrap="none" w:vAnchor="page" w:hAnchor="page" w:x="725" w:y="1119"/>
        <w:shd w:val="clear" w:color="auto" w:fill="auto"/>
        <w:spacing w:after="165" w:line="250" w:lineRule="exact"/>
        <w:ind w:left="100" w:firstLine="0"/>
        <w:rPr>
          <w:sz w:val="24"/>
          <w:szCs w:val="24"/>
        </w:rPr>
      </w:pPr>
      <w:r w:rsidRPr="0026040A">
        <w:rPr>
          <w:rStyle w:val="1"/>
          <w:sz w:val="24"/>
          <w:szCs w:val="24"/>
        </w:rPr>
        <w:t xml:space="preserve">и </w:t>
      </w:r>
      <w:proofErr w:type="gramStart"/>
      <w:r w:rsidRPr="0026040A">
        <w:rPr>
          <w:rStyle w:val="1"/>
          <w:sz w:val="24"/>
          <w:szCs w:val="24"/>
        </w:rPr>
        <w:t>мотоцикле</w:t>
      </w:r>
      <w:proofErr w:type="gramEnd"/>
      <w:r w:rsidRPr="0026040A">
        <w:rPr>
          <w:rStyle w:val="1"/>
          <w:sz w:val="24"/>
          <w:szCs w:val="24"/>
        </w:rPr>
        <w:t>.</w:t>
      </w:r>
    </w:p>
    <w:p w:rsidR="0026040A" w:rsidRPr="0026040A" w:rsidRDefault="0026040A" w:rsidP="0026040A">
      <w:pPr>
        <w:pStyle w:val="6"/>
        <w:framePr w:w="10550" w:h="13706" w:hRule="exact" w:wrap="none" w:vAnchor="page" w:hAnchor="page" w:x="725" w:y="1119"/>
        <w:shd w:val="clear" w:color="auto" w:fill="auto"/>
        <w:spacing w:after="360" w:line="250" w:lineRule="exact"/>
        <w:ind w:left="100" w:firstLine="680"/>
        <w:jc w:val="both"/>
        <w:rPr>
          <w:sz w:val="24"/>
          <w:szCs w:val="24"/>
        </w:rPr>
      </w:pPr>
      <w:r w:rsidRPr="0026040A">
        <w:rPr>
          <w:rStyle w:val="1"/>
          <w:sz w:val="24"/>
          <w:szCs w:val="24"/>
        </w:rPr>
        <w:t>Для предупреждения дорожно-транспортного травматизма необходимо:</w:t>
      </w:r>
    </w:p>
    <w:p w:rsidR="0026040A" w:rsidRPr="0026040A" w:rsidRDefault="0026040A" w:rsidP="0026040A">
      <w:pPr>
        <w:pStyle w:val="6"/>
        <w:framePr w:w="10550" w:h="13706" w:hRule="exact" w:wrap="none" w:vAnchor="page" w:hAnchor="page" w:x="725" w:y="1119"/>
        <w:numPr>
          <w:ilvl w:val="0"/>
          <w:numId w:val="2"/>
        </w:numPr>
        <w:shd w:val="clear" w:color="auto" w:fill="auto"/>
        <w:tabs>
          <w:tab w:val="left" w:pos="1202"/>
        </w:tabs>
        <w:spacing w:after="268" w:line="250" w:lineRule="exact"/>
        <w:ind w:left="100" w:firstLine="680"/>
        <w:jc w:val="both"/>
        <w:rPr>
          <w:sz w:val="24"/>
          <w:szCs w:val="24"/>
        </w:rPr>
      </w:pPr>
      <w:r w:rsidRPr="0026040A">
        <w:rPr>
          <w:rStyle w:val="1"/>
          <w:sz w:val="24"/>
          <w:szCs w:val="24"/>
        </w:rPr>
        <w:t>соблюдать неукоснительно САМИМ, а также научить ребенка соблюдать</w:t>
      </w:r>
    </w:p>
    <w:p w:rsidR="0026040A" w:rsidRPr="0026040A" w:rsidRDefault="0026040A" w:rsidP="0026040A">
      <w:pPr>
        <w:pStyle w:val="6"/>
        <w:framePr w:w="10550" w:h="13706" w:hRule="exact" w:wrap="none" w:vAnchor="page" w:hAnchor="page" w:x="725" w:y="1119"/>
        <w:shd w:val="clear" w:color="auto" w:fill="auto"/>
        <w:spacing w:line="250" w:lineRule="exact"/>
        <w:ind w:left="100" w:firstLine="0"/>
        <w:rPr>
          <w:sz w:val="24"/>
          <w:szCs w:val="24"/>
        </w:rPr>
      </w:pPr>
      <w:r w:rsidRPr="0026040A">
        <w:rPr>
          <w:rStyle w:val="1"/>
          <w:sz w:val="24"/>
          <w:szCs w:val="24"/>
        </w:rPr>
        <w:t>правила дорожного движения;</w:t>
      </w:r>
    </w:p>
    <w:p w:rsidR="0026040A" w:rsidRPr="0026040A" w:rsidRDefault="0026040A" w:rsidP="0026040A">
      <w:pPr>
        <w:pStyle w:val="6"/>
        <w:framePr w:w="10550" w:h="13706" w:hRule="exact" w:wrap="none" w:vAnchor="page" w:hAnchor="page" w:x="725" w:y="1119"/>
        <w:numPr>
          <w:ilvl w:val="0"/>
          <w:numId w:val="2"/>
        </w:numPr>
        <w:shd w:val="clear" w:color="auto" w:fill="auto"/>
        <w:tabs>
          <w:tab w:val="left" w:pos="1209"/>
        </w:tabs>
        <w:spacing w:after="248" w:line="485" w:lineRule="exact"/>
        <w:ind w:left="100" w:right="320" w:firstLine="680"/>
        <w:jc w:val="both"/>
        <w:rPr>
          <w:sz w:val="24"/>
          <w:szCs w:val="24"/>
        </w:rPr>
      </w:pPr>
      <w:r w:rsidRPr="0026040A">
        <w:rPr>
          <w:rStyle w:val="1"/>
          <w:sz w:val="24"/>
          <w:szCs w:val="24"/>
        </w:rPr>
        <w:t xml:space="preserve">научить ребенка правильно переходить проезжую часть (в установленных местах, на разрешенный сигнал светофора, убедившись в отсутствии транспортных средств). Самая опасная машина </w:t>
      </w:r>
      <w:r w:rsidRPr="0026040A">
        <w:rPr>
          <w:rStyle w:val="4"/>
          <w:sz w:val="24"/>
          <w:szCs w:val="24"/>
        </w:rPr>
        <w:t xml:space="preserve">- </w:t>
      </w:r>
      <w:r w:rsidRPr="0026040A">
        <w:rPr>
          <w:rStyle w:val="1"/>
          <w:sz w:val="24"/>
          <w:szCs w:val="24"/>
        </w:rPr>
        <w:t xml:space="preserve">стоящая: ребенок считает, что если опасности не видно, значит, ее нет. Но, выходя из-за такой машины на проезжую часть, 63 ребенка из 100 </w:t>
      </w:r>
      <w:proofErr w:type="gramStart"/>
      <w:r w:rsidRPr="0026040A">
        <w:rPr>
          <w:rStyle w:val="1"/>
          <w:sz w:val="24"/>
          <w:szCs w:val="24"/>
        </w:rPr>
        <w:t>попавших</w:t>
      </w:r>
      <w:proofErr w:type="gramEnd"/>
      <w:r w:rsidRPr="0026040A">
        <w:rPr>
          <w:rStyle w:val="1"/>
          <w:sz w:val="24"/>
          <w:szCs w:val="24"/>
        </w:rPr>
        <w:t xml:space="preserve"> в дорожное происшествие попадают под колеса другой</w:t>
      </w:r>
    </w:p>
    <w:p w:rsidR="0026040A" w:rsidRPr="0026040A" w:rsidRDefault="0026040A" w:rsidP="0026040A">
      <w:pPr>
        <w:pStyle w:val="6"/>
        <w:framePr w:w="10550" w:h="13706" w:hRule="exact" w:wrap="none" w:vAnchor="page" w:hAnchor="page" w:x="725" w:y="1119"/>
        <w:shd w:val="clear" w:color="auto" w:fill="auto"/>
        <w:spacing w:after="151" w:line="250" w:lineRule="exact"/>
        <w:ind w:left="100" w:firstLine="0"/>
        <w:rPr>
          <w:sz w:val="24"/>
          <w:szCs w:val="24"/>
        </w:rPr>
      </w:pPr>
      <w:r w:rsidRPr="0026040A">
        <w:rPr>
          <w:rStyle w:val="1"/>
          <w:sz w:val="24"/>
          <w:szCs w:val="24"/>
        </w:rPr>
        <w:t>машины;</w:t>
      </w:r>
    </w:p>
    <w:p w:rsidR="0026040A" w:rsidRPr="0026040A" w:rsidRDefault="0026040A" w:rsidP="0026040A">
      <w:pPr>
        <w:pStyle w:val="6"/>
        <w:framePr w:w="10550" w:h="13706" w:hRule="exact" w:wrap="none" w:vAnchor="page" w:hAnchor="page" w:x="725" w:y="1119"/>
        <w:numPr>
          <w:ilvl w:val="0"/>
          <w:numId w:val="2"/>
        </w:numPr>
        <w:shd w:val="clear" w:color="auto" w:fill="auto"/>
        <w:tabs>
          <w:tab w:val="left" w:pos="1207"/>
        </w:tabs>
        <w:spacing w:after="292" w:line="250" w:lineRule="exact"/>
        <w:ind w:left="100" w:firstLine="680"/>
        <w:jc w:val="both"/>
        <w:rPr>
          <w:sz w:val="24"/>
          <w:szCs w:val="24"/>
        </w:rPr>
      </w:pPr>
      <w:r w:rsidRPr="0026040A">
        <w:rPr>
          <w:rStyle w:val="1"/>
          <w:sz w:val="24"/>
          <w:szCs w:val="24"/>
        </w:rPr>
        <w:t>использовать при перевозке ребенка в автомобиле специальное кресло</w:t>
      </w:r>
    </w:p>
    <w:p w:rsidR="0026040A" w:rsidRPr="0026040A" w:rsidRDefault="0026040A" w:rsidP="0026040A">
      <w:pPr>
        <w:pStyle w:val="6"/>
        <w:framePr w:w="10550" w:h="13706" w:hRule="exact" w:wrap="none" w:vAnchor="page" w:hAnchor="page" w:x="725" w:y="1119"/>
        <w:shd w:val="clear" w:color="auto" w:fill="auto"/>
        <w:spacing w:after="141" w:line="250" w:lineRule="exact"/>
        <w:ind w:left="100" w:firstLine="0"/>
        <w:rPr>
          <w:sz w:val="24"/>
          <w:szCs w:val="24"/>
        </w:rPr>
      </w:pPr>
      <w:r w:rsidRPr="0026040A">
        <w:rPr>
          <w:rStyle w:val="1"/>
          <w:sz w:val="24"/>
          <w:szCs w:val="24"/>
        </w:rPr>
        <w:t>и ремни безопасности;</w:t>
      </w:r>
    </w:p>
    <w:p w:rsidR="0026040A" w:rsidRPr="0026040A" w:rsidRDefault="0026040A" w:rsidP="0026040A">
      <w:pPr>
        <w:pStyle w:val="6"/>
        <w:framePr w:w="10550" w:h="13706" w:hRule="exact" w:wrap="none" w:vAnchor="page" w:hAnchor="page" w:x="725" w:y="1119"/>
        <w:numPr>
          <w:ilvl w:val="0"/>
          <w:numId w:val="2"/>
        </w:numPr>
        <w:shd w:val="clear" w:color="auto" w:fill="auto"/>
        <w:tabs>
          <w:tab w:val="left" w:pos="1207"/>
        </w:tabs>
        <w:spacing w:after="141" w:line="250" w:lineRule="exact"/>
        <w:ind w:left="100" w:firstLine="680"/>
        <w:jc w:val="both"/>
        <w:rPr>
          <w:sz w:val="24"/>
          <w:szCs w:val="24"/>
        </w:rPr>
      </w:pPr>
      <w:r w:rsidRPr="0026040A">
        <w:rPr>
          <w:rStyle w:val="1"/>
          <w:sz w:val="24"/>
          <w:szCs w:val="24"/>
        </w:rPr>
        <w:t>научить ребенка безопасному поведению при езде на мотоцикле</w:t>
      </w:r>
    </w:p>
    <w:p w:rsidR="0026040A" w:rsidRPr="0026040A" w:rsidRDefault="0026040A" w:rsidP="0026040A">
      <w:pPr>
        <w:pStyle w:val="6"/>
        <w:framePr w:w="10550" w:h="13706" w:hRule="exact" w:wrap="none" w:vAnchor="page" w:hAnchor="page" w:x="725" w:y="1119"/>
        <w:shd w:val="clear" w:color="auto" w:fill="auto"/>
        <w:spacing w:after="302" w:line="250" w:lineRule="exact"/>
        <w:ind w:left="100" w:firstLine="0"/>
        <w:rPr>
          <w:sz w:val="24"/>
          <w:szCs w:val="24"/>
        </w:rPr>
      </w:pPr>
      <w:r w:rsidRPr="0026040A">
        <w:rPr>
          <w:rStyle w:val="1"/>
          <w:sz w:val="24"/>
          <w:szCs w:val="24"/>
        </w:rPr>
        <w:t xml:space="preserve">и </w:t>
      </w:r>
      <w:proofErr w:type="gramStart"/>
      <w:r w:rsidRPr="0026040A">
        <w:rPr>
          <w:rStyle w:val="1"/>
          <w:sz w:val="24"/>
          <w:szCs w:val="24"/>
        </w:rPr>
        <w:t>велосипеде</w:t>
      </w:r>
      <w:proofErr w:type="gramEnd"/>
      <w:r w:rsidRPr="0026040A">
        <w:rPr>
          <w:rStyle w:val="1"/>
          <w:sz w:val="24"/>
          <w:szCs w:val="24"/>
        </w:rPr>
        <w:t xml:space="preserve">. Дети должны обязательно использовать защитные шлемы и </w:t>
      </w:r>
      <w:proofErr w:type="spellStart"/>
      <w:r w:rsidRPr="0026040A">
        <w:rPr>
          <w:rStyle w:val="1"/>
          <w:sz w:val="24"/>
          <w:szCs w:val="24"/>
        </w:rPr>
        <w:t>дру</w:t>
      </w:r>
      <w:proofErr w:type="spellEnd"/>
      <w:r w:rsidRPr="0026040A">
        <w:rPr>
          <w:rStyle w:val="1"/>
          <w:sz w:val="24"/>
          <w:szCs w:val="24"/>
        </w:rPr>
        <w:t xml:space="preserve">! </w:t>
      </w:r>
      <w:proofErr w:type="spellStart"/>
      <w:r w:rsidRPr="0026040A">
        <w:rPr>
          <w:rStyle w:val="1"/>
          <w:sz w:val="24"/>
          <w:szCs w:val="24"/>
        </w:rPr>
        <w:t>ие</w:t>
      </w:r>
      <w:proofErr w:type="spellEnd"/>
    </w:p>
    <w:p w:rsidR="0026040A" w:rsidRPr="0026040A" w:rsidRDefault="0026040A" w:rsidP="0026040A">
      <w:pPr>
        <w:pStyle w:val="6"/>
        <w:framePr w:w="10550" w:h="13706" w:hRule="exact" w:wrap="none" w:vAnchor="page" w:hAnchor="page" w:x="725" w:y="1119"/>
        <w:shd w:val="clear" w:color="auto" w:fill="auto"/>
        <w:spacing w:after="132" w:line="250" w:lineRule="exact"/>
        <w:ind w:left="100" w:firstLine="0"/>
        <w:rPr>
          <w:sz w:val="24"/>
          <w:szCs w:val="24"/>
        </w:rPr>
      </w:pPr>
      <w:r w:rsidRPr="0026040A">
        <w:rPr>
          <w:rStyle w:val="1"/>
          <w:sz w:val="24"/>
          <w:szCs w:val="24"/>
        </w:rPr>
        <w:t>защитные приспособления.</w:t>
      </w:r>
    </w:p>
    <w:p w:rsidR="0026040A" w:rsidRPr="0026040A" w:rsidRDefault="0026040A" w:rsidP="0026040A">
      <w:pPr>
        <w:pStyle w:val="6"/>
        <w:framePr w:w="10550" w:h="13706" w:hRule="exact" w:wrap="none" w:vAnchor="page" w:hAnchor="page" w:x="725" w:y="1119"/>
        <w:shd w:val="clear" w:color="auto" w:fill="auto"/>
        <w:spacing w:after="240" w:line="250" w:lineRule="exact"/>
        <w:ind w:left="100" w:firstLine="680"/>
        <w:jc w:val="both"/>
        <w:rPr>
          <w:sz w:val="24"/>
          <w:szCs w:val="24"/>
        </w:rPr>
      </w:pPr>
      <w:r w:rsidRPr="0026040A">
        <w:rPr>
          <w:rStyle w:val="1"/>
          <w:sz w:val="24"/>
          <w:szCs w:val="24"/>
        </w:rPr>
        <w:t xml:space="preserve">Серьезный риск представляет нарушение правил поведения </w:t>
      </w:r>
      <w:proofErr w:type="gramStart"/>
      <w:r w:rsidRPr="0026040A">
        <w:rPr>
          <w:rStyle w:val="1"/>
          <w:sz w:val="24"/>
          <w:szCs w:val="24"/>
        </w:rPr>
        <w:t>на</w:t>
      </w:r>
      <w:proofErr w:type="gramEnd"/>
      <w:r w:rsidRPr="0026040A">
        <w:rPr>
          <w:rStyle w:val="1"/>
          <w:sz w:val="24"/>
          <w:szCs w:val="24"/>
        </w:rPr>
        <w:t xml:space="preserve"> железной</w:t>
      </w:r>
    </w:p>
    <w:p w:rsidR="0026040A" w:rsidRPr="0026040A" w:rsidRDefault="0026040A" w:rsidP="0026040A">
      <w:pPr>
        <w:pStyle w:val="6"/>
        <w:framePr w:w="10550" w:h="13706" w:hRule="exact" w:wrap="none" w:vAnchor="page" w:hAnchor="page" w:x="725" w:y="1119"/>
        <w:shd w:val="clear" w:color="auto" w:fill="auto"/>
        <w:spacing w:line="250" w:lineRule="exact"/>
        <w:ind w:left="100" w:firstLine="0"/>
        <w:rPr>
          <w:sz w:val="24"/>
          <w:szCs w:val="24"/>
        </w:rPr>
      </w:pPr>
      <w:r w:rsidRPr="0026040A">
        <w:rPr>
          <w:rStyle w:val="1"/>
          <w:sz w:val="24"/>
          <w:szCs w:val="24"/>
        </w:rPr>
        <w:t>дороге.</w:t>
      </w:r>
    </w:p>
    <w:p w:rsidR="0026040A" w:rsidRPr="0026040A" w:rsidRDefault="0026040A" w:rsidP="0026040A">
      <w:pPr>
        <w:pStyle w:val="6"/>
        <w:framePr w:w="10550" w:h="13706" w:hRule="exact" w:wrap="none" w:vAnchor="page" w:hAnchor="page" w:x="725" w:y="1119"/>
        <w:shd w:val="clear" w:color="auto" w:fill="auto"/>
        <w:spacing w:after="329" w:line="586" w:lineRule="exact"/>
        <w:ind w:left="100" w:right="320" w:firstLine="680"/>
        <w:jc w:val="both"/>
        <w:rPr>
          <w:sz w:val="24"/>
          <w:szCs w:val="24"/>
        </w:rPr>
      </w:pPr>
      <w:r w:rsidRPr="0026040A">
        <w:rPr>
          <w:rStyle w:val="1"/>
          <w:sz w:val="24"/>
          <w:szCs w:val="24"/>
        </w:rPr>
        <w:t>Для предупреждения дорожно-транспортного травматизма на железной дороге необходимо:</w:t>
      </w:r>
    </w:p>
    <w:p w:rsidR="0026040A" w:rsidRPr="0026040A" w:rsidRDefault="0026040A" w:rsidP="0026040A">
      <w:pPr>
        <w:pStyle w:val="6"/>
        <w:framePr w:w="10550" w:h="13706" w:hRule="exact" w:wrap="none" w:vAnchor="page" w:hAnchor="page" w:x="725" w:y="1119"/>
        <w:numPr>
          <w:ilvl w:val="0"/>
          <w:numId w:val="2"/>
        </w:numPr>
        <w:shd w:val="clear" w:color="auto" w:fill="auto"/>
        <w:tabs>
          <w:tab w:val="left" w:pos="1202"/>
        </w:tabs>
        <w:spacing w:line="250" w:lineRule="exact"/>
        <w:ind w:left="100" w:firstLine="680"/>
        <w:jc w:val="both"/>
        <w:rPr>
          <w:sz w:val="24"/>
          <w:szCs w:val="24"/>
        </w:rPr>
      </w:pPr>
      <w:r w:rsidRPr="0026040A">
        <w:rPr>
          <w:rStyle w:val="1"/>
          <w:sz w:val="24"/>
          <w:szCs w:val="24"/>
        </w:rPr>
        <w:t>не оставлять детей без присмотра вблизи железнодорожных путей;</w:t>
      </w:r>
    </w:p>
    <w:p w:rsidR="0026040A" w:rsidRPr="0026040A" w:rsidRDefault="0026040A" w:rsidP="0026040A">
      <w:pPr>
        <w:pStyle w:val="6"/>
        <w:framePr w:w="10550" w:h="13706" w:hRule="exact" w:wrap="none" w:vAnchor="page" w:hAnchor="page" w:x="725" w:y="1119"/>
        <w:numPr>
          <w:ilvl w:val="0"/>
          <w:numId w:val="2"/>
        </w:numPr>
        <w:shd w:val="clear" w:color="auto" w:fill="auto"/>
        <w:tabs>
          <w:tab w:val="left" w:pos="1194"/>
        </w:tabs>
        <w:spacing w:line="523" w:lineRule="exact"/>
        <w:ind w:left="100" w:right="320" w:firstLine="680"/>
        <w:jc w:val="both"/>
        <w:rPr>
          <w:sz w:val="24"/>
          <w:szCs w:val="24"/>
        </w:rPr>
      </w:pPr>
      <w:r w:rsidRPr="0026040A">
        <w:rPr>
          <w:rStyle w:val="1"/>
          <w:sz w:val="24"/>
          <w:szCs w:val="24"/>
        </w:rPr>
        <w:t>запрещать детям находиться на железнодорожных узлах, развязках и т.п., кататься на крышах, подножках, переходных площадках вагонов;</w:t>
      </w:r>
    </w:p>
    <w:p w:rsidR="0026040A" w:rsidRPr="0026040A" w:rsidRDefault="0026040A" w:rsidP="0026040A">
      <w:pPr>
        <w:pStyle w:val="6"/>
        <w:framePr w:w="10550" w:h="13706" w:hRule="exact" w:wrap="none" w:vAnchor="page" w:hAnchor="page" w:x="725" w:y="1119"/>
        <w:numPr>
          <w:ilvl w:val="0"/>
          <w:numId w:val="2"/>
        </w:numPr>
        <w:shd w:val="clear" w:color="auto" w:fill="auto"/>
        <w:tabs>
          <w:tab w:val="left" w:pos="1207"/>
        </w:tabs>
        <w:spacing w:after="249" w:line="250" w:lineRule="exact"/>
        <w:ind w:left="100" w:firstLine="680"/>
        <w:jc w:val="both"/>
        <w:rPr>
          <w:sz w:val="24"/>
          <w:szCs w:val="24"/>
        </w:rPr>
      </w:pPr>
      <w:r w:rsidRPr="0026040A">
        <w:rPr>
          <w:rStyle w:val="1"/>
          <w:sz w:val="24"/>
          <w:szCs w:val="24"/>
        </w:rPr>
        <w:t xml:space="preserve">учить детей переходить железнодорожные пути только </w:t>
      </w:r>
      <w:proofErr w:type="gramStart"/>
      <w:r w:rsidRPr="0026040A">
        <w:rPr>
          <w:rStyle w:val="1"/>
          <w:sz w:val="24"/>
          <w:szCs w:val="24"/>
        </w:rPr>
        <w:t>в</w:t>
      </w:r>
      <w:proofErr w:type="gramEnd"/>
      <w:r w:rsidRPr="0026040A">
        <w:rPr>
          <w:rStyle w:val="1"/>
          <w:sz w:val="24"/>
          <w:szCs w:val="24"/>
        </w:rPr>
        <w:t xml:space="preserve"> специально</w:t>
      </w:r>
    </w:p>
    <w:p w:rsidR="0026040A" w:rsidRPr="0026040A" w:rsidRDefault="0026040A" w:rsidP="0026040A">
      <w:pPr>
        <w:pStyle w:val="6"/>
        <w:framePr w:w="10550" w:h="13706" w:hRule="exact" w:wrap="none" w:vAnchor="page" w:hAnchor="page" w:x="725" w:y="1119"/>
        <w:shd w:val="clear" w:color="auto" w:fill="auto"/>
        <w:spacing w:line="250" w:lineRule="exact"/>
        <w:ind w:left="100" w:firstLine="0"/>
        <w:rPr>
          <w:sz w:val="24"/>
          <w:szCs w:val="24"/>
        </w:rPr>
      </w:pPr>
      <w:r w:rsidRPr="0026040A">
        <w:rPr>
          <w:rStyle w:val="1"/>
          <w:sz w:val="24"/>
          <w:szCs w:val="24"/>
        </w:rPr>
        <w:t>отведенных местах;</w:t>
      </w:r>
    </w:p>
    <w:p w:rsidR="0026040A" w:rsidRPr="0026040A" w:rsidRDefault="0026040A" w:rsidP="0026040A">
      <w:pPr>
        <w:rPr>
          <w:rFonts w:ascii="Times New Roman" w:hAnsi="Times New Roman" w:cs="Times New Roman"/>
          <w:sz w:val="24"/>
          <w:szCs w:val="24"/>
        </w:rPr>
        <w:sectPr w:rsidR="0026040A" w:rsidRPr="0026040A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6040A" w:rsidRPr="0026040A" w:rsidRDefault="0026040A" w:rsidP="0026040A">
      <w:pPr>
        <w:framePr w:w="10214" w:h="240" w:hRule="exact" w:wrap="none" w:vAnchor="page" w:hAnchor="page" w:x="893" w:y="562"/>
        <w:spacing w:line="190" w:lineRule="exact"/>
        <w:ind w:left="40"/>
        <w:rPr>
          <w:rFonts w:ascii="Times New Roman" w:hAnsi="Times New Roman" w:cs="Times New Roman"/>
          <w:sz w:val="24"/>
          <w:szCs w:val="24"/>
        </w:rPr>
      </w:pPr>
    </w:p>
    <w:p w:rsidR="0026040A" w:rsidRPr="0026040A" w:rsidRDefault="0026040A" w:rsidP="0026040A">
      <w:pPr>
        <w:pStyle w:val="6"/>
        <w:framePr w:w="10166" w:h="3001" w:hRule="exact" w:wrap="none" w:vAnchor="page" w:hAnchor="page" w:x="917" w:y="932"/>
        <w:numPr>
          <w:ilvl w:val="0"/>
          <w:numId w:val="2"/>
        </w:numPr>
        <w:shd w:val="clear" w:color="auto" w:fill="auto"/>
        <w:tabs>
          <w:tab w:val="left" w:pos="1129"/>
        </w:tabs>
        <w:spacing w:after="360" w:line="509" w:lineRule="exact"/>
        <w:ind w:left="20" w:right="20" w:firstLine="680"/>
        <w:jc w:val="both"/>
        <w:rPr>
          <w:sz w:val="24"/>
          <w:szCs w:val="24"/>
        </w:rPr>
      </w:pPr>
      <w:r w:rsidRPr="0026040A">
        <w:rPr>
          <w:rStyle w:val="1"/>
          <w:sz w:val="24"/>
          <w:szCs w:val="24"/>
        </w:rPr>
        <w:t>соблюдать САМИМ и требовать от детей соблюдения правил проезда в железнодорожном транспорте: нахождения на платформах, посадки и высадки пассажиров из вагона, поведения в вагонах.</w:t>
      </w:r>
    </w:p>
    <w:p w:rsidR="0026040A" w:rsidRDefault="0026040A" w:rsidP="0026040A">
      <w:pPr>
        <w:pStyle w:val="6"/>
        <w:framePr w:w="10166" w:h="3001" w:hRule="exact" w:wrap="none" w:vAnchor="page" w:hAnchor="page" w:x="917" w:y="932"/>
        <w:shd w:val="clear" w:color="auto" w:fill="auto"/>
        <w:spacing w:line="509" w:lineRule="exact"/>
        <w:ind w:left="20" w:right="20" w:firstLine="680"/>
        <w:jc w:val="both"/>
      </w:pPr>
      <w:r w:rsidRPr="0026040A">
        <w:rPr>
          <w:rStyle w:val="1"/>
          <w:sz w:val="24"/>
          <w:szCs w:val="24"/>
        </w:rPr>
        <w:t xml:space="preserve">Родители должны помнить, что соблюдение правил безопасности во всех ситуациях </w:t>
      </w:r>
      <w:r w:rsidRPr="0026040A">
        <w:rPr>
          <w:rStyle w:val="3"/>
          <w:sz w:val="24"/>
          <w:szCs w:val="24"/>
        </w:rPr>
        <w:t xml:space="preserve">— </w:t>
      </w:r>
      <w:r w:rsidRPr="0026040A">
        <w:rPr>
          <w:rStyle w:val="1"/>
          <w:sz w:val="24"/>
          <w:szCs w:val="24"/>
        </w:rPr>
        <w:t>это средство спасения жизни и здоровья ребенка!</w:t>
      </w:r>
    </w:p>
    <w:p w:rsidR="0026040A" w:rsidRDefault="0026040A" w:rsidP="0026040A">
      <w:pPr>
        <w:rPr>
          <w:sz w:val="2"/>
          <w:szCs w:val="2"/>
        </w:rPr>
      </w:pPr>
    </w:p>
    <w:p w:rsidR="004D2B4C" w:rsidRDefault="004D2B4C"/>
    <w:sectPr w:rsidR="004D2B4C" w:rsidSect="005C22F0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15540"/>
    <w:multiLevelType w:val="multilevel"/>
    <w:tmpl w:val="D3285D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94668CD"/>
    <w:multiLevelType w:val="multilevel"/>
    <w:tmpl w:val="8BCA375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7FC3FC6"/>
    <w:multiLevelType w:val="multilevel"/>
    <w:tmpl w:val="922C0C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26040A"/>
    <w:rsid w:val="00000760"/>
    <w:rsid w:val="001D05BD"/>
    <w:rsid w:val="0026040A"/>
    <w:rsid w:val="00446056"/>
    <w:rsid w:val="004D2B4C"/>
    <w:rsid w:val="009C71C4"/>
    <w:rsid w:val="00E12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rsid w:val="0026040A"/>
    <w:rPr>
      <w:rFonts w:ascii="Times New Roman" w:eastAsia="Times New Roman" w:hAnsi="Times New Roman" w:cs="Times New Roman"/>
      <w:spacing w:val="7"/>
      <w:sz w:val="25"/>
      <w:szCs w:val="25"/>
      <w:shd w:val="clear" w:color="auto" w:fill="FFFFFF"/>
    </w:rPr>
  </w:style>
  <w:style w:type="character" w:customStyle="1" w:styleId="1">
    <w:name w:val="Основной текст1"/>
    <w:basedOn w:val="a3"/>
    <w:rsid w:val="0026040A"/>
    <w:rPr>
      <w:color w:val="000000"/>
      <w:w w:val="100"/>
      <w:position w:val="0"/>
      <w:lang w:val="ru-RU"/>
    </w:rPr>
  </w:style>
  <w:style w:type="character" w:customStyle="1" w:styleId="2">
    <w:name w:val="Основной текст2"/>
    <w:basedOn w:val="a3"/>
    <w:rsid w:val="0026040A"/>
    <w:rPr>
      <w:color w:val="000000"/>
      <w:w w:val="100"/>
      <w:position w:val="0"/>
      <w:lang w:val="ru-RU"/>
    </w:rPr>
  </w:style>
  <w:style w:type="character" w:customStyle="1" w:styleId="3">
    <w:name w:val="Основной текст3"/>
    <w:basedOn w:val="a3"/>
    <w:rsid w:val="0026040A"/>
    <w:rPr>
      <w:color w:val="000000"/>
      <w:w w:val="100"/>
      <w:position w:val="0"/>
      <w:lang w:val="ru-RU"/>
    </w:rPr>
  </w:style>
  <w:style w:type="character" w:customStyle="1" w:styleId="20">
    <w:name w:val="Заголовок №2_"/>
    <w:basedOn w:val="a0"/>
    <w:rsid w:val="002604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u w:val="none"/>
    </w:rPr>
  </w:style>
  <w:style w:type="character" w:customStyle="1" w:styleId="21">
    <w:name w:val="Заголовок №2"/>
    <w:basedOn w:val="20"/>
    <w:rsid w:val="0026040A"/>
    <w:rPr>
      <w:color w:val="000000"/>
      <w:w w:val="100"/>
      <w:position w:val="0"/>
      <w:sz w:val="24"/>
      <w:szCs w:val="24"/>
      <w:lang w:val="ru-RU"/>
    </w:rPr>
  </w:style>
  <w:style w:type="character" w:customStyle="1" w:styleId="4">
    <w:name w:val="Основной текст4"/>
    <w:basedOn w:val="a3"/>
    <w:rsid w:val="0026040A"/>
    <w:rPr>
      <w:color w:val="000000"/>
      <w:w w:val="100"/>
      <w:position w:val="0"/>
      <w:lang w:val="ru-RU"/>
    </w:rPr>
  </w:style>
  <w:style w:type="character" w:customStyle="1" w:styleId="a4">
    <w:name w:val="Колонтитул_"/>
    <w:basedOn w:val="a0"/>
    <w:rsid w:val="002604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4"/>
      <w:sz w:val="19"/>
      <w:szCs w:val="19"/>
      <w:u w:val="none"/>
    </w:rPr>
  </w:style>
  <w:style w:type="character" w:customStyle="1" w:styleId="a5">
    <w:name w:val="Колонтитул"/>
    <w:basedOn w:val="a4"/>
    <w:rsid w:val="0026040A"/>
    <w:rPr>
      <w:color w:val="000000"/>
      <w:w w:val="100"/>
      <w:position w:val="0"/>
      <w:lang w:val="ru-RU"/>
    </w:rPr>
  </w:style>
  <w:style w:type="character" w:customStyle="1" w:styleId="2pt">
    <w:name w:val="Основной текст + Интервал 2 pt"/>
    <w:basedOn w:val="a3"/>
    <w:rsid w:val="0026040A"/>
    <w:rPr>
      <w:color w:val="000000"/>
      <w:spacing w:val="42"/>
      <w:w w:val="100"/>
      <w:position w:val="0"/>
      <w:lang w:val="ru-RU"/>
    </w:rPr>
  </w:style>
  <w:style w:type="character" w:customStyle="1" w:styleId="22">
    <w:name w:val="Заголовок №2 (2)_"/>
    <w:basedOn w:val="a0"/>
    <w:rsid w:val="002604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u w:val="none"/>
    </w:rPr>
  </w:style>
  <w:style w:type="character" w:customStyle="1" w:styleId="220">
    <w:name w:val="Заголовок №2 (2)"/>
    <w:basedOn w:val="22"/>
    <w:rsid w:val="0026040A"/>
    <w:rPr>
      <w:color w:val="000000"/>
      <w:w w:val="100"/>
      <w:position w:val="0"/>
      <w:sz w:val="24"/>
      <w:szCs w:val="24"/>
      <w:lang w:val="ru-RU"/>
    </w:rPr>
  </w:style>
  <w:style w:type="paragraph" w:customStyle="1" w:styleId="6">
    <w:name w:val="Основной текст6"/>
    <w:basedOn w:val="a"/>
    <w:link w:val="a3"/>
    <w:rsid w:val="0026040A"/>
    <w:pPr>
      <w:widowControl w:val="0"/>
      <w:shd w:val="clear" w:color="auto" w:fill="FFFFFF"/>
      <w:spacing w:after="0" w:line="326" w:lineRule="exact"/>
      <w:ind w:hanging="460"/>
    </w:pPr>
    <w:rPr>
      <w:rFonts w:ascii="Times New Roman" w:eastAsia="Times New Roman" w:hAnsi="Times New Roman" w:cs="Times New Roman"/>
      <w:spacing w:val="7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Строгановский колледж</Company>
  <LinksUpToDate>false</LinksUpToDate>
  <CharactersWithSpaces>7353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</dc:creator>
  <cp:keywords/>
  <dc:description/>
  <cp:lastModifiedBy>Яна Владимировна</cp:lastModifiedBy>
  <cp:revision>6</cp:revision>
  <cp:lastPrinted>2017-06-19T06:45:00Z</cp:lastPrinted>
  <dcterms:created xsi:type="dcterms:W3CDTF">2017-06-19T06:23:00Z</dcterms:created>
  <dcterms:modified xsi:type="dcterms:W3CDTF">2019-02-05T07:32:00Z</dcterms:modified>
</cp:coreProperties>
</file>