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28" w:rsidRPr="00730653" w:rsidRDefault="001C7728" w:rsidP="001C7728">
      <w:pPr>
        <w:pStyle w:val="a5"/>
        <w:jc w:val="center"/>
        <w:outlineLvl w:val="0"/>
        <w:rPr>
          <w:rFonts w:ascii="Times New Roman" w:hAnsi="Times New Roman" w:cs="Times New Roman"/>
          <w:b/>
        </w:rPr>
      </w:pPr>
      <w:r w:rsidRPr="00730653">
        <w:rPr>
          <w:rFonts w:ascii="Times New Roman" w:hAnsi="Times New Roman" w:cs="Times New Roman"/>
          <w:b/>
        </w:rPr>
        <w:t>Календарно - тематическое планирование</w:t>
      </w:r>
    </w:p>
    <w:tbl>
      <w:tblPr>
        <w:tblW w:w="26719" w:type="dxa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836"/>
        <w:gridCol w:w="10"/>
        <w:gridCol w:w="839"/>
        <w:gridCol w:w="11"/>
        <w:gridCol w:w="1549"/>
        <w:gridCol w:w="11"/>
        <w:gridCol w:w="8"/>
        <w:gridCol w:w="133"/>
        <w:gridCol w:w="1688"/>
        <w:gridCol w:w="13"/>
        <w:gridCol w:w="1828"/>
        <w:gridCol w:w="13"/>
        <w:gridCol w:w="3813"/>
        <w:gridCol w:w="15"/>
        <w:gridCol w:w="1848"/>
        <w:gridCol w:w="1078"/>
        <w:gridCol w:w="851"/>
        <w:gridCol w:w="2443"/>
        <w:gridCol w:w="212"/>
        <w:gridCol w:w="2231"/>
        <w:gridCol w:w="424"/>
        <w:gridCol w:w="2019"/>
        <w:gridCol w:w="636"/>
        <w:gridCol w:w="1807"/>
        <w:gridCol w:w="848"/>
      </w:tblGrid>
      <w:tr w:rsidR="001C7728" w:rsidRPr="00EA54B6" w:rsidTr="00202565">
        <w:trPr>
          <w:gridAfter w:val="8"/>
          <w:wAfter w:w="10620" w:type="dxa"/>
          <w:trHeight w:val="217"/>
        </w:trPr>
        <w:tc>
          <w:tcPr>
            <w:tcW w:w="555" w:type="dxa"/>
            <w:vMerge w:val="restart"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6" w:type="dxa"/>
            <w:vMerge w:val="restart"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Кол-во  часов</w:t>
            </w:r>
          </w:p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Решаемая проблема</w:t>
            </w:r>
          </w:p>
        </w:tc>
        <w:tc>
          <w:tcPr>
            <w:tcW w:w="1840" w:type="dxa"/>
            <w:gridSpan w:val="4"/>
            <w:vMerge w:val="restart"/>
            <w:vAlign w:val="center"/>
          </w:tcPr>
          <w:p w:rsidR="001C7728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Возможные виды деятельности  учащихся/формы контроля</w:t>
            </w:r>
          </w:p>
        </w:tc>
        <w:tc>
          <w:tcPr>
            <w:tcW w:w="7530" w:type="dxa"/>
            <w:gridSpan w:val="6"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1078" w:type="dxa"/>
            <w:vMerge w:val="restart"/>
            <w:vAlign w:val="center"/>
          </w:tcPr>
          <w:p w:rsidR="001C7728" w:rsidRPr="00B8069D" w:rsidRDefault="00B8069D" w:rsidP="00B8069D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8069D">
              <w:rPr>
                <w:rFonts w:ascii="Times New Roman" w:hAnsi="Times New Roman" w:cs="Times New Roman"/>
                <w:sz w:val="16"/>
                <w:szCs w:val="16"/>
              </w:rPr>
              <w:t>Возможные направления творческой, исследовательской проектной деятельности учащихся</w:t>
            </w:r>
          </w:p>
        </w:tc>
        <w:tc>
          <w:tcPr>
            <w:tcW w:w="851" w:type="dxa"/>
            <w:vMerge w:val="restart"/>
            <w:vAlign w:val="center"/>
          </w:tcPr>
          <w:p w:rsidR="001C7728" w:rsidRPr="00EA54B6" w:rsidRDefault="00B8069D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ТСО</w:t>
            </w:r>
          </w:p>
        </w:tc>
      </w:tr>
      <w:tr w:rsidR="001C7728" w:rsidRPr="00EA54B6" w:rsidTr="00202565">
        <w:trPr>
          <w:gridAfter w:val="8"/>
          <w:wAfter w:w="10620" w:type="dxa"/>
          <w:trHeight w:val="638"/>
        </w:trPr>
        <w:tc>
          <w:tcPr>
            <w:tcW w:w="555" w:type="dxa"/>
            <w:vMerge/>
            <w:textDirection w:val="btLr"/>
            <w:vAlign w:val="center"/>
          </w:tcPr>
          <w:p w:rsidR="001C7728" w:rsidRPr="00EA54B6" w:rsidRDefault="001C7728" w:rsidP="003D796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extDirection w:val="btLr"/>
            <w:vAlign w:val="center"/>
          </w:tcPr>
          <w:p w:rsidR="001C7728" w:rsidRPr="00EA54B6" w:rsidRDefault="001C7728" w:rsidP="003D796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Merge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1C7728" w:rsidRPr="00EA54B6" w:rsidRDefault="00B8069D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предметных знаний (базовые понятия)</w:t>
            </w:r>
          </w:p>
        </w:tc>
        <w:tc>
          <w:tcPr>
            <w:tcW w:w="3826" w:type="dxa"/>
            <w:gridSpan w:val="2"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863" w:type="dxa"/>
            <w:gridSpan w:val="2"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Личностные результаты</w:t>
            </w:r>
          </w:p>
        </w:tc>
        <w:tc>
          <w:tcPr>
            <w:tcW w:w="1078" w:type="dxa"/>
            <w:vMerge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C7728" w:rsidRPr="00EA54B6" w:rsidRDefault="001C7728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728" w:rsidRPr="00EA54B6" w:rsidTr="00202565">
        <w:trPr>
          <w:gridAfter w:val="8"/>
          <w:wAfter w:w="10620" w:type="dxa"/>
          <w:trHeight w:val="262"/>
        </w:trPr>
        <w:tc>
          <w:tcPr>
            <w:tcW w:w="16099" w:type="dxa"/>
            <w:gridSpan w:val="18"/>
          </w:tcPr>
          <w:p w:rsidR="001C7728" w:rsidRPr="00EA54B6" w:rsidRDefault="001C7728" w:rsidP="003D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«Россия-Родина моя» (5ч).</w:t>
            </w:r>
          </w:p>
        </w:tc>
      </w:tr>
      <w:tr w:rsidR="00202565" w:rsidRPr="00EA54B6" w:rsidTr="00202565">
        <w:trPr>
          <w:gridAfter w:val="8"/>
          <w:wAfter w:w="10620" w:type="dxa"/>
          <w:trHeight w:val="2402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Мелодия- музыка души.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Как появляется музыка?</w:t>
            </w:r>
          </w:p>
        </w:tc>
        <w:tc>
          <w:tcPr>
            <w:tcW w:w="1840" w:type="dxa"/>
            <w:gridSpan w:val="4"/>
            <w:vAlign w:val="center"/>
          </w:tcPr>
          <w:p w:rsidR="00202565" w:rsidRPr="00500E26" w:rsidRDefault="00202565" w:rsidP="002025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Ориентироваться в музыкальных жанрах (опера, балет, симфония, концерт, сюита, кантата, романс, кант и т.д.);</w:t>
            </w:r>
            <w:proofErr w:type="gramEnd"/>
          </w:p>
          <w:p w:rsidR="00202565" w:rsidRPr="00500E26" w:rsidRDefault="00202565" w:rsidP="003D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 воспринимать музыку и выражать свое отношение к музыкальному произведению; выразительно, эмоционально исполнять  вокальную мелодию, песню.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</w:tcBorders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умение контролировать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02565" w:rsidRPr="00EA54B6" w:rsidRDefault="00A75270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2565" w:rsidRPr="00EA54B6" w:rsidRDefault="00D163A7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    икт</w:t>
            </w:r>
          </w:p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Природа и музыка. Звучащие картины. </w:t>
            </w: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 чём сложность и притягательность романса?</w:t>
            </w:r>
          </w:p>
        </w:tc>
        <w:tc>
          <w:tcPr>
            <w:tcW w:w="1840" w:type="dxa"/>
            <w:gridSpan w:val="4"/>
            <w:vAlign w:val="center"/>
          </w:tcPr>
          <w:p w:rsidR="00202565" w:rsidRPr="00500E26" w:rsidRDefault="00202565" w:rsidP="003D79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Определять средства музыкальной выразительности.</w:t>
            </w: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ориентироваться в музыкальных жанрах; </w:t>
            </w: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выявлять жанровое начало  музыки; оценивать эмоциональный характер музыки и определять ее образное </w:t>
            </w: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содержание; определять средства музыкальной выразительности.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 УУД: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аргументировать свою позицию и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оценивать  и осмыслять результаты своей  деятельности; формирование волевых усилий.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Представлять образ Родины, историческое прошлое, культурное наследие России.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  ЭП к уроку</w:t>
            </w:r>
            <w:r w:rsidR="00202565"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Виват, Россия! Наша слава – Русская держава. 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Что такое кант?</w:t>
            </w:r>
          </w:p>
        </w:tc>
        <w:tc>
          <w:tcPr>
            <w:tcW w:w="1840" w:type="dxa"/>
            <w:gridSpan w:val="4"/>
            <w:vAlign w:val="center"/>
          </w:tcPr>
          <w:p w:rsidR="00202565" w:rsidRPr="00500E26" w:rsidRDefault="00202565" w:rsidP="002025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Выявлять жанровое начало  музыки;</w:t>
            </w:r>
          </w:p>
          <w:p w:rsidR="00202565" w:rsidRPr="00500E26" w:rsidRDefault="00202565" w:rsidP="003D79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 выявлять настроения и чувства человека, выраженные в музыке.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оценивать  и осмыслять результаты своей  деятельности; формирование волевых усилий.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чувства любви и гордости за свою Родину, российский народ и историческое прошлое России; осознание своей этнической и национальной принадлежности; 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Кантата «Александр Невский».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Как музыка рассказывает нам о героях?</w:t>
            </w:r>
          </w:p>
        </w:tc>
        <w:tc>
          <w:tcPr>
            <w:tcW w:w="1840" w:type="dxa"/>
            <w:gridSpan w:val="4"/>
            <w:vAlign w:val="center"/>
          </w:tcPr>
          <w:p w:rsidR="00202565" w:rsidRDefault="00202565" w:rsidP="003D79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эмоциональный характер </w:t>
            </w: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музыки и определять ее образное содержание.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02565" w:rsidRPr="00500E26" w:rsidRDefault="00202565" w:rsidP="003D79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Научатся: отличать кантату от канта; выявлять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значимость трехчастного построения музыки; передавать в пении героический характер музыки; «исполнять» партию колокола. 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 УУД: осознание действия принципа контраста в развитии образов кантаты С.Прокофьева; владение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ситуаций; владение умениями совместной деятельности;</w:t>
            </w:r>
          </w:p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деятельности.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эмоциональную отзывчивость на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музыкальные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произаеденияразличного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образного содержания.</w:t>
            </w:r>
            <w:proofErr w:type="gramEnd"/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</w:t>
            </w:r>
          </w:p>
        </w:tc>
      </w:tr>
      <w:tr w:rsidR="00202565" w:rsidRPr="00EA54B6" w:rsidTr="00202565">
        <w:trPr>
          <w:gridAfter w:val="8"/>
          <w:wAfter w:w="10620" w:type="dxa"/>
          <w:trHeight w:val="3256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Опера «Иван Сусанин».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Как музыка рассказывает нам о героях?</w:t>
            </w:r>
          </w:p>
        </w:tc>
        <w:tc>
          <w:tcPr>
            <w:tcW w:w="1840" w:type="dxa"/>
            <w:gridSpan w:val="4"/>
            <w:vAlign w:val="center"/>
          </w:tcPr>
          <w:p w:rsidR="00202565" w:rsidRPr="00500E26" w:rsidRDefault="00202565" w:rsidP="003D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Ориентироваться в музыкальных жанрах (опера, балет, симфония, концерт, сюита, кантата, романс, кант и т.д.);</w:t>
            </w:r>
            <w:proofErr w:type="gramEnd"/>
          </w:p>
          <w:p w:rsidR="00202565" w:rsidRPr="00500E26" w:rsidRDefault="00202565" w:rsidP="003D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средства музыкальной </w:t>
            </w: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выразительности.</w:t>
            </w: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Научатся: размышлять о музыкальных произведениях, и выражать свое отношение в процессе исполнения, драматизации отдельных музыкальных фрагментов.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ситуаций; владение умениями совместной деятельности;</w:t>
            </w:r>
          </w:p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овладение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 к уроку</w:t>
            </w:r>
          </w:p>
        </w:tc>
      </w:tr>
      <w:tr w:rsidR="00202565" w:rsidRPr="00EA54B6" w:rsidTr="00202565">
        <w:trPr>
          <w:trHeight w:val="131"/>
        </w:trPr>
        <w:tc>
          <w:tcPr>
            <w:tcW w:w="16099" w:type="dxa"/>
            <w:gridSpan w:val="18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олный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событий»(4ч).</w:t>
            </w:r>
          </w:p>
        </w:tc>
        <w:tc>
          <w:tcPr>
            <w:tcW w:w="2655" w:type="dxa"/>
            <w:gridSpan w:val="2"/>
          </w:tcPr>
          <w:p w:rsidR="00202565" w:rsidRPr="00EA54B6" w:rsidRDefault="00202565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2655" w:type="dxa"/>
            <w:gridSpan w:val="2"/>
          </w:tcPr>
          <w:p w:rsidR="00202565" w:rsidRPr="00EA54B6" w:rsidRDefault="00202565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2655" w:type="dxa"/>
            <w:gridSpan w:val="2"/>
          </w:tcPr>
          <w:p w:rsidR="00202565" w:rsidRPr="00EA54B6" w:rsidRDefault="00202565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2655" w:type="dxa"/>
            <w:gridSpan w:val="2"/>
            <w:vAlign w:val="center"/>
          </w:tcPr>
          <w:p w:rsidR="00202565" w:rsidRPr="00500E26" w:rsidRDefault="00202565" w:rsidP="003D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Выявлять жанровое начало  музыки;</w:t>
            </w:r>
          </w:p>
          <w:p w:rsidR="00202565" w:rsidRPr="00500E26" w:rsidRDefault="00202565" w:rsidP="003D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Оценивать эмоциональный характер музыки и определять ее образное содержание.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Утро. Вечер.</w:t>
            </w:r>
          </w:p>
          <w:p w:rsidR="00202565" w:rsidRPr="00EA54B6" w:rsidRDefault="00202565" w:rsidP="003D79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А можешь ли ты увидеть музыку?</w:t>
            </w:r>
          </w:p>
        </w:tc>
        <w:tc>
          <w:tcPr>
            <w:tcW w:w="1840" w:type="dxa"/>
            <w:gridSpan w:val="4"/>
          </w:tcPr>
          <w:p w:rsidR="00202565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основные дирижерские жесты: внимание, дыхание, начало, окончание, плавное </w:t>
            </w:r>
            <w:proofErr w:type="spellStart"/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звуковедение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proofErr w:type="gramEnd"/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 проводить интонационно-образный анализ  инструментального произведения; эмоционально сопереживать музыку.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оценивать  и осмыслять результаты своей  деятельности.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позицию слушателя (исполнителя) музыкальных произведений, владеть навыками оценки и самооценки музыкально-творческой деятельности.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Портрет в музыке. В каждой интонации спрятан человек.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музыка помогает нам понять других?</w:t>
            </w:r>
          </w:p>
        </w:tc>
        <w:tc>
          <w:tcPr>
            <w:tcW w:w="1840" w:type="dxa"/>
            <w:gridSpan w:val="4"/>
          </w:tcPr>
          <w:p w:rsidR="00202565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Участвовать в коллективной исполнительской деятельности</w:t>
            </w: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 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соотнесение  графической записи с музыкальным образом; 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 задавать вопросы; строить понятные для партнера высказывания.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оценивать  и осмыслять результаты своей  деятельности; преобразовать практическую задачу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познавательную.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Воспитание этических чувств доброжелательности и эмоционально-нравственной отзывчивости, понимания и сопереживания чувствам других людей; осмысление интонационной выразительности музыки.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песни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уроку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 детской. Игры в игрушки. На прогулке.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музыка помогает нам понять других?</w:t>
            </w:r>
          </w:p>
        </w:tc>
        <w:tc>
          <w:tcPr>
            <w:tcW w:w="1840" w:type="dxa"/>
            <w:gridSpan w:val="4"/>
          </w:tcPr>
          <w:p w:rsidR="00202565" w:rsidRPr="00EA54B6" w:rsidRDefault="003D7964" w:rsidP="003D79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Участвовать в коллективной исполнительской деятельности (пении, пластическом интонировании, импровизации.</w:t>
            </w:r>
            <w:proofErr w:type="gramEnd"/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воспринимать музыку различных жанров, размышлять о музыкальных произведениях как способе выражения чувств и мыслей человека; </w:t>
            </w:r>
          </w:p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свое отношение к музыкальным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произведениям; </w:t>
            </w: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эмоционально и осознанно относиться к музыке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 освоение начальных форм познавательной и  личностной рефлексии, навыков самоанализа, самооценки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 задавать вопросы; строить понятные для партнера высказывания.</w:t>
            </w:r>
          </w:p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этических чувств доброжелательности и эмоциональной отзывчивости, понимания и сопереживания чувствам других людей;  формирование эстетических потребностей; эмоциональная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отзывчивость; 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 к уроку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Обобщающий урок.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О чем поведала нам музыка?</w:t>
            </w:r>
          </w:p>
        </w:tc>
        <w:tc>
          <w:tcPr>
            <w:tcW w:w="1840" w:type="dxa"/>
            <w:gridSpan w:val="4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7964" w:rsidRPr="00500E26">
              <w:rPr>
                <w:rFonts w:ascii="Times New Roman" w:eastAsia="Times New Roman" w:hAnsi="Times New Roman" w:cs="Times New Roman"/>
                <w:lang w:eastAsia="ru-RU"/>
              </w:rPr>
              <w:t xml:space="preserve"> Уметь  видеть многообразие  музыкальных  сочинений.  Исполнять  песни  о  вечере  мягко,  распределяя  дыхание  на всю  фразу</w:t>
            </w:r>
            <w:proofErr w:type="gramStart"/>
            <w:r w:rsidR="003D7964" w:rsidRPr="00500E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3D796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Start"/>
            <w:r w:rsidR="003D796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="003D7964">
              <w:rPr>
                <w:rFonts w:ascii="Times New Roman" w:eastAsia="Times New Roman" w:hAnsi="Times New Roman" w:cs="Times New Roman"/>
                <w:lang w:eastAsia="ru-RU"/>
              </w:rPr>
              <w:t>екущий</w:t>
            </w: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Научатся: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УУД: самостоятельно выделять и формулировать познавательную цель.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ставить вопросы, предлагать помощь, договариваться о распределении функций и ролей в совместной деятельности.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Наличие эмоционального отношения к искусству, развитие ассоциативно-образного мышления; оценка результатов собственной музыкально-исполнительской деятельности.</w:t>
            </w:r>
          </w:p>
        </w:tc>
        <w:tc>
          <w:tcPr>
            <w:tcW w:w="1078" w:type="dxa"/>
          </w:tcPr>
          <w:p w:rsidR="00202565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песни</w:t>
            </w:r>
          </w:p>
          <w:p w:rsidR="00D163A7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</w:tr>
      <w:tr w:rsidR="00202565" w:rsidRPr="00EA54B6" w:rsidTr="00202565">
        <w:trPr>
          <w:gridAfter w:val="8"/>
          <w:wAfter w:w="10620" w:type="dxa"/>
          <w:trHeight w:val="243"/>
        </w:trPr>
        <w:tc>
          <w:tcPr>
            <w:tcW w:w="16099" w:type="dxa"/>
            <w:gridSpan w:val="18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«О России </w:t>
            </w:r>
            <w:proofErr w:type="spellStart"/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петь-что</w:t>
            </w:r>
            <w:proofErr w:type="spellEnd"/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стремиться в храм»(4ч).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«Радуйся, Мария!». «Богородице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Дево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,  радуйся».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Что такое музыкальная молитва?</w:t>
            </w:r>
          </w:p>
        </w:tc>
        <w:tc>
          <w:tcPr>
            <w:tcW w:w="1840" w:type="dxa"/>
            <w:gridSpan w:val="4"/>
          </w:tcPr>
          <w:p w:rsidR="003D7964" w:rsidRPr="00500E26" w:rsidRDefault="003D7964" w:rsidP="003D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Определять  характер  музыки, выражающий  чувства художника.</w:t>
            </w:r>
          </w:p>
          <w:p w:rsidR="00202565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Сравнивать  музыку  Шуберта  и  Рахманинова. Уметь  характеризоват</w:t>
            </w: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  духовную  музыку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  <w:proofErr w:type="gramEnd"/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Научатся: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иметь представление о религиозных праздниках народов России и традициях их воплощения.  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участвовать  в  совместной деятельности  при воплощении различных музыкальных образов.</w:t>
            </w:r>
            <w:proofErr w:type="gramEnd"/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оценивать  и осмыслять результаты своей 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матери, 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иссследование</w:t>
            </w:r>
            <w:proofErr w:type="spellEnd"/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 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Древнейшая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песнь материнства. 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.Может ли музыка рассказать нам о маме?</w:t>
            </w:r>
          </w:p>
        </w:tc>
        <w:tc>
          <w:tcPr>
            <w:tcW w:w="1840" w:type="dxa"/>
            <w:gridSpan w:val="4"/>
          </w:tcPr>
          <w:p w:rsidR="00202565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Сравнивать содержание  художественных  картин,    музыкальные  и  художественные  образы.</w:t>
            </w: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Научатся: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анализировать музыкальные произведения, выразительно исполнять музыку религиозного содержания, песни о маме; анализировать картины (икону).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обнаруживать сходство и различия русских и западноевропейских произведений религиозного искусства (музыка, архитектура, живопись), песнями; знакомиться с жанрами церковной музыки (тропарь, молитва); иметь представление о религиозных праздниках народов России и традициях их воплощения.  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Воспитание духовно-нравственных качеств; формирование трепетных, нежных чувств к матери, развитие ассоциативно-образного мышления.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 к уроку</w:t>
            </w:r>
          </w:p>
        </w:tc>
      </w:tr>
      <w:tr w:rsidR="00202565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836" w:type="dxa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Вербное воскресенье. «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Вербочки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202565" w:rsidRPr="00EA54B6" w:rsidRDefault="00202565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Все ли церковные праздники сопровождает музыка?</w:t>
            </w:r>
          </w:p>
        </w:tc>
        <w:tc>
          <w:tcPr>
            <w:tcW w:w="1840" w:type="dxa"/>
            <w:gridSpan w:val="4"/>
          </w:tcPr>
          <w:p w:rsidR="00202565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 с  праздниками  Православной  церкви. Знать  историю  праздника  «Вербное  воскресение»</w:t>
            </w:r>
            <w:proofErr w:type="gramStart"/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ронтальный</w:t>
            </w:r>
          </w:p>
        </w:tc>
        <w:tc>
          <w:tcPr>
            <w:tcW w:w="1841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выразительно,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интонационно-осмысленно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исполнить песни; проводить разбор музыкального произведения; анализировать картину (икону).</w:t>
            </w:r>
          </w:p>
        </w:tc>
        <w:tc>
          <w:tcPr>
            <w:tcW w:w="3826" w:type="dxa"/>
            <w:gridSpan w:val="2"/>
          </w:tcPr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обнаруживать сходство и различия русских и западноевропейских произведений религиозного искусства (музыка, архитектура, живопись), песнями; иметь представление о религиозных праздниках народов России и традициях их воплощения. 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анализа музыки; участвовать в коллективном пении,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02565" w:rsidRPr="00EA54B6" w:rsidRDefault="00202565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863" w:type="dxa"/>
            <w:gridSpan w:val="2"/>
          </w:tcPr>
          <w:p w:rsidR="00202565" w:rsidRPr="00EA54B6" w:rsidRDefault="00202565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  <w:tc>
          <w:tcPr>
            <w:tcW w:w="1078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</w:tcPr>
          <w:p w:rsidR="00202565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3D7964" w:rsidRPr="00EA54B6" w:rsidTr="003D7964">
        <w:trPr>
          <w:gridAfter w:val="8"/>
          <w:wAfter w:w="10620" w:type="dxa"/>
          <w:trHeight w:val="4235"/>
        </w:trPr>
        <w:tc>
          <w:tcPr>
            <w:tcW w:w="555" w:type="dxa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36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Святые земли Русской. 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Кто такие святые?</w:t>
            </w:r>
          </w:p>
        </w:tc>
        <w:tc>
          <w:tcPr>
            <w:tcW w:w="1840" w:type="dxa"/>
            <w:gridSpan w:val="4"/>
            <w:vAlign w:val="center"/>
          </w:tcPr>
          <w:p w:rsidR="003D7964" w:rsidRPr="00500E26" w:rsidRDefault="003D7964" w:rsidP="003D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Определение музыкальных особенностей духовной музыки: строгий и торжественный характер, напевность, неторопливость движения. Сравнение баллады, величания, молитвы и выявление их интонационно-образного родства.</w:t>
            </w:r>
          </w:p>
        </w:tc>
        <w:tc>
          <w:tcPr>
            <w:tcW w:w="1841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выразительно,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интонационно-осмысленно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исполнить величания и песнопения; проводить разбор музыкального произведения; анализировать картину (икону).</w:t>
            </w:r>
          </w:p>
        </w:tc>
        <w:tc>
          <w:tcPr>
            <w:tcW w:w="3826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знакомиться с жанрами церковной музыки (величание), песнями, балладами на религиозные сюжеты;</w:t>
            </w:r>
            <w:proofErr w:type="gramEnd"/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  <w:p w:rsidR="003D7964" w:rsidRPr="00EA54B6" w:rsidRDefault="003D7964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1078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7964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3D7964" w:rsidRPr="00EA54B6" w:rsidTr="003D7964">
        <w:trPr>
          <w:gridAfter w:val="1"/>
          <w:wAfter w:w="848" w:type="dxa"/>
          <w:trHeight w:val="260"/>
        </w:trPr>
        <w:tc>
          <w:tcPr>
            <w:tcW w:w="16099" w:type="dxa"/>
            <w:gridSpan w:val="18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Гори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ори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ясно, чтобы не погасло»( 3 ч ).</w:t>
            </w:r>
          </w:p>
        </w:tc>
        <w:tc>
          <w:tcPr>
            <w:tcW w:w="2443" w:type="dxa"/>
          </w:tcPr>
          <w:p w:rsidR="003D7964" w:rsidRPr="00EA54B6" w:rsidRDefault="003D7964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2443" w:type="dxa"/>
            <w:gridSpan w:val="2"/>
          </w:tcPr>
          <w:p w:rsidR="003D7964" w:rsidRPr="00EA54B6" w:rsidRDefault="003D7964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2443" w:type="dxa"/>
            <w:gridSpan w:val="2"/>
          </w:tcPr>
          <w:p w:rsidR="003D7964" w:rsidRPr="00EA54B6" w:rsidRDefault="003D7964">
            <w:pPr>
              <w:widowControl/>
              <w:suppressAutoHyphens w:val="0"/>
              <w:autoSpaceDN/>
              <w:spacing w:after="200" w:line="276" w:lineRule="auto"/>
              <w:textAlignment w:val="auto"/>
            </w:pPr>
          </w:p>
        </w:tc>
        <w:tc>
          <w:tcPr>
            <w:tcW w:w="2443" w:type="dxa"/>
            <w:gridSpan w:val="2"/>
            <w:vAlign w:val="center"/>
          </w:tcPr>
          <w:p w:rsidR="003D7964" w:rsidRPr="00500E26" w:rsidRDefault="003D7964" w:rsidP="003D79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7964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846" w:type="dxa"/>
            <w:gridSpan w:val="2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«Настрою гусли на старинный лад…». Певцы русской старины.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Былина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Садко.</w:t>
            </w:r>
          </w:p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Была ли в древности музыка?</w:t>
            </w:r>
          </w:p>
        </w:tc>
        <w:tc>
          <w:tcPr>
            <w:tcW w:w="1842" w:type="dxa"/>
            <w:gridSpan w:val="4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 знакомые  песни  о праздниках  /рождественск</w:t>
            </w: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 песни</w:t>
            </w:r>
            <w:proofErr w:type="gramStart"/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фронтальнный</w:t>
            </w:r>
            <w:proofErr w:type="spellEnd"/>
          </w:p>
        </w:tc>
        <w:tc>
          <w:tcPr>
            <w:tcW w:w="1841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Научатся: напевно, используя цепное дыхание, исполнить былину и песню без сопровождения;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исполнять аккомпанемент былины на воображаемых гуслях.</w:t>
            </w:r>
          </w:p>
        </w:tc>
        <w:tc>
          <w:tcPr>
            <w:tcW w:w="3828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Познавательные УУД: 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умение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ориентироваться на развороте учебника, выполнять задания из рабочей тетради.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воспитание готовности общаться и взаимодействовать в процессе ансамблевого, 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3D7964" w:rsidRPr="00EA54B6" w:rsidRDefault="003D7964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планирование собственных действий в процессе восприятия, исполнения, создания композиций.</w:t>
            </w:r>
          </w:p>
          <w:p w:rsidR="003D7964" w:rsidRPr="00EA54B6" w:rsidRDefault="003D7964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уважительного отношения к истории и культуре. Осознание своей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этнической принадлежности.</w:t>
            </w:r>
          </w:p>
        </w:tc>
        <w:tc>
          <w:tcPr>
            <w:tcW w:w="1078" w:type="dxa"/>
          </w:tcPr>
          <w:p w:rsidR="003D7964" w:rsidRPr="00EA54B6" w:rsidRDefault="00D163A7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Исполнение песни</w:t>
            </w:r>
          </w:p>
        </w:tc>
        <w:tc>
          <w:tcPr>
            <w:tcW w:w="851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 к уроку</w:t>
            </w:r>
          </w:p>
        </w:tc>
      </w:tr>
      <w:tr w:rsidR="003D7964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1846" w:type="dxa"/>
            <w:gridSpan w:val="2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«Лель, мой Лель…»</w:t>
            </w:r>
          </w:p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Может ли композитор сочинить былину?</w:t>
            </w:r>
          </w:p>
        </w:tc>
        <w:tc>
          <w:tcPr>
            <w:tcW w:w="1842" w:type="dxa"/>
            <w:gridSpan w:val="4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 знакомые  песни  о праздниках  /рождественские  песни/.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gramEnd"/>
          </w:p>
        </w:tc>
        <w:tc>
          <w:tcPr>
            <w:tcW w:w="1841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воплощать музыкальные образы во время разыгрывания песни, импровизации.</w:t>
            </w:r>
          </w:p>
        </w:tc>
        <w:tc>
          <w:tcPr>
            <w:tcW w:w="3828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  <w:proofErr w:type="gramEnd"/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коллективных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играх-декломациях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планирование собственных действий в процессе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848" w:type="dxa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8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851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куроку</w:t>
            </w:r>
            <w:proofErr w:type="spellEnd"/>
          </w:p>
        </w:tc>
      </w:tr>
      <w:tr w:rsidR="003D7964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6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D7964" w:rsidRPr="00EA54B6" w:rsidRDefault="003D7964" w:rsidP="003D7964">
            <w:pPr>
              <w:autoSpaceDE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gridSpan w:val="3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 чём поведала нам музыка?</w:t>
            </w:r>
          </w:p>
        </w:tc>
        <w:tc>
          <w:tcPr>
            <w:tcW w:w="1834" w:type="dxa"/>
            <w:gridSpan w:val="3"/>
          </w:tcPr>
          <w:p w:rsidR="003D7964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 знакомые  песни  о праздниках  /рождественские  песни/.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</w:p>
        </w:tc>
        <w:tc>
          <w:tcPr>
            <w:tcW w:w="1841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 воспринимать музыку и выражать свое отношение к музыкальным произведениям.</w:t>
            </w:r>
          </w:p>
        </w:tc>
        <w:tc>
          <w:tcPr>
            <w:tcW w:w="3828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выполнение диагностических тестов; осознанное и произвольное построение речевого высказывания в устной и письменной форме; контроль и оценка процесса и результатов деятельности.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 развернутость анализа музыкального сочинения, оценивание качества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коррекция результатов в случае их несоответствия поставленным целям.</w:t>
            </w:r>
          </w:p>
        </w:tc>
        <w:tc>
          <w:tcPr>
            <w:tcW w:w="1848" w:type="dxa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Эмоциональный отклик на музыку; формирование эстетических чувств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078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3D7964" w:rsidRPr="00EA54B6" w:rsidTr="00202565">
        <w:trPr>
          <w:gridAfter w:val="8"/>
          <w:wAfter w:w="10620" w:type="dxa"/>
          <w:trHeight w:val="206"/>
        </w:trPr>
        <w:tc>
          <w:tcPr>
            <w:tcW w:w="16099" w:type="dxa"/>
            <w:gridSpan w:val="18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«В музыкальном театре»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5ч ).</w:t>
            </w:r>
          </w:p>
        </w:tc>
      </w:tr>
      <w:tr w:rsidR="003D7964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846" w:type="dxa"/>
            <w:gridSpan w:val="2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Звучащие картины. Прощание с Масленицей.  </w:t>
            </w:r>
          </w:p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gridSpan w:val="3"/>
          </w:tcPr>
          <w:p w:rsidR="003D7964" w:rsidRPr="00EA54B6" w:rsidRDefault="003D7964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Почему русские композиторы обращались к народным напевам?</w:t>
            </w:r>
          </w:p>
        </w:tc>
        <w:tc>
          <w:tcPr>
            <w:tcW w:w="1834" w:type="dxa"/>
            <w:gridSpan w:val="3"/>
          </w:tcPr>
          <w:p w:rsidR="003D7964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 сопровождением  простейших музыкальных инструментов – ложки, бубны,</w:t>
            </w:r>
          </w:p>
        </w:tc>
        <w:tc>
          <w:tcPr>
            <w:tcW w:w="1841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воплощать музыкальные образы во время разыгрывания песни, импровизации.</w:t>
            </w:r>
          </w:p>
        </w:tc>
        <w:tc>
          <w:tcPr>
            <w:tcW w:w="3828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  <w:proofErr w:type="gramEnd"/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воспитание готовности общаться и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коллективных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играх-декломациях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848" w:type="dxa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 развитие ассоциативно-образного мышления;</w:t>
            </w:r>
          </w:p>
        </w:tc>
        <w:tc>
          <w:tcPr>
            <w:tcW w:w="1078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3D7964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 </w:t>
            </w:r>
          </w:p>
        </w:tc>
        <w:tc>
          <w:tcPr>
            <w:tcW w:w="1846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Опера «Снегурочка». 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музыка может рассказать о характере героев?</w:t>
            </w:r>
          </w:p>
        </w:tc>
        <w:tc>
          <w:tcPr>
            <w:tcW w:w="1701" w:type="dxa"/>
            <w:gridSpan w:val="2"/>
          </w:tcPr>
          <w:p w:rsidR="003D7964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свистульки, свирели и др., с танцевальными движениями</w:t>
            </w:r>
            <w:proofErr w:type="gramStart"/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ронтальный</w:t>
            </w:r>
          </w:p>
        </w:tc>
        <w:tc>
          <w:tcPr>
            <w:tcW w:w="1841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воплощать музыкальные образы в пении,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УУД: составлять исполнительский план и последовательность действий.</w:t>
            </w:r>
          </w:p>
        </w:tc>
        <w:tc>
          <w:tcPr>
            <w:tcW w:w="1848" w:type="dxa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истории и культуре. Осознание своей этнической принадлежности.</w:t>
            </w: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воплощать музыкальные образы в пении</w:t>
            </w:r>
          </w:p>
        </w:tc>
        <w:tc>
          <w:tcPr>
            <w:tcW w:w="851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</w:tr>
      <w:tr w:rsidR="003D7964" w:rsidRPr="00EA54B6" w:rsidTr="00202565">
        <w:trPr>
          <w:gridAfter w:val="8"/>
          <w:wAfter w:w="10620" w:type="dxa"/>
          <w:trHeight w:val="274"/>
        </w:trPr>
        <w:tc>
          <w:tcPr>
            <w:tcW w:w="555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1846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Океан – море синее. 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D7964" w:rsidRPr="00EA54B6" w:rsidRDefault="003D7964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4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музыка рассказывает нам о героях?</w:t>
            </w:r>
          </w:p>
        </w:tc>
        <w:tc>
          <w:tcPr>
            <w:tcW w:w="1701" w:type="dxa"/>
            <w:gridSpan w:val="2"/>
          </w:tcPr>
          <w:p w:rsidR="003D7964" w:rsidRPr="00EA54B6" w:rsidRDefault="004D68CB" w:rsidP="003D7964">
            <w:pPr>
              <w:pStyle w:val="a5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 разновидностями   голосов /баритон  и  сопрано/.   Составление характеристи</w:t>
            </w: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 героя,  сравнение  его  поэтического  и  музыкального  образов.</w:t>
            </w:r>
          </w:p>
        </w:tc>
        <w:tc>
          <w:tcPr>
            <w:tcW w:w="1841" w:type="dxa"/>
            <w:gridSpan w:val="2"/>
          </w:tcPr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создавать «живую картину»; Формирование устойчивого интереса к музыке и различным видам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музыкально-творческой деятельности.</w:t>
            </w:r>
          </w:p>
        </w:tc>
        <w:tc>
          <w:tcPr>
            <w:tcW w:w="3828" w:type="dxa"/>
            <w:gridSpan w:val="2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 накопление слуховых впечатлений и знаний о средствах и формах (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вариационная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) музыкальной выразительности; умение выполнять задания из рабочей тетради.</w:t>
            </w:r>
          </w:p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формирование навыков коммуникации, сотрудничества; участвовать  в  коллективном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воплощении музыкальных образов (пластические этюды, игра в дирижера, драматизация);  рассуждать о значении дирижера в создании музыкального спектакля; рассуждать  о смысле и значении вступления к опере.</w:t>
            </w:r>
          </w:p>
          <w:p w:rsidR="003D7964" w:rsidRPr="00EA54B6" w:rsidRDefault="003D7964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УУД: составлять исполнительский план и последовательность действий.</w:t>
            </w:r>
          </w:p>
        </w:tc>
        <w:tc>
          <w:tcPr>
            <w:tcW w:w="1848" w:type="dxa"/>
          </w:tcPr>
          <w:p w:rsidR="003D7964" w:rsidRPr="00EA54B6" w:rsidRDefault="003D796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 смыслов  учебной  деятельности ребенка  через  развитие  его  творческого потенциала в игровой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музыкальной деятельности.</w:t>
            </w:r>
          </w:p>
          <w:p w:rsidR="003D7964" w:rsidRPr="00EA54B6" w:rsidRDefault="003D7964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851" w:type="dxa"/>
          </w:tcPr>
          <w:p w:rsidR="003D7964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A75270">
        <w:trPr>
          <w:gridAfter w:val="8"/>
          <w:wAfter w:w="10620" w:type="dxa"/>
          <w:trHeight w:val="27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 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Балет «Спящая красавица». 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музыка рассказывает нам о героях?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Видеть  контраст  добра и  зла,  познакомиться  с  мифом  об  Орфее</w:t>
            </w:r>
          </w:p>
        </w:tc>
        <w:tc>
          <w:tcPr>
            <w:tcW w:w="184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овладение логическими действиями сравнения, анализа; сравнивать образное содержание музыкальных тем по нотной записи; исполнять интонационно осмысленно мелодии песен, тем из балета. 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владение монологической  и диалогической  формами речи,  умение  выражать свои  мысли  в  соответствии с  задачами  и  условиями коммуникации; рассуждать  о смысле и значении вступления к опере; рассуждать о значении дирижера в создании музыкального спектакля.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умение самостоятельно выполнять задания из рабочей тетради; реализовывать практическую задачу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Формирование интонационно-стилевого слуха; понимание образов добра и зла в сказке и в жизни; участвовать в сценическом воплощении отдельных фрагментов музыкального спектакля.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 к уроку</w:t>
            </w:r>
          </w:p>
        </w:tc>
      </w:tr>
      <w:tr w:rsidR="004D68CB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В современных ритмах. 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Что такое мюзикл?</w:t>
            </w:r>
          </w:p>
        </w:tc>
        <w:tc>
          <w:tcPr>
            <w:tcW w:w="1701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Услышать  контраст  в  музыке  пролога  и  сцены  таяния,  составить  портрет  царя  Берендея,  проследить </w:t>
            </w: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развитие   пляски  скоморохов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Научатся:  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формирование навыков сотрудничества в процессе различных видов музыкальной деятельности. </w:t>
            </w:r>
          </w:p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Регулятивные УУД: мотивированный выбор форм участия в исполнении фрагментов оперы (вокализация, драматизация,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Осознание триединства композитор-исполнитель-слушатель и роли каждого из них в создании и бытовании музыки; участвовать в сценическом воплощении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отдельных фрагментов музыкального спектакля;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202565">
        <w:trPr>
          <w:gridAfter w:val="8"/>
          <w:wAfter w:w="10620" w:type="dxa"/>
          <w:trHeight w:val="222"/>
        </w:trPr>
        <w:tc>
          <w:tcPr>
            <w:tcW w:w="16099" w:type="dxa"/>
            <w:gridSpan w:val="18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 В концертном  зале»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5ч ).</w:t>
            </w:r>
          </w:p>
        </w:tc>
      </w:tr>
      <w:tr w:rsidR="004D68CB" w:rsidRPr="00EA54B6" w:rsidTr="00202565">
        <w:trPr>
          <w:gridAfter w:val="8"/>
          <w:wAfter w:w="10620" w:type="dxa"/>
          <w:trHeight w:val="13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состязание. 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Что такое концерт?</w:t>
            </w:r>
          </w:p>
        </w:tc>
        <w:tc>
          <w:tcPr>
            <w:tcW w:w="1701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музыкальные инструменты симфонического оркестра. Уметь делать музыкальный разбор, определять музыкальный 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рактер/текущий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узнавать тембры музыкальных инструментов; наблюдать за развитием музыки разных форм и жанров.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  <w:proofErr w:type="gramEnd"/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в группах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  <w:proofErr w:type="spellEnd"/>
          </w:p>
        </w:tc>
      </w:tr>
      <w:tr w:rsidR="004D68CB" w:rsidRPr="00EA54B6" w:rsidTr="00A75270">
        <w:trPr>
          <w:gridAfter w:val="8"/>
          <w:wAfter w:w="10620" w:type="dxa"/>
          <w:trHeight w:val="13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23 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«Музыкальные инструменты. Звучащие картины. </w:t>
            </w:r>
          </w:p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Какие возможности имеют музыкальные инструменты?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 xml:space="preserve">Услышать  контраст  во  вступлении  к  балету, слушая  финал,  рассказать  о </w:t>
            </w: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том, как  заканчивается  действие.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Научатся: узнавать тембры музыкальных инструментов; наблюдать за развитием музыки разных форм и жанров; различать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слух старинную и современную музыку;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интонационно-осмысленно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исполнять песни.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 УУД: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моделировать в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графике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звуковысотные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и ритмические особенности мелодики произведения. 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наблюдать за развитием музыки разных форм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 к уроку</w:t>
            </w:r>
          </w:p>
        </w:tc>
      </w:tr>
      <w:tr w:rsidR="004D68CB" w:rsidRPr="00EA54B6" w:rsidTr="00A75270">
        <w:trPr>
          <w:gridAfter w:val="8"/>
          <w:wAfter w:w="10620" w:type="dxa"/>
          <w:trHeight w:val="13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Сюита «Пер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Гюнт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Можем ли мы понять язык симфонической сюиты?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Закрепление основных понятий: опера, балет, мюзикл, музыкальная характеристика, увертюра, оркестр.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проводить интонационно-образный и жанрово-стилевой анализ музыкальных произведений.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умение ориентироваться на развороте учебника, выполнять задания из рабочей тетради.</w:t>
            </w:r>
            <w:proofErr w:type="gramEnd"/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 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выполнять учебные действия в качестве слушателя и исполнителя.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Развитие эмоциональной сферы.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проводить интонационно-образный и жанрово-стилевой анализ музыкальных произведений.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A75270">
        <w:trPr>
          <w:gridAfter w:val="8"/>
          <w:wAfter w:w="10620" w:type="dxa"/>
          <w:trHeight w:val="13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«Героическая».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мы можем понять язык симфонии?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 xml:space="preserve">Услышать  контраст  во  вступлении  к </w:t>
            </w: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балету, слушая  финал,  рассказать  о  том, как  заканчивается  действие</w:t>
            </w:r>
            <w:proofErr w:type="gramStart"/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екущий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Проследить за развитием образов Симфонии № 3 Л.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Бетховена.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 УУД: овладение логическими действиями сравнения, анализа; формирование умения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выполнять учебные действия в качестве слушателя и исполнителя.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Развивать интонационное чувство музыки,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, эмоциональный отклик на музыку; развитие ассоциативно-образного мышления.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A75270">
        <w:trPr>
          <w:gridAfter w:val="8"/>
          <w:wAfter w:w="10620" w:type="dxa"/>
          <w:trHeight w:val="13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 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 чём нам поведала музыка?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Закрепление основных понятий: опера, балет, мюзикл, музыкальная характеристика, увертюра, оркестр.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 воспринимать музыку и выражать свое отношение к музыкальным произведениям.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выполнение диагностических тестов; осознанное и произвольное построение речевого высказывания в устной и письменной форме; контроль и оценка процесса и результатов деятельности.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 развернутость анализа музыкального сочинения, оценивание качества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коррекция результатов в случае их несоответствия поставленным целям.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Эмоциональный отклик на музыку; формирование эстетических чувств.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202565">
        <w:trPr>
          <w:gridAfter w:val="8"/>
          <w:wAfter w:w="10620" w:type="dxa"/>
          <w:trHeight w:val="206"/>
        </w:trPr>
        <w:tc>
          <w:tcPr>
            <w:tcW w:w="16099" w:type="dxa"/>
            <w:gridSpan w:val="18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«Чтоб музыкантом быть, так надобно уменье» 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8ч )</w:t>
            </w:r>
          </w:p>
        </w:tc>
      </w:tr>
      <w:tr w:rsidR="004D68CB" w:rsidRPr="00EA54B6" w:rsidTr="00A75270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Мир Бетховена.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Что мы знаем о композиторе Бетховене?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 Сопоставление пьес сюиты на основе интонационно</w:t>
            </w: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 родства: сравнение первоначальных интонаций, последующее восходящее движение.</w:t>
            </w:r>
          </w:p>
        </w:tc>
        <w:tc>
          <w:tcPr>
            <w:tcW w:w="184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музыке,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4D68CB" w:rsidRPr="00EA54B6" w:rsidRDefault="004D68CB" w:rsidP="003D7964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выполнять учебные действия в качестве слушателя и исполнителя.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Эмоциональный отклик на музыку; формирование эстетических чувств, добрых человеческих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202565">
        <w:trPr>
          <w:gridAfter w:val="8"/>
          <w:wAfter w:w="10620" w:type="dxa"/>
          <w:trHeight w:val="276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Чудо-музыка.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Может ли музыка быть источником вдохновения, надежды и радости жизни?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D68CB" w:rsidRPr="00500E26" w:rsidRDefault="004D68CB" w:rsidP="004D6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Сравнивать образ 1  части  симфонии с  картиной  Айвазовского «Буря  на  северном  море». Сравнить  характер  тем  финала.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 определять характер, настроение, жанровую основу песен, принимать участие в исполнительской деятельности.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 осуществлять поиск необходимой информации; различать на слух старинную и современную музыку.</w:t>
            </w:r>
            <w:proofErr w:type="gramEnd"/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ставить вопросы, обращаться за помощью, контролировать свои действия в коллективной работе.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ставить новые учебные задачи в сотрудничестве с учителем; </w:t>
            </w: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самооценка и оценивание результатов музыкально-исполнительской деятельности своих сверстников в процессе учебного сотрудничества.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потребностей, развитие эмоциональной сферы.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определять характер, настроение, жанровую основу песен, принимать участие в исполнительской деятельности.</w:t>
            </w:r>
          </w:p>
        </w:tc>
        <w:tc>
          <w:tcPr>
            <w:tcW w:w="851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  <w:proofErr w:type="spellEnd"/>
          </w:p>
        </w:tc>
      </w:tr>
      <w:tr w:rsidR="004D68CB" w:rsidRPr="00EA54B6" w:rsidTr="00202565">
        <w:trPr>
          <w:gridAfter w:val="8"/>
          <w:wAfter w:w="10620" w:type="dxa"/>
          <w:trHeight w:val="2388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Острый ритм – джаза звуки. </w:t>
            </w:r>
          </w:p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Что такое джаз и можно ли его понять?</w:t>
            </w:r>
          </w:p>
        </w:tc>
        <w:tc>
          <w:tcPr>
            <w:tcW w:w="1701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Продирижировать</w:t>
            </w:r>
            <w:proofErr w:type="spellEnd"/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оркестром.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импровизировать мелодии в соответствии с поэтическим содержанием в духе песни, танца, марша.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 осуществлять поиск необходимой информации.</w:t>
            </w:r>
            <w:proofErr w:type="gramEnd"/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ставить вопросы, обращаться за помощью, контролировать свои действия в коллективной работе.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ставить новые учебные задачи в сотрудничестве с учителем; </w:t>
            </w: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самооценка и оценивание результатов музыкально-исполнительской деятельности своих </w:t>
            </w:r>
            <w:r w:rsidRPr="00EA5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сверстников в процессе учебного сотрудничества.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Осознание роли серьезной и легкой музыки в жизни человека; формирование эстетических потребностей, развитие эмоциональной сферы.</w:t>
            </w:r>
          </w:p>
        </w:tc>
        <w:tc>
          <w:tcPr>
            <w:tcW w:w="1078" w:type="dxa"/>
          </w:tcPr>
          <w:p w:rsidR="004D68CB" w:rsidRPr="00EA54B6" w:rsidRDefault="00605062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51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202565">
        <w:trPr>
          <w:gridAfter w:val="8"/>
          <w:wAfter w:w="10620" w:type="dxa"/>
          <w:trHeight w:val="123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«Люблю я грусть твоих просторов». </w:t>
            </w:r>
          </w:p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мы можем понять язык музыки?</w:t>
            </w:r>
          </w:p>
        </w:tc>
        <w:tc>
          <w:tcPr>
            <w:tcW w:w="1701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0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стилистических особенностей музыкального языка Л.Бетховена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gramEnd"/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понимать жанрово-стилистические особенности и особенности  музыкального языка музыки Г.Свиридова; импровизировать мелодии в соответствии с поэтическим содержанием текста; находить родство музыкальных и поэтических интонаций.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 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потребностей, осознание роли природы в жизни человека.</w:t>
            </w:r>
          </w:p>
        </w:tc>
        <w:tc>
          <w:tcPr>
            <w:tcW w:w="1078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851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 к уроку</w:t>
            </w:r>
          </w:p>
        </w:tc>
      </w:tr>
      <w:tr w:rsidR="004D68CB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Мир Прокофьева. 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Как мы можем понять язык музыки?</w:t>
            </w:r>
          </w:p>
        </w:tc>
        <w:tc>
          <w:tcPr>
            <w:tcW w:w="1701" w:type="dxa"/>
            <w:gridSpan w:val="2"/>
          </w:tcPr>
          <w:p w:rsidR="004D68CB" w:rsidRPr="00500E26" w:rsidRDefault="004D68CB" w:rsidP="004D6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характерных элементов </w:t>
            </w: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джазовой музыки.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Научатся: понимать жанрово-стилистические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и особенности  музыкального языка музыки С.Прокофьева;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 УУД:  формирование умения соотносить графическую запись с музыкальным образом; осмысление знаково-символических сре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дств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Развивать чувство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, эмоциональное отношение к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музыке; ассоциативно-образное мышление.</w:t>
            </w:r>
          </w:p>
        </w:tc>
        <w:tc>
          <w:tcPr>
            <w:tcW w:w="1078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851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</w:tr>
      <w:tr w:rsidR="004D68CB" w:rsidRPr="00EA54B6" w:rsidTr="00202565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32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Певцы родной природы. 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eastAsia="Times New Roman CYR" w:hAnsi="Times New Roman" w:cs="Times New Roman"/>
                <w:sz w:val="20"/>
                <w:szCs w:val="20"/>
              </w:rPr>
              <w:t>Чем схожа музыка П.Чайковского и Э. Грига?</w:t>
            </w:r>
          </w:p>
        </w:tc>
        <w:tc>
          <w:tcPr>
            <w:tcW w:w="1701" w:type="dxa"/>
            <w:gridSpan w:val="2"/>
          </w:tcPr>
          <w:p w:rsidR="004D68CB" w:rsidRPr="00500E26" w:rsidRDefault="004D68CB" w:rsidP="004D6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Определение характерных элементов джазовой музыки.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понимать жанрово-стилистические особенности и особенности  музыкального языка музыки П.Чайковского и Э.Грига;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 УУД:  формирование умения соотносить графическую запись с музыкальным образом; осмысление знаково-символических сре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УУД: коррекция недостатков собственной музыкальной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Развивать чувство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, эмоциональное отношение к музыке; ассоциативно-образное мышление.</w:t>
            </w:r>
          </w:p>
        </w:tc>
        <w:tc>
          <w:tcPr>
            <w:tcW w:w="1078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851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4D68CB" w:rsidRPr="00EA54B6" w:rsidTr="00A75270">
        <w:trPr>
          <w:gridAfter w:val="8"/>
          <w:wAfter w:w="10620" w:type="dxa"/>
          <w:trHeight w:val="134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33 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Прославим радость на земле! </w:t>
            </w:r>
          </w:p>
          <w:p w:rsidR="004D68CB" w:rsidRPr="00EA54B6" w:rsidRDefault="004D68CB" w:rsidP="003D7964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 чём поведала нам музыка?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Определение характерных элементов джазовой музыки.</w:t>
            </w:r>
          </w:p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Определение главной мысли,  сопоставление на основе принципа «сходства и различия».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 поиск способов решения учебных задач в процессе восприятия музыки и </w:t>
            </w:r>
            <w:proofErr w:type="spell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УУД: планирование собственных действий в процессе интонационно-образного, жанрово-стилевого анализа музыкальных сочинений.</w:t>
            </w: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1078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оценивать музыкальные сочинения на основе своих мыслей и чувств.</w:t>
            </w:r>
          </w:p>
        </w:tc>
        <w:tc>
          <w:tcPr>
            <w:tcW w:w="851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4D68CB" w:rsidRPr="00EA54B6" w:rsidTr="00A75270">
        <w:trPr>
          <w:gridAfter w:val="8"/>
          <w:wAfter w:w="10620" w:type="dxa"/>
          <w:trHeight w:val="419"/>
        </w:trPr>
        <w:tc>
          <w:tcPr>
            <w:tcW w:w="555" w:type="dxa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6" w:type="dxa"/>
            <w:gridSpan w:val="2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D68CB" w:rsidRPr="00EA54B6" w:rsidRDefault="004D68CB" w:rsidP="003D79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</w:tcPr>
          <w:p w:rsidR="004D68CB" w:rsidRPr="00EA54B6" w:rsidRDefault="004D68CB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О чём поведала нам музыка?</w:t>
            </w:r>
          </w:p>
        </w:tc>
        <w:tc>
          <w:tcPr>
            <w:tcW w:w="1701" w:type="dxa"/>
            <w:gridSpan w:val="2"/>
            <w:vAlign w:val="center"/>
          </w:tcPr>
          <w:p w:rsidR="004D68CB" w:rsidRPr="00500E26" w:rsidRDefault="004D68CB" w:rsidP="00A752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E26">
              <w:rPr>
                <w:rFonts w:ascii="Times New Roman" w:eastAsia="Times New Roman" w:hAnsi="Times New Roman" w:cs="Times New Roman"/>
                <w:lang w:eastAsia="ru-RU"/>
              </w:rPr>
              <w:t>Создать  воображаемый   портрет   композиторов,  что  их  объединяет.</w:t>
            </w:r>
          </w:p>
        </w:tc>
        <w:tc>
          <w:tcPr>
            <w:tcW w:w="1841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Научатся</w:t>
            </w:r>
            <w:r w:rsidRPr="00EA54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понимать, что все события в жизни человека находят отражение в музыкальных и художественных образах.</w:t>
            </w:r>
          </w:p>
        </w:tc>
        <w:tc>
          <w:tcPr>
            <w:tcW w:w="3828" w:type="dxa"/>
            <w:gridSpan w:val="2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EA54B6">
              <w:rPr>
                <w:rFonts w:ascii="Times New Roman" w:hAnsi="Times New Roman" w:cs="Times New Roman"/>
                <w:sz w:val="20"/>
                <w:szCs w:val="20"/>
              </w:rPr>
              <w:t xml:space="preserve">  УУД: самостоятельно выделять и формулировать познавательную речь.</w:t>
            </w:r>
          </w:p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 умение понятно, точно, корректно излагать свои мысли в устной и письменной речи; участвовать в совместной деятельности; участвовать в проведении заключительного урока-концерта.</w:t>
            </w:r>
          </w:p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Регулятивные УУД: планирование собственных действий в процессе восприятия  исполнения музыкальных произведений.</w:t>
            </w:r>
          </w:p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D68CB" w:rsidRPr="00EA54B6" w:rsidRDefault="004D68CB" w:rsidP="003D7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B6">
              <w:rPr>
                <w:rFonts w:ascii="Times New Roman" w:hAnsi="Times New Roman" w:cs="Times New Roman"/>
                <w:sz w:val="20"/>
                <w:szCs w:val="20"/>
              </w:rPr>
              <w:t>Наличие эмоционального отношения к искусству. Оценка результатов собственной музыкально-исполнительской деятельности.</w:t>
            </w:r>
          </w:p>
        </w:tc>
        <w:tc>
          <w:tcPr>
            <w:tcW w:w="1078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851" w:type="dxa"/>
          </w:tcPr>
          <w:p w:rsidR="004D68CB" w:rsidRPr="00EA54B6" w:rsidRDefault="006C07E4" w:rsidP="003D79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</w:tbl>
    <w:p w:rsidR="001C7728" w:rsidRPr="00EA54B6" w:rsidRDefault="001C7728" w:rsidP="001C772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C7728" w:rsidRPr="00EA54B6" w:rsidRDefault="001C7728" w:rsidP="001C7728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241F62" w:rsidRDefault="00241F62"/>
    <w:sectPr w:rsidR="00241F62" w:rsidSect="003D7964">
      <w:footerReference w:type="default" r:id="rId6"/>
      <w:pgSz w:w="16838" w:h="11906" w:orient="landscape"/>
      <w:pgMar w:top="1588" w:right="851" w:bottom="1134" w:left="1701" w:header="720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72" w:rsidRDefault="00594372" w:rsidP="000F4B4A">
      <w:r>
        <w:separator/>
      </w:r>
    </w:p>
  </w:endnote>
  <w:endnote w:type="continuationSeparator" w:id="0">
    <w:p w:rsidR="00594372" w:rsidRDefault="00594372" w:rsidP="000F4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70" w:rsidRDefault="00A75270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72" w:rsidRDefault="00594372" w:rsidP="000F4B4A">
      <w:r>
        <w:separator/>
      </w:r>
    </w:p>
  </w:footnote>
  <w:footnote w:type="continuationSeparator" w:id="0">
    <w:p w:rsidR="00594372" w:rsidRDefault="00594372" w:rsidP="000F4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728"/>
    <w:rsid w:val="000F4B4A"/>
    <w:rsid w:val="001A13AA"/>
    <w:rsid w:val="001C7728"/>
    <w:rsid w:val="00202565"/>
    <w:rsid w:val="00241F62"/>
    <w:rsid w:val="003D7964"/>
    <w:rsid w:val="004D68CB"/>
    <w:rsid w:val="00594372"/>
    <w:rsid w:val="00605062"/>
    <w:rsid w:val="006C07E4"/>
    <w:rsid w:val="009641AA"/>
    <w:rsid w:val="009B6BBB"/>
    <w:rsid w:val="00A75270"/>
    <w:rsid w:val="00B8069D"/>
    <w:rsid w:val="00D163A7"/>
    <w:rsid w:val="00E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72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3AA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1A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1A13AA"/>
    <w:pPr>
      <w:spacing w:after="0" w:line="240" w:lineRule="auto"/>
    </w:pPr>
  </w:style>
  <w:style w:type="paragraph" w:customStyle="1" w:styleId="Standard">
    <w:name w:val="Standard"/>
    <w:rsid w:val="001C772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">
    <w:name w:val="Нижний колонтитул1"/>
    <w:basedOn w:val="a"/>
    <w:rsid w:val="001C7728"/>
    <w:pPr>
      <w:tabs>
        <w:tab w:val="center" w:pos="4677"/>
        <w:tab w:val="right" w:pos="9355"/>
      </w:tabs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5571</Words>
  <Characters>31756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</dc:creator>
  <cp:keywords/>
  <dc:description/>
  <cp:lastModifiedBy>она</cp:lastModifiedBy>
  <cp:revision>6</cp:revision>
  <dcterms:created xsi:type="dcterms:W3CDTF">2015-09-26T21:52:00Z</dcterms:created>
  <dcterms:modified xsi:type="dcterms:W3CDTF">2015-09-26T23:04:00Z</dcterms:modified>
</cp:coreProperties>
</file>