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86" w:rsidRPr="0021706B" w:rsidRDefault="00452686" w:rsidP="00452686">
      <w:pPr>
        <w:jc w:val="center"/>
        <w:rPr>
          <w:rFonts w:eastAsiaTheme="minorHAnsi"/>
          <w:lang w:eastAsia="en-US"/>
        </w:rPr>
      </w:pPr>
    </w:p>
    <w:p w:rsidR="00452686" w:rsidRPr="00C76633" w:rsidRDefault="00452686" w:rsidP="00452686">
      <w:pPr>
        <w:tabs>
          <w:tab w:val="left" w:pos="1418"/>
        </w:tabs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63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52686" w:rsidRPr="00C76633" w:rsidRDefault="00452686" w:rsidP="004526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633">
        <w:rPr>
          <w:rFonts w:ascii="Times New Roman" w:eastAsia="Times New Roman" w:hAnsi="Times New Roman" w:cs="Times New Roman"/>
          <w:b/>
          <w:sz w:val="24"/>
          <w:szCs w:val="24"/>
        </w:rPr>
        <w:t>Сведения об основных нормативных документах, с учетом которых разработана рабочая программа</w:t>
      </w:r>
    </w:p>
    <w:p w:rsidR="00452686" w:rsidRPr="00C76633" w:rsidRDefault="00452686" w:rsidP="0045268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>Рабочая программа предмета «Изобразительное искусство» составлена на основе Федерального государ</w:t>
      </w:r>
      <w:r w:rsidRPr="00C76633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C76633">
        <w:rPr>
          <w:rFonts w:ascii="Times New Roman" w:hAnsi="Times New Roman" w:cs="Times New Roman"/>
          <w:sz w:val="24"/>
          <w:szCs w:val="24"/>
        </w:rPr>
        <w:softHyphen/>
        <w:t>зования («Федеральный государ</w:t>
      </w:r>
      <w:r w:rsidRPr="00C76633">
        <w:rPr>
          <w:rFonts w:ascii="Times New Roman" w:hAnsi="Times New Roman" w:cs="Times New Roman"/>
          <w:sz w:val="24"/>
          <w:szCs w:val="24"/>
        </w:rPr>
        <w:softHyphen/>
        <w:t>ственный образовательный стандарта начального общего обра</w:t>
      </w:r>
      <w:r w:rsidRPr="00C76633">
        <w:rPr>
          <w:rFonts w:ascii="Times New Roman" w:hAnsi="Times New Roman" w:cs="Times New Roman"/>
          <w:sz w:val="24"/>
          <w:szCs w:val="24"/>
        </w:rPr>
        <w:softHyphen/>
        <w:t>зования», Министерство образования и н</w:t>
      </w:r>
      <w:r>
        <w:rPr>
          <w:rFonts w:ascii="Times New Roman" w:hAnsi="Times New Roman" w:cs="Times New Roman"/>
          <w:sz w:val="24"/>
          <w:szCs w:val="24"/>
        </w:rPr>
        <w:t xml:space="preserve">ауки Российской Федерации. – М., </w:t>
      </w:r>
      <w:r w:rsidRPr="00C76633">
        <w:rPr>
          <w:rFonts w:ascii="Times New Roman" w:hAnsi="Times New Roman" w:cs="Times New Roman"/>
          <w:sz w:val="24"/>
          <w:szCs w:val="24"/>
        </w:rPr>
        <w:t xml:space="preserve">Просвещение, 2011.)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33">
        <w:rPr>
          <w:rFonts w:ascii="Times New Roman" w:hAnsi="Times New Roman" w:cs="Times New Roman"/>
          <w:sz w:val="24"/>
          <w:szCs w:val="24"/>
        </w:rPr>
        <w:t xml:space="preserve">и Концепции духовно-нравственного развития и воспитания личности гражданина России (Данилюк А.Я.., Кондаков А.М..,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Тишков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В.А. «Концепции духовно-нравственного развития и воспитания личности гражданина России» - М.: Просвещение, 2011), Примерной программы начального общего образования, авторской программы «Изобразительное искусство. 1 – 4 классы» Б.М.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(Москва, «Просвещение», 2015 г.), «Планируемых результатов  начального общего образования» ( Алексеева Л.Л.,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АнащенковаС.В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М.З. Под ред. Ковалевой Г.С., Логиновой О.Б. – М.: Просвещение, 2010)</w:t>
      </w:r>
    </w:p>
    <w:p w:rsidR="00452686" w:rsidRPr="00C76633" w:rsidRDefault="00452686" w:rsidP="00452686">
      <w:pPr>
        <w:rPr>
          <w:rFonts w:ascii="Times New Roman" w:hAnsi="Times New Roman" w:cs="Times New Roman"/>
          <w:b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Положения о рабочей программе МБОУ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Ржаницкой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СОШ, в соответствии с учебным планом на 2015-2016 учебный год.</w:t>
      </w:r>
    </w:p>
    <w:p w:rsidR="00452686" w:rsidRPr="00C76633" w:rsidRDefault="00452686" w:rsidP="0045268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Сведения об авторской программе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«Изобразительное искусство» соответствует авторской программе: Б.М.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, Н.А. Горяева, О.А.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Коблова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, Т.А. Мухина Изобразительное искусство. Сборник рабочих программ «Школа России» 1-4 классы, М.: Просвещение, 2015. </w:t>
      </w:r>
    </w:p>
    <w:p w:rsidR="00452686" w:rsidRPr="00C76633" w:rsidRDefault="00452686" w:rsidP="00452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Сведения об используемом учебнике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Данная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33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учебник: 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Л.А. «Изобразительное искусство. Каждый народ – художник». 4 класс (под редакцией Б.М.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>) М.: Просвещение, 2012 г.</w:t>
      </w:r>
    </w:p>
    <w:p w:rsidR="00452686" w:rsidRPr="00C76633" w:rsidRDefault="00452686" w:rsidP="00452686">
      <w:pPr>
        <w:tabs>
          <w:tab w:val="left" w:pos="896"/>
        </w:tabs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686" w:rsidRPr="00C76633" w:rsidRDefault="00452686" w:rsidP="00452686">
      <w:pPr>
        <w:tabs>
          <w:tab w:val="left" w:pos="896"/>
        </w:tabs>
        <w:autoSpaceDE w:val="0"/>
        <w:autoSpaceDN w:val="0"/>
        <w:adjustRightInd w:val="0"/>
        <w:spacing w:line="252" w:lineRule="auto"/>
        <w:ind w:firstLine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Общая характеристика предмета.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bCs/>
          <w:sz w:val="24"/>
          <w:szCs w:val="24"/>
        </w:rPr>
        <w:t>Цель учебного предмета «Изобразительное искусство»</w:t>
      </w:r>
      <w:r w:rsidRPr="00C76633">
        <w:rPr>
          <w:rFonts w:ascii="Times New Roman" w:hAnsi="Times New Roman" w:cs="Times New Roman"/>
          <w:sz w:val="24"/>
          <w:szCs w:val="24"/>
        </w:rPr>
        <w:t xml:space="preserve">— формирование художественной культуры учащихся как неотъемлемой части культуры духовной, т. е. культуры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мироотношений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            Систематизирующим методом является </w:t>
      </w:r>
      <w:r w:rsidRPr="00C76633">
        <w:rPr>
          <w:rFonts w:ascii="Times New Roman" w:hAnsi="Times New Roman" w:cs="Times New Roman"/>
          <w:b/>
          <w:iCs/>
          <w:sz w:val="24"/>
          <w:szCs w:val="24"/>
        </w:rPr>
        <w:t xml:space="preserve">выделение трех основных видов художественной </w:t>
      </w:r>
      <w:proofErr w:type="spellStart"/>
      <w:r w:rsidRPr="00C76633">
        <w:rPr>
          <w:rFonts w:ascii="Times New Roman" w:hAnsi="Times New Roman" w:cs="Times New Roman"/>
          <w:b/>
          <w:iCs/>
          <w:sz w:val="24"/>
          <w:szCs w:val="24"/>
        </w:rPr>
        <w:t>деятельности</w:t>
      </w:r>
      <w:r w:rsidRPr="00C76633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визуальных пространственных искусств: 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—  </w:t>
      </w:r>
      <w:r w:rsidRPr="00C76633">
        <w:rPr>
          <w:rFonts w:ascii="Times New Roman" w:hAnsi="Times New Roman" w:cs="Times New Roman"/>
          <w:iCs/>
          <w:sz w:val="24"/>
          <w:szCs w:val="24"/>
        </w:rPr>
        <w:t>изобразительная художественная деятельность;</w:t>
      </w:r>
      <w:r w:rsidRPr="00C76633">
        <w:rPr>
          <w:rFonts w:ascii="Times New Roman" w:hAnsi="Times New Roman" w:cs="Times New Roman"/>
          <w:iCs/>
          <w:sz w:val="24"/>
          <w:szCs w:val="24"/>
        </w:rPr>
        <w:br/>
        <w:t>—  декоративная художественная деятельность;</w:t>
      </w:r>
      <w:r w:rsidRPr="00C76633">
        <w:rPr>
          <w:rFonts w:ascii="Times New Roman" w:hAnsi="Times New Roman" w:cs="Times New Roman"/>
          <w:iCs/>
          <w:sz w:val="24"/>
          <w:szCs w:val="24"/>
        </w:rPr>
        <w:br/>
        <w:t>—  конструктивная художественная деятельность.</w:t>
      </w:r>
    </w:p>
    <w:p w:rsidR="00452686" w:rsidRPr="00C76633" w:rsidRDefault="00452686" w:rsidP="0045268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lastRenderedPageBreak/>
        <w:t>Три способа художественного освоения действительности - изобразительный, декоративный, конструктивный – в начальной школе выступают для детей в 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eastAsia="Times New Roman" w:hAnsi="Times New Roman" w:cs="Times New Roman"/>
          <w:b/>
          <w:sz w:val="24"/>
          <w:szCs w:val="24"/>
        </w:rPr>
        <w:t>Основными задачами преподавания изобразительного искусства являются:</w:t>
      </w:r>
    </w:p>
    <w:p w:rsidR="00452686" w:rsidRPr="00C76633" w:rsidRDefault="00452686" w:rsidP="00452686">
      <w:pPr>
        <w:rPr>
          <w:rFonts w:ascii="Times New Roman" w:eastAsia="Times New Roman" w:hAnsi="Times New Roman" w:cs="Times New Roman"/>
          <w:sz w:val="24"/>
          <w:szCs w:val="24"/>
        </w:rPr>
      </w:pPr>
      <w:r w:rsidRPr="00C76633">
        <w:rPr>
          <w:rFonts w:ascii="Times New Roman" w:eastAsia="Times New Roman" w:hAnsi="Times New Roman" w:cs="Times New Roman"/>
          <w:sz w:val="24"/>
          <w:szCs w:val="24"/>
        </w:rPr>
        <w:t>-овладение знаниями элементарных основ реалистического рисунка, формирование навыков рисования с натуры, по памяти, по представлению, ознакомление с особенностями работы в области декоративно-прикладного искусства и народного искусств, лепки и аппликации;</w:t>
      </w:r>
    </w:p>
    <w:p w:rsidR="00452686" w:rsidRPr="00C76633" w:rsidRDefault="00452686" w:rsidP="00452686">
      <w:pPr>
        <w:rPr>
          <w:rFonts w:ascii="Times New Roman" w:eastAsia="Times New Roman" w:hAnsi="Times New Roman" w:cs="Times New Roman"/>
          <w:sz w:val="24"/>
          <w:szCs w:val="24"/>
        </w:rPr>
      </w:pPr>
      <w:r w:rsidRPr="00C76633">
        <w:rPr>
          <w:rFonts w:ascii="Times New Roman" w:eastAsia="Times New Roman" w:hAnsi="Times New Roman" w:cs="Times New Roman"/>
          <w:sz w:val="24"/>
          <w:szCs w:val="24"/>
        </w:rPr>
        <w:t>- развитие у детей изобразительных способностей, художественного  вкуса, творческого воображения, пространственного мышления, эстетического чувства, понимание прекрасного, воспитание интереса и любви к искусству.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76633">
        <w:rPr>
          <w:rFonts w:ascii="Times New Roman" w:hAnsi="Times New Roman" w:cs="Times New Roman"/>
          <w:b/>
          <w:sz w:val="24"/>
          <w:szCs w:val="24"/>
        </w:rPr>
        <w:t>виды учебной деятельности</w:t>
      </w:r>
      <w:r w:rsidRPr="00C76633">
        <w:rPr>
          <w:rFonts w:ascii="Times New Roman" w:hAnsi="Times New Roman" w:cs="Times New Roman"/>
          <w:sz w:val="24"/>
          <w:szCs w:val="24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Практическая художественно-творческая деятельность</w:t>
      </w:r>
      <w:r w:rsidRPr="00C76633">
        <w:rPr>
          <w:rFonts w:ascii="Times New Roman" w:hAnsi="Times New Roman" w:cs="Times New Roman"/>
          <w:sz w:val="24"/>
          <w:szCs w:val="24"/>
        </w:rPr>
        <w:t xml:space="preserve"> (ребенок выступает в роли художника) и </w:t>
      </w:r>
      <w:r w:rsidRPr="00C76633">
        <w:rPr>
          <w:rFonts w:ascii="Times New Roman" w:hAnsi="Times New Roman" w:cs="Times New Roman"/>
          <w:b/>
          <w:sz w:val="24"/>
          <w:szCs w:val="24"/>
        </w:rPr>
        <w:t>деятельность по восприятию искусства</w:t>
      </w:r>
      <w:r w:rsidRPr="00C76633">
        <w:rPr>
          <w:rFonts w:ascii="Times New Roman" w:hAnsi="Times New Roman" w:cs="Times New Roman"/>
          <w:sz w:val="24"/>
          <w:szCs w:val="24"/>
        </w:rPr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Одна из задач — </w:t>
      </w:r>
      <w:r w:rsidRPr="00C76633">
        <w:rPr>
          <w:rFonts w:ascii="Times New Roman" w:hAnsi="Times New Roman" w:cs="Times New Roman"/>
          <w:b/>
          <w:bCs/>
          <w:sz w:val="24"/>
          <w:szCs w:val="24"/>
        </w:rPr>
        <w:t xml:space="preserve">постоянная смена художественных материалов, </w:t>
      </w:r>
      <w:r w:rsidRPr="00C76633">
        <w:rPr>
          <w:rFonts w:ascii="Times New Roman" w:hAnsi="Times New Roman" w:cs="Times New Roman"/>
          <w:sz w:val="24"/>
          <w:szCs w:val="24"/>
        </w:rPr>
        <w:t xml:space="preserve">овладение их выразительными возможностями. </w:t>
      </w:r>
      <w:r w:rsidRPr="00C76633">
        <w:rPr>
          <w:rFonts w:ascii="Times New Roman" w:hAnsi="Times New Roman" w:cs="Times New Roman"/>
          <w:b/>
          <w:sz w:val="24"/>
          <w:szCs w:val="24"/>
        </w:rPr>
        <w:t>Многообразие видов деятельности</w:t>
      </w:r>
      <w:r w:rsidRPr="00C76633">
        <w:rPr>
          <w:rFonts w:ascii="Times New Roman" w:hAnsi="Times New Roman" w:cs="Times New Roman"/>
          <w:sz w:val="24"/>
          <w:szCs w:val="24"/>
        </w:rPr>
        <w:t xml:space="preserve"> стимулирует интерес учеников к предмету и является необходимым условием формирования личности каждого.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Восприятие произведений искусства</w:t>
      </w:r>
      <w:r w:rsidRPr="00C76633">
        <w:rPr>
          <w:rFonts w:ascii="Times New Roman" w:hAnsi="Times New Roman" w:cs="Times New Roman"/>
          <w:sz w:val="24"/>
          <w:szCs w:val="24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Особым видом деятельности учащихся является выполнение творческих проектов и презентаций. 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Развитие художественно-образного мышления</w:t>
      </w:r>
      <w:r w:rsidRPr="00C76633">
        <w:rPr>
          <w:rFonts w:ascii="Times New Roman" w:hAnsi="Times New Roman" w:cs="Times New Roman"/>
          <w:sz w:val="24"/>
          <w:szCs w:val="24"/>
        </w:rPr>
        <w:t xml:space="preserve"> учащихся строится на единстве двух его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основ:развитие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452686" w:rsidRPr="00C76633" w:rsidRDefault="00452686" w:rsidP="00452686">
      <w:pPr>
        <w:rPr>
          <w:rFonts w:ascii="Times New Roman" w:eastAsia="Times New Roman" w:hAnsi="Times New Roman" w:cs="Times New Roman"/>
          <w:sz w:val="24"/>
          <w:szCs w:val="24"/>
        </w:rPr>
      </w:pPr>
      <w:r w:rsidRPr="00C7663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Pr="00C76633">
        <w:rPr>
          <w:rFonts w:ascii="Times New Roman" w:eastAsia="Times New Roman" w:hAnsi="Times New Roman" w:cs="Times New Roman"/>
          <w:b/>
          <w:sz w:val="24"/>
          <w:szCs w:val="24"/>
        </w:rPr>
        <w:t>класса – «Каждый народ – художник».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eastAsia="Times New Roman" w:hAnsi="Times New Roman" w:cs="Times New Roman"/>
          <w:sz w:val="24"/>
          <w:szCs w:val="24"/>
        </w:rPr>
        <w:t xml:space="preserve">Дети узнают, почему  у разных народов по-разному строятся традиционные жилища, </w:t>
      </w:r>
      <w:r w:rsidRPr="00C766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почему такие разные представления о женской и мужской красоте, так отличаются </w:t>
      </w:r>
      <w:r w:rsidRPr="00C76633">
        <w:rPr>
          <w:rFonts w:ascii="Times New Roman" w:hAnsi="Times New Roman" w:cs="Times New Roman"/>
          <w:sz w:val="24"/>
          <w:szCs w:val="24"/>
        </w:rPr>
        <w:t xml:space="preserve">праздники. Но, знакомясь с разнообразием народных культур, дети </w:t>
      </w:r>
      <w:r w:rsidRPr="00C76633">
        <w:rPr>
          <w:rFonts w:ascii="Times New Roman" w:eastAsia="Times New Roman" w:hAnsi="Times New Roman" w:cs="Times New Roman"/>
          <w:sz w:val="24"/>
          <w:szCs w:val="24"/>
        </w:rPr>
        <w:t xml:space="preserve">учатся видеть, </w:t>
      </w:r>
      <w:r w:rsidRPr="00C76633">
        <w:rPr>
          <w:rFonts w:ascii="Times New Roman" w:hAnsi="Times New Roman" w:cs="Times New Roman"/>
          <w:sz w:val="24"/>
          <w:szCs w:val="24"/>
        </w:rPr>
        <w:t xml:space="preserve">как многое их </w:t>
      </w:r>
      <w:r w:rsidRPr="00C76633">
        <w:rPr>
          <w:rFonts w:ascii="Times New Roman" w:eastAsia="Times New Roman" w:hAnsi="Times New Roman" w:cs="Times New Roman"/>
          <w:sz w:val="24"/>
          <w:szCs w:val="24"/>
        </w:rPr>
        <w:t>объединяет</w:t>
      </w:r>
      <w:r w:rsidRPr="00C76633">
        <w:rPr>
          <w:rFonts w:ascii="Times New Roman" w:hAnsi="Times New Roman" w:cs="Times New Roman"/>
          <w:sz w:val="24"/>
          <w:szCs w:val="24"/>
        </w:rPr>
        <w:t>. Искусство способствует взаимопониманию людей, учит сопереживать и ценить друг друга, а непохожая, иная, красота помогает ближе понять свою родную культуру и её традиции.</w:t>
      </w:r>
    </w:p>
    <w:p w:rsidR="00452686" w:rsidRPr="00C76633" w:rsidRDefault="00452686" w:rsidP="00452686">
      <w:pPr>
        <w:rPr>
          <w:rFonts w:ascii="Times New Roman" w:hAnsi="Times New Roman" w:cs="Times New Roman"/>
          <w:b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Программа «Изобразительное искусство» предусматривает </w:t>
      </w:r>
      <w:r w:rsidRPr="00C76633">
        <w:rPr>
          <w:rFonts w:ascii="Times New Roman" w:hAnsi="Times New Roman" w:cs="Times New Roman"/>
          <w:bCs/>
          <w:iCs/>
          <w:sz w:val="24"/>
          <w:szCs w:val="24"/>
        </w:rPr>
        <w:t xml:space="preserve">чередование уроков </w:t>
      </w:r>
      <w:proofErr w:type="spellStart"/>
      <w:r w:rsidRPr="00C76633">
        <w:rPr>
          <w:rFonts w:ascii="Times New Roman" w:hAnsi="Times New Roman" w:cs="Times New Roman"/>
          <w:b/>
          <w:bCs/>
          <w:iCs/>
          <w:sz w:val="24"/>
          <w:szCs w:val="24"/>
        </w:rPr>
        <w:t>индивидуальногопрактического</w:t>
      </w:r>
      <w:proofErr w:type="spellEnd"/>
      <w:r w:rsidRPr="00C766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творчества </w:t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Pr="00C76633">
        <w:rPr>
          <w:rFonts w:ascii="Times New Roman" w:hAnsi="Times New Roman" w:cs="Times New Roman"/>
          <w:sz w:val="24"/>
          <w:szCs w:val="24"/>
        </w:rPr>
        <w:t xml:space="preserve">и </w:t>
      </w:r>
      <w:r w:rsidRPr="00C76633">
        <w:rPr>
          <w:rFonts w:ascii="Times New Roman" w:hAnsi="Times New Roman" w:cs="Times New Roman"/>
          <w:bCs/>
          <w:iCs/>
          <w:sz w:val="24"/>
          <w:szCs w:val="24"/>
        </w:rPr>
        <w:t>уроков</w:t>
      </w:r>
      <w:r w:rsidRPr="00C766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коллективной творческой деятельности.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Коллективные формы работы: работа по группам; индивидуально-коллективная работа, когда каждый выполняет свою часть для общего панно или постройки. 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>Художественная деятельность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Обсуждение детских работ</w:t>
      </w:r>
      <w:r w:rsidRPr="00C76633">
        <w:rPr>
          <w:rFonts w:ascii="Times New Roman" w:hAnsi="Times New Roman" w:cs="Times New Roman"/>
          <w:sz w:val="24"/>
          <w:szCs w:val="24"/>
        </w:rPr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452686" w:rsidRPr="00C76633" w:rsidRDefault="00452686" w:rsidP="00452686">
      <w:pPr>
        <w:rPr>
          <w:rFonts w:ascii="Times New Roman" w:hAnsi="Times New Roman" w:cs="Times New Roman"/>
          <w:b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 w:rsidRPr="00C7663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выставок </w:t>
      </w:r>
      <w:r w:rsidRPr="00C76633">
        <w:rPr>
          <w:rFonts w:ascii="Times New Roman" w:hAnsi="Times New Roman" w:cs="Times New Roman"/>
          <w:sz w:val="24"/>
          <w:szCs w:val="24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Приоритетная цель художественного образования в школе — </w:t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развитие </w:t>
      </w:r>
      <w:r w:rsidRPr="00C76633">
        <w:rPr>
          <w:rFonts w:ascii="Times New Roman" w:hAnsi="Times New Roman" w:cs="Times New Roman"/>
          <w:sz w:val="24"/>
          <w:szCs w:val="24"/>
        </w:rPr>
        <w:t xml:space="preserve">ребенка. 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Культуросозидающая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роль программы состоит в воспитании </w:t>
      </w:r>
      <w:r w:rsidRPr="00C76633">
        <w:rPr>
          <w:rFonts w:ascii="Times New Roman" w:hAnsi="Times New Roman" w:cs="Times New Roman"/>
          <w:b/>
          <w:sz w:val="24"/>
          <w:szCs w:val="24"/>
        </w:rPr>
        <w:t>гражданственности и патриотизма</w:t>
      </w:r>
      <w:r w:rsidRPr="00C76633">
        <w:rPr>
          <w:rFonts w:ascii="Times New Roman" w:hAnsi="Times New Roman" w:cs="Times New Roman"/>
          <w:sz w:val="24"/>
          <w:szCs w:val="24"/>
        </w:rPr>
        <w:t xml:space="preserve">: ребенок постигает искусство своей Родины, а потом знакомиться с искусством других народов. 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В основу программы положен принцип «от родного порога в мир общечеловеческой культуры». Природа и жизнь являются базисом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формируемогомироотношения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>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Связи искусства с жизнью человека</w:t>
      </w:r>
      <w:r w:rsidRPr="00C76633">
        <w:rPr>
          <w:rFonts w:ascii="Times New Roman" w:hAnsi="Times New Roman" w:cs="Times New Roman"/>
          <w:sz w:val="24"/>
          <w:szCs w:val="24"/>
        </w:rPr>
        <w:t xml:space="preserve">, роль искусства в повседневном его бытии, в жизни общества, значение искусства в развитии каждого ребенка — </w:t>
      </w:r>
      <w:r w:rsidRPr="00C76633">
        <w:rPr>
          <w:rFonts w:ascii="Times New Roman" w:hAnsi="Times New Roman" w:cs="Times New Roman"/>
          <w:bCs/>
          <w:sz w:val="24"/>
          <w:szCs w:val="24"/>
        </w:rPr>
        <w:t>главный смысловой стержень курса</w:t>
      </w:r>
      <w:r w:rsidRPr="00C766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lastRenderedPageBreak/>
        <w:t xml:space="preserve">Одна из главных задач курса — развитие у ребенка </w:t>
      </w:r>
      <w:r w:rsidRPr="00C76633">
        <w:rPr>
          <w:rFonts w:ascii="Times New Roman" w:hAnsi="Times New Roman" w:cs="Times New Roman"/>
          <w:b/>
          <w:sz w:val="24"/>
          <w:szCs w:val="24"/>
        </w:rPr>
        <w:t>интереса к внутреннему миру человека</w:t>
      </w:r>
      <w:r w:rsidRPr="00C76633">
        <w:rPr>
          <w:rFonts w:ascii="Times New Roman" w:hAnsi="Times New Roman" w:cs="Times New Roman"/>
          <w:sz w:val="24"/>
          <w:szCs w:val="24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C76633">
        <w:rPr>
          <w:rFonts w:ascii="Times New Roman" w:hAnsi="Times New Roman" w:cs="Times New Roman"/>
          <w:b/>
          <w:sz w:val="24"/>
          <w:szCs w:val="24"/>
        </w:rPr>
        <w:t>способности сопереживани</w:t>
      </w:r>
      <w:r w:rsidRPr="00C76633">
        <w:rPr>
          <w:rFonts w:ascii="Times New Roman" w:hAnsi="Times New Roman" w:cs="Times New Roman"/>
          <w:sz w:val="24"/>
          <w:szCs w:val="24"/>
        </w:rPr>
        <w:t>я.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Любая тема по искусству должна быть не просто изучена, а прожита в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форме, </w:t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в форме </w:t>
      </w:r>
      <w:proofErr w:type="spellStart"/>
      <w:r w:rsidRPr="00C76633">
        <w:rPr>
          <w:rFonts w:ascii="Times New Roman" w:hAnsi="Times New Roman" w:cs="Times New Roman"/>
          <w:b/>
          <w:sz w:val="24"/>
          <w:szCs w:val="24"/>
        </w:rPr>
        <w:t>личноготворческого</w:t>
      </w:r>
      <w:proofErr w:type="spellEnd"/>
      <w:r w:rsidRPr="00C76633">
        <w:rPr>
          <w:rFonts w:ascii="Times New Roman" w:hAnsi="Times New Roman" w:cs="Times New Roman"/>
          <w:b/>
          <w:sz w:val="24"/>
          <w:szCs w:val="24"/>
        </w:rPr>
        <w:t xml:space="preserve"> опыта.</w:t>
      </w:r>
      <w:r w:rsidRPr="00C76633">
        <w:rPr>
          <w:rFonts w:ascii="Times New Roman" w:hAnsi="Times New Roman" w:cs="Times New Roman"/>
          <w:sz w:val="24"/>
          <w:szCs w:val="24"/>
        </w:rPr>
        <w:t xml:space="preserve">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452686" w:rsidRPr="00C76633" w:rsidRDefault="00452686" w:rsidP="0045268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6633">
        <w:rPr>
          <w:rFonts w:ascii="Times New Roman" w:hAnsi="Times New Roman" w:cs="Times New Roman"/>
          <w:b/>
          <w:color w:val="000000"/>
          <w:sz w:val="24"/>
          <w:szCs w:val="24"/>
        </w:rPr>
        <w:t>Место предмета в учебном плане.</w:t>
      </w:r>
    </w:p>
    <w:p w:rsidR="00452686" w:rsidRPr="00C76633" w:rsidRDefault="00452686" w:rsidP="00452686">
      <w:pPr>
        <w:tabs>
          <w:tab w:val="left" w:pos="4500"/>
          <w:tab w:val="left" w:pos="9180"/>
          <w:tab w:val="left" w:pos="9360"/>
        </w:tabs>
        <w:ind w:right="-132"/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 плану  МБОУ </w:t>
      </w:r>
      <w:proofErr w:type="spellStart"/>
      <w:r w:rsidRPr="00C76633">
        <w:rPr>
          <w:rFonts w:ascii="Times New Roman" w:eastAsia="Times New Roman" w:hAnsi="Times New Roman" w:cs="Times New Roman"/>
          <w:sz w:val="24"/>
          <w:szCs w:val="24"/>
        </w:rPr>
        <w:t>Ржаницкой</w:t>
      </w:r>
      <w:proofErr w:type="spellEnd"/>
      <w:r w:rsidRPr="00C76633">
        <w:rPr>
          <w:rFonts w:ascii="Times New Roman" w:eastAsia="Times New Roman" w:hAnsi="Times New Roman" w:cs="Times New Roman"/>
          <w:sz w:val="24"/>
          <w:szCs w:val="24"/>
        </w:rPr>
        <w:t xml:space="preserve"> СОШ  на 2015-2016 учебный год  на изучение пред</w:t>
      </w:r>
      <w:r w:rsidRPr="00C7663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мета  </w:t>
      </w:r>
      <w:r>
        <w:rPr>
          <w:rFonts w:ascii="Times New Roman" w:eastAsia="Times New Roman" w:hAnsi="Times New Roman" w:cs="Times New Roman"/>
          <w:sz w:val="24"/>
          <w:szCs w:val="24"/>
        </w:rPr>
        <w:t>выделяется  в  4 классе  34 ч (</w:t>
      </w:r>
      <w:r w:rsidRPr="00C76633">
        <w:rPr>
          <w:rFonts w:ascii="Times New Roman" w:eastAsia="Times New Roman" w:hAnsi="Times New Roman" w:cs="Times New Roman"/>
          <w:sz w:val="24"/>
          <w:szCs w:val="24"/>
        </w:rPr>
        <w:t>1ч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76633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452686" w:rsidRPr="00C76633" w:rsidRDefault="00452686" w:rsidP="00452686">
      <w:pPr>
        <w:rPr>
          <w:rFonts w:ascii="Times New Roman" w:hAnsi="Times New Roman" w:cs="Times New Roman"/>
          <w:b/>
          <w:sz w:val="24"/>
          <w:szCs w:val="24"/>
        </w:rPr>
      </w:pPr>
    </w:p>
    <w:p w:rsidR="00452686" w:rsidRPr="00602787" w:rsidRDefault="00452686" w:rsidP="0045268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</w:t>
      </w:r>
      <w:r w:rsidRPr="00C7663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ичностные, </w:t>
      </w:r>
      <w:proofErr w:type="spellStart"/>
      <w:r w:rsidRPr="00C7663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76633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</w:t>
      </w:r>
      <w:r w:rsidRPr="00C76633">
        <w:rPr>
          <w:rFonts w:ascii="Times New Roman" w:hAnsi="Times New Roman" w:cs="Times New Roman"/>
          <w:b/>
          <w:sz w:val="24"/>
          <w:szCs w:val="24"/>
        </w:rPr>
        <w:br/>
        <w:t>предмета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C76633">
        <w:rPr>
          <w:rFonts w:ascii="Times New Roman" w:hAnsi="Times New Roman" w:cs="Times New Roman"/>
          <w:sz w:val="24"/>
          <w:szCs w:val="24"/>
        </w:rPr>
        <w:t xml:space="preserve"> отражаются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33">
        <w:rPr>
          <w:rFonts w:ascii="Times New Roman" w:hAnsi="Times New Roman" w:cs="Times New Roman"/>
          <w:sz w:val="24"/>
          <w:szCs w:val="24"/>
        </w:rPr>
        <w:t xml:space="preserve"> в индивидуальных качественных свойствах учащихся, которые они должны приобрести в процессе освоения учебного предмета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33">
        <w:rPr>
          <w:rFonts w:ascii="Times New Roman" w:hAnsi="Times New Roman" w:cs="Times New Roman"/>
          <w:sz w:val="24"/>
          <w:szCs w:val="24"/>
        </w:rPr>
        <w:t>по программе «Изобразительное искусство»: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эстетических потребностей (потребностей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деятельности), ценностей и чувств;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C76633">
        <w:rPr>
          <w:rFonts w:ascii="Times New Roman" w:hAnsi="Times New Roman" w:cs="Times New Roman"/>
          <w:color w:val="000000"/>
          <w:sz w:val="24"/>
          <w:szCs w:val="24"/>
        </w:rPr>
        <w:t xml:space="preserve">   развитие эстетических чувств, доброжелательности и эмоционально – нравственной отзывчивости, понимания и сопереживания чувствам других людей;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C76633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навыками коллективной деятельности </w:t>
      </w:r>
      <w:r w:rsidRPr="00C76633">
        <w:rPr>
          <w:rFonts w:ascii="Times New Roman" w:hAnsi="Times New Roman" w:cs="Times New Roman"/>
          <w:sz w:val="24"/>
          <w:szCs w:val="24"/>
        </w:rPr>
        <w:t xml:space="preserve">в процессе совместной творческой работы </w:t>
      </w:r>
      <w:r w:rsidRPr="00C76633">
        <w:rPr>
          <w:rFonts w:ascii="Times New Roman" w:hAnsi="Times New Roman" w:cs="Times New Roman"/>
          <w:color w:val="000000"/>
          <w:sz w:val="24"/>
          <w:szCs w:val="24"/>
        </w:rPr>
        <w:t>в команде одноклассников под руководством учителя;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умение сотрудничать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33">
        <w:rPr>
          <w:rFonts w:ascii="Times New Roman" w:hAnsi="Times New Roman" w:cs="Times New Roman"/>
          <w:sz w:val="24"/>
          <w:szCs w:val="24"/>
        </w:rPr>
        <w:t>с товарищами в процессе совместной деятельности, соотносить свою часть работы с общим замыслом;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  <w:r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sz w:val="24"/>
          <w:szCs w:val="24"/>
        </w:rPr>
        <w:br/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6633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C7663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C76633">
        <w:rPr>
          <w:rFonts w:ascii="Times New Roman" w:hAnsi="Times New Roman" w:cs="Times New Roman"/>
          <w:sz w:val="24"/>
          <w:szCs w:val="24"/>
        </w:rPr>
        <w:t xml:space="preserve"> характеризуют уровень сформированности  универсальных способностей учащихся, проявляющихся в познавательной и практической творческой деятельности: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позиции художника, т.е. умением сравнивать, анализировать, выделять главное, обобщать;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формирование умения понимать причину успеха \ неуспеха учебной деятельности и способности конструктивно действовать даже в ситуации неуспеха;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33">
        <w:rPr>
          <w:rFonts w:ascii="Times New Roman" w:hAnsi="Times New Roman" w:cs="Times New Roman"/>
          <w:sz w:val="24"/>
          <w:szCs w:val="24"/>
        </w:rPr>
        <w:t>рационально строить самостоятельную творческую деятельность, умение организовать место занятий;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  <w:r w:rsidRPr="00C76633">
        <w:rPr>
          <w:rFonts w:ascii="Times New Roman" w:hAnsi="Times New Roman" w:cs="Times New Roman"/>
          <w:sz w:val="24"/>
          <w:szCs w:val="24"/>
        </w:rPr>
        <w:br/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C76633">
        <w:rPr>
          <w:rFonts w:ascii="Times New Roman" w:hAnsi="Times New Roman" w:cs="Times New Roman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sz w:val="24"/>
          <w:szCs w:val="24"/>
        </w:rPr>
        <w:t xml:space="preserve">понимание образной природы искусства; 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  </w:t>
      </w:r>
      <w:r w:rsidRPr="00C76633">
        <w:rPr>
          <w:rFonts w:ascii="Times New Roman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</w:t>
      </w:r>
      <w:r w:rsidRPr="00C76633">
        <w:rPr>
          <w:rFonts w:ascii="Times New Roman" w:hAnsi="Times New Roman" w:cs="Times New Roman"/>
          <w:sz w:val="24"/>
          <w:szCs w:val="24"/>
        </w:rPr>
        <w:br/>
        <w:t>художественно-творческих работ;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</w:t>
      </w:r>
      <w:r w:rsidRPr="00C76633">
        <w:rPr>
          <w:rFonts w:ascii="Times New Roman" w:hAnsi="Times New Roman" w:cs="Times New Roman"/>
          <w:sz w:val="24"/>
          <w:szCs w:val="24"/>
        </w:rPr>
        <w:br/>
        <w:t xml:space="preserve"> великих произведений русского и мирового искусства;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iCs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iCs/>
          <w:sz w:val="24"/>
          <w:szCs w:val="24"/>
        </w:rPr>
        <w:t>умение обсуждать и анализировать произведения искусства, выражая суждения о</w:t>
      </w:r>
      <w:r w:rsidRPr="00C76633">
        <w:rPr>
          <w:rFonts w:ascii="Times New Roman" w:hAnsi="Times New Roman" w:cs="Times New Roman"/>
          <w:iCs/>
          <w:sz w:val="24"/>
          <w:szCs w:val="24"/>
        </w:rPr>
        <w:br/>
        <w:t>содержании, сюжетах и выразительных средствах;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pacing w:val="-2"/>
          <w:sz w:val="24"/>
          <w:szCs w:val="24"/>
        </w:rPr>
        <w:t>*</w:t>
      </w:r>
      <w:r w:rsidRPr="00C76633">
        <w:rPr>
          <w:rFonts w:ascii="Times New Roman" w:hAnsi="Times New Roman" w:cs="Times New Roman"/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C76633">
        <w:rPr>
          <w:rFonts w:ascii="Times New Roman" w:hAnsi="Times New Roman" w:cs="Times New Roman"/>
          <w:sz w:val="24"/>
          <w:szCs w:val="24"/>
        </w:rPr>
        <w:t xml:space="preserve">ственных музеев своего региона; 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iCs/>
          <w:sz w:val="24"/>
          <w:szCs w:val="24"/>
        </w:rPr>
        <w:t xml:space="preserve">*  </w:t>
      </w:r>
      <w:r w:rsidRPr="00C76633">
        <w:rPr>
          <w:rFonts w:ascii="Times New Roman" w:hAnsi="Times New Roman" w:cs="Times New Roman"/>
          <w:iCs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C76633">
        <w:rPr>
          <w:rFonts w:ascii="Times New Roman" w:hAnsi="Times New Roman" w:cs="Times New Roman"/>
          <w:sz w:val="24"/>
          <w:szCs w:val="24"/>
        </w:rPr>
        <w:softHyphen/>
        <w:t>шение к природе, человеку, обществу;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  </w:t>
      </w:r>
      <w:r w:rsidRPr="00C76633">
        <w:rPr>
          <w:rFonts w:ascii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освоение умений применять в художественно—творческой  деятельности 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>, основы графической грамоты;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sz w:val="24"/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 </w:t>
      </w:r>
      <w:r w:rsidRPr="00C76633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spellStart"/>
      <w:r w:rsidRPr="00C76633">
        <w:rPr>
          <w:rFonts w:ascii="Times New Roman" w:hAnsi="Times New Roman" w:cs="Times New Roman"/>
          <w:sz w:val="24"/>
          <w:szCs w:val="24"/>
        </w:rPr>
        <w:t>рассуждатьо</w:t>
      </w:r>
      <w:proofErr w:type="spellEnd"/>
      <w:r w:rsidRPr="00C76633">
        <w:rPr>
          <w:rFonts w:ascii="Times New Roman" w:hAnsi="Times New Roman" w:cs="Times New Roman"/>
          <w:sz w:val="24"/>
          <w:szCs w:val="24"/>
        </w:rPr>
        <w:t xml:space="preserve">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>*</w:t>
      </w:r>
      <w:r w:rsidRPr="00C76633">
        <w:rPr>
          <w:rFonts w:ascii="Times New Roman" w:hAnsi="Times New Roman" w:cs="Times New Roman"/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 </w:t>
      </w:r>
      <w:r w:rsidRPr="00C76633">
        <w:rPr>
          <w:rFonts w:ascii="Times New Roman" w:hAnsi="Times New Roman" w:cs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 </w:t>
      </w:r>
      <w:r w:rsidRPr="00C76633">
        <w:rPr>
          <w:rFonts w:ascii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  <w:r w:rsidRPr="00C76633">
        <w:rPr>
          <w:rFonts w:ascii="Times New Roman" w:hAnsi="Times New Roman" w:cs="Times New Roman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C76633">
        <w:rPr>
          <w:rFonts w:ascii="Times New Roman" w:hAnsi="Times New Roman" w:cs="Times New Roman"/>
          <w:sz w:val="24"/>
          <w:szCs w:val="24"/>
        </w:rPr>
        <w:t>умение приводить примеры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633">
        <w:rPr>
          <w:rFonts w:ascii="Times New Roman" w:hAnsi="Times New Roman" w:cs="Times New Roman"/>
          <w:sz w:val="24"/>
          <w:szCs w:val="24"/>
        </w:rPr>
        <w:t xml:space="preserve">произведений искусства, выражающих красоту мудрости и богатой духовной жизни, красоту внутреннего  мира человека.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52686" w:rsidRPr="00C76633" w:rsidRDefault="00452686" w:rsidP="0045268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66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Содержание учебного предмета.</w:t>
      </w:r>
      <w:r w:rsidRPr="00C766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C766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Pr="00C76633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76633">
        <w:rPr>
          <w:rFonts w:ascii="Times New Roman" w:hAnsi="Times New Roman" w:cs="Times New Roman"/>
          <w:bCs/>
          <w:color w:val="000000"/>
          <w:sz w:val="24"/>
          <w:szCs w:val="24"/>
        </w:rPr>
        <w:t>аждый народ — художник.  (Изображение, украшение, постройка в творчестве народов всей земли.)</w:t>
      </w:r>
    </w:p>
    <w:p w:rsidR="00452686" w:rsidRPr="00C76633" w:rsidRDefault="00452686" w:rsidP="00452686">
      <w:pPr>
        <w:rPr>
          <w:rFonts w:ascii="Times New Roman" w:hAnsi="Times New Roman" w:cs="Times New Roman"/>
          <w:b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>4 класс (34 ч)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sz w:val="24"/>
          <w:szCs w:val="24"/>
        </w:rPr>
        <w:t xml:space="preserve">          Истоки родного искусства (8 ч)</w:t>
      </w:r>
      <w:r w:rsidRPr="00C76633">
        <w:rPr>
          <w:rFonts w:ascii="Times New Roman" w:hAnsi="Times New Roman" w:cs="Times New Roman"/>
          <w:b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sz w:val="24"/>
          <w:szCs w:val="24"/>
        </w:rPr>
        <w:br/>
      </w:r>
      <w:r w:rsidRPr="00C76633">
        <w:rPr>
          <w:rFonts w:ascii="Times New Roman" w:hAnsi="Times New Roman" w:cs="Times New Roman"/>
          <w:sz w:val="24"/>
          <w:szCs w:val="24"/>
        </w:rPr>
        <w:t>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Дерево,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>Пейзаж родной земли.</w:t>
      </w:r>
      <w:r w:rsidRPr="00C76633">
        <w:rPr>
          <w:rFonts w:ascii="Times New Roman" w:hAnsi="Times New Roman" w:cs="Times New Roman"/>
          <w:sz w:val="24"/>
          <w:szCs w:val="24"/>
        </w:rPr>
        <w:br/>
        <w:t>Деревня — деревянный мир.</w:t>
      </w:r>
      <w:r w:rsidRPr="00C76633">
        <w:rPr>
          <w:rFonts w:ascii="Times New Roman" w:hAnsi="Times New Roman" w:cs="Times New Roman"/>
          <w:sz w:val="24"/>
          <w:szCs w:val="24"/>
        </w:rPr>
        <w:br/>
        <w:t>Красота человека.</w:t>
      </w:r>
      <w:r w:rsidRPr="00C76633">
        <w:rPr>
          <w:rFonts w:ascii="Times New Roman" w:hAnsi="Times New Roman" w:cs="Times New Roman"/>
          <w:sz w:val="24"/>
          <w:szCs w:val="24"/>
        </w:rPr>
        <w:br/>
        <w:t>Народные праздники (обобщение темы).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Древние города нашей земли (7 ч)</w:t>
      </w: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6633">
        <w:rPr>
          <w:rFonts w:ascii="Times New Roman" w:hAnsi="Times New Roman" w:cs="Times New Roman"/>
          <w:sz w:val="24"/>
          <w:szCs w:val="24"/>
        </w:rPr>
        <w:t xml:space="preserve">Красота и неповторимость архитектурных ансамблей Древней Руси. Конструктивные особенности русского города – крепости. Крепостные стены и башни как архитектурные постройки. Древнерусский каменный храм. Конструкция и художественный образ, </w:t>
      </w:r>
      <w:r w:rsidRPr="00C76633">
        <w:rPr>
          <w:rFonts w:ascii="Times New Roman" w:hAnsi="Times New Roman" w:cs="Times New Roman"/>
          <w:sz w:val="24"/>
          <w:szCs w:val="24"/>
        </w:rPr>
        <w:lastRenderedPageBreak/>
        <w:t>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>Родной угол.</w:t>
      </w:r>
      <w:r w:rsidRPr="00C76633">
        <w:rPr>
          <w:rFonts w:ascii="Times New Roman" w:hAnsi="Times New Roman" w:cs="Times New Roman"/>
          <w:sz w:val="24"/>
          <w:szCs w:val="24"/>
        </w:rPr>
        <w:br/>
        <w:t>Древние соборы.</w:t>
      </w:r>
      <w:r w:rsidRPr="00C76633">
        <w:rPr>
          <w:rFonts w:ascii="Times New Roman" w:hAnsi="Times New Roman" w:cs="Times New Roman"/>
          <w:sz w:val="24"/>
          <w:szCs w:val="24"/>
        </w:rPr>
        <w:br/>
        <w:t>Города русской земли.</w:t>
      </w:r>
      <w:r w:rsidRPr="00C76633">
        <w:rPr>
          <w:rFonts w:ascii="Times New Roman" w:hAnsi="Times New Roman" w:cs="Times New Roman"/>
          <w:sz w:val="24"/>
          <w:szCs w:val="24"/>
        </w:rPr>
        <w:br/>
        <w:t>Древнерусские воины-защитники.</w:t>
      </w:r>
      <w:r w:rsidRPr="00C76633">
        <w:rPr>
          <w:rFonts w:ascii="Times New Roman" w:hAnsi="Times New Roman" w:cs="Times New Roman"/>
          <w:sz w:val="24"/>
          <w:szCs w:val="24"/>
        </w:rPr>
        <w:br/>
        <w:t>Новгород. Псков. Владимир и Суздаль. Москва.</w:t>
      </w:r>
      <w:r w:rsidRPr="00C76633">
        <w:rPr>
          <w:rFonts w:ascii="Times New Roman" w:hAnsi="Times New Roman" w:cs="Times New Roman"/>
          <w:sz w:val="24"/>
          <w:szCs w:val="24"/>
        </w:rPr>
        <w:br/>
        <w:t>Узорочье теремов.</w:t>
      </w:r>
      <w:r w:rsidRPr="00C76633">
        <w:rPr>
          <w:rFonts w:ascii="Times New Roman" w:hAnsi="Times New Roman" w:cs="Times New Roman"/>
          <w:sz w:val="24"/>
          <w:szCs w:val="24"/>
        </w:rPr>
        <w:br/>
        <w:t>Пир в теремных палатах (обобщение темы).</w:t>
      </w:r>
    </w:p>
    <w:p w:rsidR="00452686" w:rsidRPr="00C76633" w:rsidRDefault="00452686" w:rsidP="00452686">
      <w:pPr>
        <w:pStyle w:val="a7"/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Каждый народ — художник (11 ч)</w:t>
      </w: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6633">
        <w:rPr>
          <w:rFonts w:ascii="Times New Roman" w:hAnsi="Times New Roman" w:cs="Times New Roman"/>
          <w:sz w:val="24"/>
          <w:szCs w:val="24"/>
        </w:rPr>
        <w:t>Представление о богатстве и многообразии художественных культур мира. 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Формирование эстетического отношения к иным художественным культурам, способности искусства объединять разные народы, способствовать взаимопониманию.</w:t>
      </w:r>
      <w:r w:rsidRPr="00C76633">
        <w:rPr>
          <w:rFonts w:ascii="Times New Roman" w:hAnsi="Times New Roman" w:cs="Times New Roman"/>
          <w:sz w:val="24"/>
          <w:szCs w:val="24"/>
        </w:rPr>
        <w:br/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>Страна Восходящего солнца. Образ художественной культуры Японии.</w:t>
      </w:r>
      <w:r w:rsidRPr="00C76633">
        <w:rPr>
          <w:rFonts w:ascii="Times New Roman" w:hAnsi="Times New Roman" w:cs="Times New Roman"/>
          <w:sz w:val="24"/>
          <w:szCs w:val="24"/>
        </w:rPr>
        <w:br/>
        <w:t>Народы  гор и степей.</w:t>
      </w:r>
      <w:r w:rsidRPr="00C76633">
        <w:rPr>
          <w:rFonts w:ascii="Times New Roman" w:hAnsi="Times New Roman" w:cs="Times New Roman"/>
          <w:sz w:val="24"/>
          <w:szCs w:val="24"/>
        </w:rPr>
        <w:br/>
        <w:t xml:space="preserve">Города в пустыни. </w:t>
      </w:r>
      <w:r w:rsidRPr="00C76633">
        <w:rPr>
          <w:rFonts w:ascii="Times New Roman" w:hAnsi="Times New Roman" w:cs="Times New Roman"/>
          <w:sz w:val="24"/>
          <w:szCs w:val="24"/>
        </w:rPr>
        <w:br/>
        <w:t>Древняя Эллада</w:t>
      </w:r>
      <w:r w:rsidRPr="00C76633">
        <w:rPr>
          <w:rFonts w:ascii="Times New Roman" w:hAnsi="Times New Roman" w:cs="Times New Roman"/>
          <w:sz w:val="24"/>
          <w:szCs w:val="24"/>
        </w:rPr>
        <w:br/>
        <w:t>Европейские города Средневековья.</w:t>
      </w:r>
      <w:r w:rsidRPr="00C76633">
        <w:rPr>
          <w:rFonts w:ascii="Times New Roman" w:hAnsi="Times New Roman" w:cs="Times New Roman"/>
          <w:sz w:val="24"/>
          <w:szCs w:val="24"/>
        </w:rPr>
        <w:br/>
        <w:t>Многообразие художественных культур в мире (обобщение темы).</w:t>
      </w:r>
      <w:r w:rsidRPr="00C76633">
        <w:rPr>
          <w:rFonts w:ascii="Times New Roman" w:hAnsi="Times New Roman" w:cs="Times New Roman"/>
          <w:sz w:val="24"/>
          <w:szCs w:val="24"/>
        </w:rPr>
        <w:br/>
      </w:r>
    </w:p>
    <w:p w:rsidR="00452686" w:rsidRPr="00C76633" w:rsidRDefault="00452686" w:rsidP="00452686">
      <w:pPr>
        <w:pStyle w:val="a7"/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Искусство объединяет народы (8 ч)</w:t>
      </w: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6633">
        <w:rPr>
          <w:rFonts w:ascii="Times New Roman" w:hAnsi="Times New Roman" w:cs="Times New Roman"/>
          <w:sz w:val="24"/>
          <w:szCs w:val="24"/>
        </w:rPr>
        <w:t>От 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Восприятие произведений искусства – творчество зрителя, влияющее на его внутренний мир и представления о жизни.</w:t>
      </w:r>
      <w:r w:rsidRPr="00C76633">
        <w:rPr>
          <w:rFonts w:ascii="Times New Roman" w:hAnsi="Times New Roman" w:cs="Times New Roman"/>
          <w:sz w:val="24"/>
          <w:szCs w:val="24"/>
        </w:rPr>
        <w:br/>
      </w: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  <w:r w:rsidRPr="00C76633">
        <w:rPr>
          <w:rFonts w:ascii="Times New Roman" w:hAnsi="Times New Roman" w:cs="Times New Roman"/>
          <w:sz w:val="24"/>
          <w:szCs w:val="24"/>
        </w:rPr>
        <w:t>Материнство.</w:t>
      </w:r>
      <w:r w:rsidRPr="00C76633">
        <w:rPr>
          <w:rFonts w:ascii="Times New Roman" w:hAnsi="Times New Roman" w:cs="Times New Roman"/>
          <w:sz w:val="24"/>
          <w:szCs w:val="24"/>
        </w:rPr>
        <w:br/>
        <w:t>Мудрость старости.</w:t>
      </w:r>
      <w:r w:rsidRPr="00C76633">
        <w:rPr>
          <w:rFonts w:ascii="Times New Roman" w:hAnsi="Times New Roman" w:cs="Times New Roman"/>
          <w:sz w:val="24"/>
          <w:szCs w:val="24"/>
        </w:rPr>
        <w:br/>
        <w:t>Сопереживание.</w:t>
      </w:r>
      <w:r w:rsidRPr="00C76633">
        <w:rPr>
          <w:rFonts w:ascii="Times New Roman" w:hAnsi="Times New Roman" w:cs="Times New Roman"/>
          <w:sz w:val="24"/>
          <w:szCs w:val="24"/>
        </w:rPr>
        <w:br/>
        <w:t>Герои - защитники.</w:t>
      </w:r>
      <w:r w:rsidRPr="00C76633">
        <w:rPr>
          <w:rFonts w:ascii="Times New Roman" w:hAnsi="Times New Roman" w:cs="Times New Roman"/>
          <w:sz w:val="24"/>
          <w:szCs w:val="24"/>
        </w:rPr>
        <w:br/>
        <w:t>Юность и надежды.</w:t>
      </w:r>
      <w:r w:rsidRPr="00C76633">
        <w:rPr>
          <w:rFonts w:ascii="Times New Roman" w:hAnsi="Times New Roman" w:cs="Times New Roman"/>
          <w:sz w:val="24"/>
          <w:szCs w:val="24"/>
        </w:rPr>
        <w:br/>
        <w:t>Искусство народов мира (обобщение темы).</w:t>
      </w:r>
    </w:p>
    <w:p w:rsidR="00452686" w:rsidRPr="00C76633" w:rsidRDefault="00452686" w:rsidP="004526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63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proofErr w:type="spellStart"/>
      <w:r w:rsidRPr="00C7663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633">
        <w:rPr>
          <w:rFonts w:ascii="Times New Roman" w:hAnsi="Times New Roman" w:cs="Times New Roman"/>
          <w:b/>
          <w:sz w:val="24"/>
          <w:szCs w:val="24"/>
        </w:rPr>
        <w:t>–</w:t>
      </w:r>
      <w:r w:rsidRPr="00C76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тематический  план.</w:t>
      </w:r>
      <w:r w:rsidRPr="00C7663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8"/>
        <w:tblW w:w="0" w:type="auto"/>
        <w:tblLook w:val="04A0"/>
      </w:tblPr>
      <w:tblGrid>
        <w:gridCol w:w="540"/>
        <w:gridCol w:w="5664"/>
        <w:gridCol w:w="2976"/>
      </w:tblGrid>
      <w:tr w:rsidR="00452686" w:rsidRPr="00C76633" w:rsidTr="00CB192C">
        <w:trPr>
          <w:trHeight w:val="478"/>
        </w:trPr>
        <w:tc>
          <w:tcPr>
            <w:tcW w:w="540" w:type="dxa"/>
            <w:vMerge w:val="restart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664" w:type="dxa"/>
            <w:vMerge w:val="restart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2976" w:type="dxa"/>
            <w:vMerge w:val="restart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часов.</w:t>
            </w:r>
          </w:p>
        </w:tc>
      </w:tr>
      <w:tr w:rsidR="00452686" w:rsidRPr="00C76633" w:rsidTr="00CB192C">
        <w:trPr>
          <w:trHeight w:val="600"/>
        </w:trPr>
        <w:tc>
          <w:tcPr>
            <w:tcW w:w="540" w:type="dxa"/>
            <w:vMerge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86" w:rsidRPr="00C76633" w:rsidTr="00CB192C">
        <w:trPr>
          <w:trHeight w:val="600"/>
        </w:trPr>
        <w:tc>
          <w:tcPr>
            <w:tcW w:w="540" w:type="dxa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4" w:type="dxa"/>
          </w:tcPr>
          <w:p w:rsidR="00452686" w:rsidRPr="00C76633" w:rsidRDefault="00452686" w:rsidP="00CB192C">
            <w:pPr>
              <w:spacing w:before="100" w:beforeAutospacing="1" w:after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Истоки родного искусства.</w:t>
            </w:r>
          </w:p>
        </w:tc>
        <w:tc>
          <w:tcPr>
            <w:tcW w:w="2976" w:type="dxa"/>
          </w:tcPr>
          <w:p w:rsidR="00452686" w:rsidRPr="00C76633" w:rsidRDefault="00452686" w:rsidP="00CB192C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2686" w:rsidRPr="00C76633" w:rsidTr="00CB192C">
        <w:trPr>
          <w:trHeight w:val="600"/>
        </w:trPr>
        <w:tc>
          <w:tcPr>
            <w:tcW w:w="540" w:type="dxa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4" w:type="dxa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Древние города нашей земли.</w:t>
            </w:r>
          </w:p>
        </w:tc>
        <w:tc>
          <w:tcPr>
            <w:tcW w:w="2976" w:type="dxa"/>
          </w:tcPr>
          <w:p w:rsidR="00452686" w:rsidRPr="00C76633" w:rsidRDefault="00452686" w:rsidP="00CB192C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2686" w:rsidRPr="00C76633" w:rsidTr="00CB192C">
        <w:trPr>
          <w:trHeight w:val="600"/>
        </w:trPr>
        <w:tc>
          <w:tcPr>
            <w:tcW w:w="540" w:type="dxa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4" w:type="dxa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Каждый народ — художник.</w:t>
            </w:r>
          </w:p>
        </w:tc>
        <w:tc>
          <w:tcPr>
            <w:tcW w:w="2976" w:type="dxa"/>
          </w:tcPr>
          <w:p w:rsidR="00452686" w:rsidRPr="00C76633" w:rsidRDefault="00452686" w:rsidP="00CB192C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52686" w:rsidRPr="00C76633" w:rsidTr="00CB192C">
        <w:trPr>
          <w:trHeight w:val="600"/>
        </w:trPr>
        <w:tc>
          <w:tcPr>
            <w:tcW w:w="540" w:type="dxa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4" w:type="dxa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Искусство объединяет народы.</w:t>
            </w:r>
          </w:p>
        </w:tc>
        <w:tc>
          <w:tcPr>
            <w:tcW w:w="2976" w:type="dxa"/>
          </w:tcPr>
          <w:p w:rsidR="00452686" w:rsidRPr="00C76633" w:rsidRDefault="00452686" w:rsidP="00CB192C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2686" w:rsidRPr="00C76633" w:rsidTr="00CB192C">
        <w:trPr>
          <w:trHeight w:val="600"/>
        </w:trPr>
        <w:tc>
          <w:tcPr>
            <w:tcW w:w="540" w:type="dxa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452686" w:rsidRPr="00C76633" w:rsidRDefault="00452686" w:rsidP="00CB192C">
            <w:pPr>
              <w:spacing w:before="100" w:beforeAutospacing="1" w:after="2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Итого</w:t>
            </w:r>
          </w:p>
        </w:tc>
        <w:tc>
          <w:tcPr>
            <w:tcW w:w="2976" w:type="dxa"/>
          </w:tcPr>
          <w:p w:rsidR="00452686" w:rsidRPr="00C76633" w:rsidRDefault="00452686" w:rsidP="00CB192C">
            <w:pPr>
              <w:spacing w:before="100" w:beforeAutospacing="1" w:after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452686" w:rsidRPr="00C76633" w:rsidRDefault="00452686" w:rsidP="00452686">
      <w:pPr>
        <w:spacing w:before="100" w:beforeAutospacing="1" w:after="202" w:line="240" w:lineRule="auto"/>
        <w:rPr>
          <w:rFonts w:ascii="Times New Roman" w:hAnsi="Times New Roman" w:cs="Times New Roman"/>
          <w:sz w:val="24"/>
          <w:szCs w:val="24"/>
        </w:rPr>
        <w:sectPr w:rsidR="00452686" w:rsidRPr="00C76633" w:rsidSect="00DA4856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:rsidR="00452686" w:rsidRPr="00C76633" w:rsidRDefault="00452686" w:rsidP="004526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663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ИЗО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708"/>
        <w:gridCol w:w="567"/>
        <w:gridCol w:w="2552"/>
        <w:gridCol w:w="1842"/>
        <w:gridCol w:w="2695"/>
        <w:gridCol w:w="1842"/>
        <w:gridCol w:w="145"/>
        <w:gridCol w:w="2123"/>
        <w:gridCol w:w="1276"/>
        <w:gridCol w:w="1418"/>
      </w:tblGrid>
      <w:tr w:rsidR="00452686" w:rsidRPr="00C76633" w:rsidTr="00CB192C">
        <w:tc>
          <w:tcPr>
            <w:tcW w:w="672" w:type="dxa"/>
            <w:vMerge w:val="restart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>№</w:t>
            </w:r>
          </w:p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550AF0">
              <w:rPr>
                <w:rFonts w:ascii="Times New Roman" w:eastAsia="Calibri" w:hAnsi="Times New Roman" w:cs="Times New Roman"/>
              </w:rPr>
              <w:t>ро</w:t>
            </w:r>
            <w:r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550AF0">
              <w:rPr>
                <w:rFonts w:ascii="Times New Roman" w:eastAsia="Calibri" w:hAnsi="Times New Roman" w:cs="Times New Roman"/>
              </w:rPr>
              <w:t>ка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2552" w:type="dxa"/>
            <w:vMerge w:val="restart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>Тема раздела, урока</w:t>
            </w:r>
          </w:p>
        </w:tc>
        <w:tc>
          <w:tcPr>
            <w:tcW w:w="6379" w:type="dxa"/>
            <w:gridSpan w:val="3"/>
            <w:hideMark/>
          </w:tcPr>
          <w:p w:rsidR="00452686" w:rsidRPr="00550AF0" w:rsidRDefault="00452686" w:rsidP="00CB1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>Планируемые результаты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>Характеристика видов деятельности учащихся</w:t>
            </w:r>
          </w:p>
        </w:tc>
        <w:tc>
          <w:tcPr>
            <w:tcW w:w="1276" w:type="dxa"/>
            <w:vMerge w:val="restart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>Формы контроля</w:t>
            </w:r>
          </w:p>
        </w:tc>
        <w:tc>
          <w:tcPr>
            <w:tcW w:w="1418" w:type="dxa"/>
            <w:vMerge w:val="restart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>Оснащение урока</w:t>
            </w:r>
          </w:p>
        </w:tc>
      </w:tr>
      <w:tr w:rsidR="00452686" w:rsidRPr="00C76633" w:rsidTr="00CB192C">
        <w:tc>
          <w:tcPr>
            <w:tcW w:w="672" w:type="dxa"/>
            <w:vMerge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 xml:space="preserve">По </w:t>
            </w:r>
          </w:p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</w:t>
            </w:r>
            <w:r w:rsidRPr="00550AF0">
              <w:rPr>
                <w:rFonts w:ascii="Times New Roman" w:eastAsia="Calibri" w:hAnsi="Times New Roman" w:cs="Times New Roman"/>
              </w:rPr>
              <w:t>ла</w:t>
            </w:r>
            <w:proofErr w:type="spellEnd"/>
            <w:r>
              <w:rPr>
                <w:rFonts w:ascii="Times New Roman" w:eastAsia="Calibri" w:hAnsi="Times New Roman" w:cs="Times New Roman"/>
              </w:rPr>
              <w:br/>
            </w:r>
            <w:r w:rsidRPr="00550AF0">
              <w:rPr>
                <w:rFonts w:ascii="Times New Roman" w:eastAsia="Calibri" w:hAnsi="Times New Roman" w:cs="Times New Roman"/>
              </w:rPr>
              <w:t>ну</w:t>
            </w:r>
          </w:p>
        </w:tc>
        <w:tc>
          <w:tcPr>
            <w:tcW w:w="567" w:type="dxa"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>Фактически</w:t>
            </w:r>
          </w:p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vMerge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 xml:space="preserve">Предметные </w:t>
            </w:r>
          </w:p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50AF0">
              <w:rPr>
                <w:rFonts w:ascii="Times New Roman" w:eastAsia="Calibri" w:hAnsi="Times New Roman" w:cs="Times New Roman"/>
              </w:rPr>
              <w:t>ууд</w:t>
            </w:r>
            <w:proofErr w:type="spellEnd"/>
          </w:p>
        </w:tc>
        <w:tc>
          <w:tcPr>
            <w:tcW w:w="2695" w:type="dxa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50AF0">
              <w:rPr>
                <w:rFonts w:ascii="Times New Roman" w:eastAsia="Calibri" w:hAnsi="Times New Roman" w:cs="Times New Roman"/>
              </w:rPr>
              <w:t>Метапредметные</w:t>
            </w:r>
            <w:proofErr w:type="spellEnd"/>
          </w:p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</w:t>
            </w:r>
            <w:r w:rsidRPr="00550AF0">
              <w:rPr>
                <w:rFonts w:ascii="Times New Roman" w:eastAsia="Calibri" w:hAnsi="Times New Roman" w:cs="Times New Roman"/>
              </w:rPr>
              <w:t>уд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50AF0">
              <w:rPr>
                <w:rFonts w:ascii="Times New Roman" w:eastAsia="Calibri" w:hAnsi="Times New Roman" w:cs="Times New Roman"/>
              </w:rPr>
              <w:t>(регулятивные, коммуникативные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550AF0">
              <w:rPr>
                <w:rFonts w:ascii="Times New Roman" w:eastAsia="Calibri" w:hAnsi="Times New Roman" w:cs="Times New Roman"/>
              </w:rPr>
              <w:t>познавательные)</w:t>
            </w:r>
          </w:p>
        </w:tc>
        <w:tc>
          <w:tcPr>
            <w:tcW w:w="1842" w:type="dxa"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0AF0">
              <w:rPr>
                <w:rFonts w:ascii="Times New Roman" w:eastAsia="Calibri" w:hAnsi="Times New Roman" w:cs="Times New Roman"/>
              </w:rPr>
              <w:t xml:space="preserve">Личностные </w:t>
            </w:r>
          </w:p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50AF0">
              <w:rPr>
                <w:rFonts w:ascii="Times New Roman" w:eastAsia="Calibri" w:hAnsi="Times New Roman" w:cs="Times New Roman"/>
              </w:rPr>
              <w:t>ууд</w:t>
            </w:r>
            <w:proofErr w:type="spellEnd"/>
          </w:p>
        </w:tc>
        <w:tc>
          <w:tcPr>
            <w:tcW w:w="2268" w:type="dxa"/>
            <w:gridSpan w:val="2"/>
            <w:vMerge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hideMark/>
          </w:tcPr>
          <w:p w:rsidR="00452686" w:rsidRPr="00550AF0" w:rsidRDefault="00452686" w:rsidP="00CB192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52686" w:rsidRPr="00C76633" w:rsidTr="00CB192C">
        <w:tc>
          <w:tcPr>
            <w:tcW w:w="15840" w:type="dxa"/>
            <w:gridSpan w:val="11"/>
          </w:tcPr>
          <w:p w:rsidR="00452686" w:rsidRPr="00550AF0" w:rsidRDefault="00452686" w:rsidP="00CB19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AF0">
              <w:rPr>
                <w:rFonts w:ascii="Times New Roman" w:hAnsi="Times New Roman" w:cs="Times New Roman"/>
                <w:b/>
              </w:rPr>
              <w:t>Истоки родного края (8ч)</w:t>
            </w:r>
          </w:p>
          <w:p w:rsidR="00452686" w:rsidRPr="00550AF0" w:rsidRDefault="00452686" w:rsidP="00CB1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Пейзаж родной земли.</w:t>
            </w:r>
          </w:p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Красота природы в произведениях русской живописи.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3"/>
              </w:rPr>
              <w:t xml:space="preserve">Уметь </w:t>
            </w:r>
            <w:r w:rsidRPr="00C76633">
              <w:rPr>
                <w:rStyle w:val="FontStyle24"/>
                <w:sz w:val="24"/>
                <w:szCs w:val="24"/>
              </w:rPr>
              <w:t>различать основные и составные, теплые и холодные цвета; использовать художествен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ные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материалы: гуашь, цветные карандаши, акварель, бумага; применять основные средства художествен</w:t>
            </w:r>
            <w:r>
              <w:rPr>
                <w:rStyle w:val="FontStyle24"/>
                <w:sz w:val="24"/>
                <w:szCs w:val="24"/>
              </w:rPr>
              <w:br/>
            </w:r>
            <w:r w:rsidRPr="00C76633">
              <w:rPr>
                <w:rStyle w:val="FontStyle24"/>
                <w:sz w:val="24"/>
                <w:szCs w:val="24"/>
              </w:rPr>
              <w:t xml:space="preserve">ной выразительности в рисунке и живописи (с натуры, по </w:t>
            </w:r>
            <w:r w:rsidRPr="00C76633">
              <w:rPr>
                <w:rStyle w:val="FontStyle24"/>
                <w:sz w:val="24"/>
                <w:szCs w:val="24"/>
              </w:rPr>
              <w:lastRenderedPageBreak/>
              <w:t>памяти и воображению)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</w:t>
            </w:r>
            <w:r w:rsidRPr="00A562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труда.    </w:t>
            </w:r>
            <w:r w:rsidRPr="00A562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анализировать предлагаемые задания: понимать поставленную цель, отделять известное от неизвестного    </w:t>
            </w:r>
            <w:r w:rsidRPr="00A562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диалог с учителем и одноклассниками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gridSpan w:val="2"/>
          </w:tcPr>
          <w:p w:rsidR="00452686" w:rsidRPr="00C76633" w:rsidRDefault="00452686" w:rsidP="00CB19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отношения к учению</w:t>
            </w:r>
          </w:p>
        </w:tc>
        <w:tc>
          <w:tcPr>
            <w:tcW w:w="2123" w:type="dxa"/>
            <w:vMerge w:val="restart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красоту природы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родного края.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красоты природы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разных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климатических зон.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Изображать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характерные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особенности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пейзажа родной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природы.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средства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живописи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для создания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образов природы.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Овладевать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живописными навыками работы гуашью.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ind w:hanging="5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природы, мелки, гуашь, бумага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Красота разных времён года. </w:t>
            </w:r>
          </w:p>
          <w:p w:rsidR="00452686" w:rsidRPr="00C76633" w:rsidRDefault="00452686" w:rsidP="00CB1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3"/>
              </w:rPr>
              <w:t xml:space="preserve">Уметь </w:t>
            </w:r>
            <w:r w:rsidRPr="00C76633">
              <w:rPr>
                <w:rStyle w:val="FontStyle24"/>
                <w:sz w:val="24"/>
                <w:szCs w:val="24"/>
              </w:rPr>
              <w:t>использовать различные художествен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ные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материалы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562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умение планировать предстоящую деятельность в соответствии с её целью, задачами, особенностями выполняемого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осуществлять выбор наиболее эффективных способов решения задач в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висимости от конкретных условий.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формулировать собственное мнение и позицию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gridSpan w:val="2"/>
          </w:tcPr>
          <w:p w:rsidR="00452686" w:rsidRPr="00C76633" w:rsidRDefault="00452686" w:rsidP="00CB19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понимание особой роли культуры и  искусства в жизни общества и каждого отдельного человека</w:t>
            </w:r>
          </w:p>
        </w:tc>
        <w:tc>
          <w:tcPr>
            <w:tcW w:w="2123" w:type="dxa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ind w:hanging="10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Деревня – деревянный мир.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3"/>
              </w:rPr>
              <w:t xml:space="preserve">Уметь </w:t>
            </w:r>
            <w:r w:rsidRPr="00C76633">
              <w:rPr>
                <w:rStyle w:val="FontStyle24"/>
                <w:sz w:val="24"/>
                <w:szCs w:val="24"/>
              </w:rPr>
              <w:t>передавать красоту линий, формы, цветовых оттенков объектов в действительности и в изображении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учитывать выделенные учителем ориентиры действия в новом учебном материале в сотрудничестве с учителем и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одноклассниками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proofErr w:type="spellEnd"/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причинно-следственные связи,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делать обобщения, выводы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аргументировать своё предложение, убеждать и уступать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gridSpan w:val="2"/>
          </w:tcPr>
          <w:p w:rsidR="00452686" w:rsidRPr="00C76633" w:rsidRDefault="00452686" w:rsidP="00CB19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 правилах школьной жизни, осознанно при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их на уроках изобразительного искусства, обосновы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их существование и пользу для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ученика</w:t>
            </w:r>
          </w:p>
        </w:tc>
        <w:tc>
          <w:tcPr>
            <w:tcW w:w="2123" w:type="dxa"/>
            <w:vMerge w:val="restart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Воспринимать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эстетически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красоту русского деревянного зодчества.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значимость гармонии постройки с окружающим ландшафтом.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Объяснять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конструкции русской избы и назначение ее отдельных элементов.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Изображать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графическими или живописными средствами образ русской избы и других построек традиционной деревни.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навыками конструирования —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макет избы.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панно (объемный макет) способом объединения индивидуально сделанных изображений.</w:t>
            </w:r>
          </w:p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навыками коллективной деятельности,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организованно в команде одноклассников под руководством учителя.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«</w:t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Деревян</w:t>
            </w:r>
            <w:proofErr w:type="spellEnd"/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ное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зодчество», бумага, клей, ножницы, пластилин 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Образ традиционного русского дома– избы.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bCs/>
                <w:sz w:val="24"/>
                <w:szCs w:val="24"/>
              </w:rPr>
            </w:pPr>
            <w:r w:rsidRPr="00C76633">
              <w:rPr>
                <w:rStyle w:val="FontStyle23"/>
              </w:rPr>
              <w:t xml:space="preserve">Уметь </w:t>
            </w:r>
            <w:proofErr w:type="spellStart"/>
            <w:r w:rsidRPr="00C76633">
              <w:rPr>
                <w:rStyle w:val="FontStyle23"/>
              </w:rPr>
              <w:t>анализировать,</w:t>
            </w:r>
            <w:r w:rsidRPr="00C76633">
              <w:rPr>
                <w:rStyle w:val="FontStyle24"/>
                <w:sz w:val="24"/>
                <w:szCs w:val="24"/>
              </w:rPr>
              <w:t>создавать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панно, живописные работы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труда.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Познавательные </w:t>
            </w:r>
            <w:proofErr w:type="spellStart"/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УУД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поиска и выделения нужной информации;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задавать вопросы, необходимые для организации собственной деятельнос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 и сотрудничества с партнёром.</w:t>
            </w:r>
          </w:p>
        </w:tc>
        <w:tc>
          <w:tcPr>
            <w:tcW w:w="1987" w:type="dxa"/>
            <w:gridSpan w:val="2"/>
          </w:tcPr>
          <w:p w:rsidR="00452686" w:rsidRPr="00C76633" w:rsidRDefault="00452686" w:rsidP="00CB192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понимание особой роли культуры и искусства в жизни об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 и каждого отдельного человека;</w:t>
            </w:r>
          </w:p>
          <w:p w:rsidR="00452686" w:rsidRPr="00C76633" w:rsidRDefault="00452686" w:rsidP="00CB192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Творче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ская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оллективная работа (с объединением индивидуально сделан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деталей.)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Гуашь, бумага, клей, ножницы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Красота человека. Образ  русского человека в произведениях художников.</w:t>
            </w:r>
          </w:p>
        </w:tc>
        <w:tc>
          <w:tcPr>
            <w:tcW w:w="1842" w:type="dxa"/>
            <w:vMerge w:val="restart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bCs/>
                <w:sz w:val="24"/>
                <w:szCs w:val="24"/>
              </w:rPr>
            </w:pPr>
            <w:r w:rsidRPr="00C76633">
              <w:rPr>
                <w:rStyle w:val="FontStyle23"/>
              </w:rPr>
              <w:t xml:space="preserve">Знать </w:t>
            </w:r>
            <w:r w:rsidRPr="00C76633">
              <w:rPr>
                <w:rStyle w:val="FontStyle24"/>
                <w:sz w:val="24"/>
                <w:szCs w:val="24"/>
              </w:rPr>
              <w:t>основные элементы изображения человека в движении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bCs/>
                <w:sz w:val="24"/>
                <w:szCs w:val="24"/>
              </w:rPr>
            </w:pPr>
            <w:r w:rsidRPr="00C76633">
              <w:rPr>
                <w:rStyle w:val="FontStyle23"/>
              </w:rPr>
              <w:t xml:space="preserve">Уметь </w:t>
            </w:r>
            <w:r w:rsidRPr="00C76633">
              <w:rPr>
                <w:rStyle w:val="FontStyle24"/>
                <w:sz w:val="24"/>
                <w:szCs w:val="24"/>
              </w:rPr>
              <w:t xml:space="preserve"> изображать человека в движении, различать основные и составные, теплые и холодные цвета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корректировать, т.е. вносить изменения в способ действия, в случае расхождения с правилом, эталоном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  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для решения учебных задач операции анализа, синтеза, сравнения, классификации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аргументировать своё предложение, убеждать и уступать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gridSpan w:val="2"/>
          </w:tcPr>
          <w:p w:rsidR="00452686" w:rsidRPr="00C76633" w:rsidRDefault="00452686" w:rsidP="00CB192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отношения к учению;</w:t>
            </w:r>
          </w:p>
        </w:tc>
        <w:tc>
          <w:tcPr>
            <w:tcW w:w="2123" w:type="dxa"/>
            <w:vMerge w:val="restart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Приобретать представления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особенностях национального образа мужской и женской красоты.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Понимать и анализировать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конструкцию русского народного костюма.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Приобретать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 эмоционального восприятия традиционного народного костюма.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каждого из Братьев-Мастеров (Мастера Изображения, Мастера Украшения и Мастера Постройки) при создании русского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 костюма.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эстетически оценивать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образы человека в произведениях художников.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женские и мужские народные образы (портреты).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навыками изображения фигуры человека.</w:t>
            </w:r>
          </w:p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сцены труда из крестьянской жизни.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работа.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«Русский народный костюм», Гуашь, бумага, клей, ножницы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Конструкция женского и мужского народных костюмов; украшения и их  значение.</w:t>
            </w:r>
          </w:p>
        </w:tc>
        <w:tc>
          <w:tcPr>
            <w:tcW w:w="1842" w:type="dxa"/>
            <w:vMerge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52686" w:rsidRPr="00C76633" w:rsidRDefault="00452686" w:rsidP="00CB192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сравнивать и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группировать произведения изобразительного искусства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умения формулирова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 собственное мнение и позицию.</w:t>
            </w:r>
          </w:p>
        </w:tc>
        <w:tc>
          <w:tcPr>
            <w:tcW w:w="1987" w:type="dxa"/>
            <w:gridSpan w:val="2"/>
          </w:tcPr>
          <w:p w:rsidR="00452686" w:rsidRPr="00C76633" w:rsidRDefault="00452686" w:rsidP="00CB19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 правилах школьной жизни, осознанно при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их на уроках изобразительного искусства, обосновы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их существование и пользу для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ученика</w:t>
            </w:r>
          </w:p>
        </w:tc>
        <w:tc>
          <w:tcPr>
            <w:tcW w:w="2123" w:type="dxa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ция</w:t>
            </w:r>
            <w:proofErr w:type="spellEnd"/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Народные праздники. Образ народного праздника в изобразительном искусстве.</w:t>
            </w:r>
          </w:p>
        </w:tc>
        <w:tc>
          <w:tcPr>
            <w:tcW w:w="1842" w:type="dxa"/>
            <w:vMerge w:val="restart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bCs/>
                <w:sz w:val="24"/>
                <w:szCs w:val="24"/>
              </w:rPr>
            </w:pPr>
            <w:r w:rsidRPr="00C76633">
              <w:rPr>
                <w:rStyle w:val="FontStyle23"/>
              </w:rPr>
              <w:t xml:space="preserve">Уметь </w:t>
            </w:r>
            <w:r w:rsidRPr="00C76633">
              <w:rPr>
                <w:rStyle w:val="FontStyle24"/>
                <w:sz w:val="24"/>
                <w:szCs w:val="24"/>
              </w:rPr>
              <w:t>выполнять наброски людей в движении; использовать новые и цветовые контрасты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умение отбирать оптимал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ьные способы выполнения задания.</w:t>
            </w:r>
          </w:p>
          <w:p w:rsidR="00452686" w:rsidRPr="00C76633" w:rsidRDefault="00452686" w:rsidP="00CB192C">
            <w:pPr>
              <w:widowControl w:val="0"/>
              <w:tabs>
                <w:tab w:val="left" w:pos="605"/>
              </w:tabs>
              <w:autoSpaceDE w:val="0"/>
              <w:autoSpaceDN w:val="0"/>
              <w:adjustRightInd w:val="0"/>
              <w:spacing w:before="7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осуществлять выбор наиболее эффективных способов решения задач в зависимости от конкретных 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56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5629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439B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ринимать и сохранять цель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коллек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тива или малой группы (пары), участвовать в выработке путей её достижения, участвовать в распределении функ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ций и ролей в совместной деятельности.</w:t>
            </w:r>
          </w:p>
        </w:tc>
        <w:tc>
          <w:tcPr>
            <w:tcW w:w="1987" w:type="dxa"/>
            <w:gridSpan w:val="2"/>
          </w:tcPr>
          <w:p w:rsidR="00452686" w:rsidRPr="00C76633" w:rsidRDefault="00452686" w:rsidP="00CB19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эстетических чувств, художественно-творческого мышления, наблюдательности и фантазии, </w:t>
            </w:r>
          </w:p>
        </w:tc>
        <w:tc>
          <w:tcPr>
            <w:tcW w:w="2123" w:type="dxa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Эстетически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красоту и значение народных праздников.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 и называть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несколько произведений русских художников на тему народных праздников.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индивидуальные композиционные работы и коллективные панно на тему народного праздника.</w:t>
            </w:r>
          </w:p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практике элементарными основами композиции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Коллективная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творче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ская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работа. (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возмож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создание индивидуальных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компози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ционных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работ)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lastRenderedPageBreak/>
              <w:t>Гуашь, бумага, клей, ножницы, 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«Народные гуляния»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Праздник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народный образ радости и счастливой жизни.</w:t>
            </w:r>
          </w:p>
        </w:tc>
        <w:tc>
          <w:tcPr>
            <w:tcW w:w="1842" w:type="dxa"/>
            <w:vMerge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умение организовать свою деятельность: подготавливать своё рабочее место, соблюдать приёмы безопасного и рационального труда.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умение анализировать предлагаемые задания: понимать поставленную цель, отделять известное от неизвестного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Коммуникативные УУД: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умения договариваться, находить общее решение.</w:t>
            </w:r>
          </w:p>
        </w:tc>
        <w:tc>
          <w:tcPr>
            <w:tcW w:w="1987" w:type="dxa"/>
            <w:gridSpan w:val="2"/>
          </w:tcPr>
          <w:p w:rsidR="00452686" w:rsidRPr="00C76633" w:rsidRDefault="00452686" w:rsidP="00CB192C">
            <w:pPr>
              <w:widowControl w:val="0"/>
              <w:autoSpaceDE w:val="0"/>
              <w:autoSpaceDN w:val="0"/>
              <w:adjustRightInd w:val="0"/>
              <w:spacing w:before="5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чувство гордости за культуру и искусство Родины, своего народа;</w:t>
            </w:r>
          </w:p>
          <w:p w:rsidR="00452686" w:rsidRPr="00C76633" w:rsidRDefault="00452686" w:rsidP="00CB192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Эстетически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красоту и значение народных праздников.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 и называть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несколько произведений русских художников на тему народных праздников.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индивидуальные композиционные работы и коллективные панно на тему народного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праздника.</w:t>
            </w:r>
          </w:p>
          <w:p w:rsidR="00452686" w:rsidRPr="00C76633" w:rsidRDefault="00452686" w:rsidP="00CB19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практике элементарными основами композиции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творче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ских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работ.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2686" w:rsidRPr="00C76633" w:rsidTr="00CB192C">
        <w:tc>
          <w:tcPr>
            <w:tcW w:w="15840" w:type="dxa"/>
            <w:gridSpan w:val="11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  <w:t>Древние города нашей земли  (7 ч)</w:t>
            </w: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Родной угол. Образ древнего русского города.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5"/>
              <w:ind w:hanging="5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Знать  закономерно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сти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линейной и воздушной перспективы, светотени, </w:t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цветоведения</w:t>
            </w:r>
            <w:proofErr w:type="spellEnd"/>
            <w:r>
              <w:rPr>
                <w:rStyle w:val="FontStyle24"/>
                <w:sz w:val="24"/>
                <w:szCs w:val="24"/>
              </w:rPr>
              <w:t xml:space="preserve">, </w:t>
            </w:r>
            <w:r w:rsidRPr="00C76633">
              <w:rPr>
                <w:rStyle w:val="FontStyle24"/>
                <w:sz w:val="24"/>
                <w:szCs w:val="24"/>
              </w:rPr>
              <w:t xml:space="preserve"> как выразительные средства аппликации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умения строить логическое рассуждение, включающее установление причинно-следственных связей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3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 умения договариваться, находить общее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решение.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Понимать и объяснять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и значение древнерусской архитектуры.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конструкцию внутреннего пространства древнерусского города (кремль, торг, посад).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пропорций в архитектуре, понимать образное значение вертикалей и горизонталей в организации городского пространства.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 художников, изображающие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древнерусские города.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макет древнерусского города.</w:t>
            </w:r>
          </w:p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Эстетически оценивать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красоту древнерусской храмовой архитектуры.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Бумага, пластил</w:t>
            </w:r>
            <w:r>
              <w:rPr>
                <w:rStyle w:val="FontStyle24"/>
                <w:sz w:val="24"/>
                <w:szCs w:val="24"/>
              </w:rPr>
              <w:t xml:space="preserve">ин гуашь, клей, ножницы, </w:t>
            </w:r>
            <w:proofErr w:type="spellStart"/>
            <w:r>
              <w:rPr>
                <w:rStyle w:val="FontStyle24"/>
                <w:sz w:val="24"/>
                <w:szCs w:val="24"/>
              </w:rPr>
              <w:t>иллюстра</w:t>
            </w:r>
            <w:proofErr w:type="spellEnd"/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>
              <w:rPr>
                <w:rStyle w:val="FontStyle24"/>
                <w:sz w:val="24"/>
                <w:szCs w:val="24"/>
              </w:rPr>
              <w:t>ции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крепостей 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ind w:hanging="5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3"/>
              </w:rPr>
              <w:t xml:space="preserve">Уметь </w:t>
            </w:r>
            <w:r w:rsidRPr="00C76633">
              <w:rPr>
                <w:rStyle w:val="FontStyle24"/>
                <w:sz w:val="24"/>
                <w:szCs w:val="24"/>
              </w:rPr>
              <w:t>использовать различную штриховку для выявления объема, закономерно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сти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ф</w:t>
            </w:r>
            <w:r w:rsidRPr="00C76633">
              <w:rPr>
                <w:rStyle w:val="FontStyle24"/>
                <w:sz w:val="24"/>
                <w:szCs w:val="24"/>
              </w:rPr>
              <w:t>ронталь</w:t>
            </w:r>
            <w:proofErr w:type="spellEnd"/>
            <w:r>
              <w:rPr>
                <w:rStyle w:val="FontStyle24"/>
                <w:sz w:val="24"/>
                <w:szCs w:val="24"/>
              </w:rPr>
              <w:br/>
            </w:r>
            <w:r w:rsidRPr="00C76633">
              <w:rPr>
                <w:rStyle w:val="FontStyle24"/>
                <w:sz w:val="24"/>
                <w:szCs w:val="24"/>
              </w:rPr>
              <w:t>ной и угловой перспективы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определения последовательности промежуточных целе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 учётом конечного результата.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для решения учебных задач операции анализа, синтеза, сравнения, классификации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43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52686" w:rsidRPr="00C76633" w:rsidRDefault="00452686" w:rsidP="00CB1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умение вступать в диалог с учителем и одноклассниками;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отношения к учению;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Получать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конструкции здания древнерусского каменного храма.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пропорций и ритма в архитектуре древних соборов.</w:t>
            </w:r>
          </w:p>
          <w:p w:rsidR="00452686" w:rsidRPr="00C76633" w:rsidRDefault="00452686" w:rsidP="00CB1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древнерусский храм (лепка или постройка макета здания; изобразительное решение).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ind w:firstLine="10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Бумага, клей, ножницы, 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«Древние соборы Руси».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Города Русской земли.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widowControl/>
              <w:spacing w:line="240" w:lineRule="auto"/>
              <w:jc w:val="left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3"/>
              </w:rPr>
              <w:t xml:space="preserve">Уметь </w:t>
            </w:r>
            <w:r w:rsidRPr="00C76633">
              <w:rPr>
                <w:rStyle w:val="FontStyle24"/>
                <w:sz w:val="24"/>
                <w:szCs w:val="24"/>
              </w:rPr>
              <w:t>применять основные средства художествен</w:t>
            </w:r>
            <w:r>
              <w:rPr>
                <w:rStyle w:val="FontStyle24"/>
                <w:sz w:val="24"/>
                <w:szCs w:val="24"/>
              </w:rPr>
              <w:br/>
            </w:r>
            <w:r w:rsidRPr="00C76633">
              <w:rPr>
                <w:rStyle w:val="FontStyle24"/>
                <w:sz w:val="24"/>
                <w:szCs w:val="24"/>
              </w:rPr>
              <w:lastRenderedPageBreak/>
              <w:t xml:space="preserve">ной </w:t>
            </w:r>
            <w:r>
              <w:rPr>
                <w:rStyle w:val="FontStyle24"/>
                <w:sz w:val="24"/>
                <w:szCs w:val="24"/>
              </w:rPr>
              <w:t>в</w:t>
            </w:r>
            <w:r w:rsidRPr="00C76633">
              <w:rPr>
                <w:rStyle w:val="FontStyle24"/>
                <w:sz w:val="24"/>
                <w:szCs w:val="24"/>
              </w:rPr>
              <w:t>ыразитель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ности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>; различать основные и составные, теплые и холодные цвета, использовать художествен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ные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материалы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определения последовательности промежуточных целей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учётом конечного результата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предлагаемые задания: понимать поставленную цель,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елять известное от неизвестного.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3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умение аргументировать своё предложение, убеждать и уступать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особой роли культуры и  искусства в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общества и каждого отдельного человека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 и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основные структурные части города, сравнивать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определять их функции, назначение.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Изображать и моделировать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наполненное жизнью людей пространство древнерусского города.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Учиться понимать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красоту исторического образа города и его значение для современной архитектуры.</w:t>
            </w:r>
          </w:p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Интересоваться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историей своей страны.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тивная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Тушь, перо, бумага, 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lastRenderedPageBreak/>
              <w:t>ция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по картинам Васнецова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Древнерусские воины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защитники.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ind w:hanging="10"/>
              <w:jc w:val="left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Знать форму, конструкцию, соотношение размеров частей.</w:t>
            </w:r>
          </w:p>
          <w:p w:rsidR="00452686" w:rsidRPr="00C76633" w:rsidRDefault="00452686" w:rsidP="00CB192C">
            <w:pPr>
              <w:pStyle w:val="Style16"/>
              <w:ind w:hanging="10"/>
              <w:jc w:val="left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Уметь изображать человека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widowControl w:val="0"/>
              <w:tabs>
                <w:tab w:val="left" w:pos="5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составлять под руководством учителя план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 для решения учебных задач.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9B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439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Проявлять индивидуальные творческие способности при выполнении заданий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 умения договариваться, находить общее решение.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навыками коллективной деятельности в процессе совместной творческой работы в команде одноклассников под руководством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 и называть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 художником, изображающих древнерусских воинов - защитников Родины (В.Васнецов, И. </w:t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Корин</w:t>
            </w:r>
            <w:proofErr w:type="spellEnd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древнерусских воинов (князя и его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дружину).</w:t>
            </w:r>
          </w:p>
          <w:p w:rsidR="00452686" w:rsidRPr="00C76633" w:rsidRDefault="00452686" w:rsidP="00CB1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навыками изображения фигуры человека.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Гуашь, бумага, 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ции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картин  И. </w:t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Билибина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>, В. Васнецова.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Новгород. Псков. Владимир и Суздаль. Москва.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5"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17"/>
                <w:sz w:val="24"/>
                <w:szCs w:val="24"/>
              </w:rPr>
              <w:t>Уметь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C76633">
              <w:rPr>
                <w:rStyle w:val="FontStyle13"/>
              </w:rPr>
              <w:t>различать основные и составные, теплые и холодные цвета; использовать закономерно</w:t>
            </w:r>
            <w:r>
              <w:rPr>
                <w:rStyle w:val="FontStyle13"/>
              </w:rPr>
              <w:br/>
            </w:r>
            <w:proofErr w:type="spellStart"/>
            <w:r w:rsidRPr="00C76633">
              <w:rPr>
                <w:rStyle w:val="FontStyle13"/>
              </w:rPr>
              <w:t>сти</w:t>
            </w:r>
            <w:proofErr w:type="spellEnd"/>
            <w:r w:rsidRPr="00C76633">
              <w:rPr>
                <w:rStyle w:val="FontStyle13"/>
              </w:rPr>
              <w:t xml:space="preserve"> линейной и воздушной персп</w:t>
            </w:r>
            <w:r>
              <w:rPr>
                <w:rStyle w:val="FontStyle13"/>
              </w:rPr>
              <w:t xml:space="preserve">ективы, светотени, </w:t>
            </w:r>
            <w:proofErr w:type="spellStart"/>
            <w:r>
              <w:rPr>
                <w:rStyle w:val="FontStyle13"/>
              </w:rPr>
              <w:t>цветоведения</w:t>
            </w:r>
            <w:proofErr w:type="spellEnd"/>
            <w:r>
              <w:rPr>
                <w:rStyle w:val="FontStyle13"/>
              </w:rPr>
              <w:t xml:space="preserve">, </w:t>
            </w:r>
            <w:r w:rsidRPr="00C76633">
              <w:rPr>
                <w:rStyle w:val="FontStyle13"/>
              </w:rPr>
              <w:t>как выразительные средства в аппликации</w:t>
            </w:r>
            <w:r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для решения учебных задач операции анализа, синтеза, сравнения, классификации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диалог с учителем и одноклассниками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умение сотрудничать с товарищами в процессе совместной деятельности, соотносить свою часть работы с общим за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мыслом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анализировать ценность и неповторимость памятников древнерусской архитектуры.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Воспринимать и эстетически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переживать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красоту городов, сохранивших исторический облик, - свидетелей нашей истории.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 отношение к архитектурным и историческим ансамблям древнерусских городов.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Рассуждать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общем и особенном в древнерусской архитектуре разных городов России.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значение архитектурных памятников древнего зодчества для современного общества.</w:t>
            </w:r>
          </w:p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 древнерусского города.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  <w:r w:rsidRPr="00C76633">
              <w:rPr>
                <w:rStyle w:val="FontStyle24"/>
                <w:sz w:val="24"/>
                <w:szCs w:val="24"/>
              </w:rPr>
              <w:t>гуашь, кисти, бумага или мелки, презента</w:t>
            </w:r>
            <w:r>
              <w:rPr>
                <w:rStyle w:val="FontStyle24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24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«Древних городов Руси»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Узорочье  теремов. 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>Уметь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C76633">
              <w:rPr>
                <w:rStyle w:val="FontStyle13"/>
              </w:rPr>
              <w:t xml:space="preserve">рассматривать и проводить простейший анализ произведения искусства, определять его </w:t>
            </w:r>
            <w:proofErr w:type="spellStart"/>
            <w:r w:rsidRPr="00C76633">
              <w:rPr>
                <w:rStyle w:val="FontStyle13"/>
              </w:rPr>
              <w:t>принадлежно</w:t>
            </w:r>
            <w:proofErr w:type="spellEnd"/>
            <w:r>
              <w:rPr>
                <w:rStyle w:val="FontStyle13"/>
              </w:rPr>
              <w:br/>
            </w:r>
            <w:proofErr w:type="spellStart"/>
            <w:r w:rsidRPr="00C76633">
              <w:rPr>
                <w:rStyle w:val="FontStyle13"/>
              </w:rPr>
              <w:t>сть</w:t>
            </w:r>
            <w:proofErr w:type="spellEnd"/>
            <w:r w:rsidRPr="00C76633">
              <w:rPr>
                <w:rStyle w:val="FontStyle13"/>
              </w:rPr>
              <w:t xml:space="preserve"> к тому или иному жанру искусства</w:t>
            </w:r>
            <w:r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понимать, принимать и сохранять учебную задачу и решать её в сотрудничестве с учителем в коллективной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для решения учебных задач операции анализа, синтеза, сравнения, классификации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работе в паре и в груп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пе с одноклассниками: определять общие цели работы, на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мечать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их достижения, распределять роли в со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вместной деятельности, анализировать ход и результаты проделанной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особой роли культуры и  искусства в жизни общества и каждого отдельного человека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Иметь представление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развитии декора городских архитектурных построек и декоративном украшении интерьеров (теремных палат).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каждого из Братьев-Мастеров (Мастер Изображения Мастер Украшения и Мастер Постройки) при создании теремов и палат. </w:t>
            </w:r>
          </w:p>
          <w:p w:rsidR="00452686" w:rsidRPr="00C76633" w:rsidRDefault="00452686" w:rsidP="00CB1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изображении праздничную нарядность,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узорочье интерьера терема (подготовка фона для следующего задания).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C76633">
              <w:rPr>
                <w:rStyle w:val="FontStyle13"/>
                <w:sz w:val="24"/>
                <w:szCs w:val="24"/>
              </w:rPr>
              <w:t>Презента</w:t>
            </w:r>
            <w:r>
              <w:rPr>
                <w:rStyle w:val="FontStyle13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13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13"/>
                <w:sz w:val="24"/>
                <w:szCs w:val="24"/>
              </w:rPr>
              <w:t xml:space="preserve"> «Древние палаты Московского Кремля» гуашь, кисти, бумага.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Пир в теремных   палатах. (обобщение  темы)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>Уметь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C76633">
              <w:rPr>
                <w:rStyle w:val="FontStyle13"/>
              </w:rPr>
              <w:t>использовать цветовой контраст и гармонию цветовых оттенков, творчески и разнообразно применять приемы народной кистевой росписи</w:t>
            </w:r>
            <w:r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свою деятельность: подготавливать своё рабочее место, соблюдать приёмы безопасного и рационального труда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причинно-следственные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связи, делать обобщения, выводы.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задавать вопросы, необходимые для организации собственной деятельнос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 и сотрудничества с партнёром.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widowControl w:val="0"/>
              <w:autoSpaceDE w:val="0"/>
              <w:autoSpaceDN w:val="0"/>
              <w:adjustRightInd w:val="0"/>
              <w:spacing w:befor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постройки, изображения, украшения при создании образа древнерусского города.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изображения на тему праздничного пира в теремных палатах.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многофигурные композиции в коллективных панно.</w:t>
            </w:r>
          </w:p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Сотрудничать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процессе создания обшей композиции.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 работ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C76633">
              <w:rPr>
                <w:rStyle w:val="FontStyle13"/>
                <w:sz w:val="24"/>
                <w:szCs w:val="24"/>
              </w:rPr>
              <w:t>Презента</w:t>
            </w:r>
            <w:r>
              <w:rPr>
                <w:rStyle w:val="FontStyle13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13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13"/>
                <w:sz w:val="24"/>
                <w:szCs w:val="24"/>
              </w:rPr>
              <w:t xml:space="preserve"> «Древние палаты Московского Кремля» гуашь, кисти, бумага, клей, ножницы</w:t>
            </w:r>
          </w:p>
        </w:tc>
      </w:tr>
      <w:tr w:rsidR="00452686" w:rsidRPr="00C76633" w:rsidTr="00CB192C">
        <w:tc>
          <w:tcPr>
            <w:tcW w:w="15840" w:type="dxa"/>
            <w:gridSpan w:val="11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  <w:t>Каждый народ художник   (11 ч)</w:t>
            </w: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 Японии.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3"/>
                <w:b/>
              </w:rPr>
              <w:t xml:space="preserve">Знать </w:t>
            </w:r>
            <w:r w:rsidRPr="00C76633">
              <w:rPr>
                <w:rStyle w:val="FontStyle13"/>
              </w:rPr>
              <w:t>основные признаки японской культуры.</w:t>
            </w:r>
          </w:p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 xml:space="preserve">Уметь </w:t>
            </w:r>
            <w:r w:rsidRPr="00C76633">
              <w:rPr>
                <w:rStyle w:val="FontStyle13"/>
              </w:rPr>
              <w:t>передавать характерные черты японского рисунка</w:t>
            </w:r>
            <w:r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умения договариваться, находить общее 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эстетических чувств, художественно-творческого мышления, наблюдательности и фантазии</w:t>
            </w:r>
          </w:p>
        </w:tc>
        <w:tc>
          <w:tcPr>
            <w:tcW w:w="2268" w:type="dxa"/>
            <w:gridSpan w:val="2"/>
            <w:vMerge w:val="restart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Обрести знания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многообразии представлений народов мира о красоте. 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Иметь интерес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иной и необычной художественной культуре.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Иметь представления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о целостности и внутренней обоснованности различных художественных культур.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эстетический характер традиционного для Японии понимания красоты природы.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Иметь представление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образе традиционных японских построек и конструкции здания храма (пагоды).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традиционные представления о красоте русской и японской женщин.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изображения, украшения и постройки в искусстве Японии.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природу через детали, характерные для японского искусства (ветка дерева с птичкой; цветок с бабочкой; трава с кузнечиками, стрекозами; ветка цветущей вишни на фоне тумана, дальних гор), развивать живописные и графические навыки.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 образ в национальной одежде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традициях японского искусства.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 праздника в Японии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коллективном панно.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Приобретать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новые навыки в изображении природы и человека, новые конструктивные навыки, новые композиционные навыки.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Приобретать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умения в работе с выразительными средствами художественных материалов.</w:t>
            </w:r>
          </w:p>
          <w:p w:rsidR="00452686" w:rsidRPr="00C76633" w:rsidRDefault="00452686" w:rsidP="00CB1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Осваивать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новые эстетические представления о поэтической красоте мира.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C76633">
              <w:rPr>
                <w:rStyle w:val="FontStyle13"/>
                <w:sz w:val="24"/>
                <w:szCs w:val="24"/>
              </w:rPr>
              <w:t>Листы мягкой (можно оберточной) бумаги, обрезанные как свиток, акварель (или жидко взятая гуашь), тушь, мягкая кисть, презента</w:t>
            </w:r>
            <w:r>
              <w:rPr>
                <w:rStyle w:val="FontStyle13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13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Особенности изображения, украшения и постройки в искусстве Японии.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7"/>
                <w:bCs w:val="0"/>
                <w:sz w:val="24"/>
                <w:szCs w:val="24"/>
              </w:rPr>
            </w:pPr>
            <w:r w:rsidRPr="00C76633">
              <w:rPr>
                <w:rStyle w:val="FontStyle17"/>
                <w:sz w:val="24"/>
                <w:szCs w:val="24"/>
              </w:rPr>
              <w:t>Уметь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C76633">
              <w:rPr>
                <w:rStyle w:val="FontStyle13"/>
              </w:rPr>
              <w:t>передавать в лепных изделиях объемную форму, уметь сравнивать различные виды и жанры изобразительног</w:t>
            </w:r>
            <w:r w:rsidRPr="00C76633">
              <w:rPr>
                <w:rStyle w:val="FontStyle13"/>
              </w:rPr>
              <w:lastRenderedPageBreak/>
              <w:t>о искусства (графики, живописи, декоративно-прикладного искусства)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учитывать выделенные учителем ориентиры действия в новом учебном материале в сотрудничестве с учителем и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одноклассниками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причинно-следственные связи, делать обобщения, выводы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аргументировать своё предложение, убеждать и уступать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навыками коллективной деятельности в процессе совместной творческой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команде одноклассников под руководством учителя</w:t>
            </w:r>
          </w:p>
        </w:tc>
        <w:tc>
          <w:tcPr>
            <w:tcW w:w="2268" w:type="dxa"/>
            <w:gridSpan w:val="2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C76633">
              <w:rPr>
                <w:rStyle w:val="FontStyle13"/>
                <w:sz w:val="24"/>
                <w:szCs w:val="24"/>
              </w:rPr>
              <w:t xml:space="preserve">большие листы бумаги, гуашь или акварель, пастель, карандаши, ножницы, </w:t>
            </w:r>
            <w:r w:rsidRPr="00C76633">
              <w:rPr>
                <w:rStyle w:val="FontStyle13"/>
                <w:sz w:val="24"/>
                <w:szCs w:val="24"/>
              </w:rPr>
              <w:lastRenderedPageBreak/>
              <w:t>клей.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Народы гор и степей. 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23"/>
              </w:rPr>
              <w:t xml:space="preserve">Уметь </w:t>
            </w:r>
            <w:proofErr w:type="spellStart"/>
            <w:r w:rsidRPr="00C76633">
              <w:rPr>
                <w:rStyle w:val="FontStyle23"/>
              </w:rPr>
              <w:t>анализировать,</w:t>
            </w:r>
            <w:r w:rsidRPr="00C76633">
              <w:rPr>
                <w:rStyle w:val="FontStyle24"/>
                <w:sz w:val="24"/>
                <w:szCs w:val="24"/>
              </w:rPr>
              <w:t>создавать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панно, живописные работы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определения последовательности промежуточных целей с учётом конечного результата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для решения учебных задач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операции анализа, синтеза, сравнения, классификации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439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52686" w:rsidRPr="00C76633" w:rsidRDefault="00452686" w:rsidP="00CB1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умение вступать в 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 с учителем и одноклассниками.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особой роли культуры и  искусства в жизни общества и каждого отдельного человека</w:t>
            </w:r>
          </w:p>
        </w:tc>
        <w:tc>
          <w:tcPr>
            <w:tcW w:w="2268" w:type="dxa"/>
            <w:gridSpan w:val="2"/>
            <w:vMerge w:val="restart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Понимать и объяснять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разнообразие и красоту природы различных регионов нашей страны, способность человека, живя в самых разных природных условиях, создавать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свою самобытную художественную культуру.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Изображать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сцены жизни людей в степи и в горах,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красоту пустых пространств и величия горного пейзажа.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живописными навыками в процессе создания самостоятельной творческой работы.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C76633">
              <w:rPr>
                <w:rStyle w:val="FontStyle13"/>
                <w:sz w:val="24"/>
                <w:szCs w:val="24"/>
              </w:rPr>
              <w:t>Презента</w:t>
            </w:r>
            <w:r>
              <w:rPr>
                <w:rStyle w:val="FontStyle13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13"/>
                <w:sz w:val="24"/>
                <w:szCs w:val="24"/>
              </w:rPr>
              <w:t>ция</w:t>
            </w:r>
            <w:proofErr w:type="spellEnd"/>
            <w:r w:rsidRPr="00C76633">
              <w:rPr>
                <w:rStyle w:val="FontStyle13"/>
                <w:sz w:val="24"/>
                <w:szCs w:val="24"/>
              </w:rPr>
              <w:t>, большие листы бумаги, гуашь или акварель, пастель, карандаши, ножницы, клей.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Орнамент и его значение.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C76633">
              <w:rPr>
                <w:rStyle w:val="FontStyle13"/>
              </w:rPr>
              <w:t>.</w:t>
            </w:r>
          </w:p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Style w:val="FontStyle23"/>
                <w:sz w:val="24"/>
                <w:szCs w:val="24"/>
              </w:rPr>
              <w:t xml:space="preserve">Уметь </w:t>
            </w:r>
            <w:proofErr w:type="spellStart"/>
            <w:r w:rsidRPr="00C76633">
              <w:rPr>
                <w:rStyle w:val="FontStyle23"/>
                <w:sz w:val="24"/>
                <w:szCs w:val="24"/>
              </w:rPr>
              <w:t>анализировать,</w:t>
            </w:r>
            <w:r w:rsidRPr="00C76633">
              <w:rPr>
                <w:rStyle w:val="FontStyle24"/>
                <w:sz w:val="24"/>
                <w:szCs w:val="24"/>
              </w:rPr>
              <w:t>создавать</w:t>
            </w:r>
            <w:proofErr w:type="spellEnd"/>
            <w:r w:rsidRPr="00C76633">
              <w:rPr>
                <w:rStyle w:val="FontStyle24"/>
                <w:sz w:val="24"/>
                <w:szCs w:val="24"/>
              </w:rPr>
              <w:t xml:space="preserve"> панно, живописные работы</w:t>
            </w:r>
            <w:r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труда.   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умение анализировать предлагаемые задания: понимать поставленную цель, отделять известное от неизвестного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 умения договариваться, находить общее решение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отношения к учению;</w:t>
            </w:r>
          </w:p>
        </w:tc>
        <w:tc>
          <w:tcPr>
            <w:tcW w:w="2268" w:type="dxa"/>
            <w:gridSpan w:val="2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Города в пустыне.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 xml:space="preserve">Уметь </w:t>
            </w:r>
            <w:r w:rsidRPr="00C76633">
              <w:rPr>
                <w:rStyle w:val="FontStyle13"/>
              </w:rPr>
              <w:t>передавать конструктивно-анатомическое строение людей.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определения последовательности промежуточных целе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 учётом конечного результата.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для решения учебных задач операции анализа, синтеза, сравнения, классификации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умение вступать в диалог с учителем и одноклассниками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Знать о правилах школьной жизни, осознанно при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их на уроках изобразительного искусства, обосновы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их существование и пользу для ученика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художественной культуры Средней Азии.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связь архитектурных построек с особенностями природы и природных материалов.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 древнего средне - азиатского города.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навыками конструирования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 и орнаментальной графики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Древняя Эллада. Особое значение искусства Древней Греции для культуры Европы и России.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3"/>
                <w:b/>
              </w:rPr>
              <w:t xml:space="preserve">Знать </w:t>
            </w:r>
            <w:r w:rsidRPr="00C76633">
              <w:rPr>
                <w:rStyle w:val="FontStyle13"/>
              </w:rPr>
              <w:t xml:space="preserve">основные признаки </w:t>
            </w:r>
            <w:proofErr w:type="spellStart"/>
            <w:r w:rsidRPr="00C76633">
              <w:rPr>
                <w:rStyle w:val="FontStyle13"/>
              </w:rPr>
              <w:t>древнегре</w:t>
            </w:r>
            <w:proofErr w:type="spellEnd"/>
            <w:r>
              <w:rPr>
                <w:rStyle w:val="FontStyle13"/>
              </w:rPr>
              <w:br/>
            </w:r>
            <w:r w:rsidRPr="00C76633">
              <w:rPr>
                <w:rStyle w:val="FontStyle13"/>
              </w:rPr>
              <w:t>ческой  культуры.</w:t>
            </w:r>
          </w:p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>Уметь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C76633">
              <w:rPr>
                <w:rStyle w:val="FontStyle13"/>
              </w:rPr>
              <w:t>передавать конструктивно строение.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причинно-следственные связи,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делать обобщения, выводы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умение аргументировать своё предложение, убеждать и уступать;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особой роли культуры и  искусства в жизни общества и каждого отдельного человека</w:t>
            </w:r>
          </w:p>
        </w:tc>
        <w:tc>
          <w:tcPr>
            <w:tcW w:w="2268" w:type="dxa"/>
            <w:gridSpan w:val="2"/>
            <w:vMerge w:val="restart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Эстетически воспринимать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произведения искусства Древней Греции,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 отношение к ним.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 отличать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древнегреческие скульптурные и архитектурные произведения.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характеризовать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отличительные черты и конструктивные элементы древнегреческого храма, изменение образа при изменении пропорций постройки.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бумаги конструкцию греческих храмов.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Осваивать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конструкции, соотношение основных пропорций фигуры человека.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олимпийских спортсменов (фигуры в движении) и участников праздничного шествия (фигуры в традиционных одеждах).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коллективные панно на тему древнегреческих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праздников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 Древней Греции, гуашь, бумага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Древнегреческий храм и его соразмерность, гармония с природой.</w:t>
            </w:r>
          </w:p>
        </w:tc>
        <w:tc>
          <w:tcPr>
            <w:tcW w:w="1842" w:type="dxa"/>
            <w:vMerge w:val="restart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C76633">
              <w:rPr>
                <w:rStyle w:val="FontStyle17"/>
                <w:sz w:val="24"/>
                <w:szCs w:val="24"/>
              </w:rPr>
              <w:t xml:space="preserve">Уметь </w:t>
            </w:r>
            <w:r w:rsidRPr="00C76633">
              <w:rPr>
                <w:rStyle w:val="FontStyle13"/>
              </w:rPr>
              <w:t>использовать цветовой контраст и гармонию цветовых оттенков.</w:t>
            </w:r>
          </w:p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C76633"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умение отбирать оптимал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ьные способы выполнения задания.</w:t>
            </w:r>
          </w:p>
          <w:p w:rsidR="00452686" w:rsidRPr="00C76633" w:rsidRDefault="00452686" w:rsidP="00CB192C">
            <w:pPr>
              <w:widowControl w:val="0"/>
              <w:tabs>
                <w:tab w:val="left" w:pos="605"/>
              </w:tabs>
              <w:autoSpaceDE w:val="0"/>
              <w:autoSpaceDN w:val="0"/>
              <w:adjustRightInd w:val="0"/>
              <w:spacing w:befor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осуществлять выбор наиболее эффективных способов решения задач в зависимости от конкретных 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5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5955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955A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цель деятельности коллек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тива или малой группы (пары), участвовать в выработке путей её достижения, участвовать в распределении функ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ций и ролей в 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деятельности.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2268" w:type="dxa"/>
            <w:gridSpan w:val="2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 храмов Древней Греции, бумага, ножницы, клей, гуашь, пластилин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Особенности изображения, украшения и постройки в искусстве древних греков.</w:t>
            </w:r>
          </w:p>
        </w:tc>
        <w:tc>
          <w:tcPr>
            <w:tcW w:w="1842" w:type="dxa"/>
            <w:vMerge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</w:p>
        </w:tc>
        <w:tc>
          <w:tcPr>
            <w:tcW w:w="2695" w:type="dxa"/>
          </w:tcPr>
          <w:p w:rsidR="00452686" w:rsidRPr="00C76633" w:rsidRDefault="00452686" w:rsidP="00CB1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определения последовательности промежуточных целей с учётом конечного результата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для решения учебных задач операции анализа, синтеза, сравнения, классификации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умение вступать в диалог с учителем и одноклассниками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отношения к учению;</w:t>
            </w:r>
          </w:p>
        </w:tc>
        <w:tc>
          <w:tcPr>
            <w:tcW w:w="2268" w:type="dxa"/>
            <w:gridSpan w:val="2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Style w:val="FontStyle13"/>
                <w:sz w:val="24"/>
                <w:szCs w:val="24"/>
              </w:rPr>
              <w:t>Ножницы, клей, бумага, гуашь, пластилин.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 xml:space="preserve">Уметь </w:t>
            </w:r>
            <w:r w:rsidRPr="00C76633">
              <w:rPr>
                <w:rStyle w:val="FontStyle13"/>
              </w:rPr>
              <w:t>применять основные средства художествен</w:t>
            </w:r>
            <w:r>
              <w:rPr>
                <w:rStyle w:val="FontStyle13"/>
              </w:rPr>
              <w:br/>
            </w:r>
            <w:r w:rsidRPr="00C76633">
              <w:rPr>
                <w:rStyle w:val="FontStyle13"/>
              </w:rPr>
              <w:t>ной выразитель</w:t>
            </w:r>
            <w:r>
              <w:rPr>
                <w:rStyle w:val="FontStyle13"/>
              </w:rPr>
              <w:br/>
            </w:r>
            <w:proofErr w:type="spellStart"/>
            <w:r w:rsidRPr="00C76633">
              <w:rPr>
                <w:rStyle w:val="FontStyle13"/>
              </w:rPr>
              <w:t>ности</w:t>
            </w:r>
            <w:proofErr w:type="spellEnd"/>
            <w:r w:rsidRPr="00C76633">
              <w:rPr>
                <w:rStyle w:val="FontStyle13"/>
              </w:rPr>
              <w:t xml:space="preserve"> в иллюстрациях к произведениям литературы; различать основные и </w:t>
            </w:r>
            <w:r w:rsidRPr="00C76633">
              <w:rPr>
                <w:rStyle w:val="FontStyle13"/>
              </w:rPr>
              <w:lastRenderedPageBreak/>
              <w:t>составные, теплые и холодные цвета</w:t>
            </w:r>
            <w:r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анализировать предлагаемые задания: понимать поставленную цель, отд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елять известное от неизвестного.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 умения договариваться, находить общее решение.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осмыслять собственные интересы и соотно</w:t>
            </w:r>
            <w:r w:rsidRPr="00C766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 xml:space="preserve">сить их с интересами других детей; формировать интерес к новому </w:t>
            </w:r>
            <w:r w:rsidRPr="00C766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предмету;</w:t>
            </w:r>
          </w:p>
        </w:tc>
        <w:tc>
          <w:tcPr>
            <w:tcW w:w="2268" w:type="dxa"/>
            <w:gridSpan w:val="2"/>
            <w:vMerge w:val="restart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Видеть и объяснять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единство форм костюма и архитектуры, общее в их конструкции и украшениях.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выразительные возможности пропорций в практической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творческой работе.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панно.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 и развивать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навыки конструирования из бумаги (фасад храма). 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изображения человека в условиях новой образной системы.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поэтапная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Средневековые готические костюмы.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C76633">
              <w:rPr>
                <w:rStyle w:val="FontStyle17"/>
                <w:sz w:val="24"/>
                <w:szCs w:val="24"/>
              </w:rPr>
              <w:t>Уметь воссоздать образ древнего среднеазиатского города — аппликация на цветной бумаге или создание макета основных архитектурных построек.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учитывать выделенные учителем ориентиры действия в новом учебном материале в сотрудничестве с учителем и одноклассниками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причинно-следственные связи, делать обобщения, выводы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аргументировать своё предложение, убеждать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уступать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особой роли культуры и  искусства в жизни общества и каждого отдельного человека</w:t>
            </w:r>
          </w:p>
        </w:tc>
        <w:tc>
          <w:tcPr>
            <w:tcW w:w="2268" w:type="dxa"/>
            <w:gridSpan w:val="2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тивная</w:t>
            </w:r>
            <w:proofErr w:type="spellEnd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поэтапная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Многообразие художественных культур в мире. Выставка работ.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 xml:space="preserve">Уметь </w:t>
            </w:r>
            <w:r w:rsidRPr="00C76633">
              <w:rPr>
                <w:rStyle w:val="FontStyle13"/>
              </w:rPr>
              <w:t>использовать цветовой контраст и гармонию цветовых оттенков, творчески и разнообразно применять приемы народной кистевой росписи</w:t>
            </w:r>
            <w:r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умение анализировать предлагаемые задания: понимать поставленную цель, отделять известное от неизвестного;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 умения договариваться, находить общее решение.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Знать о правилах школьной жизни, осознанно при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менять их на уроках изобразительного искусства, обосновы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их существование и пользу для ученика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Осознавать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цельность каждой культуры, естественную взаимосвязь ее проявлений.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Рассуждать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богатстве и многообразии художественных культур народов мира.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Узнавать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предъявляемым произведениям художественные культуры, с которыми знакомились на уроках.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традиционной культу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 народов мира в высказываниях,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эмоциональных оценках, собственной художественно-творческой деятельности.</w:t>
            </w:r>
          </w:p>
          <w:p w:rsidR="00452686" w:rsidRPr="00C76633" w:rsidRDefault="00452686" w:rsidP="00CB1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Осознать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прекрасное то, что человечество столь богато разными художественными культурами.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работ.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Каждый народ – художник»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учащих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</w:p>
        </w:tc>
      </w:tr>
      <w:tr w:rsidR="00452686" w:rsidRPr="00C76633" w:rsidTr="00CB192C">
        <w:tc>
          <w:tcPr>
            <w:tcW w:w="15840" w:type="dxa"/>
            <w:gridSpan w:val="11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  <w:t>Искусство объединяет народы  (8 ч)</w:t>
            </w: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Материнство.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 xml:space="preserve">Уметь </w:t>
            </w:r>
            <w:r w:rsidRPr="00C76633">
              <w:rPr>
                <w:rStyle w:val="FontStyle13"/>
              </w:rPr>
              <w:t>передавать конструктивно-анатомическое строение фигуры человека</w:t>
            </w:r>
            <w:r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для решения учебных задач операции анализа, синтеза, сравнения, классификации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аргументировать своё предложение, убеждать и уступать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понимание особой роли культуры и  искусства в жизни общества и каждого отдельного человека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Узнавать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приводить примеры произведений искусства, выражающих красоту материнства.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своих впечатлениях от общения с произведениями искусства, </w:t>
            </w: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средства произведений.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композиционного изображения.</w:t>
            </w:r>
          </w:p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Изображать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материнства (мать и дитя), опираясь на впечатления от произведений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искусства и жизни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Фронтальная беседа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Мудрость старости.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>Уметь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C76633">
              <w:rPr>
                <w:rStyle w:val="FontStyle13"/>
              </w:rPr>
              <w:t>использовать цветовой контраст и гармонию цветовых оттенков, творчески и разнообразно применять приемы народной кистевой росписи; сравнивать различные виды и ж</w:t>
            </w:r>
            <w:r>
              <w:rPr>
                <w:rStyle w:val="FontStyle13"/>
              </w:rPr>
              <w:t>анры изобразительного искусства.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 </w:t>
            </w:r>
            <w:proofErr w:type="spellStart"/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</w:t>
            </w:r>
            <w:proofErr w:type="spellEnd"/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деятельность: подготавливать своё рабочее место, соблюдать приёмы безопасного и рационального труда.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анализировать предлагаемые задания: понимать поставленную цель, отделять известное от неизвестного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в 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 с учителем и одноклассниками.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овладение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восприятия произведений искусства.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 духовного мира в лицах близких людей.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творческой работы эмоционально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выразительный образ пожилого человека (изображение по представлению на основе наблюдений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работы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Сопереживание.</w:t>
            </w:r>
          </w:p>
        </w:tc>
        <w:tc>
          <w:tcPr>
            <w:tcW w:w="1842" w:type="dxa"/>
            <w:vMerge w:val="restart"/>
          </w:tcPr>
          <w:p w:rsidR="00452686" w:rsidRPr="00C76633" w:rsidRDefault="00452686" w:rsidP="00CB192C">
            <w:pPr>
              <w:pStyle w:val="Style16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 xml:space="preserve">Знать </w:t>
            </w:r>
            <w:r w:rsidRPr="00C76633">
              <w:rPr>
                <w:rStyle w:val="FontStyle13"/>
              </w:rPr>
              <w:t>термины «эмблема», «символ».</w:t>
            </w:r>
          </w:p>
          <w:p w:rsidR="00452686" w:rsidRPr="00C76633" w:rsidRDefault="00452686" w:rsidP="00CB192C">
            <w:pPr>
              <w:pStyle w:val="Style16"/>
              <w:ind w:hanging="10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C76633">
              <w:rPr>
                <w:rStyle w:val="FontStyle17"/>
                <w:sz w:val="24"/>
                <w:szCs w:val="24"/>
              </w:rPr>
              <w:t>Уметь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C76633">
              <w:rPr>
                <w:rStyle w:val="FontStyle13"/>
              </w:rPr>
              <w:t xml:space="preserve">передавать конструктивно-анатомическое </w:t>
            </w:r>
            <w:r w:rsidRPr="00C76633">
              <w:rPr>
                <w:rStyle w:val="FontStyle13"/>
              </w:rPr>
              <w:lastRenderedPageBreak/>
              <w:t>строение фигуры человека; различать основные и составные, теплые и холодные цвета</w:t>
            </w:r>
            <w:r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умение планировать предстоящую деятельность в соответствии с её целью, задачами, особенностями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выполняемого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осуществлять выбор наиболее эффективных способов решения задач в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висимости от конкретных условий.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формулировать собственное мнение и позицию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положительного отношения к учению;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 объяснять,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рассуждать, как в произведениях искусства выражается печальное и трагическое содержание.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Эмоционально откликаться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образы страдания в произведениях искусства, пробуждающих чувство печали и участия.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художественными средствами своё отношение при изображении печального события.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самостоятельной творческой работе драматический сюжет.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работы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Герои – защитники.</w:t>
            </w:r>
          </w:p>
        </w:tc>
        <w:tc>
          <w:tcPr>
            <w:tcW w:w="1842" w:type="dxa"/>
            <w:vMerge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учитывать выделенные учителем ориентиры действия в новом учебном материале в сотрудничестве с учителем и одноклассниками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причинно-следственные связи, делать обобщения,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выводы;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аргументировать своё предложение, убеждать и уступать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особой роли культуры и  искусства в жизни общества и каждого отдельного человека</w:t>
            </w:r>
          </w:p>
        </w:tc>
        <w:tc>
          <w:tcPr>
            <w:tcW w:w="2268" w:type="dxa"/>
            <w:gridSpan w:val="2"/>
            <w:vMerge w:val="restart"/>
          </w:tcPr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Приобретать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творческий композиционный опыт в создании героического образа.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Приводить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памятников героям Отечества.</w:t>
            </w:r>
          </w:p>
          <w:p w:rsidR="00452686" w:rsidRPr="00C76633" w:rsidRDefault="00452686" w:rsidP="00CB192C">
            <w:pPr>
              <w:widowControl w:val="0"/>
              <w:tabs>
                <w:tab w:val="left" w:pos="2898"/>
                <w:tab w:val="left" w:pos="6246"/>
                <w:tab w:val="left" w:pos="6750"/>
              </w:tabs>
              <w:autoSpaceDE w:val="0"/>
              <w:autoSpaceDN w:val="0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Приобретать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опыт создания проекта памятника героям (в объеме).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Овладевать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навыками изображения в объеме, навыками композиционного построения в скульптуре.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86" w:rsidRPr="00C76633" w:rsidRDefault="00452686" w:rsidP="00CB1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 для работы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Героическая тема в искусстве разных народов.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C76633">
              <w:rPr>
                <w:rStyle w:val="FontStyle13"/>
              </w:rPr>
              <w:t>.</w:t>
            </w:r>
          </w:p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>Уметь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C76633">
              <w:rPr>
                <w:rStyle w:val="FontStyle13"/>
              </w:rPr>
              <w:t>сравнивать различные виды и жанры изобразительного искусства (графики, живописи, декоративно-прикладного искусства</w:t>
            </w:r>
            <w:r>
              <w:rPr>
                <w:rStyle w:val="FontStyle13"/>
              </w:rPr>
              <w:t>)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корректировать, т.е. вносить изменения в способ действия, в случае расхождения с правилом, эталоном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             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осуществлять для решения учебных задач операции анализа, синтеза, сравнения, классификации;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аргументировать своё предложение, убеждать и уступать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овладение навыками коллективной деятельности в процессе совместной творческой работы в команде одноклассников под руководством учителя</w:t>
            </w:r>
          </w:p>
        </w:tc>
        <w:tc>
          <w:tcPr>
            <w:tcW w:w="2268" w:type="dxa"/>
            <w:gridSpan w:val="2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 для работы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Юность и надежды.</w:t>
            </w:r>
          </w:p>
        </w:tc>
        <w:tc>
          <w:tcPr>
            <w:tcW w:w="1842" w:type="dxa"/>
            <w:vMerge w:val="restart"/>
          </w:tcPr>
          <w:p w:rsidR="00452686" w:rsidRPr="00C76633" w:rsidRDefault="00452686" w:rsidP="00CB192C">
            <w:pPr>
              <w:pStyle w:val="Style16"/>
              <w:spacing w:line="240" w:lineRule="auto"/>
              <w:ind w:hanging="10"/>
              <w:jc w:val="left"/>
              <w:rPr>
                <w:rStyle w:val="FontStyle13"/>
              </w:rPr>
            </w:pPr>
            <w:r w:rsidRPr="00C76633">
              <w:rPr>
                <w:rStyle w:val="FontStyle17"/>
                <w:sz w:val="24"/>
                <w:szCs w:val="24"/>
              </w:rPr>
              <w:t xml:space="preserve">Уметь </w:t>
            </w:r>
            <w:r w:rsidRPr="00C76633">
              <w:rPr>
                <w:rStyle w:val="FontStyle13"/>
              </w:rPr>
              <w:t>применять основные средства художествен</w:t>
            </w:r>
            <w:r>
              <w:rPr>
                <w:rStyle w:val="FontStyle13"/>
              </w:rPr>
              <w:br/>
            </w:r>
            <w:r w:rsidRPr="00C76633">
              <w:rPr>
                <w:rStyle w:val="FontStyle13"/>
              </w:rPr>
              <w:t xml:space="preserve">ной </w:t>
            </w:r>
            <w:r w:rsidRPr="00C76633">
              <w:rPr>
                <w:rStyle w:val="FontStyle13"/>
              </w:rPr>
              <w:lastRenderedPageBreak/>
              <w:t>выразительно</w:t>
            </w:r>
            <w:r>
              <w:rPr>
                <w:rStyle w:val="FontStyle13"/>
              </w:rPr>
              <w:br/>
            </w:r>
            <w:proofErr w:type="spellStart"/>
            <w:r w:rsidRPr="00C76633">
              <w:rPr>
                <w:rStyle w:val="FontStyle13"/>
              </w:rPr>
              <w:t>сти</w:t>
            </w:r>
            <w:proofErr w:type="spellEnd"/>
            <w:r w:rsidRPr="00C76633">
              <w:rPr>
                <w:rStyle w:val="FontStyle13"/>
              </w:rPr>
              <w:t xml:space="preserve"> в иллюстрациях к произведениям литературы; узнавать отдельные произведения выдающихся отечественных и зарубежных художников, называть их авторов; сравнивать различные виды и жанры изобразительного искусства</w:t>
            </w:r>
            <w:r>
              <w:rPr>
                <w:rStyle w:val="FontStyle13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соблюдать приёмы безопасного и рационального труда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и группировать произведения изобразительного искусства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умения формулирова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 собственное мнение и позицию.</w:t>
            </w:r>
          </w:p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осмыслять собственные интересы и соотно</w:t>
            </w:r>
            <w:r w:rsidRPr="00C766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 xml:space="preserve">сить их с интересами </w:t>
            </w:r>
            <w:r w:rsidRPr="00C766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других детей; формировать интерес к новому предмету</w:t>
            </w:r>
            <w:r w:rsidRPr="00C766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  <w:tc>
          <w:tcPr>
            <w:tcW w:w="2268" w:type="dxa"/>
            <w:gridSpan w:val="2"/>
            <w:vMerge w:val="restart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Приводить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примеры произведений изобразительного искусства,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теме детства, юности, надежды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, уметь выражать свое отношение к ним.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Выражать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художественными средствами радость при изображении темы детства, юности, светлой мечты.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композиционные навыки изображения и поэтического видения жизни.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86" w:rsidRPr="00C76633" w:rsidRDefault="00452686" w:rsidP="00CB1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86" w:rsidRPr="00C76633" w:rsidRDefault="00452686" w:rsidP="00CB1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686" w:rsidRPr="00C76633" w:rsidRDefault="00452686" w:rsidP="00CB1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 для работы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 xml:space="preserve"> Роль искусства в жизни человека.</w:t>
            </w:r>
          </w:p>
        </w:tc>
        <w:tc>
          <w:tcPr>
            <w:tcW w:w="1842" w:type="dxa"/>
            <w:vMerge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умение отбирать оптимальные способы выполнения зада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452686" w:rsidRPr="00C76633" w:rsidRDefault="00452686" w:rsidP="00CB192C">
            <w:pPr>
              <w:widowControl w:val="0"/>
              <w:tabs>
                <w:tab w:val="left" w:pos="605"/>
              </w:tabs>
              <w:autoSpaceDE w:val="0"/>
              <w:autoSpaceDN w:val="0"/>
              <w:adjustRightInd w:val="0"/>
              <w:spacing w:befor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осуществлять выбор наиболее эффективных способов решения задач в зависимости от конкретных 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66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цель деятельности коллек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тива или малой группы (пары), участвовать в выработке путей её достижения, участвовать в распределении функ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softHyphen/>
              <w:t>ций и ролей в совместной деятельности.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положительного отношения к учению;</w:t>
            </w:r>
          </w:p>
        </w:tc>
        <w:tc>
          <w:tcPr>
            <w:tcW w:w="2268" w:type="dxa"/>
            <w:gridSpan w:val="2"/>
            <w:vMerge/>
          </w:tcPr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работы</w:t>
            </w:r>
          </w:p>
        </w:tc>
      </w:tr>
      <w:tr w:rsidR="00452686" w:rsidRPr="00C76633" w:rsidTr="00CB192C">
        <w:tc>
          <w:tcPr>
            <w:tcW w:w="67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8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686" w:rsidRPr="00C76633" w:rsidRDefault="00452686" w:rsidP="00CB1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t>Искусство народов мира. (обобщение темы)</w:t>
            </w:r>
            <w:r w:rsidRPr="00C76633">
              <w:rPr>
                <w:rFonts w:ascii="Times New Roman" w:hAnsi="Times New Roman" w:cs="Times New Roman"/>
                <w:sz w:val="24"/>
                <w:szCs w:val="24"/>
              </w:rPr>
              <w:br/>
              <w:t>Выставка творческих работ.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6633">
              <w:rPr>
                <w:rStyle w:val="FontStyle17"/>
                <w:sz w:val="24"/>
                <w:szCs w:val="24"/>
              </w:rPr>
              <w:t xml:space="preserve">Уметь </w:t>
            </w:r>
            <w:r w:rsidRPr="00C76633">
              <w:rPr>
                <w:rStyle w:val="FontStyle13"/>
                <w:sz w:val="24"/>
                <w:szCs w:val="24"/>
              </w:rPr>
              <w:t>применять основные средства художествен</w:t>
            </w:r>
            <w:r>
              <w:rPr>
                <w:rStyle w:val="FontStyle13"/>
                <w:sz w:val="24"/>
                <w:szCs w:val="24"/>
              </w:rPr>
              <w:br/>
            </w:r>
            <w:r w:rsidRPr="00C76633">
              <w:rPr>
                <w:rStyle w:val="FontStyle13"/>
                <w:sz w:val="24"/>
                <w:szCs w:val="24"/>
              </w:rPr>
              <w:t>ной выразитель</w:t>
            </w:r>
            <w:r>
              <w:rPr>
                <w:rStyle w:val="FontStyle13"/>
                <w:sz w:val="24"/>
                <w:szCs w:val="24"/>
              </w:rPr>
              <w:br/>
            </w:r>
            <w:proofErr w:type="spellStart"/>
            <w:r w:rsidRPr="00C76633">
              <w:rPr>
                <w:rStyle w:val="FontStyle13"/>
                <w:sz w:val="24"/>
                <w:szCs w:val="24"/>
              </w:rPr>
              <w:t>ности</w:t>
            </w:r>
            <w:proofErr w:type="spellEnd"/>
            <w:r w:rsidRPr="00C76633">
              <w:rPr>
                <w:rStyle w:val="FontStyle13"/>
                <w:sz w:val="24"/>
                <w:szCs w:val="24"/>
              </w:rPr>
              <w:t xml:space="preserve"> в иллюстрациях к произведениям литературы; узнавать отдельные произведения выдающихся отечественных и зарубежных </w:t>
            </w:r>
            <w:r w:rsidRPr="00C76633">
              <w:rPr>
                <w:rStyle w:val="FontStyle13"/>
                <w:sz w:val="24"/>
                <w:szCs w:val="24"/>
              </w:rPr>
              <w:lastRenderedPageBreak/>
              <w:t>художников, называть их авторов; сравнивать различные виды и жанры изобразительного искусства</w:t>
            </w:r>
            <w:r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52686" w:rsidRPr="00C76633" w:rsidRDefault="00452686" w:rsidP="00CB192C">
            <w:pPr>
              <w:tabs>
                <w:tab w:val="left" w:pos="63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поиска и выделения нужной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задавать вопросы, необходимые </w:t>
            </w:r>
            <w:r w:rsidRPr="00C766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организации собственной деятельности и сотрудничества с партнёром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2686" w:rsidRPr="00C76633" w:rsidRDefault="00452686" w:rsidP="00CB19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особой роли культуры и  искусства в жизни общества и каждого отдельного человека</w:t>
            </w:r>
          </w:p>
        </w:tc>
        <w:tc>
          <w:tcPr>
            <w:tcW w:w="2268" w:type="dxa"/>
            <w:gridSpan w:val="2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Объяснять и оценивать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впечатления от произведений искусства разных народов.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Узнавать и называть,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каким художественным культурам относятся предлагаемые (знакомые по урокам) произведения искусства и традиционной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особенностях художественной культуры разных (знакомых по урокам) народов, об особенностях понимания ими красоты.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почему многообразие художественных культур (образов красоты) является богатством и ценностью всего мира.</w:t>
            </w:r>
          </w:p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Обсуждать и анализировать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работы и работы одноклассников с позиций творческих задач, с точки зрения выражения содержания в работе.</w:t>
            </w:r>
          </w:p>
          <w:p w:rsidR="00452686" w:rsidRPr="00C76633" w:rsidRDefault="00452686" w:rsidP="00CB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обсуждении выставки.</w:t>
            </w:r>
          </w:p>
        </w:tc>
        <w:tc>
          <w:tcPr>
            <w:tcW w:w="1276" w:type="dxa"/>
          </w:tcPr>
          <w:p w:rsidR="00452686" w:rsidRPr="00C76633" w:rsidRDefault="00452686" w:rsidP="00CB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Итоговая выставка работ.</w:t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52686" w:rsidRPr="00C76633" w:rsidRDefault="00452686" w:rsidP="00CB1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оценка.</w:t>
            </w:r>
          </w:p>
        </w:tc>
        <w:tc>
          <w:tcPr>
            <w:tcW w:w="1418" w:type="dxa"/>
          </w:tcPr>
          <w:p w:rsidR="00452686" w:rsidRPr="00C76633" w:rsidRDefault="00452686" w:rsidP="00CB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учащихся</w:t>
            </w:r>
          </w:p>
        </w:tc>
      </w:tr>
    </w:tbl>
    <w:p w:rsidR="00452686" w:rsidRPr="00C76633" w:rsidRDefault="00452686" w:rsidP="00452686">
      <w:pPr>
        <w:tabs>
          <w:tab w:val="left" w:pos="1418"/>
        </w:tabs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52686" w:rsidRPr="00A56291" w:rsidRDefault="00452686" w:rsidP="0045268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A562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Учебно</w:t>
      </w:r>
      <w:proofErr w:type="spellEnd"/>
      <w:r w:rsidRPr="00A562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 методическое обеспечение.</w:t>
      </w:r>
    </w:p>
    <w:p w:rsidR="00452686" w:rsidRPr="00C76633" w:rsidRDefault="00452686" w:rsidP="0045268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52686" w:rsidRPr="00C76633" w:rsidRDefault="00452686" w:rsidP="0045268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6291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C76633">
        <w:rPr>
          <w:rFonts w:ascii="Times New Roman" w:hAnsi="Times New Roman" w:cs="Times New Roman"/>
          <w:color w:val="000000"/>
          <w:sz w:val="24"/>
          <w:szCs w:val="24"/>
        </w:rPr>
        <w:t xml:space="preserve"> Изобразительное искусство. Рабочие программы. Предметная линия учебников под редакцией Б.М. </w:t>
      </w:r>
      <w:proofErr w:type="spellStart"/>
      <w:r w:rsidRPr="00C76633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C76633">
        <w:rPr>
          <w:rFonts w:ascii="Times New Roman" w:hAnsi="Times New Roman" w:cs="Times New Roman"/>
          <w:color w:val="000000"/>
          <w:sz w:val="24"/>
          <w:szCs w:val="24"/>
        </w:rPr>
        <w:t xml:space="preserve">.  1 – 4 классы: пособие для учителей общеобразовательных организаций /[ Б.М. </w:t>
      </w:r>
      <w:proofErr w:type="spellStart"/>
      <w:r w:rsidRPr="00C76633">
        <w:rPr>
          <w:rFonts w:ascii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C76633">
        <w:rPr>
          <w:rFonts w:ascii="Times New Roman" w:hAnsi="Times New Roman" w:cs="Times New Roman"/>
          <w:color w:val="000000"/>
          <w:sz w:val="24"/>
          <w:szCs w:val="24"/>
        </w:rPr>
        <w:t xml:space="preserve">, Л.А. </w:t>
      </w:r>
      <w:proofErr w:type="spellStart"/>
      <w:r w:rsidRPr="00C76633">
        <w:rPr>
          <w:rFonts w:ascii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C76633">
        <w:rPr>
          <w:rFonts w:ascii="Times New Roman" w:hAnsi="Times New Roman" w:cs="Times New Roman"/>
          <w:color w:val="000000"/>
          <w:sz w:val="24"/>
          <w:szCs w:val="24"/>
        </w:rPr>
        <w:t xml:space="preserve">, Н.А. Горяева, О.А. </w:t>
      </w:r>
      <w:proofErr w:type="spellStart"/>
      <w:r w:rsidRPr="00C76633">
        <w:rPr>
          <w:rFonts w:ascii="Times New Roman" w:hAnsi="Times New Roman" w:cs="Times New Roman"/>
          <w:color w:val="000000"/>
          <w:sz w:val="24"/>
          <w:szCs w:val="24"/>
        </w:rPr>
        <w:t>Коблова</w:t>
      </w:r>
      <w:proofErr w:type="spellEnd"/>
      <w:r w:rsidRPr="00C76633">
        <w:rPr>
          <w:rFonts w:ascii="Times New Roman" w:hAnsi="Times New Roman" w:cs="Times New Roman"/>
          <w:color w:val="000000"/>
          <w:sz w:val="24"/>
          <w:szCs w:val="24"/>
        </w:rPr>
        <w:t xml:space="preserve">, Т.А. Мухина]; под редакцией Б.М. </w:t>
      </w:r>
      <w:proofErr w:type="spellStart"/>
      <w:r w:rsidRPr="00C76633">
        <w:rPr>
          <w:rFonts w:ascii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C76633">
        <w:rPr>
          <w:rFonts w:ascii="Times New Roman" w:hAnsi="Times New Roman" w:cs="Times New Roman"/>
          <w:color w:val="000000"/>
          <w:sz w:val="24"/>
          <w:szCs w:val="24"/>
        </w:rPr>
        <w:t>. – 5-е издание- М.: «Просвещение», 2015</w:t>
      </w:r>
    </w:p>
    <w:p w:rsidR="00452686" w:rsidRPr="00C76633" w:rsidRDefault="00452686" w:rsidP="0045268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62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Pr="00C76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Л.А. </w:t>
      </w:r>
      <w:proofErr w:type="spellStart"/>
      <w:r w:rsidRPr="00C76633">
        <w:rPr>
          <w:rFonts w:ascii="Times New Roman" w:eastAsia="Calibri" w:hAnsi="Times New Roman" w:cs="Times New Roman"/>
          <w:sz w:val="24"/>
          <w:szCs w:val="24"/>
          <w:lang w:eastAsia="en-US"/>
        </w:rPr>
        <w:t>Неменская</w:t>
      </w:r>
      <w:proofErr w:type="spellEnd"/>
      <w:r w:rsidRPr="00C76633">
        <w:rPr>
          <w:rFonts w:ascii="Times New Roman" w:eastAsia="Calibri" w:hAnsi="Times New Roman" w:cs="Times New Roman"/>
          <w:sz w:val="24"/>
          <w:szCs w:val="24"/>
          <w:lang w:eastAsia="en-US"/>
        </w:rPr>
        <w:t>. Изобразительное иск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усство. Каждый народ – художник: учебник для</w:t>
      </w:r>
      <w:r w:rsidRPr="00C76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4 класс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начальной школы/под редакцией Б.М.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Неменского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 – М.: Просвещение, 2012.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A562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Изобразительное искусство: методическое пособие. 1-4 классы / Б.М.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Неменский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Е.И.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Коротеева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др.; под  редакцией Б.М.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Неменского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– М, : Просвещение, 2010. </w:t>
      </w:r>
    </w:p>
    <w:p w:rsidR="00452686" w:rsidRPr="00C76633" w:rsidRDefault="00452686" w:rsidP="00452686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C766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Медиаресурсы</w:t>
      </w:r>
      <w:proofErr w:type="spellEnd"/>
      <w:r w:rsidRPr="00C766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C76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Презентации на </w:t>
      </w:r>
      <w:r w:rsidRPr="00C7663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CD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6633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663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DVD</w:t>
      </w:r>
      <w:r w:rsidRPr="00C766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дисках.</w:t>
      </w:r>
      <w:r w:rsidRPr="00C766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bookmarkStart w:id="0" w:name="_GoBack"/>
      <w:bookmarkEnd w:id="0"/>
    </w:p>
    <w:p w:rsidR="00452686" w:rsidRPr="00C76633" w:rsidRDefault="00452686" w:rsidP="00452686">
      <w:pPr>
        <w:rPr>
          <w:rFonts w:ascii="Times New Roman" w:hAnsi="Times New Roman" w:cs="Times New Roman"/>
          <w:b/>
          <w:sz w:val="24"/>
          <w:szCs w:val="24"/>
        </w:rPr>
      </w:pPr>
    </w:p>
    <w:p w:rsidR="00452686" w:rsidRPr="00C76633" w:rsidRDefault="00452686" w:rsidP="00452686">
      <w:pPr>
        <w:rPr>
          <w:rFonts w:ascii="Times New Roman" w:hAnsi="Times New Roman" w:cs="Times New Roman"/>
          <w:sz w:val="24"/>
          <w:szCs w:val="24"/>
        </w:rPr>
      </w:pPr>
    </w:p>
    <w:p w:rsidR="004313B4" w:rsidRDefault="004313B4"/>
    <w:sectPr w:rsidR="004313B4" w:rsidSect="0071184D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EC3"/>
    <w:multiLevelType w:val="hybridMultilevel"/>
    <w:tmpl w:val="D776856C"/>
    <w:lvl w:ilvl="0" w:tplc="213C7278">
      <w:numFmt w:val="bullet"/>
      <w:lvlText w:val=""/>
      <w:lvlJc w:val="left"/>
      <w:pPr>
        <w:ind w:left="1935" w:hanging="360"/>
      </w:pPr>
      <w:rPr>
        <w:rFonts w:ascii="Symbol" w:eastAsiaTheme="minorEastAsia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07935"/>
    <w:multiLevelType w:val="hybridMultilevel"/>
    <w:tmpl w:val="472CC910"/>
    <w:lvl w:ilvl="0" w:tplc="605041A2">
      <w:numFmt w:val="bullet"/>
      <w:lvlText w:val=""/>
      <w:lvlJc w:val="left"/>
      <w:pPr>
        <w:ind w:left="1935" w:hanging="360"/>
      </w:pPr>
      <w:rPr>
        <w:rFonts w:ascii="Symbol" w:eastAsiaTheme="minorEastAsia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452686"/>
    <w:rsid w:val="00327E78"/>
    <w:rsid w:val="004313B4"/>
    <w:rsid w:val="00452686"/>
    <w:rsid w:val="0078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8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52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5">
    <w:name w:val="Style5"/>
    <w:basedOn w:val="a"/>
    <w:uiPriority w:val="99"/>
    <w:rsid w:val="00452686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45268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452686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45268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45268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452686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452686"/>
  </w:style>
  <w:style w:type="character" w:styleId="a3">
    <w:name w:val="Emphasis"/>
    <w:basedOn w:val="a0"/>
    <w:uiPriority w:val="20"/>
    <w:qFormat/>
    <w:rsid w:val="0045268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5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68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52686"/>
    <w:pPr>
      <w:ind w:left="720"/>
      <w:contextualSpacing/>
    </w:pPr>
  </w:style>
  <w:style w:type="paragraph" w:styleId="a7">
    <w:name w:val="No Spacing"/>
    <w:uiPriority w:val="1"/>
    <w:qFormat/>
    <w:rsid w:val="00452686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4526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7801</Words>
  <Characters>44472</Characters>
  <Application>Microsoft Office Word</Application>
  <DocSecurity>0</DocSecurity>
  <Lines>370</Lines>
  <Paragraphs>104</Paragraphs>
  <ScaleCrop>false</ScaleCrop>
  <Company>Reanimator Extreme Edition</Company>
  <LinksUpToDate>false</LinksUpToDate>
  <CharactersWithSpaces>52169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2016-03-07T16:02:00Z</dcterms:created>
  <dcterms:modified xsi:type="dcterms:W3CDTF">2016-03-07T16:02:00Z</dcterms:modified>
</cp:coreProperties>
</file>