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ACD" w:rsidRDefault="00620ACD" w:rsidP="00620ACD">
      <w:pPr>
        <w:tabs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29B1">
        <w:rPr>
          <w:rFonts w:ascii="Times New Roman" w:hAnsi="Times New Roman"/>
          <w:b/>
          <w:sz w:val="28"/>
          <w:szCs w:val="28"/>
        </w:rPr>
        <w:t>Аналитическая справка</w:t>
      </w:r>
    </w:p>
    <w:p w:rsidR="00655DAE" w:rsidRPr="007429B1" w:rsidRDefault="00655DAE" w:rsidP="00620ACD">
      <w:pPr>
        <w:tabs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 Срав</w:t>
      </w:r>
      <w:r w:rsidR="00471FE4">
        <w:rPr>
          <w:rFonts w:ascii="Times New Roman" w:hAnsi="Times New Roman"/>
          <w:b/>
          <w:sz w:val="28"/>
          <w:szCs w:val="28"/>
        </w:rPr>
        <w:t xml:space="preserve">нительный анализ ВПР в 4 классе </w:t>
      </w:r>
      <w:r>
        <w:rPr>
          <w:rFonts w:ascii="Times New Roman" w:hAnsi="Times New Roman"/>
          <w:b/>
          <w:sz w:val="28"/>
          <w:szCs w:val="28"/>
        </w:rPr>
        <w:t>с 2017 по 2019г»</w:t>
      </w:r>
    </w:p>
    <w:p w:rsidR="00620ACD" w:rsidRDefault="00620ACD" w:rsidP="00620ACD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  <w:r w:rsidRPr="007429B1">
        <w:rPr>
          <w:rFonts w:ascii="Times New Roman" w:eastAsia="Courier New" w:hAnsi="Times New Roman"/>
          <w:sz w:val="28"/>
          <w:szCs w:val="28"/>
          <w:lang w:eastAsia="en-US"/>
        </w:rPr>
        <w:t xml:space="preserve">  </w:t>
      </w:r>
      <w:proofErr w:type="gramStart"/>
      <w:r w:rsidRPr="007429B1">
        <w:rPr>
          <w:rFonts w:ascii="Times New Roman" w:eastAsia="Courier New" w:hAnsi="Times New Roman"/>
          <w:sz w:val="28"/>
          <w:szCs w:val="28"/>
          <w:lang w:eastAsia="en-US"/>
        </w:rPr>
        <w:t xml:space="preserve">В  соответствии  со  ст.  28  «Компетенция,  права,  обязанности  и  ответственность образовательной   организации»   Закона  РФ  от   «29»  декабря  2012   г.  №  273-ФЗ   «Об образовании   в    РФ»,    </w:t>
      </w:r>
      <w:r w:rsidRPr="007429B1">
        <w:rPr>
          <w:rFonts w:ascii="Times New Roman" w:hAnsi="Times New Roman"/>
          <w:sz w:val="28"/>
          <w:szCs w:val="28"/>
        </w:rPr>
        <w:t>согласно  приказу Министерства образования и науки РФ от 27.01.2017 № 69 «О проведении мониторинга качества образования»,   в  соответствии  с графиком проведения мероприятий, направленных на исследование качества образования на 2016-2017 годы, утвержденным Федеральной службой по надзору в сфере</w:t>
      </w:r>
      <w:proofErr w:type="gramEnd"/>
      <w:r w:rsidRPr="007429B1">
        <w:rPr>
          <w:rFonts w:ascii="Times New Roman" w:hAnsi="Times New Roman"/>
          <w:sz w:val="28"/>
          <w:szCs w:val="28"/>
        </w:rPr>
        <w:t xml:space="preserve"> образования и науки  от 30.08.2016т № 2322-05,   и распоряжением </w:t>
      </w:r>
      <w:proofErr w:type="spellStart"/>
      <w:r w:rsidRPr="007429B1">
        <w:rPr>
          <w:rFonts w:ascii="Times New Roman" w:hAnsi="Times New Roman"/>
          <w:sz w:val="28"/>
          <w:szCs w:val="28"/>
        </w:rPr>
        <w:t>Рособрнадзора</w:t>
      </w:r>
      <w:proofErr w:type="spellEnd"/>
      <w:r w:rsidRPr="007429B1">
        <w:rPr>
          <w:rFonts w:ascii="Times New Roman" w:hAnsi="Times New Roman"/>
          <w:sz w:val="28"/>
          <w:szCs w:val="28"/>
        </w:rPr>
        <w:t xml:space="preserve">  «О проведении Всерос</w:t>
      </w:r>
      <w:r w:rsidR="00655DAE">
        <w:rPr>
          <w:rFonts w:ascii="Times New Roman" w:hAnsi="Times New Roman"/>
          <w:sz w:val="28"/>
          <w:szCs w:val="28"/>
        </w:rPr>
        <w:t>сийских проверочных работ</w:t>
      </w:r>
      <w:r w:rsidRPr="007429B1">
        <w:rPr>
          <w:rFonts w:ascii="Times New Roman" w:hAnsi="Times New Roman"/>
          <w:sz w:val="28"/>
          <w:szCs w:val="28"/>
        </w:rPr>
        <w:t>» от 23.03.2017 № 05-104 проводились ВПР в четвертых  классах по трем предметам:</w:t>
      </w:r>
    </w:p>
    <w:p w:rsidR="00620ACD" w:rsidRPr="007429B1" w:rsidRDefault="00620ACD" w:rsidP="00620ACD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620ACD" w:rsidRPr="007429B1" w:rsidRDefault="00620ACD" w:rsidP="00620ACD">
      <w:pPr>
        <w:pStyle w:val="a5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7429B1">
        <w:rPr>
          <w:rFonts w:ascii="Times New Roman" w:hAnsi="Times New Roman"/>
          <w:sz w:val="28"/>
          <w:szCs w:val="28"/>
        </w:rPr>
        <w:t>Всероссийские проверочные  работы  (ВПР) предназначены  для итоговой оценки учебной подготовки учащихся, изучавших школьный курс на  базовом  уровне.</w:t>
      </w:r>
    </w:p>
    <w:p w:rsidR="00620ACD" w:rsidRDefault="00620ACD" w:rsidP="00620ACD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7429B1">
        <w:rPr>
          <w:rFonts w:ascii="Times New Roman" w:hAnsi="Times New Roman"/>
          <w:sz w:val="28"/>
          <w:szCs w:val="28"/>
        </w:rPr>
        <w:t>Цель анализа работ   –  получение   данных, позволяющих представить   уровень образовательных достижений,  выявить недостатки, построить траекторию их исправления  и подготовить методические рекомендации для учителей, администрации  образовательной организации, а также для учеников и их родителей.</w:t>
      </w:r>
    </w:p>
    <w:p w:rsidR="00620ACD" w:rsidRDefault="00620ACD" w:rsidP="00620ACD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620ACD" w:rsidRPr="007429B1" w:rsidRDefault="00620ACD" w:rsidP="00620AC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Результ</w:t>
      </w:r>
      <w:r w:rsidR="00655DAE">
        <w:rPr>
          <w:rFonts w:ascii="Times New Roman" w:eastAsia="Calibri" w:hAnsi="Times New Roman"/>
          <w:b/>
          <w:sz w:val="28"/>
          <w:szCs w:val="28"/>
          <w:lang w:eastAsia="en-US"/>
        </w:rPr>
        <w:t>аты ВПР за 2017</w:t>
      </w:r>
      <w:r w:rsidR="00471FE4">
        <w:rPr>
          <w:rFonts w:ascii="Times New Roman" w:eastAsia="Calibri" w:hAnsi="Times New Roman"/>
          <w:b/>
          <w:sz w:val="28"/>
          <w:szCs w:val="28"/>
          <w:lang w:eastAsia="en-US"/>
        </w:rPr>
        <w:t>- 2019 г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по русскому языку</w:t>
      </w:r>
    </w:p>
    <w:p w:rsidR="00620ACD" w:rsidRDefault="00620ACD" w:rsidP="00620ACD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620ACD" w:rsidRPr="007429B1" w:rsidRDefault="00620ACD" w:rsidP="00620ACD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6"/>
        <w:tblW w:w="0" w:type="auto"/>
        <w:tblLook w:val="04A0"/>
      </w:tblPr>
      <w:tblGrid>
        <w:gridCol w:w="1824"/>
        <w:gridCol w:w="1686"/>
        <w:gridCol w:w="1560"/>
        <w:gridCol w:w="1842"/>
        <w:gridCol w:w="1985"/>
        <w:gridCol w:w="2168"/>
        <w:gridCol w:w="1935"/>
        <w:gridCol w:w="1786"/>
      </w:tblGrid>
      <w:tr w:rsidR="00620ACD" w:rsidTr="00620ACD">
        <w:tc>
          <w:tcPr>
            <w:tcW w:w="1824" w:type="dxa"/>
          </w:tcPr>
          <w:p w:rsidR="00620ACD" w:rsidRPr="00620ACD" w:rsidRDefault="00620ACD" w:rsidP="00620ACD">
            <w:pPr>
              <w:rPr>
                <w:b/>
              </w:rPr>
            </w:pPr>
            <w:r w:rsidRPr="00620ACD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686" w:type="dxa"/>
          </w:tcPr>
          <w:p w:rsidR="00620ACD" w:rsidRPr="004A3885" w:rsidRDefault="00620ACD" w:rsidP="00620AC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560" w:type="dxa"/>
          </w:tcPr>
          <w:p w:rsidR="00620ACD" w:rsidRPr="004A3885" w:rsidRDefault="00620ACD" w:rsidP="00620AC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885">
              <w:rPr>
                <w:rFonts w:ascii="Times New Roman" w:hAnsi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842" w:type="dxa"/>
          </w:tcPr>
          <w:p w:rsidR="00620ACD" w:rsidRPr="004A3885" w:rsidRDefault="00620ACD" w:rsidP="00620AC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885">
              <w:rPr>
                <w:rFonts w:ascii="Times New Roman" w:hAnsi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1985" w:type="dxa"/>
          </w:tcPr>
          <w:p w:rsidR="00620ACD" w:rsidRPr="004A3885" w:rsidRDefault="00620ACD" w:rsidP="00620AC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885">
              <w:rPr>
                <w:rFonts w:ascii="Times New Roman" w:hAnsi="Times New Roman"/>
                <w:b/>
                <w:sz w:val="24"/>
                <w:szCs w:val="24"/>
              </w:rPr>
              <w:t>% обученности</w:t>
            </w:r>
          </w:p>
        </w:tc>
        <w:tc>
          <w:tcPr>
            <w:tcW w:w="2168" w:type="dxa"/>
          </w:tcPr>
          <w:p w:rsidR="00620ACD" w:rsidRDefault="00620ACD" w:rsidP="00620AC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885">
              <w:rPr>
                <w:rFonts w:ascii="Times New Roman" w:hAnsi="Times New Roman"/>
                <w:b/>
                <w:sz w:val="24"/>
                <w:szCs w:val="24"/>
              </w:rPr>
              <w:t>Подтвердили</w:t>
            </w:r>
          </w:p>
          <w:p w:rsidR="00620ACD" w:rsidRPr="004A3885" w:rsidRDefault="00620ACD" w:rsidP="00620AC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885">
              <w:rPr>
                <w:rFonts w:ascii="Times New Roman" w:hAnsi="Times New Roman"/>
                <w:b/>
                <w:sz w:val="24"/>
                <w:szCs w:val="24"/>
              </w:rPr>
              <w:t>четве</w:t>
            </w:r>
            <w:r w:rsidR="00471FE4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4A3885">
              <w:rPr>
                <w:rFonts w:ascii="Times New Roman" w:hAnsi="Times New Roman"/>
                <w:b/>
                <w:sz w:val="24"/>
                <w:szCs w:val="24"/>
              </w:rPr>
              <w:t>тные отметки</w:t>
            </w:r>
          </w:p>
        </w:tc>
        <w:tc>
          <w:tcPr>
            <w:tcW w:w="1935" w:type="dxa"/>
          </w:tcPr>
          <w:p w:rsidR="00620ACD" w:rsidRPr="004A3885" w:rsidRDefault="00620ACD" w:rsidP="00620AC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885">
              <w:rPr>
                <w:rFonts w:ascii="Times New Roman" w:hAnsi="Times New Roman"/>
                <w:b/>
                <w:sz w:val="24"/>
                <w:szCs w:val="24"/>
              </w:rPr>
              <w:t>Получили отметку ниже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четвертной</w:t>
            </w:r>
          </w:p>
        </w:tc>
        <w:tc>
          <w:tcPr>
            <w:tcW w:w="1786" w:type="dxa"/>
          </w:tcPr>
          <w:p w:rsidR="00620ACD" w:rsidRPr="004A3885" w:rsidRDefault="00620ACD" w:rsidP="00620AC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Получили отметку выше четвертной</w:t>
            </w:r>
          </w:p>
        </w:tc>
      </w:tr>
      <w:tr w:rsidR="00620ACD" w:rsidTr="00620ACD">
        <w:tc>
          <w:tcPr>
            <w:tcW w:w="1824" w:type="dxa"/>
          </w:tcPr>
          <w:p w:rsidR="00620ACD" w:rsidRPr="004A3885" w:rsidRDefault="00620ACD" w:rsidP="00620ACD">
            <w:pPr>
              <w:rPr>
                <w:rFonts w:ascii="Times New Roman" w:hAnsi="Times New Roman" w:cs="Times New Roman"/>
              </w:rPr>
            </w:pPr>
            <w:r w:rsidRPr="004A388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86" w:type="dxa"/>
          </w:tcPr>
          <w:p w:rsidR="00620ACD" w:rsidRPr="004A3885" w:rsidRDefault="00620ACD" w:rsidP="0062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885">
              <w:rPr>
                <w:rFonts w:ascii="Times New Roman" w:hAnsi="Times New Roman" w:cs="Times New Roman"/>
                <w:sz w:val="24"/>
                <w:szCs w:val="24"/>
              </w:rPr>
              <w:t>2016/2017</w:t>
            </w:r>
          </w:p>
        </w:tc>
        <w:tc>
          <w:tcPr>
            <w:tcW w:w="1560" w:type="dxa"/>
          </w:tcPr>
          <w:p w:rsidR="00620ACD" w:rsidRPr="004A3885" w:rsidRDefault="00620ACD" w:rsidP="00620A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885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842" w:type="dxa"/>
          </w:tcPr>
          <w:p w:rsidR="00620ACD" w:rsidRPr="004A3885" w:rsidRDefault="00620ACD" w:rsidP="00620A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885"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985" w:type="dxa"/>
          </w:tcPr>
          <w:p w:rsidR="00620ACD" w:rsidRPr="004A3885" w:rsidRDefault="00620ACD" w:rsidP="00620A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885"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  <w:tc>
          <w:tcPr>
            <w:tcW w:w="2168" w:type="dxa"/>
          </w:tcPr>
          <w:p w:rsidR="00620ACD" w:rsidRPr="004A3885" w:rsidRDefault="00620ACD" w:rsidP="0062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4A38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35" w:type="dxa"/>
          </w:tcPr>
          <w:p w:rsidR="00620ACD" w:rsidRPr="004A3885" w:rsidRDefault="00620ACD" w:rsidP="0062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885"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1786" w:type="dxa"/>
          </w:tcPr>
          <w:p w:rsidR="00620ACD" w:rsidRPr="004A3885" w:rsidRDefault="00620ACD" w:rsidP="0062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620ACD" w:rsidTr="00620ACD">
        <w:tc>
          <w:tcPr>
            <w:tcW w:w="1824" w:type="dxa"/>
          </w:tcPr>
          <w:p w:rsidR="00620ACD" w:rsidRDefault="00620ACD" w:rsidP="00620ACD"/>
        </w:tc>
        <w:tc>
          <w:tcPr>
            <w:tcW w:w="1686" w:type="dxa"/>
          </w:tcPr>
          <w:p w:rsidR="00620ACD" w:rsidRPr="004A3885" w:rsidRDefault="00620ACD" w:rsidP="0062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885">
              <w:rPr>
                <w:rFonts w:ascii="Times New Roman" w:hAnsi="Times New Roman" w:cs="Times New Roman"/>
                <w:sz w:val="24"/>
                <w:szCs w:val="24"/>
              </w:rPr>
              <w:t>2017/2018</w:t>
            </w:r>
          </w:p>
        </w:tc>
        <w:tc>
          <w:tcPr>
            <w:tcW w:w="1560" w:type="dxa"/>
          </w:tcPr>
          <w:p w:rsidR="00620ACD" w:rsidRPr="004A3885" w:rsidRDefault="00620ACD" w:rsidP="0062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885"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  <w:tc>
          <w:tcPr>
            <w:tcW w:w="1842" w:type="dxa"/>
          </w:tcPr>
          <w:p w:rsidR="00620ACD" w:rsidRPr="004A3885" w:rsidRDefault="00620ACD" w:rsidP="0062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88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85" w:type="dxa"/>
          </w:tcPr>
          <w:p w:rsidR="00620ACD" w:rsidRPr="004A3885" w:rsidRDefault="00620ACD" w:rsidP="0062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A3885"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2168" w:type="dxa"/>
          </w:tcPr>
          <w:p w:rsidR="00620ACD" w:rsidRPr="004A3885" w:rsidRDefault="00620ACD" w:rsidP="0062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4A38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35" w:type="dxa"/>
          </w:tcPr>
          <w:p w:rsidR="00620ACD" w:rsidRPr="004A3885" w:rsidRDefault="00620ACD" w:rsidP="0062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885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786" w:type="dxa"/>
          </w:tcPr>
          <w:p w:rsidR="00620ACD" w:rsidRPr="004A3885" w:rsidRDefault="00620ACD" w:rsidP="0062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</w:tr>
      <w:tr w:rsidR="00620ACD" w:rsidTr="00620ACD">
        <w:tc>
          <w:tcPr>
            <w:tcW w:w="1824" w:type="dxa"/>
          </w:tcPr>
          <w:p w:rsidR="00620ACD" w:rsidRDefault="00620ACD" w:rsidP="00620ACD"/>
        </w:tc>
        <w:tc>
          <w:tcPr>
            <w:tcW w:w="1686" w:type="dxa"/>
          </w:tcPr>
          <w:p w:rsidR="00620ACD" w:rsidRPr="004A3885" w:rsidRDefault="00620ACD" w:rsidP="0062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885">
              <w:rPr>
                <w:rFonts w:ascii="Times New Roman" w:hAnsi="Times New Roman" w:cs="Times New Roman"/>
                <w:sz w:val="24"/>
                <w:szCs w:val="24"/>
              </w:rPr>
              <w:t>2018/2019</w:t>
            </w:r>
          </w:p>
        </w:tc>
        <w:tc>
          <w:tcPr>
            <w:tcW w:w="1560" w:type="dxa"/>
          </w:tcPr>
          <w:p w:rsidR="00620ACD" w:rsidRPr="004A3885" w:rsidRDefault="00620ACD" w:rsidP="0062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885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842" w:type="dxa"/>
          </w:tcPr>
          <w:p w:rsidR="00620ACD" w:rsidRPr="004A3885" w:rsidRDefault="00620ACD" w:rsidP="0062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88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85" w:type="dxa"/>
          </w:tcPr>
          <w:p w:rsidR="00620ACD" w:rsidRPr="004A3885" w:rsidRDefault="00620ACD" w:rsidP="0062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885"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2168" w:type="dxa"/>
          </w:tcPr>
          <w:p w:rsidR="00620ACD" w:rsidRPr="004A3885" w:rsidRDefault="00620ACD" w:rsidP="0062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4A38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35" w:type="dxa"/>
          </w:tcPr>
          <w:p w:rsidR="00620ACD" w:rsidRPr="004A3885" w:rsidRDefault="00620ACD" w:rsidP="0062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885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786" w:type="dxa"/>
          </w:tcPr>
          <w:p w:rsidR="00620ACD" w:rsidRPr="004A3885" w:rsidRDefault="00620ACD" w:rsidP="0062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</w:tr>
    </w:tbl>
    <w:p w:rsidR="00620ACD" w:rsidRPr="00BD3C57" w:rsidRDefault="00620ACD" w:rsidP="00620ACD">
      <w:pPr>
        <w:spacing w:after="0" w:line="240" w:lineRule="auto"/>
        <w:jc w:val="both"/>
        <w:rPr>
          <w:rFonts w:ascii="Times New Roman" w:eastAsia="Courier New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7429B1">
        <w:rPr>
          <w:rFonts w:ascii="Times New Roman" w:hAnsi="Times New Roman"/>
          <w:sz w:val="28"/>
          <w:szCs w:val="28"/>
        </w:rPr>
        <w:t xml:space="preserve"> </w:t>
      </w:r>
    </w:p>
    <w:p w:rsidR="00656077" w:rsidRDefault="00656077"/>
    <w:p w:rsidR="00620ACD" w:rsidRDefault="00620ACD"/>
    <w:p w:rsidR="00620ACD" w:rsidRPr="007429B1" w:rsidRDefault="00620ACD" w:rsidP="00620ACD">
      <w:pPr>
        <w:pStyle w:val="a5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7429B1">
        <w:rPr>
          <w:rFonts w:ascii="Times New Roman" w:hAnsi="Times New Roman"/>
          <w:sz w:val="28"/>
          <w:szCs w:val="28"/>
        </w:rPr>
        <w:t xml:space="preserve">Из представленных данных видно, что результаты ВПР показали результативность обученности  ниже  текущей на </w:t>
      </w:r>
      <w:r>
        <w:rPr>
          <w:rFonts w:ascii="Times New Roman" w:hAnsi="Times New Roman"/>
          <w:sz w:val="28"/>
          <w:szCs w:val="28"/>
        </w:rPr>
        <w:t xml:space="preserve"> 19.3</w:t>
      </w:r>
      <w:r w:rsidRPr="007429B1">
        <w:rPr>
          <w:rFonts w:ascii="Times New Roman" w:hAnsi="Times New Roman"/>
          <w:sz w:val="28"/>
          <w:szCs w:val="28"/>
        </w:rPr>
        <w:t xml:space="preserve"> %. </w:t>
      </w:r>
    </w:p>
    <w:p w:rsidR="00620ACD" w:rsidRPr="007429B1" w:rsidRDefault="00620ACD" w:rsidP="00620ACD">
      <w:pPr>
        <w:pStyle w:val="p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29B1">
        <w:rPr>
          <w:rStyle w:val="s1"/>
          <w:b/>
          <w:bCs/>
          <w:sz w:val="28"/>
          <w:szCs w:val="28"/>
          <w:u w:val="single"/>
        </w:rPr>
        <w:lastRenderedPageBreak/>
        <w:t>Выводы:</w:t>
      </w:r>
    </w:p>
    <w:p w:rsidR="00620ACD" w:rsidRPr="007429B1" w:rsidRDefault="00620ACD" w:rsidP="00620ACD">
      <w:pPr>
        <w:pStyle w:val="p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29B1">
        <w:rPr>
          <w:sz w:val="28"/>
          <w:szCs w:val="28"/>
        </w:rPr>
        <w:t>- анализируя результаты проверки видно, что большая часть детей     справилась с работой, но некоторые   темы программы были    усвоены не полностью: постановка ударения, морфологические признаки имен существительных и прилагательных</w:t>
      </w:r>
      <w:proofErr w:type="gramStart"/>
      <w:r w:rsidRPr="007429B1">
        <w:rPr>
          <w:sz w:val="28"/>
          <w:szCs w:val="28"/>
        </w:rPr>
        <w:t xml:space="preserve"> .</w:t>
      </w:r>
      <w:proofErr w:type="gramEnd"/>
    </w:p>
    <w:p w:rsidR="00620ACD" w:rsidRPr="007429B1" w:rsidRDefault="00620ACD" w:rsidP="00620ACD">
      <w:pPr>
        <w:pStyle w:val="p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29B1">
        <w:rPr>
          <w:rStyle w:val="s1"/>
          <w:b/>
          <w:bCs/>
          <w:sz w:val="28"/>
          <w:szCs w:val="28"/>
          <w:u w:val="single"/>
        </w:rPr>
        <w:t>Рекомендации:</w:t>
      </w:r>
    </w:p>
    <w:p w:rsidR="00620ACD" w:rsidRPr="007429B1" w:rsidRDefault="00620ACD" w:rsidP="00620ACD">
      <w:pPr>
        <w:pStyle w:val="p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29B1">
        <w:rPr>
          <w:sz w:val="28"/>
          <w:szCs w:val="28"/>
        </w:rPr>
        <w:t xml:space="preserve">- систематически, на уроках   проводить закрепление знаний и </w:t>
      </w:r>
      <w:proofErr w:type="gramStart"/>
      <w:r w:rsidRPr="007429B1">
        <w:rPr>
          <w:sz w:val="28"/>
          <w:szCs w:val="28"/>
        </w:rPr>
        <w:t>умений</w:t>
      </w:r>
      <w:proofErr w:type="gramEnd"/>
      <w:r w:rsidRPr="007429B1">
        <w:rPr>
          <w:sz w:val="28"/>
          <w:szCs w:val="28"/>
        </w:rPr>
        <w:t xml:space="preserve"> обучающихся по темам, по которым были допущены ошибки. На уроках литературного чтения необходимо  уделять больше внимания  работе с текстом, осмыслению прочитанного.</w:t>
      </w:r>
    </w:p>
    <w:p w:rsidR="00620ACD" w:rsidRDefault="00620ACD"/>
    <w:p w:rsidR="00620ACD" w:rsidRPr="007429B1" w:rsidRDefault="00620ACD" w:rsidP="00620AC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Результ</w:t>
      </w:r>
      <w:r w:rsidR="00655DAE">
        <w:rPr>
          <w:rFonts w:ascii="Times New Roman" w:eastAsia="Calibri" w:hAnsi="Times New Roman"/>
          <w:b/>
          <w:sz w:val="28"/>
          <w:szCs w:val="28"/>
          <w:lang w:eastAsia="en-US"/>
        </w:rPr>
        <w:t>аты ВПР за 2017</w:t>
      </w:r>
      <w:r w:rsidR="00471FE4">
        <w:rPr>
          <w:rFonts w:ascii="Times New Roman" w:eastAsia="Calibri" w:hAnsi="Times New Roman"/>
          <w:b/>
          <w:sz w:val="28"/>
          <w:szCs w:val="28"/>
          <w:lang w:eastAsia="en-US"/>
        </w:rPr>
        <w:t>- 2019 г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по математике</w:t>
      </w:r>
    </w:p>
    <w:p w:rsidR="004A3885" w:rsidRDefault="004A3885"/>
    <w:tbl>
      <w:tblPr>
        <w:tblStyle w:val="a3"/>
        <w:tblW w:w="14786" w:type="dxa"/>
        <w:tblLook w:val="04A0"/>
      </w:tblPr>
      <w:tblGrid>
        <w:gridCol w:w="1838"/>
        <w:gridCol w:w="1672"/>
        <w:gridCol w:w="1560"/>
        <w:gridCol w:w="1842"/>
        <w:gridCol w:w="1985"/>
        <w:gridCol w:w="2175"/>
        <w:gridCol w:w="1933"/>
        <w:gridCol w:w="1781"/>
      </w:tblGrid>
      <w:tr w:rsidR="00620ACD" w:rsidTr="00620ACD">
        <w:tc>
          <w:tcPr>
            <w:tcW w:w="1838" w:type="dxa"/>
          </w:tcPr>
          <w:p w:rsidR="00620ACD" w:rsidRPr="00620ACD" w:rsidRDefault="00620ACD" w:rsidP="00A02063">
            <w:pPr>
              <w:rPr>
                <w:b/>
              </w:rPr>
            </w:pPr>
            <w:r w:rsidRPr="00620ACD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672" w:type="dxa"/>
          </w:tcPr>
          <w:p w:rsidR="00620ACD" w:rsidRPr="004A3885" w:rsidRDefault="00620ACD" w:rsidP="00A0206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560" w:type="dxa"/>
          </w:tcPr>
          <w:p w:rsidR="00620ACD" w:rsidRPr="004A3885" w:rsidRDefault="00620ACD" w:rsidP="00A0206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885">
              <w:rPr>
                <w:rFonts w:ascii="Times New Roman" w:hAnsi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842" w:type="dxa"/>
          </w:tcPr>
          <w:p w:rsidR="00620ACD" w:rsidRPr="004A3885" w:rsidRDefault="00620ACD" w:rsidP="00A0206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885">
              <w:rPr>
                <w:rFonts w:ascii="Times New Roman" w:hAnsi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1985" w:type="dxa"/>
          </w:tcPr>
          <w:p w:rsidR="00620ACD" w:rsidRPr="004A3885" w:rsidRDefault="00620ACD" w:rsidP="00A0206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885">
              <w:rPr>
                <w:rFonts w:ascii="Times New Roman" w:hAnsi="Times New Roman"/>
                <w:b/>
                <w:sz w:val="24"/>
                <w:szCs w:val="24"/>
              </w:rPr>
              <w:t>% обученности</w:t>
            </w:r>
          </w:p>
        </w:tc>
        <w:tc>
          <w:tcPr>
            <w:tcW w:w="2175" w:type="dxa"/>
          </w:tcPr>
          <w:p w:rsidR="00620ACD" w:rsidRDefault="00620ACD" w:rsidP="00A0206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885">
              <w:rPr>
                <w:rFonts w:ascii="Times New Roman" w:hAnsi="Times New Roman"/>
                <w:b/>
                <w:sz w:val="24"/>
                <w:szCs w:val="24"/>
              </w:rPr>
              <w:t>Подтвердили</w:t>
            </w:r>
          </w:p>
          <w:p w:rsidR="00620ACD" w:rsidRPr="004A3885" w:rsidRDefault="00620ACD" w:rsidP="00A0206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3885">
              <w:rPr>
                <w:rFonts w:ascii="Times New Roman" w:hAnsi="Times New Roman"/>
                <w:b/>
                <w:sz w:val="24"/>
                <w:szCs w:val="24"/>
              </w:rPr>
              <w:t>четветные</w:t>
            </w:r>
            <w:proofErr w:type="spellEnd"/>
            <w:r w:rsidRPr="004A3885">
              <w:rPr>
                <w:rFonts w:ascii="Times New Roman" w:hAnsi="Times New Roman"/>
                <w:b/>
                <w:sz w:val="24"/>
                <w:szCs w:val="24"/>
              </w:rPr>
              <w:t xml:space="preserve"> отметки</w:t>
            </w:r>
          </w:p>
        </w:tc>
        <w:tc>
          <w:tcPr>
            <w:tcW w:w="1933" w:type="dxa"/>
          </w:tcPr>
          <w:p w:rsidR="00620ACD" w:rsidRDefault="00620ACD" w:rsidP="00A0206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885">
              <w:rPr>
                <w:rFonts w:ascii="Times New Roman" w:hAnsi="Times New Roman"/>
                <w:b/>
                <w:sz w:val="24"/>
                <w:szCs w:val="24"/>
              </w:rPr>
              <w:t>Получили отметку ниже</w:t>
            </w:r>
          </w:p>
          <w:p w:rsidR="00620ACD" w:rsidRPr="004A3885" w:rsidRDefault="00620ACD" w:rsidP="00A0206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четвертной</w:t>
            </w:r>
          </w:p>
        </w:tc>
        <w:tc>
          <w:tcPr>
            <w:tcW w:w="1781" w:type="dxa"/>
          </w:tcPr>
          <w:p w:rsidR="00620ACD" w:rsidRPr="004A3885" w:rsidRDefault="00620ACD" w:rsidP="00A0206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Получили отметку выше четвертной</w:t>
            </w:r>
          </w:p>
        </w:tc>
      </w:tr>
      <w:tr w:rsidR="00620ACD" w:rsidTr="00620ACD">
        <w:tc>
          <w:tcPr>
            <w:tcW w:w="1838" w:type="dxa"/>
          </w:tcPr>
          <w:p w:rsidR="00620ACD" w:rsidRPr="004A3885" w:rsidRDefault="00620ACD" w:rsidP="00D610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672" w:type="dxa"/>
          </w:tcPr>
          <w:p w:rsidR="00620ACD" w:rsidRPr="004A3885" w:rsidRDefault="00620ACD" w:rsidP="00D6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885">
              <w:rPr>
                <w:rFonts w:ascii="Times New Roman" w:hAnsi="Times New Roman" w:cs="Times New Roman"/>
                <w:sz w:val="24"/>
                <w:szCs w:val="24"/>
              </w:rPr>
              <w:t>2016/2017</w:t>
            </w:r>
          </w:p>
        </w:tc>
        <w:tc>
          <w:tcPr>
            <w:tcW w:w="1560" w:type="dxa"/>
          </w:tcPr>
          <w:p w:rsidR="00620ACD" w:rsidRPr="00620ACD" w:rsidRDefault="00620ACD" w:rsidP="00D61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CD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842" w:type="dxa"/>
          </w:tcPr>
          <w:p w:rsidR="00620ACD" w:rsidRPr="00620ACD" w:rsidRDefault="00620ACD" w:rsidP="00D61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CD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985" w:type="dxa"/>
          </w:tcPr>
          <w:p w:rsidR="00620ACD" w:rsidRPr="00620ACD" w:rsidRDefault="00620ACD" w:rsidP="00D61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CD"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2175" w:type="dxa"/>
          </w:tcPr>
          <w:p w:rsidR="00620ACD" w:rsidRPr="00620ACD" w:rsidRDefault="00620ACD" w:rsidP="00D6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CD"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</w:tc>
        <w:tc>
          <w:tcPr>
            <w:tcW w:w="1933" w:type="dxa"/>
          </w:tcPr>
          <w:p w:rsidR="00620ACD" w:rsidRPr="00620ACD" w:rsidRDefault="00620ACD" w:rsidP="00D6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CD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1781" w:type="dxa"/>
          </w:tcPr>
          <w:p w:rsidR="00620ACD" w:rsidRPr="00620ACD" w:rsidRDefault="00620ACD" w:rsidP="00D6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CD"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</w:tr>
      <w:tr w:rsidR="00620ACD" w:rsidTr="00620ACD">
        <w:tc>
          <w:tcPr>
            <w:tcW w:w="1838" w:type="dxa"/>
          </w:tcPr>
          <w:p w:rsidR="00620ACD" w:rsidRDefault="00620ACD" w:rsidP="00D61037"/>
        </w:tc>
        <w:tc>
          <w:tcPr>
            <w:tcW w:w="1672" w:type="dxa"/>
          </w:tcPr>
          <w:p w:rsidR="00620ACD" w:rsidRPr="004A3885" w:rsidRDefault="00620ACD" w:rsidP="00D6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885">
              <w:rPr>
                <w:rFonts w:ascii="Times New Roman" w:hAnsi="Times New Roman" w:cs="Times New Roman"/>
                <w:sz w:val="24"/>
                <w:szCs w:val="24"/>
              </w:rPr>
              <w:t>2017/2018</w:t>
            </w:r>
          </w:p>
        </w:tc>
        <w:tc>
          <w:tcPr>
            <w:tcW w:w="1560" w:type="dxa"/>
          </w:tcPr>
          <w:p w:rsidR="00620ACD" w:rsidRPr="00620ACD" w:rsidRDefault="00620ACD" w:rsidP="00A0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CD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842" w:type="dxa"/>
          </w:tcPr>
          <w:p w:rsidR="00620ACD" w:rsidRPr="00620ACD" w:rsidRDefault="00620ACD" w:rsidP="00A0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CD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985" w:type="dxa"/>
          </w:tcPr>
          <w:p w:rsidR="00620ACD" w:rsidRPr="00620ACD" w:rsidRDefault="00620ACD" w:rsidP="00A0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CD"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2175" w:type="dxa"/>
          </w:tcPr>
          <w:p w:rsidR="00620ACD" w:rsidRPr="00620ACD" w:rsidRDefault="00620ACD" w:rsidP="00D6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CD"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1933" w:type="dxa"/>
          </w:tcPr>
          <w:p w:rsidR="00620ACD" w:rsidRPr="00620ACD" w:rsidRDefault="00620ACD" w:rsidP="00D6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CD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1781" w:type="dxa"/>
          </w:tcPr>
          <w:p w:rsidR="00620ACD" w:rsidRPr="00620ACD" w:rsidRDefault="00620ACD" w:rsidP="00D6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CD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  <w:tr w:rsidR="00620ACD" w:rsidTr="00620ACD">
        <w:tc>
          <w:tcPr>
            <w:tcW w:w="1838" w:type="dxa"/>
          </w:tcPr>
          <w:p w:rsidR="00620ACD" w:rsidRDefault="00620ACD" w:rsidP="00D61037"/>
        </w:tc>
        <w:tc>
          <w:tcPr>
            <w:tcW w:w="1672" w:type="dxa"/>
          </w:tcPr>
          <w:p w:rsidR="00620ACD" w:rsidRPr="004A3885" w:rsidRDefault="00620ACD" w:rsidP="00D6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885">
              <w:rPr>
                <w:rFonts w:ascii="Times New Roman" w:hAnsi="Times New Roman" w:cs="Times New Roman"/>
                <w:sz w:val="24"/>
                <w:szCs w:val="24"/>
              </w:rPr>
              <w:t>2018/2019</w:t>
            </w:r>
          </w:p>
        </w:tc>
        <w:tc>
          <w:tcPr>
            <w:tcW w:w="1560" w:type="dxa"/>
          </w:tcPr>
          <w:p w:rsidR="00620ACD" w:rsidRPr="00620ACD" w:rsidRDefault="00620ACD" w:rsidP="00A0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CD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842" w:type="dxa"/>
          </w:tcPr>
          <w:p w:rsidR="00620ACD" w:rsidRPr="00620ACD" w:rsidRDefault="00620ACD" w:rsidP="00A0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CD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985" w:type="dxa"/>
          </w:tcPr>
          <w:p w:rsidR="00620ACD" w:rsidRPr="00620ACD" w:rsidRDefault="00620ACD" w:rsidP="00A0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CD"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2175" w:type="dxa"/>
          </w:tcPr>
          <w:p w:rsidR="00620ACD" w:rsidRPr="00620ACD" w:rsidRDefault="00620ACD" w:rsidP="00D6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CD"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1933" w:type="dxa"/>
          </w:tcPr>
          <w:p w:rsidR="00620ACD" w:rsidRPr="00620ACD" w:rsidRDefault="00620ACD" w:rsidP="00D6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CD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781" w:type="dxa"/>
          </w:tcPr>
          <w:p w:rsidR="00620ACD" w:rsidRPr="00620ACD" w:rsidRDefault="00620ACD" w:rsidP="00D6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C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:rsidR="004A3885" w:rsidRDefault="004A3885"/>
    <w:p w:rsidR="00620ACD" w:rsidRDefault="00620ACD" w:rsidP="00620ACD">
      <w:pPr>
        <w:pStyle w:val="a5"/>
        <w:spacing w:after="0" w:line="240" w:lineRule="auto"/>
        <w:ind w:left="142" w:firstLine="578"/>
        <w:jc w:val="both"/>
        <w:rPr>
          <w:rFonts w:ascii="Times New Roman" w:hAnsi="Times New Roman"/>
          <w:sz w:val="28"/>
          <w:szCs w:val="28"/>
        </w:rPr>
      </w:pPr>
      <w:r w:rsidRPr="007429B1">
        <w:rPr>
          <w:rFonts w:ascii="Times New Roman" w:hAnsi="Times New Roman"/>
          <w:sz w:val="28"/>
          <w:szCs w:val="28"/>
        </w:rPr>
        <w:t xml:space="preserve">Из представленных данных видно, что результаты ВПР показали результативность обученности  ниже  текущей на </w:t>
      </w:r>
      <w:r>
        <w:rPr>
          <w:rFonts w:ascii="Times New Roman" w:hAnsi="Times New Roman"/>
          <w:sz w:val="28"/>
          <w:szCs w:val="28"/>
        </w:rPr>
        <w:t>19,0</w:t>
      </w:r>
      <w:r w:rsidRPr="007429B1">
        <w:rPr>
          <w:rFonts w:ascii="Times New Roman" w:hAnsi="Times New Roman"/>
          <w:sz w:val="28"/>
          <w:szCs w:val="28"/>
        </w:rPr>
        <w:t xml:space="preserve"> %.</w:t>
      </w:r>
    </w:p>
    <w:p w:rsidR="00620ACD" w:rsidRPr="00BD3C57" w:rsidRDefault="00620ACD" w:rsidP="00620ACD">
      <w:pPr>
        <w:pStyle w:val="a5"/>
        <w:spacing w:after="0" w:line="240" w:lineRule="auto"/>
        <w:ind w:left="0"/>
        <w:jc w:val="both"/>
        <w:rPr>
          <w:rStyle w:val="s1"/>
          <w:rFonts w:ascii="Times New Roman" w:hAnsi="Times New Roman"/>
          <w:b/>
          <w:bCs/>
          <w:sz w:val="28"/>
          <w:szCs w:val="28"/>
          <w:u w:val="single"/>
        </w:rPr>
      </w:pPr>
      <w:r w:rsidRPr="00BD3C57">
        <w:rPr>
          <w:rStyle w:val="s1"/>
          <w:rFonts w:ascii="Times New Roman" w:hAnsi="Times New Roman"/>
          <w:b/>
          <w:bCs/>
          <w:sz w:val="28"/>
          <w:szCs w:val="28"/>
          <w:u w:val="single"/>
        </w:rPr>
        <w:t>Выводы:</w:t>
      </w:r>
    </w:p>
    <w:p w:rsidR="00620ACD" w:rsidRPr="00BD3C57" w:rsidRDefault="00620ACD" w:rsidP="00620AC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D3C57">
        <w:rPr>
          <w:rStyle w:val="s1"/>
          <w:rFonts w:ascii="Times New Roman" w:hAnsi="Times New Roman"/>
          <w:b/>
          <w:bCs/>
          <w:sz w:val="28"/>
          <w:szCs w:val="28"/>
        </w:rPr>
        <w:t>-</w:t>
      </w:r>
      <w:r w:rsidRPr="00BD3C57">
        <w:rPr>
          <w:rFonts w:ascii="Times New Roman" w:hAnsi="Times New Roman"/>
          <w:sz w:val="28"/>
          <w:szCs w:val="28"/>
        </w:rPr>
        <w:t xml:space="preserve"> анализируя ошибки  детей</w:t>
      </w:r>
      <w:proofErr w:type="gramStart"/>
      <w:r w:rsidRPr="00BD3C57">
        <w:rPr>
          <w:rFonts w:ascii="Times New Roman" w:hAnsi="Times New Roman"/>
          <w:sz w:val="28"/>
          <w:szCs w:val="28"/>
        </w:rPr>
        <w:t>.</w:t>
      </w:r>
      <w:proofErr w:type="gramEnd"/>
      <w:r w:rsidRPr="00BD3C5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D3C57">
        <w:rPr>
          <w:rFonts w:ascii="Times New Roman" w:hAnsi="Times New Roman"/>
          <w:sz w:val="28"/>
          <w:szCs w:val="28"/>
        </w:rPr>
        <w:t>м</w:t>
      </w:r>
      <w:proofErr w:type="gramEnd"/>
      <w:r w:rsidRPr="00BD3C57">
        <w:rPr>
          <w:rFonts w:ascii="Times New Roman" w:hAnsi="Times New Roman"/>
          <w:sz w:val="28"/>
          <w:szCs w:val="28"/>
        </w:rPr>
        <w:t>ожно сделать вывод о том, что   дети справились практически  со всеми заданиями,  были усвоены основные темы программы: сложение двузначных чисел, порядок выполнения действий (в пределах 100), порядок выполнения действий.</w:t>
      </w:r>
    </w:p>
    <w:p w:rsidR="00620ACD" w:rsidRPr="00BD3C57" w:rsidRDefault="00620ACD" w:rsidP="00620ACD">
      <w:pPr>
        <w:pStyle w:val="a5"/>
        <w:spacing w:after="0" w:line="240" w:lineRule="auto"/>
        <w:ind w:left="0"/>
        <w:jc w:val="both"/>
        <w:rPr>
          <w:rStyle w:val="s1"/>
          <w:rFonts w:ascii="Times New Roman" w:hAnsi="Times New Roman"/>
          <w:b/>
          <w:bCs/>
          <w:sz w:val="28"/>
          <w:szCs w:val="28"/>
          <w:u w:val="single"/>
        </w:rPr>
      </w:pPr>
      <w:r w:rsidRPr="00BD3C57">
        <w:rPr>
          <w:rStyle w:val="s1"/>
          <w:rFonts w:ascii="Times New Roman" w:hAnsi="Times New Roman"/>
          <w:b/>
          <w:bCs/>
          <w:sz w:val="28"/>
          <w:szCs w:val="28"/>
          <w:u w:val="single"/>
        </w:rPr>
        <w:t>Рекомендации:</w:t>
      </w:r>
    </w:p>
    <w:p w:rsidR="00620ACD" w:rsidRPr="00BD3C57" w:rsidRDefault="00620ACD" w:rsidP="00620AC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D3C57">
        <w:rPr>
          <w:rStyle w:val="s1"/>
          <w:rFonts w:ascii="Times New Roman" w:hAnsi="Times New Roman"/>
          <w:b/>
          <w:bCs/>
          <w:sz w:val="28"/>
          <w:szCs w:val="28"/>
        </w:rPr>
        <w:t>-</w:t>
      </w:r>
      <w:r w:rsidRPr="00BD3C57">
        <w:rPr>
          <w:rFonts w:ascii="Times New Roman" w:hAnsi="Times New Roman"/>
          <w:sz w:val="28"/>
          <w:szCs w:val="28"/>
        </w:rPr>
        <w:t xml:space="preserve"> на уроках необходимо,  для детей, которые не справились с определенными заданиями систематически включать задания на совершенствования умений и навыков решать задачи (текстовые, геометрические, логические), на обработку вычислительных навыков.</w:t>
      </w:r>
    </w:p>
    <w:p w:rsidR="004A3885" w:rsidRDefault="004A3885"/>
    <w:p w:rsidR="00620ACD" w:rsidRPr="00620ACD" w:rsidRDefault="00620ACD" w:rsidP="00620AC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Результ</w:t>
      </w:r>
      <w:r w:rsidR="00655DAE">
        <w:rPr>
          <w:rFonts w:ascii="Times New Roman" w:eastAsia="Calibri" w:hAnsi="Times New Roman"/>
          <w:b/>
          <w:sz w:val="28"/>
          <w:szCs w:val="28"/>
          <w:lang w:eastAsia="en-US"/>
        </w:rPr>
        <w:t>аты ВПР за 2017</w:t>
      </w:r>
      <w:r w:rsidR="00471FE4">
        <w:rPr>
          <w:rFonts w:ascii="Times New Roman" w:eastAsia="Calibri" w:hAnsi="Times New Roman"/>
          <w:b/>
          <w:sz w:val="28"/>
          <w:szCs w:val="28"/>
          <w:lang w:eastAsia="en-US"/>
        </w:rPr>
        <w:t>- 2019 г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по окружающему миру</w:t>
      </w:r>
    </w:p>
    <w:p w:rsidR="00620ACD" w:rsidRDefault="00620ACD"/>
    <w:tbl>
      <w:tblPr>
        <w:tblStyle w:val="a3"/>
        <w:tblpPr w:leftFromText="180" w:rightFromText="180" w:vertAnchor="text" w:horzAnchor="margin" w:tblpY="174"/>
        <w:tblW w:w="0" w:type="auto"/>
        <w:tblLook w:val="04A0"/>
      </w:tblPr>
      <w:tblGrid>
        <w:gridCol w:w="1668"/>
        <w:gridCol w:w="1842"/>
        <w:gridCol w:w="1560"/>
        <w:gridCol w:w="1842"/>
        <w:gridCol w:w="1985"/>
        <w:gridCol w:w="2183"/>
        <w:gridCol w:w="1931"/>
        <w:gridCol w:w="1775"/>
      </w:tblGrid>
      <w:tr w:rsidR="00620ACD" w:rsidTr="00620ACD">
        <w:tc>
          <w:tcPr>
            <w:tcW w:w="1668" w:type="dxa"/>
          </w:tcPr>
          <w:p w:rsidR="00620ACD" w:rsidRPr="00620ACD" w:rsidRDefault="00620ACD" w:rsidP="00620ACD">
            <w:pPr>
              <w:rPr>
                <w:b/>
              </w:rPr>
            </w:pPr>
            <w:r w:rsidRPr="00620ACD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842" w:type="dxa"/>
          </w:tcPr>
          <w:p w:rsidR="00620ACD" w:rsidRPr="004A3885" w:rsidRDefault="00620ACD" w:rsidP="00620AC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560" w:type="dxa"/>
          </w:tcPr>
          <w:p w:rsidR="00620ACD" w:rsidRPr="004A3885" w:rsidRDefault="00620ACD" w:rsidP="00620AC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885">
              <w:rPr>
                <w:rFonts w:ascii="Times New Roman" w:hAnsi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842" w:type="dxa"/>
          </w:tcPr>
          <w:p w:rsidR="00620ACD" w:rsidRPr="004A3885" w:rsidRDefault="00620ACD" w:rsidP="00620AC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885">
              <w:rPr>
                <w:rFonts w:ascii="Times New Roman" w:hAnsi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1985" w:type="dxa"/>
          </w:tcPr>
          <w:p w:rsidR="00620ACD" w:rsidRPr="004A3885" w:rsidRDefault="00620ACD" w:rsidP="00620AC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885">
              <w:rPr>
                <w:rFonts w:ascii="Times New Roman" w:hAnsi="Times New Roman"/>
                <w:b/>
                <w:sz w:val="24"/>
                <w:szCs w:val="24"/>
              </w:rPr>
              <w:t>% обученности</w:t>
            </w:r>
          </w:p>
        </w:tc>
        <w:tc>
          <w:tcPr>
            <w:tcW w:w="2183" w:type="dxa"/>
          </w:tcPr>
          <w:p w:rsidR="00620ACD" w:rsidRDefault="00620ACD" w:rsidP="00620AC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885">
              <w:rPr>
                <w:rFonts w:ascii="Times New Roman" w:hAnsi="Times New Roman"/>
                <w:b/>
                <w:sz w:val="24"/>
                <w:szCs w:val="24"/>
              </w:rPr>
              <w:t>Подтвердили</w:t>
            </w:r>
          </w:p>
          <w:p w:rsidR="00620ACD" w:rsidRPr="004A3885" w:rsidRDefault="00620ACD" w:rsidP="00620AC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3885">
              <w:rPr>
                <w:rFonts w:ascii="Times New Roman" w:hAnsi="Times New Roman"/>
                <w:b/>
                <w:sz w:val="24"/>
                <w:szCs w:val="24"/>
              </w:rPr>
              <w:t>четветные</w:t>
            </w:r>
            <w:proofErr w:type="spellEnd"/>
            <w:r w:rsidRPr="004A3885">
              <w:rPr>
                <w:rFonts w:ascii="Times New Roman" w:hAnsi="Times New Roman"/>
                <w:b/>
                <w:sz w:val="24"/>
                <w:szCs w:val="24"/>
              </w:rPr>
              <w:t xml:space="preserve"> отметки</w:t>
            </w:r>
          </w:p>
        </w:tc>
        <w:tc>
          <w:tcPr>
            <w:tcW w:w="1931" w:type="dxa"/>
          </w:tcPr>
          <w:p w:rsidR="00620ACD" w:rsidRDefault="00620ACD" w:rsidP="00620AC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885">
              <w:rPr>
                <w:rFonts w:ascii="Times New Roman" w:hAnsi="Times New Roman"/>
                <w:b/>
                <w:sz w:val="24"/>
                <w:szCs w:val="24"/>
              </w:rPr>
              <w:t>Получили отметку ниже</w:t>
            </w:r>
          </w:p>
          <w:p w:rsidR="00620ACD" w:rsidRPr="004A3885" w:rsidRDefault="00620ACD" w:rsidP="00620AC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четвертной</w:t>
            </w:r>
          </w:p>
        </w:tc>
        <w:tc>
          <w:tcPr>
            <w:tcW w:w="1775" w:type="dxa"/>
          </w:tcPr>
          <w:p w:rsidR="00620ACD" w:rsidRPr="004A3885" w:rsidRDefault="00620ACD" w:rsidP="00620AC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Получили отметку выше четвертной</w:t>
            </w:r>
          </w:p>
        </w:tc>
      </w:tr>
      <w:tr w:rsidR="00620ACD" w:rsidTr="00620ACD">
        <w:tc>
          <w:tcPr>
            <w:tcW w:w="1668" w:type="dxa"/>
          </w:tcPr>
          <w:p w:rsidR="00620ACD" w:rsidRPr="004A3885" w:rsidRDefault="00620ACD" w:rsidP="0062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842" w:type="dxa"/>
          </w:tcPr>
          <w:p w:rsidR="00620ACD" w:rsidRPr="004A3885" w:rsidRDefault="00620ACD" w:rsidP="0062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885">
              <w:rPr>
                <w:rFonts w:ascii="Times New Roman" w:hAnsi="Times New Roman" w:cs="Times New Roman"/>
                <w:sz w:val="24"/>
                <w:szCs w:val="24"/>
              </w:rPr>
              <w:t>2016/2017</w:t>
            </w:r>
          </w:p>
        </w:tc>
        <w:tc>
          <w:tcPr>
            <w:tcW w:w="1560" w:type="dxa"/>
          </w:tcPr>
          <w:p w:rsidR="00620ACD" w:rsidRPr="00620ACD" w:rsidRDefault="00620ACD" w:rsidP="00620A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CD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842" w:type="dxa"/>
          </w:tcPr>
          <w:p w:rsidR="00620ACD" w:rsidRPr="00620ACD" w:rsidRDefault="00620ACD" w:rsidP="00620A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C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985" w:type="dxa"/>
          </w:tcPr>
          <w:p w:rsidR="00620ACD" w:rsidRPr="00620ACD" w:rsidRDefault="00620ACD" w:rsidP="00620A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C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83" w:type="dxa"/>
          </w:tcPr>
          <w:p w:rsidR="00620ACD" w:rsidRPr="00620ACD" w:rsidRDefault="00620ACD" w:rsidP="0062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620AC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31" w:type="dxa"/>
          </w:tcPr>
          <w:p w:rsidR="00620ACD" w:rsidRPr="00620ACD" w:rsidRDefault="00620ACD" w:rsidP="0062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CD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775" w:type="dxa"/>
          </w:tcPr>
          <w:p w:rsidR="00620ACD" w:rsidRPr="00620ACD" w:rsidRDefault="00620ACD" w:rsidP="0062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620ACD" w:rsidTr="00620ACD">
        <w:tc>
          <w:tcPr>
            <w:tcW w:w="1668" w:type="dxa"/>
          </w:tcPr>
          <w:p w:rsidR="00620ACD" w:rsidRDefault="00620ACD" w:rsidP="00620ACD"/>
        </w:tc>
        <w:tc>
          <w:tcPr>
            <w:tcW w:w="1842" w:type="dxa"/>
          </w:tcPr>
          <w:p w:rsidR="00620ACD" w:rsidRPr="004A3885" w:rsidRDefault="00620ACD" w:rsidP="0062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885">
              <w:rPr>
                <w:rFonts w:ascii="Times New Roman" w:hAnsi="Times New Roman" w:cs="Times New Roman"/>
                <w:sz w:val="24"/>
                <w:szCs w:val="24"/>
              </w:rPr>
              <w:t>2017/2018</w:t>
            </w:r>
          </w:p>
        </w:tc>
        <w:tc>
          <w:tcPr>
            <w:tcW w:w="1560" w:type="dxa"/>
          </w:tcPr>
          <w:p w:rsidR="00620ACD" w:rsidRPr="00620ACD" w:rsidRDefault="00620ACD" w:rsidP="0062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CD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842" w:type="dxa"/>
          </w:tcPr>
          <w:p w:rsidR="00620ACD" w:rsidRPr="00620ACD" w:rsidRDefault="00620ACD" w:rsidP="0062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CD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985" w:type="dxa"/>
          </w:tcPr>
          <w:p w:rsidR="00620ACD" w:rsidRPr="00620ACD" w:rsidRDefault="00620ACD" w:rsidP="0062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CD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2183" w:type="dxa"/>
          </w:tcPr>
          <w:p w:rsidR="00620ACD" w:rsidRPr="00620ACD" w:rsidRDefault="00620ACD" w:rsidP="0062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620AC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31" w:type="dxa"/>
          </w:tcPr>
          <w:p w:rsidR="00620ACD" w:rsidRPr="00620ACD" w:rsidRDefault="00620ACD" w:rsidP="0062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CD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1775" w:type="dxa"/>
          </w:tcPr>
          <w:p w:rsidR="00620ACD" w:rsidRPr="00620ACD" w:rsidRDefault="00620ACD" w:rsidP="0062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</w:tr>
      <w:tr w:rsidR="00620ACD" w:rsidTr="00620ACD">
        <w:tc>
          <w:tcPr>
            <w:tcW w:w="1668" w:type="dxa"/>
          </w:tcPr>
          <w:p w:rsidR="00620ACD" w:rsidRDefault="00620ACD" w:rsidP="00620ACD"/>
        </w:tc>
        <w:tc>
          <w:tcPr>
            <w:tcW w:w="1842" w:type="dxa"/>
          </w:tcPr>
          <w:p w:rsidR="00620ACD" w:rsidRPr="004A3885" w:rsidRDefault="00620ACD" w:rsidP="0062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885">
              <w:rPr>
                <w:rFonts w:ascii="Times New Roman" w:hAnsi="Times New Roman" w:cs="Times New Roman"/>
                <w:sz w:val="24"/>
                <w:szCs w:val="24"/>
              </w:rPr>
              <w:t>2018/2019</w:t>
            </w:r>
          </w:p>
        </w:tc>
        <w:tc>
          <w:tcPr>
            <w:tcW w:w="1560" w:type="dxa"/>
          </w:tcPr>
          <w:p w:rsidR="00620ACD" w:rsidRPr="00620ACD" w:rsidRDefault="00620ACD" w:rsidP="0062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CD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842" w:type="dxa"/>
          </w:tcPr>
          <w:p w:rsidR="00620ACD" w:rsidRPr="00620ACD" w:rsidRDefault="00620ACD" w:rsidP="0062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CD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1985" w:type="dxa"/>
          </w:tcPr>
          <w:p w:rsidR="00620ACD" w:rsidRPr="00620ACD" w:rsidRDefault="00620ACD" w:rsidP="0062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CD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2183" w:type="dxa"/>
          </w:tcPr>
          <w:p w:rsidR="00620ACD" w:rsidRPr="00620ACD" w:rsidRDefault="00620ACD" w:rsidP="0062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620AC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31" w:type="dxa"/>
          </w:tcPr>
          <w:p w:rsidR="00620ACD" w:rsidRPr="00620ACD" w:rsidRDefault="00620ACD" w:rsidP="0062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CD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775" w:type="dxa"/>
          </w:tcPr>
          <w:p w:rsidR="00620ACD" w:rsidRPr="00620ACD" w:rsidRDefault="00620ACD" w:rsidP="0062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</w:tr>
      <w:tr w:rsidR="00620ACD" w:rsidTr="00620ACD">
        <w:tc>
          <w:tcPr>
            <w:tcW w:w="1668" w:type="dxa"/>
          </w:tcPr>
          <w:p w:rsidR="00620ACD" w:rsidRDefault="00620ACD" w:rsidP="00620ACD"/>
        </w:tc>
        <w:tc>
          <w:tcPr>
            <w:tcW w:w="1842" w:type="dxa"/>
          </w:tcPr>
          <w:p w:rsidR="00620ACD" w:rsidRDefault="00620ACD" w:rsidP="00620ACD"/>
        </w:tc>
        <w:tc>
          <w:tcPr>
            <w:tcW w:w="1560" w:type="dxa"/>
          </w:tcPr>
          <w:p w:rsidR="00620ACD" w:rsidRDefault="00620ACD" w:rsidP="00620ACD"/>
        </w:tc>
        <w:tc>
          <w:tcPr>
            <w:tcW w:w="1842" w:type="dxa"/>
          </w:tcPr>
          <w:p w:rsidR="00620ACD" w:rsidRDefault="00620ACD" w:rsidP="00620ACD"/>
        </w:tc>
        <w:tc>
          <w:tcPr>
            <w:tcW w:w="1985" w:type="dxa"/>
          </w:tcPr>
          <w:p w:rsidR="00620ACD" w:rsidRDefault="00620ACD" w:rsidP="00620ACD"/>
        </w:tc>
        <w:tc>
          <w:tcPr>
            <w:tcW w:w="2183" w:type="dxa"/>
          </w:tcPr>
          <w:p w:rsidR="00620ACD" w:rsidRDefault="00620ACD" w:rsidP="00620ACD"/>
        </w:tc>
        <w:tc>
          <w:tcPr>
            <w:tcW w:w="1931" w:type="dxa"/>
          </w:tcPr>
          <w:p w:rsidR="00620ACD" w:rsidRDefault="00620ACD" w:rsidP="00620ACD"/>
        </w:tc>
        <w:tc>
          <w:tcPr>
            <w:tcW w:w="1775" w:type="dxa"/>
          </w:tcPr>
          <w:p w:rsidR="00620ACD" w:rsidRDefault="00620ACD" w:rsidP="00620ACD"/>
        </w:tc>
      </w:tr>
    </w:tbl>
    <w:p w:rsidR="00620ACD" w:rsidRDefault="00620ACD"/>
    <w:p w:rsidR="00620ACD" w:rsidRDefault="00620ACD"/>
    <w:p w:rsidR="00655DAE" w:rsidRDefault="00655DAE" w:rsidP="00655DAE">
      <w:pPr>
        <w:pStyle w:val="a5"/>
        <w:spacing w:after="0" w:line="240" w:lineRule="auto"/>
        <w:ind w:left="142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</w:t>
      </w:r>
      <w:r w:rsidRPr="007429B1">
        <w:rPr>
          <w:rFonts w:ascii="Times New Roman" w:hAnsi="Times New Roman"/>
          <w:sz w:val="28"/>
          <w:szCs w:val="28"/>
        </w:rPr>
        <w:t xml:space="preserve">з представленных в таблицах  данных, видно, что результаты ВПР показали результативность обученности  ниже  текущей на </w:t>
      </w:r>
      <w:r>
        <w:rPr>
          <w:rFonts w:ascii="Times New Roman" w:hAnsi="Times New Roman"/>
          <w:sz w:val="28"/>
          <w:szCs w:val="28"/>
        </w:rPr>
        <w:t>18</w:t>
      </w:r>
      <w:r w:rsidRPr="007429B1">
        <w:rPr>
          <w:rFonts w:ascii="Times New Roman" w:hAnsi="Times New Roman"/>
          <w:sz w:val="28"/>
          <w:szCs w:val="28"/>
        </w:rPr>
        <w:t>,5 %.</w:t>
      </w:r>
    </w:p>
    <w:p w:rsidR="00471FE4" w:rsidRDefault="00471FE4" w:rsidP="00655DAE">
      <w:pPr>
        <w:pStyle w:val="a5"/>
        <w:spacing w:after="0" w:line="240" w:lineRule="auto"/>
        <w:ind w:left="142" w:firstLine="578"/>
        <w:jc w:val="both"/>
        <w:rPr>
          <w:rFonts w:ascii="Times New Roman" w:hAnsi="Times New Roman"/>
          <w:sz w:val="28"/>
          <w:szCs w:val="28"/>
        </w:rPr>
      </w:pPr>
    </w:p>
    <w:p w:rsidR="00655DAE" w:rsidRPr="007429B1" w:rsidRDefault="00655DAE" w:rsidP="00655DAE">
      <w:pPr>
        <w:pStyle w:val="a5"/>
        <w:spacing w:after="0" w:line="240" w:lineRule="auto"/>
        <w:ind w:left="142" w:firstLine="578"/>
        <w:jc w:val="both"/>
        <w:rPr>
          <w:rStyle w:val="s1"/>
          <w:b/>
          <w:bCs/>
          <w:sz w:val="28"/>
          <w:szCs w:val="28"/>
          <w:u w:val="single"/>
        </w:rPr>
      </w:pPr>
      <w:r w:rsidRPr="007429B1">
        <w:rPr>
          <w:rFonts w:ascii="Times New Roman" w:hAnsi="Times New Roman"/>
          <w:sz w:val="28"/>
          <w:szCs w:val="28"/>
        </w:rPr>
        <w:t xml:space="preserve"> </w:t>
      </w:r>
      <w:r w:rsidRPr="007429B1">
        <w:rPr>
          <w:rStyle w:val="s1"/>
          <w:rFonts w:ascii="Times New Roman" w:hAnsi="Times New Roman"/>
          <w:b/>
          <w:bCs/>
          <w:sz w:val="28"/>
          <w:szCs w:val="28"/>
          <w:u w:val="single"/>
        </w:rPr>
        <w:t>Выводы:</w:t>
      </w:r>
    </w:p>
    <w:p w:rsidR="00655DAE" w:rsidRPr="007429B1" w:rsidRDefault="00655DAE" w:rsidP="00655DAE">
      <w:pPr>
        <w:pStyle w:val="a5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7429B1">
        <w:rPr>
          <w:rStyle w:val="s1"/>
          <w:b/>
          <w:bCs/>
          <w:sz w:val="28"/>
          <w:szCs w:val="28"/>
        </w:rPr>
        <w:t xml:space="preserve">- </w:t>
      </w:r>
      <w:r w:rsidRPr="007429B1">
        <w:rPr>
          <w:sz w:val="28"/>
          <w:szCs w:val="28"/>
        </w:rPr>
        <w:t xml:space="preserve"> </w:t>
      </w:r>
      <w:r w:rsidRPr="007429B1">
        <w:rPr>
          <w:rFonts w:ascii="Times New Roman" w:hAnsi="Times New Roman"/>
          <w:sz w:val="28"/>
          <w:szCs w:val="28"/>
        </w:rPr>
        <w:t>а</w:t>
      </w:r>
      <w:r w:rsidR="00471FE4">
        <w:rPr>
          <w:rFonts w:ascii="Times New Roman" w:hAnsi="Times New Roman"/>
          <w:sz w:val="28"/>
          <w:szCs w:val="28"/>
        </w:rPr>
        <w:t>нализируя ошибки видно, что учащиеся</w:t>
      </w:r>
      <w:r w:rsidRPr="007429B1">
        <w:rPr>
          <w:rFonts w:ascii="Times New Roman" w:hAnsi="Times New Roman"/>
          <w:sz w:val="28"/>
          <w:szCs w:val="28"/>
        </w:rPr>
        <w:t xml:space="preserve">  практически  справились с заданиями и были усвоены основные темы;</w:t>
      </w:r>
    </w:p>
    <w:p w:rsidR="00655DAE" w:rsidRPr="007429B1" w:rsidRDefault="00655DAE" w:rsidP="00655DAE">
      <w:pPr>
        <w:pStyle w:val="a5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7429B1">
        <w:rPr>
          <w:rStyle w:val="s1"/>
          <w:b/>
          <w:bCs/>
          <w:sz w:val="28"/>
          <w:szCs w:val="28"/>
        </w:rPr>
        <w:t>-</w:t>
      </w:r>
      <w:r w:rsidRPr="007429B1">
        <w:rPr>
          <w:sz w:val="28"/>
          <w:szCs w:val="28"/>
        </w:rPr>
        <w:t xml:space="preserve"> </w:t>
      </w:r>
      <w:r w:rsidRPr="007429B1">
        <w:rPr>
          <w:rFonts w:ascii="Times New Roman" w:hAnsi="Times New Roman"/>
          <w:sz w:val="28"/>
          <w:szCs w:val="28"/>
        </w:rPr>
        <w:t>вместе с тем, нужно продолжить  работу  по нескольким направлениям: тренировать учащихся в работе с картой, учить находить и показывать на физической карте России различные географические объекты, на карте природных зон России – основные природные зоны;</w:t>
      </w:r>
    </w:p>
    <w:p w:rsidR="00655DAE" w:rsidRPr="007429B1" w:rsidRDefault="00655DAE" w:rsidP="00655DAE">
      <w:pPr>
        <w:pStyle w:val="a5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7429B1">
        <w:rPr>
          <w:rStyle w:val="s1"/>
          <w:b/>
          <w:bCs/>
          <w:sz w:val="28"/>
          <w:szCs w:val="28"/>
        </w:rPr>
        <w:t>-</w:t>
      </w:r>
      <w:r w:rsidRPr="007429B1">
        <w:rPr>
          <w:sz w:val="28"/>
          <w:szCs w:val="28"/>
        </w:rPr>
        <w:t xml:space="preserve"> </w:t>
      </w:r>
      <w:r w:rsidRPr="007429B1">
        <w:rPr>
          <w:rFonts w:ascii="Times New Roman" w:hAnsi="Times New Roman"/>
          <w:sz w:val="28"/>
          <w:szCs w:val="28"/>
        </w:rPr>
        <w:t>совершенствовать умения приводить примеры растений и животных разных природных зон.</w:t>
      </w:r>
    </w:p>
    <w:p w:rsidR="00655DAE" w:rsidRPr="007429B1" w:rsidRDefault="00655DAE" w:rsidP="00655DAE">
      <w:pPr>
        <w:pStyle w:val="a5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7429B1">
        <w:rPr>
          <w:rStyle w:val="s1"/>
          <w:b/>
          <w:bCs/>
          <w:sz w:val="28"/>
          <w:szCs w:val="28"/>
        </w:rPr>
        <w:t>-</w:t>
      </w:r>
      <w:r w:rsidRPr="007429B1">
        <w:rPr>
          <w:sz w:val="28"/>
          <w:szCs w:val="28"/>
        </w:rPr>
        <w:t xml:space="preserve"> </w:t>
      </w:r>
      <w:r w:rsidR="00471FE4" w:rsidRPr="007429B1">
        <w:rPr>
          <w:rFonts w:ascii="Times New Roman" w:hAnsi="Times New Roman"/>
          <w:sz w:val="28"/>
          <w:szCs w:val="28"/>
        </w:rPr>
        <w:t>своевременно</w:t>
      </w:r>
      <w:r w:rsidRPr="007429B1">
        <w:rPr>
          <w:rFonts w:ascii="Times New Roman" w:hAnsi="Times New Roman"/>
          <w:sz w:val="28"/>
          <w:szCs w:val="28"/>
        </w:rPr>
        <w:t xml:space="preserve"> проводить анализ и коррекцию индивидуальных образовательных результатов обучающихся.</w:t>
      </w:r>
    </w:p>
    <w:p w:rsidR="00655DAE" w:rsidRPr="007429B1" w:rsidRDefault="00655DAE" w:rsidP="00655DAE">
      <w:pPr>
        <w:pStyle w:val="a5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7429B1">
        <w:rPr>
          <w:rStyle w:val="s1"/>
          <w:b/>
          <w:bCs/>
          <w:sz w:val="28"/>
          <w:szCs w:val="28"/>
        </w:rPr>
        <w:t xml:space="preserve">       </w:t>
      </w:r>
      <w:r w:rsidRPr="007429B1">
        <w:rPr>
          <w:rFonts w:ascii="Times New Roman" w:hAnsi="Times New Roman"/>
          <w:sz w:val="28"/>
          <w:szCs w:val="28"/>
        </w:rPr>
        <w:t xml:space="preserve">Сравнивая результаты по всем трем предметам, можно сказать, что учащиеся  справились с работой по всем трем предметам, так как материал был знаком ребятам. Навыки  работы с бланками и подобными заданиями был отработан. Учителя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9B1">
        <w:rPr>
          <w:rFonts w:ascii="Times New Roman" w:hAnsi="Times New Roman"/>
          <w:sz w:val="28"/>
          <w:szCs w:val="28"/>
        </w:rPr>
        <w:t xml:space="preserve"> проводили хорошую подготовительную работу  к  мониторингу, пользовались материалом демоверсий с сайта</w:t>
      </w:r>
      <w:r w:rsidRPr="007429B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7429B1">
        <w:rPr>
          <w:rStyle w:val="s2"/>
          <w:rFonts w:ascii="Times New Roman" w:hAnsi="Times New Roman"/>
          <w:sz w:val="28"/>
          <w:szCs w:val="28"/>
          <w:u w:val="single"/>
        </w:rPr>
        <w:t>vpr.statgrad.org. и пособиями.</w:t>
      </w:r>
    </w:p>
    <w:p w:rsidR="00620ACD" w:rsidRDefault="00620ACD"/>
    <w:sectPr w:rsidR="00620ACD" w:rsidSect="00620AC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A3885"/>
    <w:rsid w:val="00471FE4"/>
    <w:rsid w:val="004A3885"/>
    <w:rsid w:val="00620ACD"/>
    <w:rsid w:val="00655DAE"/>
    <w:rsid w:val="00656077"/>
    <w:rsid w:val="00D61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8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A388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620AC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s1">
    <w:name w:val="s1"/>
    <w:rsid w:val="00620ACD"/>
  </w:style>
  <w:style w:type="paragraph" w:customStyle="1" w:styleId="p4">
    <w:name w:val="p4"/>
    <w:basedOn w:val="a"/>
    <w:rsid w:val="00620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655DAE"/>
  </w:style>
  <w:style w:type="character" w:customStyle="1" w:styleId="s2">
    <w:name w:val="s2"/>
    <w:rsid w:val="00655D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2019-11-11T15:55:00Z</dcterms:created>
  <dcterms:modified xsi:type="dcterms:W3CDTF">2019-11-11T17:02:00Z</dcterms:modified>
</cp:coreProperties>
</file>