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9E" w:rsidRPr="00B67459" w:rsidRDefault="009F1D90" w:rsidP="00B674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оценки достижения</w:t>
      </w:r>
      <w:r w:rsidR="0033769E" w:rsidRPr="00B67459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образовательной программы среднего общего образования</w:t>
      </w:r>
      <w:proofErr w:type="gramEnd"/>
    </w:p>
    <w:p w:rsidR="0033769E" w:rsidRPr="00B67459" w:rsidRDefault="00B67459" w:rsidP="00B674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459">
        <w:rPr>
          <w:rFonts w:ascii="Times New Roman" w:hAnsi="Times New Roman" w:cs="Times New Roman"/>
          <w:b/>
          <w:sz w:val="28"/>
          <w:szCs w:val="28"/>
        </w:rPr>
        <w:t>в МОУ «Сонковская СОШ Сонковского района Тверской области»</w:t>
      </w:r>
    </w:p>
    <w:p w:rsidR="0033769E" w:rsidRPr="0033769E" w:rsidRDefault="0033769E" w:rsidP="003376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7"/>
          <w:szCs w:val="27"/>
          <w:lang w:eastAsia="ru-RU"/>
        </w:rPr>
        <w:t>Функции системы оценки достижения планируемых результатов</w:t>
      </w:r>
    </w:p>
    <w:p w:rsidR="0033769E" w:rsidRPr="0033769E" w:rsidRDefault="0033769E" w:rsidP="003376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 (далее – система оценки) является инструментом реализации требований ФГОС СОО к результатам освоения основной образовательной программы среднего общего образования и направлена на обеспечение его качества.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>Основными функциями системы оценки являются:</w:t>
      </w:r>
      <w:bookmarkStart w:id="0" w:name="_GoBack"/>
      <w:bookmarkEnd w:id="0"/>
    </w:p>
    <w:p w:rsidR="0033769E" w:rsidRPr="0033769E" w:rsidRDefault="0033769E" w:rsidP="00337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>ориентация образовательной деятельности на достижение планируемых результатов освоения образовательной программы среднего общего образования;</w:t>
      </w:r>
    </w:p>
    <w:p w:rsidR="0033769E" w:rsidRPr="0033769E" w:rsidRDefault="0033769E" w:rsidP="00337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>обеспечение качественной обратной связи от участников образовательных отношений, позволяющей результативно осуществлять управление образовательной деятельностью.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компетенции МОУ</w:t>
      </w:r>
      <w:r w:rsidR="00B674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«Сонковская</w:t>
      </w:r>
      <w:r w:rsidRPr="00337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СОШ</w:t>
      </w:r>
      <w:r w:rsidR="00B674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337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относится: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1) описание организации и содержания: а) промежуточной аттестации обучающихся в рамках урочной и внеурочной деятельности; б) итоговой оценки по предметам, не выносимым на государственную (итоговую) аттестацию обучающихся; в) оценки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деятельности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2) адаптация инструментария для итоговой оценки достижения планируемых результатов, разработанного на федеральном уровне, в целях организации: а) оценки достижения планируемых результатов в рамках текущего и тематического контроля; б) промежуточной аттестации (системы внутришкольного мониторинга); в) итоговой аттестации по предметам, не выносимым на государственную итоговую аттестацию;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3) адаптация (при необходимости — разработка) инструментария для итоговой оценки достижения планируемых результатов по предметам и междисциплинарным программам, вводимым образовательной организацией (далее – ОО);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4) адаптация или разработка модели и инструментария для организации стартовой диагностики;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5) адаптация или разработка модели и инструментария для оценки деятельности педагогов и ОО в целом для организации системы внутришкольного контроля;</w:t>
      </w:r>
    </w:p>
    <w:p w:rsidR="0033769E" w:rsidRPr="0033769E" w:rsidRDefault="0033769E" w:rsidP="003376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организация системы повышения квалификации педагогических работников по вопросам контрольно-оценочной деятельности всех субъектов образовательной деятельности, организации мониторинга за функционированием системы оценки качества образования на школьном уровне;</w:t>
      </w:r>
    </w:p>
    <w:p w:rsidR="0033769E" w:rsidRPr="0033769E" w:rsidRDefault="0033769E" w:rsidP="003376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разработка единой информационно-технологической платформы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всех уровней образования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школе;</w:t>
      </w:r>
    </w:p>
    <w:p w:rsidR="0033769E" w:rsidRPr="0033769E" w:rsidRDefault="0033769E" w:rsidP="003376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координация действий по введению ФГОС СОО осуществляется Координационным советом школы.</w:t>
      </w:r>
    </w:p>
    <w:p w:rsidR="0033769E" w:rsidRPr="0033769E" w:rsidRDefault="0033769E" w:rsidP="003376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Особенности системы оценки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 оценки, принятой в школе, присущи следующие особенности.</w:t>
      </w:r>
    </w:p>
    <w:p w:rsidR="0033769E" w:rsidRPr="0033769E" w:rsidRDefault="0033769E" w:rsidP="00337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оценивания носит формирующий характер: оценка не ради отметки (в любом ее исполнении), а оценка как диагностическая процедура, направленная на коррекцию учебной деятельности школьника. При этом она реализует </w:t>
      </w:r>
      <w:r w:rsidRPr="00337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подход к оцениванию результатов образования, поскольку осуществляются оценки предметных, метапредметных и личностных результатов, достигнутых школьниками.</w:t>
      </w:r>
    </w:p>
    <w:p w:rsidR="0033769E" w:rsidRPr="0033769E" w:rsidRDefault="0033769E" w:rsidP="00337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оценки реализован уровневый подход к содержанию и инструментарию для оценивания достижения планируемых результатов, а также к представлению и интерпретации результатов измерений. При этом первый уровень представляет собой оценку индивидуальных образовательных достижений обучающихся на основе «метода сложения», при котором фиксируется достижение уровня, необходимого для успешного продолжения образования и реально достигаемого большинством обучающихся. Это позволяет выстраивать индивидуальные траектории образовательной деятельности с учётом зоны ближайшего развития школьника, формировать положительную учебную и социальную мотивацию. Оценка индивидуальных образовательных достижений предполагает проведение 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стартового, текущего и итогового оценивания, составляющих основу внутришкольного оценивания обучающегося. Стартовое оценивание необходимо для оценки актуального уровня знаний, умений и навыков обучающихся. Текущее оценивание носит формирующий характер, т.е. необходимо для внесения корректив в ход образовательного процесса. Итоговое оценивание в конце учебного года определяет промежуточные образовательные результаты по тому или иному учебному предмету.</w:t>
      </w:r>
      <w:r w:rsidRPr="00337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уровень представляет собой оценку качества деятельности школы, которая базируется не только на индивидуальных достижениях обучающихся, а включает в себя еще и оценку условий, в рамках которых организуется образовательная деятельность. Оценка условий предусматривает оценивание образовательных программ, кадрового состава, материально-технических условий школы, ее информационно-коммуникационного ресурса, финансового и управленческого обеспечения.</w:t>
      </w:r>
    </w:p>
    <w:p w:rsidR="0033769E" w:rsidRPr="0033769E" w:rsidRDefault="0033769E" w:rsidP="00337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системы оценки характерно использование планируемых результатов освоения основных образовательных программ в качестве содержательной и критериальной базы оценки. Уточнение и освоение содержательной и критериальной базы оценивания осуществляется путем вовлечения педагогов и обучающихся в осознанную текущую оценочную деятельность, которая согласовывается с внешней оценкой.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Контрольно-оценочная деятельность содержательно включает в себя: контрольно-оценочную деятельность самого ученика (итог: контрольно-оценочная самостоятельность ученика), контрольно-оценочную деятельность учителя (итог: переход учителя от «помощника» к «эксперту»), совместную контрольно-оценочную деятельность учителя и ученика (итог: совместная оценка полученных результатов) и контрольно-оценочную деятельность администрации школы (итог: объективная внешняя относительно учителя и ребенка оценка). При этом каждый субъект такой деятельности самостоятелен и несет ответственность за ее результаты. В этой ситуации задачей школы становится научить школьников автономной и адекватной самооценке разных видов деятельности и своей личности в целом.</w:t>
      </w:r>
    </w:p>
    <w:p w:rsidR="0033769E" w:rsidRPr="0033769E" w:rsidRDefault="0033769E" w:rsidP="00337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успешности учащихся в освоении содержания отдельных учебных предметов осуществляется на основе системно-деятельностного подхода, проявляющегося в способности к выполнению учебно-практических и учебно-познавательных задач.</w:t>
      </w:r>
    </w:p>
    <w:p w:rsidR="0033769E" w:rsidRPr="0033769E" w:rsidRDefault="0033769E" w:rsidP="00337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оценки достижений школьников имеет место использование накопительной системы оценивания (портфолио), характеризующей динамику индивидуальных образовательных достижений, сочетание накопленной и итоговой оценки. Кроме того, в образовательной деятельности школы наряду с пятибалльной шкалой оценки присутствуют несколько параллельных оценочных шкал: бинарная («да» - «нет»», «плюс» - «минус», «+1»-«-1»), многобалльная шкала (от 1 до 100 баллов), рейтинговая шкала.</w:t>
      </w:r>
    </w:p>
    <w:p w:rsidR="0033769E" w:rsidRPr="0033769E" w:rsidRDefault="0033769E" w:rsidP="00337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подлежат не только учебные, но и внеучебные достижения школьников: все они отображаются как в публичном пространстве.</w:t>
      </w:r>
    </w:p>
    <w:p w:rsidR="0033769E" w:rsidRPr="0033769E" w:rsidRDefault="0033769E" w:rsidP="00337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нашей системы оценки характерно использование наряду со стандартизированными письменными или устными работами </w:t>
      </w:r>
      <w:r w:rsidRPr="00337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форм и методов оценки, как проекты, практические работы, творческие работы, самоанализ, самооценка, наблюдения и др.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Оценочные процедуры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Промежуточная аттестация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результаты внутришкольного мониторинга индивидуальных образовательных достижений обучающихся. Она включает в себя:</w:t>
      </w:r>
    </w:p>
    <w:p w:rsidR="0033769E" w:rsidRPr="0033769E" w:rsidRDefault="0033769E" w:rsidP="00337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уровня сформированности предметных, метапредметных и личностных результатов образования;</w:t>
      </w:r>
    </w:p>
    <w:p w:rsidR="0033769E" w:rsidRPr="0033769E" w:rsidRDefault="0033769E" w:rsidP="00337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динамики формирования предметных, метапредметных и личностных результатов образования.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внутришкольного мониторинга индивидуальных образовательных достижений обучающихся включает в себя:</w:t>
      </w:r>
    </w:p>
    <w:p w:rsidR="0033769E" w:rsidRPr="0033769E" w:rsidRDefault="0033769E" w:rsidP="003376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стартовую диагностику;</w:t>
      </w:r>
    </w:p>
    <w:p w:rsidR="0033769E" w:rsidRPr="0033769E" w:rsidRDefault="0033769E" w:rsidP="003376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текущую диагностику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метапредметной обученности;</w:t>
      </w:r>
    </w:p>
    <w:p w:rsidR="0033769E" w:rsidRPr="0033769E" w:rsidRDefault="0033769E" w:rsidP="003376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уровня сформированности личностных результатов образования;</w:t>
      </w:r>
    </w:p>
    <w:p w:rsidR="0033769E" w:rsidRPr="0033769E" w:rsidRDefault="0033769E" w:rsidP="003376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итоговую оценку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обученности;</w:t>
      </w:r>
    </w:p>
    <w:p w:rsidR="0033769E" w:rsidRPr="0033769E" w:rsidRDefault="0033769E" w:rsidP="003376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итоговую оценку метапредметной обученности.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 мониторинг образовательных достижений ведётся каждым учителем-предметником, педагогом-психологом и фиксируется с помощью классных журналов, портфолио, на бумажных и электронных носителях.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личностных результатов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личностных результатов представляет собой оценку достижения учащимися в ходе их личностного развития планируемых результатов.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деятельность, реализуемую семьёй и школой.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объектом оценки личностных результатов служит сформированность универсальных учебных действий, включаемых в следующие блоки: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сформированность основ гражданской идентичности личности;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способность к самообразованию и самореализации</w:t>
      </w:r>
      <w:r w:rsidR="00B6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учебно-познавательной мотивации, способность к управлению собственной образовательной деятельности на основе индивидуального учебного плана;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способность к самоидентификации посредством личностно и общественно значимой деятельности, социальное и гражданское становление.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стандартов достижение личностных результатов не выносится на итоговую оценку учащихся, а является предметом оценки эффективности образовательной деятельности образовательной организации и образовательных систем разного уровня.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их оценка осуществляется в ходе внешних неперсонифицированных мониторинговых исследований на основе централизованно разработанного </w:t>
      </w: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инструментарияРезультаты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мониторинговых исследований являются основанием для принятия различных управленческих решений. </w:t>
      </w:r>
      <w:proofErr w:type="gramEnd"/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текущей образовательной деятельности возможна ограниченная оценка сформированности отдельных личностных результатов, проявляющихся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и правил поведения, принятых в образовательной организации;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участии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общественной жизни образовательной организации и ближайшего социального окружения, общественно-полезной деятельности;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прилежании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ответственности за результаты обучения;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4) готовности и способности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ценностно-смысловых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установках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формируемых средствами различных предметов в рамках системы общего образования.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достижении этих результатов могут являться составляющими системы внутреннего мониторинга образовательных достижений обучающихся, однако любое их использование (в том числе в целях аккредитации образовательного учреждения) возможно только в соответствии с Федеральным законом от 17.07.2006 №152-ФЗ «О персональных данных». В текущем образовательном процессе в соответствии с требованиями стандартов оценка этих достижений должна проводиться в форме, не представляющей угрозы личности, психологической безопасности и эмоциональному статусу обучающегося, и может использоваться исключительно в целях оптимизации личностного развития обучающихся.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оценке личностных результатов образования используются методы педагогической диагностики, анкетирование, наблюдение.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методика </w:t>
      </w: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социализированности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позволяет отследить уровень развития основных социальных и психологических ценностей обучающихся: трудовых, нравственных, эстетических, политических, правовых, экологических, семейно-бытовых и др. Портфолио индивидуальных образовательных достижений учащихся в разделе краткосрочных и долгосрочных планов «Дорожная карта» отражает личностные компетенции учащихся, учит реалистично ставить цели, планировать мероприятия по их достижению, самостоятельно давать оценку полученным результатам.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классный руководитель и родители являются для ребенка добрым советчиком, понимающим собеседником, другом, что укрепляет семейные ценности, развивает коммуникативные навыки, укрепляет ученика в осознании индивидуальности и веры в свои силы.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Накопительная часть портфолио: показательное портфолио (портфолио достижений) и рабочее портфолио (портфолио процесса и развития) формирует у учащегося чувство собственного достоинства и признания своих достижений. Учет содержимого накопительной части портфолио формирует накопительный рейтинговый балл обучающегося, что способствует повышению уровня мотивации его к различным областям образовательной деятельности. Два раза в год обучающиеся совместно с родителями (по желанию школьника) объективно оценивают и корректируют «Дорожную карту». Классный руководитель отслеживает наличие проблем в сфере целеполагания и эффективной динамики достижений запланированных результатов. Итогом этого является формирование групп для проведения личностных </w:t>
      </w: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занятий, направленных на формирование у обучающихся объективной самооценки, и ликвидацию проблем в области реалистичного целеполагания. Показателем эффективности психолого – педагогического сопровождения является доля обучающихся, реализовавших на 80% и более свою дорожную карту по отношению к общему количеству школьников. Мониторинг проводится два раза в год, результатом является управленческое решение об эффективности разработанной системы психолого–педагогического сопровождения ребенка и целесообразности ее дальнейшего использования или корректировки.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метапредметных результатов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метапредметных результатов обеспечивается за счёт основных компонентов образовательной деятельности — учебных предметов.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объектом оценки метапредметных результатов является: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и готовность к освоению систематических знаний, их самостоятельному пополнению, переносу и интеграции;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к сотрудничеству и коммуникации;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к решению личностно и социально значимых проблем и воплощению найденных решений в практику;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и готовность к использованию ИКТ в целях обучения и развития;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способность к самоорганизации, саморегуляции и рефлексии.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достижения метапредметных проводится в ходе различных процедур. Основной процедурой итоговой оценки достижения метапредметных результатов является защита 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итогового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Дополнительным источником данных о достижении отдельных метапредметных результатов служат результаты выполнения проверочных работ по всем предметам.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достижения метапредметных результатов ведётся также в рамках системы промежуточной аттестации.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(способность к сотрудничеству и коммуникации, решению проблем и др.) фиксируются и анализируются в соответствии с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разработанными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программой формирования планируемых результатов освоения междисциплинарных программ;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системой промежуточной аттестации (</w:t>
      </w: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внутришкольным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мониторингом образовательных достижений) обучающихся в рамках урочной и внеурочной деятельности;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системой итоговой оценки по предметам, не выносимым на государственную (итоговую) аттестацию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инструментарием для оценки достижения планируемых результатов в рамках текущего и тематического контроля, промежуточной аттестации (внутришкольного мониторинга образовательных достижений), итоговой аттестации по предметам, не выносимым на государственную итоговую аттестацию.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обязательными составляющими системы внутришкольного мониторинга образовательных достижений являются материалы: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стартовой диагностики;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текущего выполнения учебных исследований и учебных проектов;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промежуточных и итоговых комплексных работ на межпредметной основе, направленных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текущего выполнения выборочных учебно-практических и учебно-познавательных заданий на оценку способности и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защиты итогового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Особенности оценки </w:t>
      </w:r>
      <w:proofErr w:type="gramStart"/>
      <w:r w:rsidRPr="0033769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индивидуального проекта</w:t>
      </w:r>
      <w:proofErr w:type="gramEnd"/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индивидуального итогового проекта обязательно для каждого учащегося, его невыполнение равноценно получению неудовлетворительной оценки по любому учебному предмету.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целями подготовки проекта МОУ </w:t>
      </w:r>
      <w:r w:rsidR="00B6745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«Сонковская СОШ»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каждого учащегося разрабатываются план, программа подготовки проекта, которые включают требования по следующим рубрикам: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организация проектной деятельности;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содержание и направленность проекта;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защита проекта;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критерии оценки проектной деятельности.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организации проектной деятельности включают положения о том, что учащиеся сами выбирают как тему проекта, так и руководителя проекта; тема проекта должна быть утверждена; план реализации проекта разрабатывается учащимся совместно с руководителем проекта. Требование к содержанию и направленности проекта обязательным является указание на то, что результат проектной деятельности должен иметь практическую направленность. В этом разделе описываются:</w:t>
      </w:r>
    </w:p>
    <w:p w:rsidR="0033769E" w:rsidRPr="0033769E" w:rsidRDefault="0033769E" w:rsidP="003376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типы работ и формы их представления</w:t>
      </w:r>
    </w:p>
    <w:p w:rsidR="0033769E" w:rsidRPr="0033769E" w:rsidRDefault="0033769E" w:rsidP="003376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материалов, которые должны быть подготовлены по завершении проекта для его защиты.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результатом (продуктом) проектной деятельности может быть любая из следующих работ: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материальный объект, макет, иное конструкторское изделие;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отчётные материалы по социальному проекту, которые могут включать как тексты, так и мультимедийные продукты.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материалов, которые должны быть подготовлены по завершению проекта для его защиты, в обязательном порядке включаются: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выносимый на защиту продукт проектной деятельности, представленный в одной из описанных выше форм;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подготовленная учащимся краткая пояснительная записка к проекту (объёмом не более одной машинописной страницы) с указанием для всех проектов: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Для конструкторских проектов в пояснительную записку, кроме того, включается описание особенностей конструкторских решений, для социальных проектов — описание эффекта от реализации проекта;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3) краткий отзыв руководителя, содержащий краткую характеристику работы обучающегося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 полученных решений, актуальность и практическая значимость полученных результатов.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осуществляется в процессе специально организованной деятельности комиссии школы или на школьной конференции.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проектной работы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с учётом целей и задач проектной деятельности на данном этапе образования.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оценивать с точки зрения того, каким образом он способствовал формированию: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способности к самостоятельному приобретению знаний и решению проблем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проявляющейся в умении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проблему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выбрать адекватные способы её решения, включая поиск и обработку информации, формулировку выводов, обоснование и реализацию/апробацию принятого решения, обоснование и создание модели, прогноза, модели, макета, объекта, творческого решения и т. п.;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предметных знаний и способов действий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проявляющихся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регулятивных действий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представляющих собой умение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коммуникативных действий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проявляющихся в умении ясно изложить и оформить выполненную работу, представить её результаты, аргументированно ответить на вопросы.</w:t>
      </w:r>
    </w:p>
    <w:p w:rsidR="00B67459" w:rsidRDefault="00B67459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459" w:rsidRDefault="00B67459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459" w:rsidRPr="0033769E" w:rsidRDefault="00B67459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Требования к уровням сформированности ключевых компетентностей обучающихся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Компетентность разрешения проблем</w:t>
      </w:r>
    </w:p>
    <w:p w:rsidR="0033769E" w:rsidRPr="0033769E" w:rsidRDefault="0033769E" w:rsidP="00337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Составляющая компетентности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уровень (начальное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уровень (основное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уровень (среднее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(определение) проблемы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Объясняет, с какой позиции, он приступает к разрешению проблемы, сформулированной учителем;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общих чертах описывает желаемую и реальную ситуации, указывая, чем они отличаются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Обосновывает желаемую ситуацию;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анализирует реальную ситуацию и указывает противоречия между желаемой и реальной ситуацией;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указывает некоторые вероятные причины существования проблемы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и формулирует проблему;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анализ проблемы (указывает пр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чины и вероятные последствия ее существования)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 и планирование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и выстраивает в хронологической последовательности шаги по решению задачи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 задачи, адекватные заданной цели;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 цель, адекватную заданной проблеме;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планирует характеристики продукта своей деятельности на основе заданных критериев его оценки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Указывает риски, которые могут возникнуть при достижении цели, и обосновывает достижимость поставленной цели;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 цель на основе анализа альтернативных способов разрешения проблемы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технологий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Корректно воспроизводит технологию по инструкции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Выбирает технологию деятельности (способ решения задачи) из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известных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выделяет часть известного алгоритма для решения конкретной задачи и составляет план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Применяет известную или описанную в инструкции технологию с учетом изменения параметров объекта, к объекту того же класса, сложному объекту (комбинирует несколько алгоритмов последовательно или параллельно) и составляет план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ресурсов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ресурсы, необходимые для выполнения известной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ресурсы, необходимые для решения поставленной задачи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анализ альтернативных ресурсов и обосновывает эффективность использования того или иного ресурса для решения задачи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по заданному алгоритму текущий контроль своей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планирует и осуществляет текущей контроль своей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Обоснованно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 отвергает внесение изменений в свою деятельность по результатам текущего контроля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результата \ продукта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Сравнивает характеристики запланированного и полученного продукта и делает вывод о соответствии продукта замыслу;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оценивает продукт своей деятельности по заданным критериям заданным способом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Оценивает продукт своей деятельности по самостоятельно определенным в соответствии с целью деятельности критериям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Предлагает способ убедиться в достижении поставленной цели и показатели достижения цели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собственного продвижения (рефлексия)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Указывает на сильные и слабые стороны своей деятельности;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называет мотивы своих действий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Указывает причины успехов и неудач в деятельности;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называет трудности, с которыми столкнулся при решении задачи и предлагает пути их преодоления \ избегания в дальнейшей деятельности;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анализирует собственные мотивы и внешнюю ситуацию при принятии решений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Аргументирует возможность использовать полученные при решении задачи ресурсы (знания, умения, опыт и т.п.) в других видах деятельности</w:t>
      </w:r>
      <w:r w:rsidR="00B67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компетентность</w:t>
      </w:r>
    </w:p>
    <w:p w:rsidR="0033769E" w:rsidRPr="0033769E" w:rsidRDefault="0033769E" w:rsidP="00337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Составляющая компетентности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уровень (начальное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уровень (основное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уровень (среднее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информационного поиска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Указывает, какой информацией для решения поставленной задачи обладает, а какой – нет;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выделяет из представленной информации ту, которая необходима при решении поставленной задачи,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пользуется справочниками, энциклопедиями, ориентируется в книге по содержанию, а на сайте - по ссылкам.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Указывает, какая информация требуется для решения поставленной задачи, пользуется карточным и электронным каталогами, поисковыми системами Интернет;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пользуется библиографическими изданиями, списками публикаций в периодических изданиях, указывает, в какого типа источниках следует искать заданную информацию;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характеристику источника в соответствии с задачей информационного поиска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Планирует информационный поиск в соответствии с поставленной задачей деятельности (в ходе которой необходимо использовать искомую информацию);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и аргументировано принимает решение о завершении информационного поиска (оценивает полученную информацию с точки зрения достаточности для решения задачи);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указывает те вопросы, ответы на которые для решения поставленной задачи необходимо получить из разных по типу источников;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обосновывает использование источников информации того или иного типа, исходя из цели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первичной информации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наблюдение \ эксперимент по плану в соответствии с поставленной задачей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Самостоятельно проводит наблюдение \ эксперимент, планируя его цель и ход в соответствии с задачей информационного поиска;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извлекает информацию по заданному вопросу из статистического источника, исторического источника, художественной литературы;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мониторинг СМИ по плану в соответствии с поставленной задачей;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 планирует и осуществляет сбор информации посредством опроса (в </w:t>
      </w: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экспертного интервью)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планирует и осуществляет извлечение информации из статистического или исторического источника;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проводит мониторинг СМИ, планируя его цель и ход в соответствии с задачей информационного поиска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вторичной информации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Извлекает и систематизирует информацию по двум и более заданным основаниям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(источник: 1 - 2 простых по составу источников, содержащих избыточную информацию)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формулирует основания, исходя из характера полученного задания и ранжирует их, извлекая искомую информацию;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указывает на обнаруженные противоречия (источник: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 более сложных источников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 прямую и косвенную информацию по двум и более темам, в которых одна информация дополняет другую или содержится противоречивая информация)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Извлекает информацию по самостоятельно сформулированным основаниям, исходя из собственного понимания целей выполняемой работы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(источник: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 более сложных источников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 прямую и косвенную информацию по двум и более темам, при этом одна информация противопоставлена другой или пересекается с другой).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обработка информации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систематизирует извлеченную информацию в рамках простой заданной структуры;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переводит простую (односоставную) информацию из графического представления или формализованного (символьного) представления в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текстовое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Систематизирует извлеченную информацию в рамках сложной заданной структуры;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задает простую структуру для первичной систематизации информации по одной теме;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переводит сложную по составу (многоаспектную) информацию из графического представления или формализованного (символьного) представления в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текстовое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Систематизирует извлеченную информацию в рамках самостоятельно избранной сложной структуры;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обосновывает инструментарий для первичной обработки информации целью, с которой используется информация.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информации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 излагает полученную информацию;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задает вопросы, указывая на недостаточность информации или свое непонимание информации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вывод и аргументы в предложенном источнике информации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Излагает полученную информацию в контексте решаемой задачи;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реализует предложенный учителем способ проверки достоверности информации;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делает вывод (присоединяется к выводу) на основе полученной информации и приводит несколько аргументов или данных для его подтверждения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указывает на информацию, нуждающуюся в проверке, и применяет способ проверки достоверности информации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вывод на основе критического анализа разных точек зрения или сопоставления первичной и вторичной информации, подтверждает вывод собственной аргументацией или самостоятельно полученными данными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 компетентность</w:t>
      </w:r>
    </w:p>
    <w:p w:rsidR="0033769E" w:rsidRPr="0033769E" w:rsidRDefault="0033769E" w:rsidP="00337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Составляющая компетентности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уровень (начальное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уровень (основное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 уровень (среднее общее образование)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коммуникация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свою мысль в форме стандартных продуктов письменной коммуникации простой структуры;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излагает вопрос с соблюдением норм оформления текста и вспомогательной графики, заданных образцом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Оформляет свою мысль в форме стандартных продуктов письменной коммуникации сложной структуры;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излагает тему, имеющую сложную структуру и грамотно использует вспомогательные средства;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жанр и структуру письменного документа (из числа известных форм) в соответствии с поставленной целью коммуникации и адресатом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Представляет результаты обработки информации в письменном продукте нерегламентированной формы;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создает письменный документ, содержащий аргументацию «за» и \ или «против» предъявленной для обсуждения позиции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цель и адресата письменной коммуникации в соответствии с целью своей деятельности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Соблюдает нормы публичной речи и регламент;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готовит план выступления на основе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заданных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целевой аудитории и жанра выступления;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паузы для выделения смысловых блоков своего выступления;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работает с вопросами, заданными на уточнение и понимание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содержание и жанр выступления в соответствии с заданной целью коммуникации и целевой аудиторией;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вербальные средства (средства логической связи) для выделения смысловых блоков своего выступления;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невербальные средства или наглядные материалы;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работает с вопросами, заданными в развитие темы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определяет цель и целевую аудиторию для коммуникации на основе цели деятельности;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применяет в своей речи логические или риторические приемы, приемы обратной связи с аудиторией;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готовит адекватные коммуникационной задаче наглядные материалы и грамотно использует их;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работает с вопросами на дискредитацию позиции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Воспринимает основное содержание фактической/оценочной информации в монологе, диалоге, дискуссии (группа), определяя основную мысль, причинно-следственные связи, отношение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говорящего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событиям и действующим лицам;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начинает и заканчивает разговор в соответствии с нормами, отвечает на вопросы и задает вопросы в соответствии с целью и форматом диалога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Воспринимает требуемое содержание фактической/оценочной информации в монологе, диалоге, дискуссии (группа), извлекая необходимую фактическую информацию (имена, время, место действия), определяя основные факты и события, их последовательность высказывает мнение (суждение) и запрашивает мнение партнера в рамках диалога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воспринимает содержание фактической/оценочной информации в монологе, диалоге, дискуссии (группа), определяя основную тему сообщения, звучавшие предположения, аргументы, доказательства, выводы,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устраняет разрывы в коммуникации в рамках диалога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групповая коммуникация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самостоятельно следуют заданной процедуре группового обсуждения;</w:t>
      </w:r>
      <w:proofErr w:type="gramEnd"/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разъясняют свою идею, предлагая ее, или аргументировали свое отношение к идеям других членов группы;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дают ответ (выполняют действие) в соответствии с заданием для групповой работы</w:t>
      </w:r>
      <w:proofErr w:type="gramEnd"/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самостоятельно договариваются о правилах и вопросах для обсуждения в соответствии с поставленной перед группой задачей;</w:t>
      </w:r>
      <w:proofErr w:type="gramEnd"/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 следят за соблюдением процедуры обсуждения и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обобщают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 фиксируют решение в конце работы;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задают вопросы на уточнение и понимание идей друг друга, сопоставляют свои идеи с идеями других членов группы, развивают и уточняют идеи друг друга;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дают ответ (выполняют действие) в соответствии с заданием для групповой работы</w:t>
      </w:r>
      <w:proofErr w:type="gramEnd"/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используют приемы выхода из ситуации, когда дискуссия зашла в тупик, или резюмируют причины, по которым группа не смогла добиться результатов;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 следят за соблюдением процедуры обсуждения и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обобщают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 фиксируют промежуточные результаты;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называют области совпадения и расхождения позиций, выявляя суть разногласий, дают сравнительную оценку предложенных идей относительно цели групповой работы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Оценка предметных результатов образования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представляет собой оценку достижения обучающимся планируемых результатов по отдельным предметам. Основным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объектом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предметных результатов в соответствии с требованиями стандарта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предметных результатов освоения учебных программ с учётом уровневого подхода, принятого в стандарте, предполагает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выделение базового уровня достижений как точки отсчёта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построении всей системы оценки и организации индивидуальной работы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описания достижений обучающихся устанавливаются следующие пять уровней.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 уровень достижений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следующей ступени образования, но не по профильному направлению. Достижению базового уровня соответствует отметка «удовлетворительно» («зачтено»).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Также выделяются следующие два уровня,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превышающие </w:t>
      </w:r>
      <w:proofErr w:type="gramStart"/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</w:t>
      </w:r>
      <w:proofErr w:type="gramEnd"/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повышенный уровень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планируемых результатов, отметка «хорошо»;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планируемых результатов, отметка «отлично».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к данной предметной области.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описания подготовки обучающихся, уровень достижений которых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ниже базового,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выделяются также два уровня: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пониженный уровень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достижений, отметка «неудовлетворительно»;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достижений, отметка «плохо».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Пониженный уровень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свидетельствует об отсутствии систематической базовой подготовки, о том, что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освоено даже половины планируемых результатов; о том, что имеются значительные пробелы в знаниях, и дальнейшее обучение затруднено. При этом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выполнять отдельные задания повышенного уровня. </w:t>
      </w:r>
      <w:proofErr w:type="gramStart"/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планируемых результатов свидетельствует о наличии у обучающегося только отдельных фрагментарных знаний по предмету.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его 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дальнейшее обучение практически невозможно. Обучающимся, которые демонстрируют низкий уровень достижений, требуется специальная помощь не только по учебному предмету, но и в формировании мотивации к обучению, развитии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проводится в ходе следующих процедур с использованием оценочного инструментария.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Оценочные процедуры и инструментарий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процедуры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Стартовые («входные») проверочные работы по учебным предметам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оценивание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Самостоятельные работы проверочные работы учебно-познавательные задачи. Диагностические работы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обученности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контрольные работы по предметам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 xml:space="preserve">В начале учебного года в 10 классе </w:t>
      </w:r>
      <w:r w:rsidRPr="0033769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проводится стартовая диагностика </w:t>
      </w:r>
      <w:proofErr w:type="gramStart"/>
      <w:r w:rsidRPr="0033769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обучающихся</w:t>
      </w:r>
      <w:proofErr w:type="gramEnd"/>
      <w:r w:rsidRPr="0033769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(</w:t>
      </w:r>
      <w:r w:rsidRPr="0033769E">
        <w:rPr>
          <w:rFonts w:ascii="Times New Roman" w:eastAsia="Times New Roman" w:hAnsi="Times New Roman" w:cs="Times New Roman"/>
          <w:b/>
          <w:bCs/>
          <w:lang w:eastAsia="ru-RU"/>
        </w:rPr>
        <w:t>«тест готовности», «прогностический тест»).</w:t>
      </w:r>
      <w:r w:rsidRPr="0033769E">
        <w:rPr>
          <w:rFonts w:ascii="Times New Roman" w:eastAsia="Times New Roman" w:hAnsi="Times New Roman" w:cs="Times New Roman"/>
          <w:lang w:eastAsia="ru-RU"/>
        </w:rPr>
        <w:t xml:space="preserve"> Готовность к обучению десятиклассников в средней школе проверяется по трем основным направлениям:</w:t>
      </w:r>
    </w:p>
    <w:p w:rsidR="0033769E" w:rsidRPr="0033769E" w:rsidRDefault="0033769E" w:rsidP="003376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>диагностика сформированности учебной, коммуникативной и информационной грамотности как основы ключевых компетентностей и одного из обязательных результатов обучения в основной школе;</w:t>
      </w:r>
    </w:p>
    <w:p w:rsidR="0033769E" w:rsidRPr="0033769E" w:rsidRDefault="0033769E" w:rsidP="003376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>диагностика по математике и русскому языку как обязательным предметам для сдачи ЕГЭ;</w:t>
      </w:r>
    </w:p>
    <w:p w:rsidR="0033769E" w:rsidRPr="0033769E" w:rsidRDefault="0033769E" w:rsidP="003376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>диагностика готовности к самообразованию и осмысленному выбору сферы и типа деятельности как основы для построения индивидуальной образовательной программы.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>В 11-м классе стартовая диагностика связана с промежуточной оценкой реализации индивидуальной образовательной программы (русский язык, математика и предметы по выбору для сдачи ЕГЭ).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процессе </w:t>
      </w:r>
      <w:r w:rsidRPr="00337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текущего оценивания предметной обученности 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самостоятельные работы, проверочные работы, учебно-познавательные задачи, диагностические работы. Также применяется технология формирующего оценивания. Это технология предназначена для обучения («оценивание для обучения»), поэтому связана с двумя функциями контрольно-оценочной деятельности - диагностикой и коррекцией. Для формирующего оценивания используется инструмент, который условно можно назвать «диагностический тест». Он напрямую связан с рефлексивной оценкой, которая используется на протяжении всего хода изучения того или иного учебного предмета. Цель подобных оценочных процедур – проведение «точечной» диагностики освоения основных предметных и метапредметных способов/средств действий обучающимися для организации адресной коррекционной индивидуально-групповой работы. Для оценки результатов подобных текстов может использоваться только бинарная шкала.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>Для формирующего оценивания комплекс инструментов должен: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3769E">
        <w:rPr>
          <w:rFonts w:ascii="Times New Roman" w:eastAsia="Times New Roman" w:hAnsi="Times New Roman" w:cs="Times New Roman"/>
          <w:lang w:eastAsia="ru-RU"/>
        </w:rPr>
        <w:t xml:space="preserve"> фокусировать внимание учителя и ученика в большей степени на отслеживании и улучшении учения, а не преподавания, давать учителю и ученику информацию, на основании которой они принимают решение, как улучшать и развивать учение;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3769E">
        <w:rPr>
          <w:rFonts w:ascii="Times New Roman" w:eastAsia="Times New Roman" w:hAnsi="Times New Roman" w:cs="Times New Roman"/>
          <w:lang w:eastAsia="ru-RU"/>
        </w:rPr>
        <w:t xml:space="preserve"> ориентироваться на качественную оценку действий обучающихся, работать на улучшение качества учения, а не обеспечивать основание для выставления отметок; 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3769E">
        <w:rPr>
          <w:rFonts w:ascii="Times New Roman" w:eastAsia="Times New Roman" w:hAnsi="Times New Roman" w:cs="Times New Roman"/>
          <w:lang w:eastAsia="ru-RU"/>
        </w:rPr>
        <w:t xml:space="preserve"> иметь широкий ассортимент простых техник, которые легко и быстро освоить учителю для получения от учеников обратной связи относительного того, как они учатся;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3769E">
        <w:rPr>
          <w:rFonts w:ascii="Times New Roman" w:eastAsia="Times New Roman" w:hAnsi="Times New Roman" w:cs="Times New Roman"/>
          <w:lang w:eastAsia="ru-RU"/>
        </w:rPr>
        <w:t xml:space="preserve"> носить непрерывный (цикличный) характер продолжающегося процесса, который запускает механизм обратной связи и постоянно поддерживает его в работающем состоянии.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lang w:eastAsia="ru-RU"/>
        </w:rPr>
        <w:t xml:space="preserve">Таким образом, исходя из нашей концепции в ходе учебного года у </w:t>
      </w:r>
      <w:proofErr w:type="gramStart"/>
      <w:r w:rsidRPr="0033769E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33769E">
        <w:rPr>
          <w:rFonts w:ascii="Times New Roman" w:eastAsia="Times New Roman" w:hAnsi="Times New Roman" w:cs="Times New Roman"/>
          <w:lang w:eastAsia="ru-RU"/>
        </w:rPr>
        <w:t xml:space="preserve"> отсутствуют текущие отметки. Освоение учебных предметов на базовом и углубленном уровне производится на основе итоговых проверочных работ, которые проводятся в рамках рефлексивной фазы учебного года.</w:t>
      </w:r>
    </w:p>
    <w:p w:rsidR="0033769E" w:rsidRPr="0033769E" w:rsidRDefault="0033769E" w:rsidP="00337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Итоговое оценивание (промежуточная аттестация) </w:t>
      </w:r>
      <w:r w:rsidRPr="003376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проводится в форме </w:t>
      </w:r>
      <w:r w:rsidRPr="003376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зачётной системы</w:t>
      </w:r>
      <w:r w:rsidRPr="00337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Зачётная система школы закреплена локальным нормативным актом и включает две зачётные сессии в году. Это способствует повышению интереса, ответственности, качества обучения, адаптации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дальнейшем обучении.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традиционная оценочная процедура, проводимая на двух уровнях (базовом и углубленном - по выбору обучающихся) в форме </w:t>
      </w: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с целью определения уровня освоения курса.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дается в формате </w:t>
      </w:r>
      <w:proofErr w:type="spell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стобалльной</w:t>
      </w:r>
      <w:proofErr w:type="spell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шкалы. На основе результатов итоговой работы определяется итоговая отметка по предмету за десятый класс, и даются рекомендации для коррекции индивидуальной образовательной программы десятиклассника </w:t>
      </w:r>
      <w:proofErr w:type="gramStart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37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учебный год. </w:t>
      </w:r>
    </w:p>
    <w:p w:rsidR="00B37306" w:rsidRDefault="00B37306"/>
    <w:sectPr w:rsidR="00B3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029"/>
    <w:multiLevelType w:val="multilevel"/>
    <w:tmpl w:val="4CA2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202D"/>
    <w:multiLevelType w:val="multilevel"/>
    <w:tmpl w:val="2D3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006EE"/>
    <w:multiLevelType w:val="multilevel"/>
    <w:tmpl w:val="F2D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D2B1D"/>
    <w:multiLevelType w:val="multilevel"/>
    <w:tmpl w:val="4CF6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A0A10"/>
    <w:multiLevelType w:val="multilevel"/>
    <w:tmpl w:val="82C8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54BBB"/>
    <w:multiLevelType w:val="multilevel"/>
    <w:tmpl w:val="184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F3052"/>
    <w:multiLevelType w:val="multilevel"/>
    <w:tmpl w:val="1184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8433F"/>
    <w:multiLevelType w:val="multilevel"/>
    <w:tmpl w:val="F136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90712"/>
    <w:multiLevelType w:val="multilevel"/>
    <w:tmpl w:val="016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5004B"/>
    <w:multiLevelType w:val="multilevel"/>
    <w:tmpl w:val="DBBA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04928"/>
    <w:multiLevelType w:val="multilevel"/>
    <w:tmpl w:val="B0C2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B033E9"/>
    <w:multiLevelType w:val="multilevel"/>
    <w:tmpl w:val="594A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B6CC4"/>
    <w:multiLevelType w:val="multilevel"/>
    <w:tmpl w:val="E01C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9E"/>
    <w:rsid w:val="0033769E"/>
    <w:rsid w:val="009F1D90"/>
    <w:rsid w:val="00B37306"/>
    <w:rsid w:val="00B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74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67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6043</Words>
  <Characters>34448</Characters>
  <Application>Microsoft Office Word</Application>
  <DocSecurity>0</DocSecurity>
  <Lines>287</Lines>
  <Paragraphs>80</Paragraphs>
  <ScaleCrop>false</ScaleCrop>
  <Company/>
  <LinksUpToDate>false</LinksUpToDate>
  <CharactersWithSpaces>40411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2021-10-25T07:08:00Z</dcterms:created>
  <dcterms:modified xsi:type="dcterms:W3CDTF">2021-10-25T15:54:00Z</dcterms:modified>
</cp:coreProperties>
</file>