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C0D" w:rsidRPr="00D007F3" w:rsidRDefault="0059734A">
      <w:pPr>
        <w:spacing w:after="0" w:line="408" w:lineRule="auto"/>
        <w:ind w:left="120"/>
        <w:jc w:val="center"/>
        <w:rPr>
          <w:lang w:val="ru-RU"/>
        </w:rPr>
      </w:pPr>
      <w:bookmarkStart w:id="0" w:name="block-23331780"/>
      <w:r w:rsidRPr="00D007F3">
        <w:rPr>
          <w:rFonts w:ascii="Times New Roman" w:hAnsi="Times New Roman"/>
          <w:b/>
          <w:color w:val="000000"/>
          <w:sz w:val="28"/>
          <w:lang w:val="ru-RU"/>
        </w:rPr>
        <w:t>МИНИСТЕРСТВО ПРОСВЕЩЕНИЯ РОССИЙСКОЙ ФЕДЕРАЦИИ</w:t>
      </w:r>
    </w:p>
    <w:p w:rsidR="00344C0D" w:rsidRPr="00D007F3" w:rsidRDefault="0059734A">
      <w:pPr>
        <w:spacing w:after="0" w:line="408" w:lineRule="auto"/>
        <w:ind w:left="120"/>
        <w:jc w:val="center"/>
        <w:rPr>
          <w:lang w:val="ru-RU"/>
        </w:rPr>
      </w:pPr>
      <w:r w:rsidRPr="00D007F3">
        <w:rPr>
          <w:rFonts w:ascii="Times New Roman" w:hAnsi="Times New Roman"/>
          <w:b/>
          <w:color w:val="000000"/>
          <w:sz w:val="28"/>
          <w:lang w:val="ru-RU"/>
        </w:rPr>
        <w:t>‌</w:t>
      </w:r>
      <w:bookmarkStart w:id="1" w:name="c3983b34-b45f-4a25-94f4-a03dbdec5cc0"/>
      <w:r w:rsidRPr="00D007F3">
        <w:rPr>
          <w:rFonts w:ascii="Times New Roman" w:hAnsi="Times New Roman"/>
          <w:b/>
          <w:color w:val="000000"/>
          <w:sz w:val="28"/>
          <w:lang w:val="ru-RU"/>
        </w:rPr>
        <w:t xml:space="preserve">Министерство образования Тверской области </w:t>
      </w:r>
      <w:bookmarkEnd w:id="1"/>
      <w:r w:rsidRPr="00D007F3">
        <w:rPr>
          <w:rFonts w:ascii="Times New Roman" w:hAnsi="Times New Roman"/>
          <w:b/>
          <w:color w:val="000000"/>
          <w:sz w:val="28"/>
          <w:lang w:val="ru-RU"/>
        </w:rPr>
        <w:t xml:space="preserve">‌‌ </w:t>
      </w:r>
    </w:p>
    <w:p w:rsidR="00344C0D" w:rsidRPr="00D007F3" w:rsidRDefault="0059734A" w:rsidP="005E77F7">
      <w:pPr>
        <w:spacing w:after="0" w:line="408" w:lineRule="auto"/>
        <w:ind w:left="-567"/>
        <w:jc w:val="center"/>
        <w:rPr>
          <w:lang w:val="ru-RU"/>
        </w:rPr>
      </w:pPr>
      <w:bookmarkStart w:id="2" w:name="0b39eddd-ebf7-404c-8ed4-76991eb8dd98"/>
      <w:r w:rsidRPr="00D007F3">
        <w:rPr>
          <w:rFonts w:ascii="Times New Roman" w:hAnsi="Times New Roman"/>
          <w:b/>
          <w:color w:val="000000"/>
          <w:sz w:val="28"/>
          <w:lang w:val="ru-RU"/>
        </w:rPr>
        <w:t xml:space="preserve">Администрация Сонковского муниципального округа Тверской области </w:t>
      </w:r>
      <w:bookmarkEnd w:id="2"/>
      <w:r w:rsidRPr="00D007F3">
        <w:rPr>
          <w:rFonts w:ascii="Times New Roman" w:hAnsi="Times New Roman"/>
          <w:b/>
          <w:color w:val="000000"/>
          <w:sz w:val="28"/>
          <w:lang w:val="ru-RU"/>
        </w:rPr>
        <w:t>‌</w:t>
      </w:r>
      <w:r w:rsidRPr="00D007F3">
        <w:rPr>
          <w:rFonts w:ascii="Times New Roman" w:hAnsi="Times New Roman"/>
          <w:color w:val="000000"/>
          <w:sz w:val="28"/>
          <w:lang w:val="ru-RU"/>
        </w:rPr>
        <w:t>​</w:t>
      </w:r>
    </w:p>
    <w:p w:rsidR="00344C0D" w:rsidRPr="00D007F3" w:rsidRDefault="0059734A">
      <w:pPr>
        <w:spacing w:after="0" w:line="408" w:lineRule="auto"/>
        <w:ind w:left="120"/>
        <w:jc w:val="center"/>
        <w:rPr>
          <w:lang w:val="ru-RU"/>
        </w:rPr>
      </w:pPr>
      <w:r w:rsidRPr="00D007F3">
        <w:rPr>
          <w:rFonts w:ascii="Times New Roman" w:hAnsi="Times New Roman"/>
          <w:b/>
          <w:color w:val="000000"/>
          <w:sz w:val="28"/>
          <w:lang w:val="ru-RU"/>
        </w:rPr>
        <w:t>МОУ "Сонковская СОШ Тверской области "</w:t>
      </w:r>
    </w:p>
    <w:p w:rsidR="00344C0D" w:rsidRPr="00D007F3" w:rsidRDefault="00344C0D">
      <w:pPr>
        <w:spacing w:after="0"/>
        <w:ind w:left="120"/>
        <w:rPr>
          <w:lang w:val="ru-RU"/>
        </w:rPr>
      </w:pPr>
    </w:p>
    <w:p w:rsidR="00344C0D" w:rsidRPr="00D007F3" w:rsidRDefault="00344C0D">
      <w:pPr>
        <w:spacing w:after="0"/>
        <w:ind w:left="120"/>
        <w:rPr>
          <w:lang w:val="ru-RU"/>
        </w:rPr>
      </w:pPr>
    </w:p>
    <w:p w:rsidR="00344C0D" w:rsidRPr="00D007F3" w:rsidRDefault="00344C0D">
      <w:pPr>
        <w:spacing w:after="0"/>
        <w:ind w:left="120"/>
        <w:rPr>
          <w:lang w:val="ru-RU"/>
        </w:rPr>
      </w:pPr>
    </w:p>
    <w:p w:rsidR="00344C0D" w:rsidRPr="00D007F3" w:rsidRDefault="00344C0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E9365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9365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9734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9734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59734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9734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0E6D86" w:rsidRDefault="0059734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9365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44C0D" w:rsidRDefault="00344C0D">
      <w:pPr>
        <w:spacing w:after="0"/>
        <w:ind w:left="120"/>
      </w:pPr>
    </w:p>
    <w:p w:rsidR="00344C0D" w:rsidRDefault="0059734A">
      <w:pPr>
        <w:spacing w:after="0"/>
        <w:ind w:left="120"/>
      </w:pPr>
      <w:r>
        <w:rPr>
          <w:rFonts w:ascii="Times New Roman" w:hAnsi="Times New Roman"/>
          <w:color w:val="000000"/>
          <w:sz w:val="28"/>
        </w:rPr>
        <w:t>‌</w:t>
      </w:r>
    </w:p>
    <w:p w:rsidR="00344C0D" w:rsidRDefault="00344C0D">
      <w:pPr>
        <w:spacing w:after="0"/>
        <w:ind w:left="120"/>
      </w:pPr>
    </w:p>
    <w:p w:rsidR="00344C0D" w:rsidRDefault="00344C0D">
      <w:pPr>
        <w:spacing w:after="0"/>
        <w:ind w:left="120"/>
      </w:pPr>
    </w:p>
    <w:p w:rsidR="00344C0D" w:rsidRDefault="00344C0D">
      <w:pPr>
        <w:spacing w:after="0"/>
        <w:ind w:left="120"/>
      </w:pPr>
    </w:p>
    <w:p w:rsidR="00344C0D" w:rsidRDefault="0059734A">
      <w:pPr>
        <w:spacing w:after="0" w:line="408" w:lineRule="auto"/>
        <w:ind w:left="120"/>
        <w:jc w:val="center"/>
      </w:pPr>
      <w:r>
        <w:rPr>
          <w:rFonts w:ascii="Times New Roman" w:hAnsi="Times New Roman"/>
          <w:b/>
          <w:color w:val="000000"/>
          <w:sz w:val="28"/>
        </w:rPr>
        <w:t>РАБОЧАЯ ПРОГРАММА</w:t>
      </w:r>
    </w:p>
    <w:p w:rsidR="00344C0D" w:rsidRDefault="0059734A">
      <w:pPr>
        <w:spacing w:after="0" w:line="408" w:lineRule="auto"/>
        <w:ind w:left="120"/>
        <w:jc w:val="center"/>
      </w:pPr>
      <w:r>
        <w:rPr>
          <w:rFonts w:ascii="Times New Roman" w:hAnsi="Times New Roman"/>
          <w:color w:val="000000"/>
          <w:sz w:val="28"/>
        </w:rPr>
        <w:t>(ID 3101251)</w:t>
      </w:r>
    </w:p>
    <w:p w:rsidR="00344C0D" w:rsidRDefault="00344C0D">
      <w:pPr>
        <w:spacing w:after="0"/>
        <w:ind w:left="120"/>
        <w:jc w:val="center"/>
      </w:pPr>
    </w:p>
    <w:p w:rsidR="00344C0D" w:rsidRPr="005E77F7" w:rsidRDefault="0059734A">
      <w:pPr>
        <w:spacing w:after="0" w:line="408" w:lineRule="auto"/>
        <w:ind w:left="120"/>
        <w:jc w:val="center"/>
        <w:rPr>
          <w:lang w:val="ru-RU"/>
        </w:rPr>
      </w:pPr>
      <w:r w:rsidRPr="005E77F7">
        <w:rPr>
          <w:rFonts w:ascii="Times New Roman" w:hAnsi="Times New Roman"/>
          <w:b/>
          <w:color w:val="000000"/>
          <w:sz w:val="28"/>
          <w:lang w:val="ru-RU"/>
        </w:rPr>
        <w:t>учебного предмета «Обществознание»</w:t>
      </w:r>
    </w:p>
    <w:p w:rsidR="00344C0D" w:rsidRPr="005E77F7" w:rsidRDefault="0059734A">
      <w:pPr>
        <w:spacing w:after="0" w:line="408" w:lineRule="auto"/>
        <w:ind w:left="120"/>
        <w:jc w:val="center"/>
        <w:rPr>
          <w:lang w:val="ru-RU"/>
        </w:rPr>
      </w:pPr>
      <w:r w:rsidRPr="005E77F7">
        <w:rPr>
          <w:rFonts w:ascii="Times New Roman" w:hAnsi="Times New Roman"/>
          <w:color w:val="000000"/>
          <w:sz w:val="28"/>
          <w:lang w:val="ru-RU"/>
        </w:rPr>
        <w:t xml:space="preserve">для обучающихся 6-9 классов </w:t>
      </w:r>
    </w:p>
    <w:p w:rsidR="00344C0D" w:rsidRPr="005E77F7" w:rsidRDefault="00344C0D">
      <w:pPr>
        <w:spacing w:after="0"/>
        <w:ind w:left="120"/>
        <w:jc w:val="center"/>
        <w:rPr>
          <w:lang w:val="ru-RU"/>
        </w:rPr>
      </w:pPr>
    </w:p>
    <w:p w:rsidR="00344C0D" w:rsidRPr="005E77F7" w:rsidRDefault="00344C0D">
      <w:pPr>
        <w:spacing w:after="0"/>
        <w:ind w:left="120"/>
        <w:jc w:val="center"/>
        <w:rPr>
          <w:lang w:val="ru-RU"/>
        </w:rPr>
      </w:pPr>
    </w:p>
    <w:p w:rsidR="00344C0D" w:rsidRPr="005E77F7" w:rsidRDefault="00344C0D">
      <w:pPr>
        <w:spacing w:after="0"/>
        <w:ind w:left="120"/>
        <w:jc w:val="center"/>
        <w:rPr>
          <w:lang w:val="ru-RU"/>
        </w:rPr>
      </w:pPr>
    </w:p>
    <w:p w:rsidR="00344C0D" w:rsidRPr="005E77F7" w:rsidRDefault="00344C0D">
      <w:pPr>
        <w:spacing w:after="0"/>
        <w:ind w:left="120"/>
        <w:jc w:val="center"/>
        <w:rPr>
          <w:lang w:val="ru-RU"/>
        </w:rPr>
      </w:pPr>
    </w:p>
    <w:p w:rsidR="00344C0D" w:rsidRPr="005E77F7" w:rsidRDefault="00344C0D">
      <w:pPr>
        <w:spacing w:after="0"/>
        <w:ind w:left="120"/>
        <w:jc w:val="center"/>
        <w:rPr>
          <w:lang w:val="ru-RU"/>
        </w:rPr>
      </w:pPr>
    </w:p>
    <w:p w:rsidR="00344C0D" w:rsidRPr="005E77F7" w:rsidRDefault="00344C0D">
      <w:pPr>
        <w:spacing w:after="0"/>
        <w:ind w:left="120"/>
        <w:jc w:val="center"/>
        <w:rPr>
          <w:lang w:val="ru-RU"/>
        </w:rPr>
      </w:pPr>
    </w:p>
    <w:p w:rsidR="00344C0D" w:rsidRPr="005E77F7" w:rsidRDefault="00344C0D">
      <w:pPr>
        <w:spacing w:after="0"/>
        <w:ind w:left="120"/>
        <w:jc w:val="center"/>
        <w:rPr>
          <w:lang w:val="ru-RU"/>
        </w:rPr>
      </w:pPr>
    </w:p>
    <w:p w:rsidR="00344C0D" w:rsidRPr="005E77F7" w:rsidRDefault="00344C0D">
      <w:pPr>
        <w:spacing w:after="0"/>
        <w:ind w:left="120"/>
        <w:jc w:val="center"/>
        <w:rPr>
          <w:lang w:val="ru-RU"/>
        </w:rPr>
      </w:pPr>
    </w:p>
    <w:p w:rsidR="00344C0D" w:rsidRDefault="00344C0D" w:rsidP="00D007F3">
      <w:pPr>
        <w:spacing w:after="0"/>
        <w:rPr>
          <w:lang w:val="ru-RU"/>
        </w:rPr>
      </w:pPr>
    </w:p>
    <w:p w:rsidR="005E77F7" w:rsidRPr="00D007F3" w:rsidRDefault="005E77F7" w:rsidP="00D007F3">
      <w:pPr>
        <w:spacing w:after="0"/>
        <w:rPr>
          <w:lang w:val="ru-RU"/>
        </w:rPr>
      </w:pPr>
    </w:p>
    <w:p w:rsidR="00344C0D" w:rsidRPr="005E77F7" w:rsidRDefault="00344C0D">
      <w:pPr>
        <w:spacing w:after="0"/>
        <w:ind w:left="120"/>
        <w:jc w:val="center"/>
        <w:rPr>
          <w:lang w:val="ru-RU"/>
        </w:rPr>
      </w:pPr>
      <w:bookmarkStart w:id="3" w:name="_GoBack"/>
      <w:bookmarkEnd w:id="3"/>
    </w:p>
    <w:p w:rsidR="00344C0D" w:rsidRPr="005E77F7" w:rsidRDefault="0059734A">
      <w:pPr>
        <w:spacing w:after="0"/>
        <w:ind w:left="120"/>
        <w:jc w:val="center"/>
        <w:rPr>
          <w:lang w:val="ru-RU"/>
        </w:rPr>
      </w:pPr>
      <w:r w:rsidRPr="005E77F7">
        <w:rPr>
          <w:rFonts w:ascii="Times New Roman" w:hAnsi="Times New Roman"/>
          <w:color w:val="000000"/>
          <w:sz w:val="28"/>
          <w:lang w:val="ru-RU"/>
        </w:rPr>
        <w:t>​</w:t>
      </w:r>
      <w:bookmarkStart w:id="4" w:name="b20cd3b3-5277-4ad9-b272-db2c514c2082"/>
      <w:r w:rsidR="00E9365F" w:rsidRPr="00E9365F">
        <w:rPr>
          <w:rFonts w:ascii="Times New Roman" w:hAnsi="Times New Roman"/>
          <w:b/>
          <w:color w:val="000000"/>
          <w:sz w:val="28"/>
          <w:lang w:val="ru-RU"/>
        </w:rPr>
        <w:t xml:space="preserve">пгт. </w:t>
      </w:r>
      <w:r w:rsidRPr="00E9365F">
        <w:rPr>
          <w:rFonts w:ascii="Times New Roman" w:hAnsi="Times New Roman"/>
          <w:b/>
          <w:color w:val="000000"/>
          <w:sz w:val="28"/>
          <w:lang w:val="ru-RU"/>
        </w:rPr>
        <w:t>Сонково</w:t>
      </w:r>
      <w:r w:rsidRPr="005E77F7">
        <w:rPr>
          <w:rFonts w:ascii="Times New Roman" w:hAnsi="Times New Roman"/>
          <w:b/>
          <w:color w:val="000000"/>
          <w:sz w:val="28"/>
          <w:lang w:val="ru-RU"/>
        </w:rPr>
        <w:t xml:space="preserve"> </w:t>
      </w:r>
      <w:bookmarkEnd w:id="4"/>
      <w:r w:rsidRPr="005E77F7">
        <w:rPr>
          <w:rFonts w:ascii="Times New Roman" w:hAnsi="Times New Roman"/>
          <w:b/>
          <w:color w:val="000000"/>
          <w:sz w:val="28"/>
          <w:lang w:val="ru-RU"/>
        </w:rPr>
        <w:t xml:space="preserve">‌ </w:t>
      </w:r>
      <w:bookmarkStart w:id="5" w:name="33318252-5f25-41fe-9fef-b19acd845ffc"/>
      <w:r w:rsidRPr="005E77F7">
        <w:rPr>
          <w:rFonts w:ascii="Times New Roman" w:hAnsi="Times New Roman"/>
          <w:b/>
          <w:color w:val="000000"/>
          <w:sz w:val="28"/>
          <w:lang w:val="ru-RU"/>
        </w:rPr>
        <w:t>2023</w:t>
      </w:r>
      <w:bookmarkEnd w:id="5"/>
      <w:r w:rsidRPr="005E77F7">
        <w:rPr>
          <w:rFonts w:ascii="Times New Roman" w:hAnsi="Times New Roman"/>
          <w:b/>
          <w:color w:val="000000"/>
          <w:sz w:val="28"/>
          <w:lang w:val="ru-RU"/>
        </w:rPr>
        <w:t>‌</w:t>
      </w:r>
      <w:r w:rsidRPr="005E77F7">
        <w:rPr>
          <w:rFonts w:ascii="Times New Roman" w:hAnsi="Times New Roman"/>
          <w:color w:val="000000"/>
          <w:sz w:val="28"/>
          <w:lang w:val="ru-RU"/>
        </w:rPr>
        <w:t>​</w:t>
      </w:r>
    </w:p>
    <w:p w:rsidR="00344C0D" w:rsidRPr="005E77F7" w:rsidRDefault="00344C0D">
      <w:pPr>
        <w:spacing w:after="0"/>
        <w:ind w:left="120"/>
        <w:rPr>
          <w:lang w:val="ru-RU"/>
        </w:rPr>
      </w:pPr>
    </w:p>
    <w:p w:rsidR="00344C0D" w:rsidRPr="005E77F7" w:rsidRDefault="00344C0D">
      <w:pPr>
        <w:rPr>
          <w:lang w:val="ru-RU"/>
        </w:rPr>
        <w:sectPr w:rsidR="00344C0D" w:rsidRPr="005E77F7">
          <w:pgSz w:w="11906" w:h="16383"/>
          <w:pgMar w:top="1134" w:right="850" w:bottom="1134" w:left="1701" w:header="720" w:footer="720" w:gutter="0"/>
          <w:cols w:space="720"/>
        </w:sectPr>
      </w:pPr>
    </w:p>
    <w:p w:rsidR="00344C0D" w:rsidRPr="00FC7CE9" w:rsidRDefault="0059734A" w:rsidP="00FC7CE9">
      <w:pPr>
        <w:spacing w:after="0" w:line="264" w:lineRule="auto"/>
        <w:ind w:left="-993" w:right="-568"/>
        <w:jc w:val="both"/>
        <w:rPr>
          <w:sz w:val="18"/>
          <w:lang w:val="ru-RU"/>
        </w:rPr>
      </w:pPr>
      <w:bookmarkStart w:id="6" w:name="block-23331786"/>
      <w:bookmarkEnd w:id="0"/>
      <w:r w:rsidRPr="00FC7CE9">
        <w:rPr>
          <w:rFonts w:ascii="Times New Roman" w:hAnsi="Times New Roman"/>
          <w:b/>
          <w:color w:val="000000"/>
          <w:lang w:val="ru-RU"/>
        </w:rPr>
        <w:lastRenderedPageBreak/>
        <w:t>ПОЯСНИТЕЛЬНАЯ ЗАПИСКА</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ОБЩАЯ ХАРАКТЕРИСТИКА УЧЕБНОГО ПРЕДМЕТА «ОБЩЕСТВОЗНАНИЕ»</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FC7CE9">
        <w:rPr>
          <w:rFonts w:ascii="Times New Roman" w:hAnsi="Times New Roman"/>
          <w:color w:val="333333"/>
          <w:lang w:val="ru-RU"/>
        </w:rPr>
        <w:t xml:space="preserve">едеральной рабочей </w:t>
      </w:r>
      <w:r w:rsidRPr="00FC7CE9">
        <w:rPr>
          <w:rFonts w:ascii="Times New Roman" w:hAnsi="Times New Roman"/>
          <w:color w:val="000000"/>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ЦЕЛИ ИЗУЧЕНИЯ УЧЕБНОГО ПРЕДМЕТА «ОБЩЕСТВОЗНАНИЕ»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Целями обществоведческого образования в основной школе являются:</w:t>
      </w:r>
    </w:p>
    <w:p w:rsidR="00344C0D" w:rsidRPr="00FC7CE9" w:rsidRDefault="0059734A" w:rsidP="00FC7CE9">
      <w:pPr>
        <w:numPr>
          <w:ilvl w:val="0"/>
          <w:numId w:val="1"/>
        </w:numPr>
        <w:spacing w:after="0" w:line="264" w:lineRule="auto"/>
        <w:ind w:left="-993" w:right="-568"/>
        <w:jc w:val="both"/>
        <w:rPr>
          <w:sz w:val="18"/>
          <w:lang w:val="ru-RU"/>
        </w:rPr>
      </w:pPr>
      <w:r w:rsidRPr="00FC7CE9">
        <w:rPr>
          <w:rFonts w:ascii="Times New Roman" w:hAnsi="Times New Roman"/>
          <w:color w:val="000000"/>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44C0D" w:rsidRPr="00FC7CE9" w:rsidRDefault="0059734A" w:rsidP="00FC7CE9">
      <w:pPr>
        <w:numPr>
          <w:ilvl w:val="0"/>
          <w:numId w:val="1"/>
        </w:numPr>
        <w:spacing w:after="0" w:line="264" w:lineRule="auto"/>
        <w:ind w:left="-993" w:right="-568"/>
        <w:jc w:val="both"/>
        <w:rPr>
          <w:sz w:val="18"/>
          <w:lang w:val="ru-RU"/>
        </w:rPr>
      </w:pPr>
      <w:r w:rsidRPr="00FC7CE9">
        <w:rPr>
          <w:rFonts w:ascii="Times New Roman" w:hAnsi="Times New Roman"/>
          <w:color w:val="000000"/>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344C0D" w:rsidRPr="00FC7CE9" w:rsidRDefault="0059734A" w:rsidP="00FC7CE9">
      <w:pPr>
        <w:numPr>
          <w:ilvl w:val="0"/>
          <w:numId w:val="1"/>
        </w:numPr>
        <w:spacing w:after="0" w:line="264" w:lineRule="auto"/>
        <w:ind w:left="-993" w:right="-568"/>
        <w:jc w:val="both"/>
        <w:rPr>
          <w:sz w:val="18"/>
          <w:lang w:val="ru-RU"/>
        </w:rPr>
      </w:pPr>
      <w:r w:rsidRPr="00FC7CE9">
        <w:rPr>
          <w:rFonts w:ascii="Times New Roman" w:hAnsi="Times New Roman"/>
          <w:color w:val="000000"/>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44C0D" w:rsidRPr="00FC7CE9" w:rsidRDefault="0059734A" w:rsidP="00FC7CE9">
      <w:pPr>
        <w:numPr>
          <w:ilvl w:val="0"/>
          <w:numId w:val="1"/>
        </w:numPr>
        <w:spacing w:after="0" w:line="264" w:lineRule="auto"/>
        <w:ind w:left="-993" w:right="-568"/>
        <w:jc w:val="both"/>
        <w:rPr>
          <w:sz w:val="18"/>
          <w:lang w:val="ru-RU"/>
        </w:rPr>
      </w:pPr>
      <w:r w:rsidRPr="00FC7CE9">
        <w:rPr>
          <w:rFonts w:ascii="Times New Roman" w:hAnsi="Times New Roman"/>
          <w:color w:val="000000"/>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344C0D" w:rsidRPr="00FC7CE9" w:rsidRDefault="0059734A" w:rsidP="00FC7CE9">
      <w:pPr>
        <w:numPr>
          <w:ilvl w:val="0"/>
          <w:numId w:val="1"/>
        </w:numPr>
        <w:spacing w:after="0" w:line="264" w:lineRule="auto"/>
        <w:ind w:left="-993" w:right="-568"/>
        <w:jc w:val="both"/>
        <w:rPr>
          <w:sz w:val="18"/>
          <w:lang w:val="ru-RU"/>
        </w:rPr>
      </w:pPr>
      <w:r w:rsidRPr="00FC7CE9">
        <w:rPr>
          <w:rFonts w:ascii="Times New Roman" w:hAnsi="Times New Roman"/>
          <w:color w:val="000000"/>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44C0D" w:rsidRPr="00FC7CE9" w:rsidRDefault="0059734A" w:rsidP="00FC7CE9">
      <w:pPr>
        <w:numPr>
          <w:ilvl w:val="0"/>
          <w:numId w:val="1"/>
        </w:numPr>
        <w:spacing w:after="0" w:line="264" w:lineRule="auto"/>
        <w:ind w:left="-993" w:right="-568"/>
        <w:jc w:val="both"/>
        <w:rPr>
          <w:sz w:val="18"/>
          <w:lang w:val="ru-RU"/>
        </w:rPr>
      </w:pPr>
      <w:r w:rsidRPr="00FC7CE9">
        <w:rPr>
          <w:rFonts w:ascii="Times New Roman" w:hAnsi="Times New Roman"/>
          <w:color w:val="000000"/>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44C0D" w:rsidRPr="00FC7CE9" w:rsidRDefault="0059734A" w:rsidP="00FC7CE9">
      <w:pPr>
        <w:numPr>
          <w:ilvl w:val="0"/>
          <w:numId w:val="1"/>
        </w:numPr>
        <w:spacing w:after="0" w:line="264" w:lineRule="auto"/>
        <w:ind w:left="-993" w:right="-568"/>
        <w:jc w:val="both"/>
        <w:rPr>
          <w:sz w:val="18"/>
          <w:lang w:val="ru-RU"/>
        </w:rPr>
      </w:pPr>
      <w:r w:rsidRPr="00FC7CE9">
        <w:rPr>
          <w:rFonts w:ascii="Times New Roman" w:hAnsi="Times New Roman"/>
          <w:color w:val="000000"/>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МЕСТО УЧЕБНОГО ПРЕДМЕТА «ОБЩЕСТВОЗНАНИЕ» В УЧЕБНОМ ПЛАНЕ</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color w:val="000000"/>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344C0D" w:rsidRPr="00FC7CE9" w:rsidRDefault="00344C0D" w:rsidP="00FC7CE9">
      <w:pPr>
        <w:ind w:left="-993" w:right="-568"/>
        <w:rPr>
          <w:sz w:val="18"/>
          <w:lang w:val="ru-RU"/>
        </w:rPr>
        <w:sectPr w:rsidR="00344C0D" w:rsidRPr="00FC7CE9" w:rsidSect="00FC7CE9">
          <w:pgSz w:w="11906" w:h="16383"/>
          <w:pgMar w:top="567" w:right="850" w:bottom="426" w:left="1701" w:header="720" w:footer="720" w:gutter="0"/>
          <w:cols w:space="720"/>
        </w:sectPr>
      </w:pPr>
    </w:p>
    <w:p w:rsidR="00344C0D" w:rsidRPr="00FC7CE9" w:rsidRDefault="0059734A" w:rsidP="00FC7CE9">
      <w:pPr>
        <w:spacing w:after="0" w:line="264" w:lineRule="auto"/>
        <w:ind w:left="-993" w:right="-568"/>
        <w:jc w:val="both"/>
        <w:rPr>
          <w:sz w:val="18"/>
          <w:lang w:val="ru-RU"/>
        </w:rPr>
      </w:pPr>
      <w:bookmarkStart w:id="7" w:name="block-23331781"/>
      <w:bookmarkEnd w:id="6"/>
      <w:r w:rsidRPr="00FC7CE9">
        <w:rPr>
          <w:rFonts w:ascii="Times New Roman" w:hAnsi="Times New Roman"/>
          <w:b/>
          <w:color w:val="000000"/>
          <w:lang w:val="ru-RU"/>
        </w:rPr>
        <w:lastRenderedPageBreak/>
        <w:t>СОДЕРЖАНИЕ УЧЕБНОГО ПРЕДМЕТА</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6 КЛАСС</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Человек и его социальное окружение.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Люди с ограниченными возможностями здоровья, их особые потребности и социальная позиция.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Цели и мотивы деятельности. Виды деятельности (игра, труд, учение). Познание человеком мира и самого себя как вид деятельности.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Право человека на образование. Школьное образование. Права и обязанности учащегося.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Общение. Цели и средства общения. Особенности общения подростков. Общение в современных условиях.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Отношения в малых группах. Групповые нормы и правила. Лидерство в группе. Межличностные отношения (деловые, личные).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Отношения в семье. Роль семьи в жизни человека и общества. Семейные традиции. Семейный досуг. Свободное время подростка.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Отношения с друзьями и сверстниками. Конфликты в межличностных отношениях.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Общество, в котором мы живём.</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Что такое общество. Связь общества и природы. Устройство общественной жизни. Основные сферы жизни общества и их взаимодействие.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Социальные общности и группы. Положение человека в обществе.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FC7CE9">
        <w:rPr>
          <w:rFonts w:ascii="Times New Roman" w:hAnsi="Times New Roman"/>
          <w:color w:val="000000"/>
        </w:rPr>
        <w:t>XXI</w:t>
      </w:r>
      <w:r w:rsidRPr="00FC7CE9">
        <w:rPr>
          <w:rFonts w:ascii="Times New Roman" w:hAnsi="Times New Roman"/>
          <w:color w:val="000000"/>
          <w:lang w:val="ru-RU"/>
        </w:rPr>
        <w:t xml:space="preserve"> века. Место нашей Родины среди современных государств.</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Культурная жизнь. Духовные ценности, традиционные ценности российского народа.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Развитие общества. Усиление взаимосвязей стран и народов в условиях современного общества.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Глобальные проблемы современности и возможности их решения усилиями международного сообщества и международных организаций.</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7 КЛАСС</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Социальные ценности и нормы.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Общественные ценности. Свобода и ответственность гражданина. Гражданственность и патриотизм. Гуманизм.</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Социальные нормы как регуляторы общественной жизни и поведения человека в обществе. Виды социальных норм. Традиции и обычаи.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Принципы и нормы морали. Добро и зло. Нравственные чувства человека. Совесть и стыд.</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Моральный выбор. Моральная оценка поведения людей и собственного поведения. Влияние моральных норм на общество и человека.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Право и его роль в жизни общества. Право и мораль.</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Человек как участник правовых отношений.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Правонарушение и юридическая ответственность. Проступок и преступление. Опасность правонарушений для личности и общества.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Основы российского права.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Конституция Российской Федерации – основной закон. Законы и подзаконные акты. Отрасли права.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lastRenderedPageBreak/>
        <w:t>Основы гражданского права. Физические и юридические лица в гражданском праве. Право собственности, защита прав собственности.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8 КЛАСС</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Человек в экономических отношениях.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Экономическая жизнь общества. Потребности и ресурсы, ограниченность ресурсов. Экономический выбор.</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Экономическая система и её функции. Собственность.</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Предпринимательство. Виды и формы предпринимательской деятельности.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Обмен. Деньги и их функции. Торговля и её формы.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Рыночная экономика. Конкуренция. Спрос и предложение. Рыночное равновесие. Невидимая рука рынка. Многообразие рынков.</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Предприятие в экономике. Издержки, выручка и прибыль. Как повысить эффективность производства.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Заработная плата и стимулирование труда. Занятость и безработица.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Основные типы финансовых инструментов: акции и облигации.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Человек в мире культуры.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Культура, её многообразие и формы. Влияние духовной культуры на формирование личности. Современная молодёжная культура.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Наука. Естественные и социально-гуманитарные науки. Роль науки в развитии общества.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Политика в сфере культуры и образования в Российской Федерации.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Что такое искусство. Виды искусств. Роль искусства в жизни человека и общества.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9 КЛАСС</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lastRenderedPageBreak/>
        <w:t>Человек в политическом измерении.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Политический режим и его виды.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Демократия, демократические ценности. Правовое государство и гражданское общество.</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Участие граждан в политике. Выборы, референдум.</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Политические партии, их роль в демократическом обществе. Общественно-политические организации.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Гражданин и государство.</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Государственное управление. Противодействие коррупции в Российской Федерации.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Местное самоуправление.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Человек в системе социальных отношений.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Социальная структура общества. Многообразие социальных общностей и групп.</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Социальная мобильность.</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Социальный статус человека в обществе. Социальные роли. Ролевой набор подростка.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Социализация личности.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Роль семьи в социализации личности. Функции семьи. Семейные ценности. Основные роли членов семьи.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Этнос и нация. Россия – многонациональное государство. Этносы и нации в диалоге культур.</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Социальная политика Российского государства.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Социальные конфликты и пути их разрешения.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Человек в современном изменяющемся мире.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Молодёжь – активный участник общественной жизни. Волонтёрское движение.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Профессии настоящего и будущего. Непрерывное образование и карьера.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Здоровый образ жизни. Социальная и личная значимость здорового образа жизни. Мода и спорт.</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Современные формы связи и коммуникации: как они изменили мир. Особенности общения в виртуальном пространстве.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Перспективы развития общества.</w:t>
      </w:r>
    </w:p>
    <w:p w:rsidR="00344C0D" w:rsidRPr="00FC7CE9" w:rsidRDefault="00344C0D" w:rsidP="00FC7CE9">
      <w:pPr>
        <w:ind w:left="-993" w:right="-568"/>
        <w:rPr>
          <w:sz w:val="18"/>
          <w:lang w:val="ru-RU"/>
        </w:rPr>
        <w:sectPr w:rsidR="00344C0D" w:rsidRPr="00FC7CE9" w:rsidSect="00FC7CE9">
          <w:pgSz w:w="11906" w:h="16383"/>
          <w:pgMar w:top="709" w:right="850" w:bottom="284" w:left="1701" w:header="720" w:footer="720" w:gutter="0"/>
          <w:cols w:space="720"/>
        </w:sectPr>
      </w:pPr>
    </w:p>
    <w:p w:rsidR="00344C0D" w:rsidRPr="00FC7CE9" w:rsidRDefault="0059734A" w:rsidP="00FC7CE9">
      <w:pPr>
        <w:spacing w:after="0" w:line="264" w:lineRule="auto"/>
        <w:ind w:left="-993" w:right="-568"/>
        <w:jc w:val="both"/>
        <w:rPr>
          <w:sz w:val="18"/>
          <w:lang w:val="ru-RU"/>
        </w:rPr>
      </w:pPr>
      <w:bookmarkStart w:id="8" w:name="block-23331785"/>
      <w:bookmarkEnd w:id="7"/>
      <w:r w:rsidRPr="00FC7CE9">
        <w:rPr>
          <w:rFonts w:ascii="Times New Roman" w:hAnsi="Times New Roman"/>
          <w:b/>
          <w:color w:val="000000"/>
          <w:lang w:val="ru-RU"/>
        </w:rPr>
        <w:lastRenderedPageBreak/>
        <w:t>ПЛАНИРУЕМЫЕ ОБРАЗОВАТЕЛЬНЫЕ РЕЗУЛЬТАТЫ</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Личностные и метапредметные результаты представлены с учётом особенностей преподавания обществознания в основной школе.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ЛИЧНОСТНЫЕ РЕЗУЛЬТАТЫ</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Гражданского воспитания: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FC7CE9">
        <w:rPr>
          <w:rFonts w:ascii="Times New Roman" w:hAnsi="Times New Roman"/>
          <w:b/>
          <w:color w:val="000000"/>
          <w:lang w:val="ru-RU"/>
        </w:rPr>
        <w:t xml:space="preserve"> </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Патриотического воспитания: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Духовно-нравственного воспитания: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Физического воспитания, формирования культуры здоровья и эмоционального благополучия: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 xml:space="preserve">умение принимать себя и других, не осуждая; </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lastRenderedPageBreak/>
        <w:t>сформированность навыков рефлексии, признание своего права на ошибку и такого же права другого человека.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Трудового воспитания: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FC7CE9">
        <w:rPr>
          <w:rFonts w:ascii="Times New Roman" w:hAnsi="Times New Roman"/>
          <w:b/>
          <w:color w:val="000000"/>
          <w:lang w:val="ru-RU"/>
        </w:rPr>
        <w:t xml:space="preserve"> </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Экологического воспитания: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FC7CE9">
        <w:rPr>
          <w:rFonts w:ascii="Times New Roman" w:hAnsi="Times New Roman"/>
          <w:b/>
          <w:color w:val="000000"/>
          <w:lang w:val="ru-RU"/>
        </w:rPr>
        <w:t xml:space="preserve"> </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Ценности научного познания: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FC7CE9">
        <w:rPr>
          <w:rFonts w:ascii="Times New Roman" w:hAnsi="Times New Roman"/>
          <w:b/>
          <w:color w:val="000000"/>
          <w:lang w:val="ru-RU"/>
        </w:rPr>
        <w:t xml:space="preserve"> </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 xml:space="preserve">Личностные результаты, обеспечивающие адаптацию обучающегося к изменяющимся условиям социальной и природной среды: </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способность обучающихся во взаимодействии в условиях неопределённости, открытость опыту и знаниям других;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умение анализировать и выявлять взаимосвязи природы, общества и экономики;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 xml:space="preserve">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w:t>
      </w:r>
      <w:r w:rsidRPr="00FC7CE9">
        <w:rPr>
          <w:rFonts w:ascii="Times New Roman" w:hAnsi="Times New Roman"/>
          <w:color w:val="000000"/>
          <w:lang w:val="ru-RU"/>
        </w:rPr>
        <w:lastRenderedPageBreak/>
        <w:t>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МЕТАПРЕДМЕТНЫЕ РЕЗУЛЬТАТЫ</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Метапредметные результаты освоения основной образовательной программы, формируемые при изучении обществознания: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1.</w:t>
      </w:r>
      <w:r w:rsidRPr="00FC7CE9">
        <w:rPr>
          <w:rFonts w:ascii="Times New Roman" w:hAnsi="Times New Roman"/>
          <w:color w:val="000000"/>
          <w:lang w:val="ru-RU"/>
        </w:rPr>
        <w:t xml:space="preserve"> </w:t>
      </w:r>
      <w:r w:rsidRPr="00FC7CE9">
        <w:rPr>
          <w:rFonts w:ascii="Times New Roman" w:hAnsi="Times New Roman"/>
          <w:b/>
          <w:color w:val="000000"/>
          <w:lang w:val="ru-RU"/>
        </w:rPr>
        <w:t>Овладение универсальными учебными познавательными действиями.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Базовые логические действия: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выявлять и характеризовать существенные признаки социальных явлений и процессов;</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 учётом предложенной задачи выявлять закономерности и противоречия в рассматриваемых фактах, данных и наблюдениях;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предлагать критерии для выявления закономерностей и противоречий;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выявлять дефицит информации, данных, необходимых для решения поставленной задачи;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 xml:space="preserve">выявлять причинно-следственные связи при изучении явлений и процессов; </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Базовые исследовательские действия: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использовать вопросы как исследовательский инструмент познания;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формулировать гипотезу об истинности собственных суждений и суждений других, аргументировать свою позицию, мнение;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оценивать на применимость и достоверность информацию, полученную в ходе исследования;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Работа с информацией: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выбирать, анализировать, систематизировать и интерпретировать информацию различных видов и форм представления;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находить сходные аргументы (подтверждающие или опровергающие одну и ту же идею, версию) в различных информационных источниках;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самостоятельно выбирать оптимальную форму представления информации;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оценивать надёжность информации по критериям, предложенным педагогическим работником или сформулированным самостоятельно;</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эффективно запоминать и систематизировать информацию.</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2. Овладение универсальными учебными коммуникативными действиями.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Общение: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воспринимать и формулировать суждения, выражать эмоции в соответствии с целями и условиями общения;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выражать себя (свою точку зрения) в устных и письменных текстах;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понимать намерения других, проявлять уважительное отношение к собеседнику и в корректной форме формулировать свои возражения;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сопоставлять свои суждения с суждениями других участников диалога, обнаруживать различие и сходство позиций;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публично представлять результаты выполненного исследования, проекта;</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Совместная деятельность:</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3. Овладение универсальными учебными регулятивными действиями.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Самоорганизация: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выявлять проблемы для решения в жизненных и учебных ситуациях;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ориентироваться в различных подходах принятия решений (индивидуальное, принятие решения в группе, принятие решений в группе);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делать выбор и брать ответственность за решение.</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Самоконтроль:</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владеть способами самоконтроля, самомотивации и рефлексии;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давать адекватную оценку ситуации и предлагать план её изменения;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оценивать соответствие результата цели и условиям.</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Эмоциональный интеллект:</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различать, называть и управлять собственными эмоциями и эмоциями других;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lastRenderedPageBreak/>
        <w:t>выявлять и анализировать причины эмоций;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ставить себя на место другого человека, понимать мотивы и намерения другого;</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регулировать способ выражения эмоций.</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Принятие себя и других:</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осознанно относиться к другому человеку, его мнению;</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признавать своё право на ошибку и такое же право другого;</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принимать себя и других, не осуждая;</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открытость себе и другим;</w:t>
      </w: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color w:val="000000"/>
          <w:lang w:val="ru-RU"/>
        </w:rPr>
        <w:t>осознавать невозможность контролировать всё вокруг.</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ПРЕДМЕТНЫЕ РЕЗУЛЬТАТЫ</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lang w:val="ru-RU"/>
        </w:rPr>
      </w:pPr>
      <w:r w:rsidRPr="00FC7CE9">
        <w:rPr>
          <w:rFonts w:ascii="Times New Roman" w:hAnsi="Times New Roman"/>
          <w:b/>
          <w:color w:val="000000"/>
          <w:lang w:val="ru-RU"/>
        </w:rPr>
        <w:t>6 КЛАСС</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firstLine="600"/>
        <w:jc w:val="both"/>
        <w:rPr>
          <w:sz w:val="18"/>
          <w:lang w:val="ru-RU"/>
        </w:rPr>
      </w:pPr>
      <w:r w:rsidRPr="00FC7CE9">
        <w:rPr>
          <w:rFonts w:ascii="Times New Roman" w:hAnsi="Times New Roman"/>
          <w:b/>
          <w:color w:val="000000"/>
          <w:lang w:val="ru-RU"/>
        </w:rPr>
        <w:t>Человек и его социальное окружение</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классифицировать по разным признакам виды деятельности человека, потребности людей;</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сравнивать понятия «индивид», «индивидуальность», «личность»; свойства человека и животных; виды деятельности (игра, труд, учение);</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устанавливать и объяснять взаимосвязи людей в малых группах; целей, способов и результатов деятельности, целей и средств общения;</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lastRenderedPageBreak/>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344C0D" w:rsidRPr="00FC7CE9" w:rsidRDefault="0059734A" w:rsidP="00FC7CE9">
      <w:pPr>
        <w:numPr>
          <w:ilvl w:val="0"/>
          <w:numId w:val="2"/>
        </w:numPr>
        <w:spacing w:after="0" w:line="264" w:lineRule="auto"/>
        <w:ind w:left="-993" w:right="-568"/>
        <w:jc w:val="both"/>
        <w:rPr>
          <w:sz w:val="18"/>
          <w:lang w:val="ru-RU"/>
        </w:rPr>
      </w:pPr>
      <w:r w:rsidRPr="00FC7CE9">
        <w:rPr>
          <w:rFonts w:ascii="Times New Roman" w:hAnsi="Times New Roman"/>
          <w:color w:val="000000"/>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Общество, в котором мы живём</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приводить примеры разного положения людей в обществе, видов экономической деятельности, глобальных проблем;</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классифицировать социальные общности и группы;</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сравнивать социальные общности и группы, положение в об­ществе различных людей; различные формы хозяйствования;</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устанавливать взаимодействия общества и природы, человека и общества, деятельности основных участников экономики;</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извлекать информацию из разных источников о человеке и обществе, включая информацию о народах России;</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оценивать собственные поступки и поведение других людей с точки зрения их соответствия духовным традициям общества;</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44C0D" w:rsidRPr="00FC7CE9" w:rsidRDefault="0059734A" w:rsidP="00FC7CE9">
      <w:pPr>
        <w:numPr>
          <w:ilvl w:val="0"/>
          <w:numId w:val="3"/>
        </w:numPr>
        <w:spacing w:after="0" w:line="264" w:lineRule="auto"/>
        <w:ind w:left="-993" w:right="-568"/>
        <w:jc w:val="both"/>
        <w:rPr>
          <w:sz w:val="18"/>
          <w:lang w:val="ru-RU"/>
        </w:rPr>
      </w:pPr>
      <w:r w:rsidRPr="00FC7CE9">
        <w:rPr>
          <w:rFonts w:ascii="Times New Roman" w:hAnsi="Times New Roman"/>
          <w:color w:val="000000"/>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rPr>
      </w:pPr>
      <w:r w:rsidRPr="00FC7CE9">
        <w:rPr>
          <w:rFonts w:ascii="Times New Roman" w:hAnsi="Times New Roman"/>
          <w:b/>
          <w:color w:val="000000"/>
        </w:rPr>
        <w:t>7 КЛАСС</w:t>
      </w:r>
    </w:p>
    <w:p w:rsidR="00344C0D" w:rsidRPr="00FC7CE9" w:rsidRDefault="00344C0D" w:rsidP="00FC7CE9">
      <w:pPr>
        <w:spacing w:after="0" w:line="264" w:lineRule="auto"/>
        <w:ind w:left="-993" w:right="-568"/>
        <w:jc w:val="both"/>
        <w:rPr>
          <w:sz w:val="18"/>
        </w:rPr>
      </w:pP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Социальные ценности и нормы</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 социальных ценностях; о содержании и значении социальных норм, регулирующих общественные отношения;</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характеризовать</w:t>
      </w:r>
      <w:r w:rsidRPr="00FC7CE9">
        <w:rPr>
          <w:rFonts w:ascii="Times New Roman" w:hAnsi="Times New Roman"/>
          <w:color w:val="000000"/>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приводить примеры</w:t>
      </w:r>
      <w:r w:rsidRPr="00FC7CE9">
        <w:rPr>
          <w:rFonts w:ascii="Times New Roman" w:hAnsi="Times New Roman"/>
          <w:color w:val="000000"/>
          <w:lang w:val="ru-RU"/>
        </w:rPr>
        <w:t xml:space="preserve"> гражданственности и патриотизма; ситуаций морального выбора; ситуаций, регулируемых различными видами социальных норм;</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lastRenderedPageBreak/>
        <w:t xml:space="preserve">классифицировать </w:t>
      </w:r>
      <w:r w:rsidRPr="00FC7CE9">
        <w:rPr>
          <w:rFonts w:ascii="Times New Roman" w:hAnsi="Times New Roman"/>
          <w:color w:val="000000"/>
          <w:lang w:val="ru-RU"/>
        </w:rPr>
        <w:t>социальные нормы, их существенные признаки и элементы;</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 xml:space="preserve">сравнивать </w:t>
      </w:r>
      <w:r w:rsidRPr="00FC7CE9">
        <w:rPr>
          <w:rFonts w:ascii="Times New Roman" w:hAnsi="Times New Roman"/>
          <w:color w:val="000000"/>
          <w:lang w:val="ru-RU"/>
        </w:rPr>
        <w:t>отдельные виды социальных норм;</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влияние социальных норм на общество и человека;</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полученные знания для объяснения (устного и письменного) сущности социальных норм;</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определять и аргументировать</w:t>
      </w:r>
      <w:r w:rsidRPr="00FC7CE9">
        <w:rPr>
          <w:rFonts w:ascii="Times New Roman" w:hAnsi="Times New Roman"/>
          <w:color w:val="000000"/>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 xml:space="preserve">решать </w:t>
      </w:r>
      <w:r w:rsidRPr="00FC7CE9">
        <w:rPr>
          <w:rFonts w:ascii="Times New Roman" w:hAnsi="Times New Roman"/>
          <w:color w:val="000000"/>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 xml:space="preserve">овладевать </w:t>
      </w:r>
      <w:r w:rsidRPr="00FC7CE9">
        <w:rPr>
          <w:rFonts w:ascii="Times New Roman" w:hAnsi="Times New Roman"/>
          <w:color w:val="000000"/>
          <w:lang w:val="ru-RU"/>
        </w:rPr>
        <w:t>смысловым чтением текстов обществоведческой тематики, касающихся гуманизма, гражданственности, патриотизма;</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 xml:space="preserve">извлекать </w:t>
      </w:r>
      <w:r w:rsidRPr="00FC7CE9">
        <w:rPr>
          <w:rFonts w:ascii="Times New Roman" w:hAnsi="Times New Roman"/>
          <w:color w:val="000000"/>
          <w:lang w:val="ru-RU"/>
        </w:rPr>
        <w:t>информацию из разных источников о принципах и нормах морали, проблеме морального выбора;</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color w:val="000000"/>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 xml:space="preserve">оценивать </w:t>
      </w:r>
      <w:r w:rsidRPr="00FC7CE9">
        <w:rPr>
          <w:rFonts w:ascii="Times New Roman" w:hAnsi="Times New Roman"/>
          <w:color w:val="000000"/>
          <w:lang w:val="ru-RU"/>
        </w:rPr>
        <w:t>собственные поступки, поведение людей с точки зрения их соответствия нормам морали;</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 xml:space="preserve">полученные знания о социальных нормах в повседневной жизни; </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самостоятельно заполнять</w:t>
      </w:r>
      <w:r w:rsidRPr="00FC7CE9">
        <w:rPr>
          <w:rFonts w:ascii="Times New Roman" w:hAnsi="Times New Roman"/>
          <w:color w:val="000000"/>
          <w:lang w:val="ru-RU"/>
        </w:rPr>
        <w:t xml:space="preserve"> форму (в том числе электронную) и составлять простейший документ (заявление);</w:t>
      </w:r>
    </w:p>
    <w:p w:rsidR="00344C0D" w:rsidRPr="00FC7CE9" w:rsidRDefault="0059734A" w:rsidP="00FC7CE9">
      <w:pPr>
        <w:numPr>
          <w:ilvl w:val="0"/>
          <w:numId w:val="4"/>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Человек как участник правовых отношений</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характеризовать </w:t>
      </w:r>
      <w:r w:rsidRPr="00FC7CE9">
        <w:rPr>
          <w:rFonts w:ascii="Times New Roman" w:hAnsi="Times New Roman"/>
          <w:color w:val="000000"/>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приводить </w:t>
      </w:r>
      <w:r w:rsidRPr="00FC7CE9">
        <w:rPr>
          <w:rFonts w:ascii="Times New Roman" w:hAnsi="Times New Roman"/>
          <w:color w:val="000000"/>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классифицировать </w:t>
      </w:r>
      <w:r w:rsidRPr="00FC7CE9">
        <w:rPr>
          <w:rFonts w:ascii="Times New Roman" w:hAnsi="Times New Roman"/>
          <w:color w:val="000000"/>
          <w:lang w:val="ru-RU"/>
        </w:rPr>
        <w:t>по разным признакам (в том числе устанавливать существенный признак классификации) нормы права, выделяя существенные признаки;</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сравнивать </w:t>
      </w:r>
      <w:r w:rsidRPr="00FC7CE9">
        <w:rPr>
          <w:rFonts w:ascii="Times New Roman" w:hAnsi="Times New Roman"/>
          <w:color w:val="000000"/>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определять </w:t>
      </w:r>
      <w:r w:rsidRPr="00FC7CE9">
        <w:rPr>
          <w:rFonts w:ascii="Times New Roman" w:hAnsi="Times New Roman"/>
          <w:color w:val="000000"/>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решать </w:t>
      </w:r>
      <w:r w:rsidRPr="00FC7CE9">
        <w:rPr>
          <w:rFonts w:ascii="Times New Roman" w:hAnsi="Times New Roman"/>
          <w:color w:val="000000"/>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lastRenderedPageBreak/>
        <w:t xml:space="preserve">овладевать </w:t>
      </w:r>
      <w:r w:rsidRPr="00FC7CE9">
        <w:rPr>
          <w:rFonts w:ascii="Times New Roman" w:hAnsi="Times New Roman"/>
          <w:color w:val="000000"/>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искать и извлекать</w:t>
      </w:r>
      <w:r w:rsidRPr="00FC7CE9">
        <w:rPr>
          <w:rFonts w:ascii="Times New Roman" w:hAnsi="Times New Roman"/>
          <w:color w:val="000000"/>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анализировать, обобщать, систематизировать, оценивать</w:t>
      </w:r>
      <w:r w:rsidRPr="00FC7CE9">
        <w:rPr>
          <w:rFonts w:ascii="Times New Roman" w:hAnsi="Times New Roman"/>
          <w:color w:val="000000"/>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оценивать</w:t>
      </w:r>
      <w:r w:rsidRPr="00FC7CE9">
        <w:rPr>
          <w:rFonts w:ascii="Times New Roman" w:hAnsi="Times New Roman"/>
          <w:color w:val="000000"/>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color w:val="000000"/>
          <w:lang w:val="ru-RU"/>
        </w:rPr>
        <w:t xml:space="preserve">самостоятельно </w:t>
      </w:r>
      <w:r w:rsidRPr="00FC7CE9">
        <w:rPr>
          <w:rFonts w:ascii="Times New Roman" w:hAnsi="Times New Roman"/>
          <w:b/>
          <w:color w:val="000000"/>
          <w:lang w:val="ru-RU"/>
        </w:rPr>
        <w:t xml:space="preserve">заполнять </w:t>
      </w:r>
      <w:r w:rsidRPr="00FC7CE9">
        <w:rPr>
          <w:rFonts w:ascii="Times New Roman" w:hAnsi="Times New Roman"/>
          <w:color w:val="000000"/>
          <w:lang w:val="ru-RU"/>
        </w:rPr>
        <w:t>форму (в том числе электронную) и составлять простейший документ при получении паспорта гражданина Российской Федерации;</w:t>
      </w:r>
    </w:p>
    <w:p w:rsidR="00344C0D" w:rsidRPr="00FC7CE9" w:rsidRDefault="0059734A" w:rsidP="00FC7CE9">
      <w:pPr>
        <w:numPr>
          <w:ilvl w:val="0"/>
          <w:numId w:val="5"/>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Основы российского права</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характеризовать </w:t>
      </w:r>
      <w:r w:rsidRPr="00FC7CE9">
        <w:rPr>
          <w:rFonts w:ascii="Times New Roman" w:hAnsi="Times New Roman"/>
          <w:color w:val="000000"/>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приводить </w:t>
      </w:r>
      <w:r w:rsidRPr="00FC7CE9">
        <w:rPr>
          <w:rFonts w:ascii="Times New Roman" w:hAnsi="Times New Roman"/>
          <w:color w:val="000000"/>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классифицировать </w:t>
      </w:r>
      <w:r w:rsidRPr="00FC7CE9">
        <w:rPr>
          <w:rFonts w:ascii="Times New Roman" w:hAnsi="Times New Roman"/>
          <w:color w:val="000000"/>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сравнивать </w:t>
      </w:r>
      <w:r w:rsidRPr="00FC7CE9">
        <w:rPr>
          <w:rFonts w:ascii="Times New Roman" w:hAnsi="Times New Roman"/>
          <w:color w:val="000000"/>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lastRenderedPageBreak/>
        <w:t xml:space="preserve">использовать </w:t>
      </w:r>
      <w:r w:rsidRPr="00FC7CE9">
        <w:rPr>
          <w:rFonts w:ascii="Times New Roman" w:hAnsi="Times New Roman"/>
          <w:color w:val="000000"/>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определять и аргументировать</w:t>
      </w:r>
      <w:r w:rsidRPr="00FC7CE9">
        <w:rPr>
          <w:rFonts w:ascii="Times New Roman" w:hAnsi="Times New Roman"/>
          <w:color w:val="000000"/>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решать </w:t>
      </w:r>
      <w:r w:rsidRPr="00FC7CE9">
        <w:rPr>
          <w:rFonts w:ascii="Times New Roman" w:hAnsi="Times New Roman"/>
          <w:color w:val="000000"/>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овладевать </w:t>
      </w:r>
      <w:r w:rsidRPr="00FC7CE9">
        <w:rPr>
          <w:rFonts w:ascii="Times New Roman" w:hAnsi="Times New Roman"/>
          <w:color w:val="000000"/>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искать и извлекать</w:t>
      </w:r>
      <w:r w:rsidRPr="00FC7CE9">
        <w:rPr>
          <w:rFonts w:ascii="Times New Roman" w:hAnsi="Times New Roman"/>
          <w:color w:val="000000"/>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анализировать, обобщать, систематизировать, оценивать</w:t>
      </w:r>
      <w:r w:rsidRPr="00FC7CE9">
        <w:rPr>
          <w:rFonts w:ascii="Times New Roman" w:hAnsi="Times New Roman"/>
          <w:color w:val="000000"/>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оценивать </w:t>
      </w:r>
      <w:r w:rsidRPr="00FC7CE9">
        <w:rPr>
          <w:rFonts w:ascii="Times New Roman" w:hAnsi="Times New Roman"/>
          <w:color w:val="000000"/>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color w:val="000000"/>
          <w:lang w:val="ru-RU"/>
        </w:rPr>
        <w:t xml:space="preserve">самостоятельно </w:t>
      </w:r>
      <w:r w:rsidRPr="00FC7CE9">
        <w:rPr>
          <w:rFonts w:ascii="Times New Roman" w:hAnsi="Times New Roman"/>
          <w:b/>
          <w:color w:val="000000"/>
          <w:lang w:val="ru-RU"/>
        </w:rPr>
        <w:t xml:space="preserve">заполнять </w:t>
      </w:r>
      <w:r w:rsidRPr="00FC7CE9">
        <w:rPr>
          <w:rFonts w:ascii="Times New Roman" w:hAnsi="Times New Roman"/>
          <w:color w:val="000000"/>
          <w:lang w:val="ru-RU"/>
        </w:rPr>
        <w:t>форму (в том числе электронную) и составлять простейший документ (заявление о приёме на работу);</w:t>
      </w:r>
    </w:p>
    <w:p w:rsidR="00344C0D" w:rsidRPr="00FC7CE9" w:rsidRDefault="0059734A" w:rsidP="00FC7CE9">
      <w:pPr>
        <w:numPr>
          <w:ilvl w:val="0"/>
          <w:numId w:val="6"/>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rPr>
      </w:pPr>
      <w:r w:rsidRPr="00FC7CE9">
        <w:rPr>
          <w:rFonts w:ascii="Times New Roman" w:hAnsi="Times New Roman"/>
          <w:b/>
          <w:color w:val="000000"/>
        </w:rPr>
        <w:t>8 КЛАСС</w:t>
      </w:r>
    </w:p>
    <w:p w:rsidR="00344C0D" w:rsidRPr="00FC7CE9" w:rsidRDefault="00344C0D" w:rsidP="00FC7CE9">
      <w:pPr>
        <w:spacing w:after="0" w:line="264" w:lineRule="auto"/>
        <w:ind w:left="-993" w:right="-568"/>
        <w:jc w:val="both"/>
        <w:rPr>
          <w:sz w:val="18"/>
        </w:rPr>
      </w:pP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Человек в экономических отношениях</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характеризовать </w:t>
      </w:r>
      <w:r w:rsidRPr="00FC7CE9">
        <w:rPr>
          <w:rFonts w:ascii="Times New Roman" w:hAnsi="Times New Roman"/>
          <w:color w:val="000000"/>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приводить </w:t>
      </w:r>
      <w:r w:rsidRPr="00FC7CE9">
        <w:rPr>
          <w:rFonts w:ascii="Times New Roman" w:hAnsi="Times New Roman"/>
          <w:color w:val="000000"/>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классифицировать </w:t>
      </w:r>
      <w:r w:rsidRPr="00FC7CE9">
        <w:rPr>
          <w:rFonts w:ascii="Times New Roman" w:hAnsi="Times New Roman"/>
          <w:color w:val="000000"/>
          <w:lang w:val="ru-RU"/>
        </w:rPr>
        <w:t>(в том числе устанавливать существенный признак классификации) механизмы государственного регулирования экономики;</w:t>
      </w:r>
    </w:p>
    <w:p w:rsidR="00344C0D" w:rsidRPr="00FC7CE9" w:rsidRDefault="0059734A" w:rsidP="00FC7CE9">
      <w:pPr>
        <w:numPr>
          <w:ilvl w:val="0"/>
          <w:numId w:val="7"/>
        </w:numPr>
        <w:spacing w:after="0" w:line="264" w:lineRule="auto"/>
        <w:ind w:left="-993" w:right="-568"/>
        <w:jc w:val="both"/>
        <w:rPr>
          <w:sz w:val="18"/>
        </w:rPr>
      </w:pPr>
      <w:r w:rsidRPr="00FC7CE9">
        <w:rPr>
          <w:rFonts w:ascii="Times New Roman" w:hAnsi="Times New Roman"/>
          <w:b/>
          <w:color w:val="000000"/>
        </w:rPr>
        <w:lastRenderedPageBreak/>
        <w:t xml:space="preserve">сравнивать </w:t>
      </w:r>
      <w:r w:rsidRPr="00FC7CE9">
        <w:rPr>
          <w:rFonts w:ascii="Times New Roman" w:hAnsi="Times New Roman"/>
          <w:color w:val="000000"/>
        </w:rPr>
        <w:t xml:space="preserve">различные способы хозяйствования; </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связи политических потрясений и социально-экономических кризисов в государстве;</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определять и аргументировать</w:t>
      </w:r>
      <w:r w:rsidRPr="00FC7CE9">
        <w:rPr>
          <w:rFonts w:ascii="Times New Roman" w:hAnsi="Times New Roman"/>
          <w:color w:val="000000"/>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решать </w:t>
      </w:r>
      <w:r w:rsidRPr="00FC7CE9">
        <w:rPr>
          <w:rFonts w:ascii="Times New Roman" w:hAnsi="Times New Roman"/>
          <w:color w:val="000000"/>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овладевать </w:t>
      </w:r>
      <w:r w:rsidRPr="00FC7CE9">
        <w:rPr>
          <w:rFonts w:ascii="Times New Roman" w:hAnsi="Times New Roman"/>
          <w:color w:val="000000"/>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извлекать </w:t>
      </w:r>
      <w:r w:rsidRPr="00FC7CE9">
        <w:rPr>
          <w:rFonts w:ascii="Times New Roman" w:hAnsi="Times New Roman"/>
          <w:color w:val="000000"/>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анализировать, обобщать, систематизировать, конкретизировать</w:t>
      </w:r>
      <w:r w:rsidRPr="00FC7CE9">
        <w:rPr>
          <w:rFonts w:ascii="Times New Roman" w:hAnsi="Times New Roman"/>
          <w:color w:val="000000"/>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оценивать </w:t>
      </w:r>
      <w:r w:rsidRPr="00FC7CE9">
        <w:rPr>
          <w:rFonts w:ascii="Times New Roman" w:hAnsi="Times New Roman"/>
          <w:color w:val="000000"/>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приобретать </w:t>
      </w:r>
      <w:r w:rsidRPr="00FC7CE9">
        <w:rPr>
          <w:rFonts w:ascii="Times New Roman" w:hAnsi="Times New Roman"/>
          <w:color w:val="000000"/>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приобретать </w:t>
      </w:r>
      <w:r w:rsidRPr="00FC7CE9">
        <w:rPr>
          <w:rFonts w:ascii="Times New Roman" w:hAnsi="Times New Roman"/>
          <w:color w:val="000000"/>
          <w:lang w:val="ru-RU"/>
        </w:rPr>
        <w:t xml:space="preserve">опыт составления простейших документов (личный финансовый план, заявление, резюме); </w:t>
      </w:r>
    </w:p>
    <w:p w:rsidR="00344C0D" w:rsidRPr="00FC7CE9" w:rsidRDefault="0059734A" w:rsidP="00FC7CE9">
      <w:pPr>
        <w:numPr>
          <w:ilvl w:val="0"/>
          <w:numId w:val="7"/>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Человек в мире культуры</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характеризовать </w:t>
      </w:r>
      <w:r w:rsidRPr="00FC7CE9">
        <w:rPr>
          <w:rFonts w:ascii="Times New Roman" w:hAnsi="Times New Roman"/>
          <w:color w:val="000000"/>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приводить </w:t>
      </w:r>
      <w:r w:rsidRPr="00FC7CE9">
        <w:rPr>
          <w:rFonts w:ascii="Times New Roman" w:hAnsi="Times New Roman"/>
          <w:color w:val="000000"/>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классифицировать </w:t>
      </w:r>
      <w:r w:rsidRPr="00FC7CE9">
        <w:rPr>
          <w:rFonts w:ascii="Times New Roman" w:hAnsi="Times New Roman"/>
          <w:color w:val="000000"/>
          <w:lang w:val="ru-RU"/>
        </w:rPr>
        <w:t xml:space="preserve">по разным признакам формы и виды культуры; </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сравнивать </w:t>
      </w:r>
      <w:r w:rsidRPr="00FC7CE9">
        <w:rPr>
          <w:rFonts w:ascii="Times New Roman" w:hAnsi="Times New Roman"/>
          <w:color w:val="000000"/>
          <w:lang w:val="ru-RU"/>
        </w:rPr>
        <w:t>формы культуры, естественные и социально-гуманитарные науки, виды искусств;</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взаимосвязь развития духовной культуры и формирования личности, взаимовлияние науки и образования;</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lastRenderedPageBreak/>
        <w:t xml:space="preserve">использовать </w:t>
      </w:r>
      <w:r w:rsidRPr="00FC7CE9">
        <w:rPr>
          <w:rFonts w:ascii="Times New Roman" w:hAnsi="Times New Roman"/>
          <w:color w:val="000000"/>
          <w:lang w:val="ru-RU"/>
        </w:rPr>
        <w:t xml:space="preserve">полученные знания для объяснения роли непрерывного образования; </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определять и аргументировать</w:t>
      </w:r>
      <w:r w:rsidRPr="00FC7CE9">
        <w:rPr>
          <w:rFonts w:ascii="Times New Roman" w:hAnsi="Times New Roman"/>
          <w:color w:val="000000"/>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решать </w:t>
      </w:r>
      <w:r w:rsidRPr="00FC7CE9">
        <w:rPr>
          <w:rFonts w:ascii="Times New Roman" w:hAnsi="Times New Roman"/>
          <w:color w:val="000000"/>
          <w:lang w:val="ru-RU"/>
        </w:rPr>
        <w:t>познавательные и практические задачи, касающиеся форм и многообразия духовной культуры;</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овладевать </w:t>
      </w:r>
      <w:r w:rsidRPr="00FC7CE9">
        <w:rPr>
          <w:rFonts w:ascii="Times New Roman" w:hAnsi="Times New Roman"/>
          <w:color w:val="000000"/>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анализировать, систематизировать, критически оценивать и обобщать</w:t>
      </w:r>
      <w:r w:rsidRPr="00FC7CE9">
        <w:rPr>
          <w:rFonts w:ascii="Times New Roman" w:hAnsi="Times New Roman"/>
          <w:color w:val="000000"/>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оценивать </w:t>
      </w:r>
      <w:r w:rsidRPr="00FC7CE9">
        <w:rPr>
          <w:rFonts w:ascii="Times New Roman" w:hAnsi="Times New Roman"/>
          <w:color w:val="000000"/>
          <w:lang w:val="ru-RU"/>
        </w:rPr>
        <w:t>собственные поступки, поведение людей в духовной сфере жизни общества;</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44C0D" w:rsidRPr="00FC7CE9" w:rsidRDefault="0059734A" w:rsidP="00FC7CE9">
      <w:pPr>
        <w:numPr>
          <w:ilvl w:val="0"/>
          <w:numId w:val="8"/>
        </w:numPr>
        <w:spacing w:after="0" w:line="264" w:lineRule="auto"/>
        <w:ind w:left="-993" w:right="-568"/>
        <w:jc w:val="both"/>
        <w:rPr>
          <w:sz w:val="18"/>
          <w:lang w:val="ru-RU"/>
        </w:rPr>
      </w:pPr>
      <w:r w:rsidRPr="00FC7CE9">
        <w:rPr>
          <w:rFonts w:ascii="Times New Roman" w:hAnsi="Times New Roman"/>
          <w:b/>
          <w:color w:val="000000"/>
          <w:lang w:val="ru-RU"/>
        </w:rPr>
        <w:t xml:space="preserve">приобретать </w:t>
      </w:r>
      <w:r w:rsidRPr="00FC7CE9">
        <w:rPr>
          <w:rFonts w:ascii="Times New Roman" w:hAnsi="Times New Roman"/>
          <w:color w:val="000000"/>
          <w:lang w:val="ru-RU"/>
        </w:rPr>
        <w:t>опыт осуществления совместной деятельности при изучении особенностей разных культур, национальных и религиозных ценностей.</w:t>
      </w:r>
    </w:p>
    <w:p w:rsidR="00344C0D" w:rsidRPr="00FC7CE9" w:rsidRDefault="00344C0D" w:rsidP="00FC7CE9">
      <w:pPr>
        <w:spacing w:after="0" w:line="264" w:lineRule="auto"/>
        <w:ind w:left="-993" w:right="-568"/>
        <w:jc w:val="both"/>
        <w:rPr>
          <w:sz w:val="18"/>
          <w:lang w:val="ru-RU"/>
        </w:rPr>
      </w:pPr>
    </w:p>
    <w:p w:rsidR="00344C0D" w:rsidRPr="00FC7CE9" w:rsidRDefault="0059734A" w:rsidP="00FC7CE9">
      <w:pPr>
        <w:spacing w:after="0" w:line="264" w:lineRule="auto"/>
        <w:ind w:left="-993" w:right="-568"/>
        <w:jc w:val="both"/>
        <w:rPr>
          <w:sz w:val="18"/>
        </w:rPr>
      </w:pPr>
      <w:r w:rsidRPr="00FC7CE9">
        <w:rPr>
          <w:rFonts w:ascii="Times New Roman" w:hAnsi="Times New Roman"/>
          <w:b/>
          <w:color w:val="000000"/>
        </w:rPr>
        <w:t>9 КЛАСС</w:t>
      </w:r>
    </w:p>
    <w:p w:rsidR="00344C0D" w:rsidRPr="00FC7CE9" w:rsidRDefault="00344C0D" w:rsidP="00FC7CE9">
      <w:pPr>
        <w:spacing w:after="0" w:line="264" w:lineRule="auto"/>
        <w:ind w:left="-993" w:right="-568"/>
        <w:jc w:val="both"/>
        <w:rPr>
          <w:sz w:val="18"/>
        </w:rPr>
      </w:pP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Человек в политическом измерении</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характеризовать </w:t>
      </w:r>
      <w:r w:rsidRPr="00FC7CE9">
        <w:rPr>
          <w:rFonts w:ascii="Times New Roman" w:hAnsi="Times New Roman"/>
          <w:color w:val="000000"/>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приводить </w:t>
      </w:r>
      <w:r w:rsidRPr="00FC7CE9">
        <w:rPr>
          <w:rFonts w:ascii="Times New Roman" w:hAnsi="Times New Roman"/>
          <w:color w:val="000000"/>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классифицировать </w:t>
      </w:r>
      <w:r w:rsidRPr="00FC7CE9">
        <w:rPr>
          <w:rFonts w:ascii="Times New Roman" w:hAnsi="Times New Roman"/>
          <w:color w:val="000000"/>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сравнивать </w:t>
      </w:r>
      <w:r w:rsidRPr="00FC7CE9">
        <w:rPr>
          <w:rFonts w:ascii="Times New Roman" w:hAnsi="Times New Roman"/>
          <w:color w:val="000000"/>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определять и аргументировать</w:t>
      </w:r>
      <w:r w:rsidRPr="00FC7CE9">
        <w:rPr>
          <w:rFonts w:ascii="Times New Roman" w:hAnsi="Times New Roman"/>
          <w:color w:val="000000"/>
          <w:lang w:val="ru-RU"/>
        </w:rPr>
        <w:t xml:space="preserve"> неприемлемость всех форм антиобщественного поведения в политике с точки зрения социальных ценностей и правовых норм;</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решать </w:t>
      </w:r>
      <w:r w:rsidRPr="00FC7CE9">
        <w:rPr>
          <w:rFonts w:ascii="Times New Roman" w:hAnsi="Times New Roman"/>
          <w:color w:val="000000"/>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lastRenderedPageBreak/>
        <w:t xml:space="preserve">овладевать </w:t>
      </w:r>
      <w:r w:rsidRPr="00FC7CE9">
        <w:rPr>
          <w:rFonts w:ascii="Times New Roman" w:hAnsi="Times New Roman"/>
          <w:color w:val="000000"/>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искать и извлекать</w:t>
      </w:r>
      <w:r w:rsidRPr="00FC7CE9">
        <w:rPr>
          <w:rFonts w:ascii="Times New Roman" w:hAnsi="Times New Roman"/>
          <w:color w:val="000000"/>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анализировать и конкретизировать</w:t>
      </w:r>
      <w:r w:rsidRPr="00FC7CE9">
        <w:rPr>
          <w:rFonts w:ascii="Times New Roman" w:hAnsi="Times New Roman"/>
          <w:color w:val="000000"/>
          <w:lang w:val="ru-RU"/>
        </w:rPr>
        <w:t xml:space="preserve"> социальную информацию о формах участия граждан нашей страны в политической жизни, о выборах и референдуме;</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оценивать </w:t>
      </w:r>
      <w:r w:rsidRPr="00FC7CE9">
        <w:rPr>
          <w:rFonts w:ascii="Times New Roman" w:hAnsi="Times New Roman"/>
          <w:color w:val="000000"/>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44C0D" w:rsidRPr="00FC7CE9" w:rsidRDefault="0059734A" w:rsidP="00FC7CE9">
      <w:pPr>
        <w:numPr>
          <w:ilvl w:val="0"/>
          <w:numId w:val="9"/>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Гражданин и государство</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 xml:space="preserve">характеризовать </w:t>
      </w:r>
      <w:r w:rsidRPr="00FC7CE9">
        <w:rPr>
          <w:rFonts w:ascii="Times New Roman" w:hAnsi="Times New Roman"/>
          <w:color w:val="000000"/>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приводить</w:t>
      </w:r>
      <w:r w:rsidRPr="00FC7CE9">
        <w:rPr>
          <w:rFonts w:ascii="Times New Roman" w:hAnsi="Times New Roman"/>
          <w:color w:val="000000"/>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 xml:space="preserve">классифицировать </w:t>
      </w:r>
      <w:r w:rsidRPr="00FC7CE9">
        <w:rPr>
          <w:rFonts w:ascii="Times New Roman" w:hAnsi="Times New Roman"/>
          <w:color w:val="000000"/>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 xml:space="preserve">сравнивать </w:t>
      </w:r>
      <w:r w:rsidRPr="00FC7CE9">
        <w:rPr>
          <w:rFonts w:ascii="Times New Roman" w:hAnsi="Times New Roman"/>
          <w:color w:val="000000"/>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color w:val="000000"/>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color w:val="000000"/>
          <w:lang w:val="ru-RU"/>
        </w:rPr>
        <w:t xml:space="preserve">с опорой на обществоведческие знания, факты общественной жизни и личный социальный опыт </w:t>
      </w:r>
      <w:r w:rsidRPr="00FC7CE9">
        <w:rPr>
          <w:rFonts w:ascii="Times New Roman" w:hAnsi="Times New Roman"/>
          <w:b/>
          <w:color w:val="000000"/>
          <w:lang w:val="ru-RU"/>
        </w:rPr>
        <w:t>определять и аргументировать</w:t>
      </w:r>
      <w:r w:rsidRPr="00FC7CE9">
        <w:rPr>
          <w:rFonts w:ascii="Times New Roman" w:hAnsi="Times New Roman"/>
          <w:color w:val="000000"/>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 xml:space="preserve">решать </w:t>
      </w:r>
      <w:r w:rsidRPr="00FC7CE9">
        <w:rPr>
          <w:rFonts w:ascii="Times New Roman" w:hAnsi="Times New Roman"/>
          <w:color w:val="000000"/>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lastRenderedPageBreak/>
        <w:t>систематизировать и конкретизировать</w:t>
      </w:r>
      <w:r w:rsidRPr="00FC7CE9">
        <w:rPr>
          <w:rFonts w:ascii="Times New Roman" w:hAnsi="Times New Roman"/>
          <w:color w:val="000000"/>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 xml:space="preserve">овладевать </w:t>
      </w:r>
      <w:r w:rsidRPr="00FC7CE9">
        <w:rPr>
          <w:rFonts w:ascii="Times New Roman" w:hAnsi="Times New Roman"/>
          <w:color w:val="000000"/>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искать и извлекать</w:t>
      </w:r>
      <w:r w:rsidRPr="00FC7CE9">
        <w:rPr>
          <w:rFonts w:ascii="Times New Roman" w:hAnsi="Times New Roman"/>
          <w:color w:val="000000"/>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анализировать, обобщать, систематизировать и конкретизировать</w:t>
      </w:r>
      <w:r w:rsidRPr="00FC7CE9">
        <w:rPr>
          <w:rFonts w:ascii="Times New Roman" w:hAnsi="Times New Roman"/>
          <w:color w:val="000000"/>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 xml:space="preserve">оценивать </w:t>
      </w:r>
      <w:r w:rsidRPr="00FC7CE9">
        <w:rPr>
          <w:rFonts w:ascii="Times New Roman" w:hAnsi="Times New Roman"/>
          <w:color w:val="000000"/>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самостоятельно заполнять</w:t>
      </w:r>
      <w:r w:rsidRPr="00FC7CE9">
        <w:rPr>
          <w:rFonts w:ascii="Times New Roman" w:hAnsi="Times New Roman"/>
          <w:color w:val="000000"/>
          <w:lang w:val="ru-RU"/>
        </w:rPr>
        <w:t xml:space="preserve"> форму (в том числе электронную) и составлять простейший документ при использовании портала государственных услуг;</w:t>
      </w:r>
    </w:p>
    <w:p w:rsidR="00344C0D" w:rsidRPr="00FC7CE9" w:rsidRDefault="0059734A" w:rsidP="00FC7CE9">
      <w:pPr>
        <w:numPr>
          <w:ilvl w:val="0"/>
          <w:numId w:val="10"/>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Человек в системе социальных отношений</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характеризовать </w:t>
      </w:r>
      <w:r w:rsidRPr="00FC7CE9">
        <w:rPr>
          <w:rFonts w:ascii="Times New Roman" w:hAnsi="Times New Roman"/>
          <w:color w:val="000000"/>
          <w:lang w:val="ru-RU"/>
        </w:rPr>
        <w:t xml:space="preserve">функции семьи в обществе; основы социальной политики Российского государства; </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приводить </w:t>
      </w:r>
      <w:r w:rsidRPr="00FC7CE9">
        <w:rPr>
          <w:rFonts w:ascii="Times New Roman" w:hAnsi="Times New Roman"/>
          <w:color w:val="000000"/>
          <w:lang w:val="ru-RU"/>
        </w:rPr>
        <w:t>примеры различных социальных статусов, социальных ролей, социальной политики Российского государства;</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классифицировать </w:t>
      </w:r>
      <w:r w:rsidRPr="00FC7CE9">
        <w:rPr>
          <w:rFonts w:ascii="Times New Roman" w:hAnsi="Times New Roman"/>
          <w:color w:val="000000"/>
          <w:lang w:val="ru-RU"/>
        </w:rPr>
        <w:t>социальные общности и группы;</w:t>
      </w:r>
    </w:p>
    <w:p w:rsidR="00344C0D" w:rsidRPr="00FC7CE9" w:rsidRDefault="0059734A" w:rsidP="00FC7CE9">
      <w:pPr>
        <w:numPr>
          <w:ilvl w:val="0"/>
          <w:numId w:val="11"/>
        </w:numPr>
        <w:spacing w:after="0" w:line="264" w:lineRule="auto"/>
        <w:ind w:left="-993" w:right="-568"/>
        <w:jc w:val="both"/>
        <w:rPr>
          <w:sz w:val="18"/>
        </w:rPr>
      </w:pPr>
      <w:r w:rsidRPr="00FC7CE9">
        <w:rPr>
          <w:rFonts w:ascii="Times New Roman" w:hAnsi="Times New Roman"/>
          <w:b/>
          <w:color w:val="000000"/>
        </w:rPr>
        <w:t xml:space="preserve">сравнивать </w:t>
      </w:r>
      <w:r w:rsidRPr="00FC7CE9">
        <w:rPr>
          <w:rFonts w:ascii="Times New Roman" w:hAnsi="Times New Roman"/>
          <w:color w:val="000000"/>
        </w:rPr>
        <w:t>виды социальной мобильности;</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причины существования разных социальных групп; социальных различий и конфликтов; </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определять и аргументировать</w:t>
      </w:r>
      <w:r w:rsidRPr="00FC7CE9">
        <w:rPr>
          <w:rFonts w:ascii="Times New Roman" w:hAnsi="Times New Roman"/>
          <w:color w:val="000000"/>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lastRenderedPageBreak/>
        <w:t xml:space="preserve">решать </w:t>
      </w:r>
      <w:r w:rsidRPr="00FC7CE9">
        <w:rPr>
          <w:rFonts w:ascii="Times New Roman" w:hAnsi="Times New Roman"/>
          <w:color w:val="000000"/>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извлекать </w:t>
      </w:r>
      <w:r w:rsidRPr="00FC7CE9">
        <w:rPr>
          <w:rFonts w:ascii="Times New Roman" w:hAnsi="Times New Roman"/>
          <w:color w:val="000000"/>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анализировать, обобщать, систематизировать</w:t>
      </w:r>
      <w:r w:rsidRPr="00FC7CE9">
        <w:rPr>
          <w:rFonts w:ascii="Times New Roman" w:hAnsi="Times New Roman"/>
          <w:color w:val="000000"/>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оценивать </w:t>
      </w:r>
      <w:r w:rsidRPr="00FC7CE9">
        <w:rPr>
          <w:rFonts w:ascii="Times New Roman" w:hAnsi="Times New Roman"/>
          <w:color w:val="000000"/>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полученные знания в практической деятельности для выстраивания собственного поведения с позиции здорового образа жизни;</w:t>
      </w:r>
    </w:p>
    <w:p w:rsidR="00344C0D" w:rsidRPr="00FC7CE9" w:rsidRDefault="0059734A" w:rsidP="00FC7CE9">
      <w:pPr>
        <w:numPr>
          <w:ilvl w:val="0"/>
          <w:numId w:val="11"/>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44C0D" w:rsidRPr="00FC7CE9" w:rsidRDefault="0059734A" w:rsidP="00FC7CE9">
      <w:pPr>
        <w:spacing w:after="0" w:line="264" w:lineRule="auto"/>
        <w:ind w:left="-993" w:right="-568" w:firstLine="600"/>
        <w:jc w:val="both"/>
        <w:rPr>
          <w:sz w:val="18"/>
        </w:rPr>
      </w:pPr>
      <w:r w:rsidRPr="00FC7CE9">
        <w:rPr>
          <w:rFonts w:ascii="Times New Roman" w:hAnsi="Times New Roman"/>
          <w:b/>
          <w:color w:val="000000"/>
        </w:rPr>
        <w:t>Человек в современном изменяющемся мире</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осваивать и применять</w:t>
      </w:r>
      <w:r w:rsidRPr="00FC7CE9">
        <w:rPr>
          <w:rFonts w:ascii="Times New Roman" w:hAnsi="Times New Roman"/>
          <w:color w:val="000000"/>
          <w:lang w:val="ru-RU"/>
        </w:rPr>
        <w:t xml:space="preserve"> знания об информационном обществе, глобализации, глобальных проблемах; </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 xml:space="preserve">характеризовать </w:t>
      </w:r>
      <w:r w:rsidRPr="00FC7CE9">
        <w:rPr>
          <w:rFonts w:ascii="Times New Roman" w:hAnsi="Times New Roman"/>
          <w:color w:val="000000"/>
          <w:lang w:val="ru-RU"/>
        </w:rPr>
        <w:t xml:space="preserve">сущность информационного общества; здоровый образ жизни; глобализацию как важный общемировой интеграционный процесс; </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 xml:space="preserve">приводить </w:t>
      </w:r>
      <w:r w:rsidRPr="00FC7CE9">
        <w:rPr>
          <w:rFonts w:ascii="Times New Roman" w:hAnsi="Times New Roman"/>
          <w:color w:val="000000"/>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 xml:space="preserve">сравнивать </w:t>
      </w:r>
      <w:r w:rsidRPr="00FC7CE9">
        <w:rPr>
          <w:rFonts w:ascii="Times New Roman" w:hAnsi="Times New Roman"/>
          <w:color w:val="000000"/>
          <w:lang w:val="ru-RU"/>
        </w:rPr>
        <w:t>требования к современным профессиям;</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устанавливать и объяснять</w:t>
      </w:r>
      <w:r w:rsidRPr="00FC7CE9">
        <w:rPr>
          <w:rFonts w:ascii="Times New Roman" w:hAnsi="Times New Roman"/>
          <w:color w:val="000000"/>
          <w:lang w:val="ru-RU"/>
        </w:rPr>
        <w:t xml:space="preserve"> причины и последствия глобализации;</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 xml:space="preserve">использовать </w:t>
      </w:r>
      <w:r w:rsidRPr="00FC7CE9">
        <w:rPr>
          <w:rFonts w:ascii="Times New Roman" w:hAnsi="Times New Roman"/>
          <w:color w:val="000000"/>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определять и аргументировать</w:t>
      </w:r>
      <w:r w:rsidRPr="00FC7CE9">
        <w:rPr>
          <w:rFonts w:ascii="Times New Roman" w:hAnsi="Times New Roman"/>
          <w:color w:val="000000"/>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 xml:space="preserve">решать </w:t>
      </w:r>
      <w:r w:rsidRPr="00FC7CE9">
        <w:rPr>
          <w:rFonts w:ascii="Times New Roman" w:hAnsi="Times New Roman"/>
          <w:color w:val="000000"/>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344C0D" w:rsidRPr="00FC7CE9" w:rsidRDefault="0059734A" w:rsidP="00FC7CE9">
      <w:pPr>
        <w:numPr>
          <w:ilvl w:val="0"/>
          <w:numId w:val="12"/>
        </w:numPr>
        <w:spacing w:after="0" w:line="264" w:lineRule="auto"/>
        <w:ind w:left="-993" w:right="-568"/>
        <w:jc w:val="both"/>
        <w:rPr>
          <w:sz w:val="18"/>
          <w:lang w:val="ru-RU"/>
        </w:rPr>
      </w:pPr>
      <w:r w:rsidRPr="00FC7CE9">
        <w:rPr>
          <w:rFonts w:ascii="Times New Roman" w:hAnsi="Times New Roman"/>
          <w:b/>
          <w:color w:val="000000"/>
          <w:lang w:val="ru-RU"/>
        </w:rPr>
        <w:t xml:space="preserve">осуществлять </w:t>
      </w:r>
      <w:r w:rsidRPr="00FC7CE9">
        <w:rPr>
          <w:rFonts w:ascii="Times New Roman" w:hAnsi="Times New Roman"/>
          <w:color w:val="000000"/>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344C0D" w:rsidRPr="00D007F3" w:rsidRDefault="00344C0D">
      <w:pPr>
        <w:rPr>
          <w:lang w:val="ru-RU"/>
        </w:rPr>
        <w:sectPr w:rsidR="00344C0D" w:rsidRPr="00D007F3">
          <w:pgSz w:w="11906" w:h="16383"/>
          <w:pgMar w:top="1134" w:right="850" w:bottom="1134" w:left="1701" w:header="720" w:footer="720" w:gutter="0"/>
          <w:cols w:space="720"/>
        </w:sectPr>
      </w:pPr>
    </w:p>
    <w:p w:rsidR="00344C0D" w:rsidRDefault="0059734A">
      <w:pPr>
        <w:spacing w:after="0"/>
        <w:ind w:left="120"/>
      </w:pPr>
      <w:bookmarkStart w:id="9" w:name="block-23331782"/>
      <w:bookmarkEnd w:id="8"/>
      <w:r w:rsidRPr="00D007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44C0D" w:rsidRDefault="0059734A">
      <w:pPr>
        <w:spacing w:after="0"/>
        <w:ind w:left="120"/>
      </w:pPr>
      <w:r>
        <w:rPr>
          <w:rFonts w:ascii="Times New Roman" w:hAnsi="Times New Roman"/>
          <w:b/>
          <w:color w:val="000000"/>
          <w:sz w:val="28"/>
        </w:rPr>
        <w:t xml:space="preserve"> 6 КЛАСС </w:t>
      </w:r>
    </w:p>
    <w:tbl>
      <w:tblPr>
        <w:tblW w:w="15735"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4631"/>
      </w:tblGrid>
      <w:tr w:rsidR="00344C0D" w:rsidTr="00FC7CE9">
        <w:trPr>
          <w:trHeight w:val="144"/>
          <w:tblCellSpacing w:w="20" w:type="nil"/>
        </w:trPr>
        <w:tc>
          <w:tcPr>
            <w:tcW w:w="1319" w:type="dxa"/>
            <w:vMerge w:val="restart"/>
            <w:tcMar>
              <w:top w:w="50" w:type="dxa"/>
              <w:left w:w="100" w:type="dxa"/>
            </w:tcMar>
            <w:vAlign w:val="center"/>
          </w:tcPr>
          <w:p w:rsidR="00344C0D" w:rsidRPr="00FC7CE9" w:rsidRDefault="0059734A">
            <w:pPr>
              <w:spacing w:after="0"/>
              <w:ind w:left="135"/>
              <w:rPr>
                <w:sz w:val="24"/>
              </w:rPr>
            </w:pPr>
            <w:r w:rsidRPr="00FC7CE9">
              <w:rPr>
                <w:rFonts w:ascii="Times New Roman" w:hAnsi="Times New Roman"/>
                <w:b/>
                <w:color w:val="000000"/>
                <w:sz w:val="24"/>
              </w:rPr>
              <w:t xml:space="preserve">№ п/п </w:t>
            </w:r>
          </w:p>
          <w:p w:rsidR="00344C0D" w:rsidRPr="00FC7CE9" w:rsidRDefault="00344C0D">
            <w:pPr>
              <w:spacing w:after="0"/>
              <w:ind w:left="135"/>
              <w:rPr>
                <w:sz w:val="24"/>
              </w:rPr>
            </w:pPr>
          </w:p>
        </w:tc>
        <w:tc>
          <w:tcPr>
            <w:tcW w:w="4392" w:type="dxa"/>
            <w:vMerge w:val="restart"/>
            <w:tcMar>
              <w:top w:w="50" w:type="dxa"/>
              <w:left w:w="100" w:type="dxa"/>
            </w:tcMar>
            <w:vAlign w:val="center"/>
          </w:tcPr>
          <w:p w:rsidR="00344C0D" w:rsidRPr="00FC7CE9" w:rsidRDefault="0059734A">
            <w:pPr>
              <w:spacing w:after="0"/>
              <w:ind w:left="135"/>
              <w:rPr>
                <w:sz w:val="24"/>
              </w:rPr>
            </w:pPr>
            <w:r w:rsidRPr="00FC7CE9">
              <w:rPr>
                <w:rFonts w:ascii="Times New Roman" w:hAnsi="Times New Roman"/>
                <w:b/>
                <w:color w:val="000000"/>
                <w:sz w:val="24"/>
              </w:rPr>
              <w:t xml:space="preserve">Наименование разделов и тем программы </w:t>
            </w:r>
          </w:p>
          <w:p w:rsidR="00344C0D" w:rsidRPr="00FC7CE9" w:rsidRDefault="00344C0D">
            <w:pPr>
              <w:spacing w:after="0"/>
              <w:ind w:left="135"/>
              <w:rPr>
                <w:sz w:val="24"/>
              </w:rPr>
            </w:pPr>
          </w:p>
        </w:tc>
        <w:tc>
          <w:tcPr>
            <w:tcW w:w="0" w:type="auto"/>
            <w:gridSpan w:val="3"/>
            <w:tcMar>
              <w:top w:w="50" w:type="dxa"/>
              <w:left w:w="100" w:type="dxa"/>
            </w:tcMar>
            <w:vAlign w:val="center"/>
          </w:tcPr>
          <w:p w:rsidR="00344C0D" w:rsidRPr="00FC7CE9" w:rsidRDefault="0059734A">
            <w:pPr>
              <w:spacing w:after="0"/>
              <w:rPr>
                <w:sz w:val="24"/>
              </w:rPr>
            </w:pPr>
            <w:r w:rsidRPr="00FC7CE9">
              <w:rPr>
                <w:rFonts w:ascii="Times New Roman" w:hAnsi="Times New Roman"/>
                <w:b/>
                <w:color w:val="000000"/>
                <w:sz w:val="24"/>
              </w:rPr>
              <w:t>Количество часов</w:t>
            </w:r>
          </w:p>
        </w:tc>
        <w:tc>
          <w:tcPr>
            <w:tcW w:w="4631" w:type="dxa"/>
            <w:vMerge w:val="restart"/>
            <w:tcMar>
              <w:top w:w="50" w:type="dxa"/>
              <w:left w:w="100" w:type="dxa"/>
            </w:tcMar>
            <w:vAlign w:val="center"/>
          </w:tcPr>
          <w:p w:rsidR="00344C0D" w:rsidRDefault="0059734A">
            <w:pPr>
              <w:spacing w:after="0"/>
              <w:ind w:left="135"/>
            </w:pPr>
            <w:r>
              <w:rPr>
                <w:rFonts w:ascii="Times New Roman" w:hAnsi="Times New Roman"/>
                <w:b/>
                <w:color w:val="000000"/>
                <w:sz w:val="24"/>
              </w:rPr>
              <w:t xml:space="preserve">Электронные (цифровые) образовательные ресурсы </w:t>
            </w:r>
          </w:p>
          <w:p w:rsidR="00344C0D" w:rsidRDefault="00344C0D">
            <w:pPr>
              <w:spacing w:after="0"/>
              <w:ind w:left="135"/>
            </w:pPr>
          </w:p>
        </w:tc>
      </w:tr>
      <w:tr w:rsidR="00344C0D" w:rsidTr="00FC7CE9">
        <w:trPr>
          <w:trHeight w:val="144"/>
          <w:tblCellSpacing w:w="20" w:type="nil"/>
        </w:trPr>
        <w:tc>
          <w:tcPr>
            <w:tcW w:w="1319" w:type="dxa"/>
            <w:vMerge/>
            <w:tcBorders>
              <w:top w:val="nil"/>
            </w:tcBorders>
            <w:tcMar>
              <w:top w:w="50" w:type="dxa"/>
              <w:left w:w="100" w:type="dxa"/>
            </w:tcMar>
          </w:tcPr>
          <w:p w:rsidR="00344C0D" w:rsidRPr="00FC7CE9" w:rsidRDefault="00344C0D">
            <w:pPr>
              <w:rPr>
                <w:sz w:val="24"/>
              </w:rPr>
            </w:pPr>
          </w:p>
        </w:tc>
        <w:tc>
          <w:tcPr>
            <w:tcW w:w="0" w:type="auto"/>
            <w:vMerge/>
            <w:tcBorders>
              <w:top w:val="nil"/>
            </w:tcBorders>
            <w:tcMar>
              <w:top w:w="50" w:type="dxa"/>
              <w:left w:w="100" w:type="dxa"/>
            </w:tcMar>
          </w:tcPr>
          <w:p w:rsidR="00344C0D" w:rsidRPr="00FC7CE9" w:rsidRDefault="00344C0D">
            <w:pPr>
              <w:rPr>
                <w:sz w:val="24"/>
              </w:rPr>
            </w:pPr>
          </w:p>
        </w:tc>
        <w:tc>
          <w:tcPr>
            <w:tcW w:w="1642" w:type="dxa"/>
            <w:tcMar>
              <w:top w:w="50" w:type="dxa"/>
              <w:left w:w="100" w:type="dxa"/>
            </w:tcMar>
            <w:vAlign w:val="center"/>
          </w:tcPr>
          <w:p w:rsidR="00344C0D" w:rsidRPr="00FC7CE9" w:rsidRDefault="0059734A">
            <w:pPr>
              <w:spacing w:after="0"/>
              <w:ind w:left="135"/>
              <w:rPr>
                <w:sz w:val="24"/>
              </w:rPr>
            </w:pPr>
            <w:r w:rsidRPr="00FC7CE9">
              <w:rPr>
                <w:rFonts w:ascii="Times New Roman" w:hAnsi="Times New Roman"/>
                <w:b/>
                <w:color w:val="000000"/>
                <w:sz w:val="24"/>
              </w:rPr>
              <w:t xml:space="preserve">Всего </w:t>
            </w:r>
          </w:p>
          <w:p w:rsidR="00344C0D" w:rsidRPr="00FC7CE9" w:rsidRDefault="00344C0D">
            <w:pPr>
              <w:spacing w:after="0"/>
              <w:ind w:left="135"/>
              <w:rPr>
                <w:sz w:val="24"/>
              </w:rPr>
            </w:pPr>
          </w:p>
        </w:tc>
        <w:tc>
          <w:tcPr>
            <w:tcW w:w="1841" w:type="dxa"/>
            <w:tcMar>
              <w:top w:w="50" w:type="dxa"/>
              <w:left w:w="100" w:type="dxa"/>
            </w:tcMar>
            <w:vAlign w:val="center"/>
          </w:tcPr>
          <w:p w:rsidR="00344C0D" w:rsidRPr="00FC7CE9" w:rsidRDefault="0059734A">
            <w:pPr>
              <w:spacing w:after="0"/>
              <w:ind w:left="135"/>
              <w:rPr>
                <w:sz w:val="24"/>
              </w:rPr>
            </w:pPr>
            <w:r w:rsidRPr="00FC7CE9">
              <w:rPr>
                <w:rFonts w:ascii="Times New Roman" w:hAnsi="Times New Roman"/>
                <w:b/>
                <w:color w:val="000000"/>
                <w:sz w:val="24"/>
              </w:rPr>
              <w:t xml:space="preserve">Контрольные работы </w:t>
            </w:r>
          </w:p>
          <w:p w:rsidR="00344C0D" w:rsidRPr="00FC7CE9" w:rsidRDefault="00344C0D">
            <w:pPr>
              <w:spacing w:after="0"/>
              <w:ind w:left="135"/>
              <w:rPr>
                <w:sz w:val="24"/>
              </w:rPr>
            </w:pPr>
          </w:p>
        </w:tc>
        <w:tc>
          <w:tcPr>
            <w:tcW w:w="1910" w:type="dxa"/>
            <w:tcMar>
              <w:top w:w="50" w:type="dxa"/>
              <w:left w:w="100" w:type="dxa"/>
            </w:tcMar>
            <w:vAlign w:val="center"/>
          </w:tcPr>
          <w:p w:rsidR="00344C0D" w:rsidRPr="00FC7CE9" w:rsidRDefault="0059734A">
            <w:pPr>
              <w:spacing w:after="0"/>
              <w:ind w:left="135"/>
              <w:rPr>
                <w:sz w:val="24"/>
              </w:rPr>
            </w:pPr>
            <w:r w:rsidRPr="00FC7CE9">
              <w:rPr>
                <w:rFonts w:ascii="Times New Roman" w:hAnsi="Times New Roman"/>
                <w:b/>
                <w:color w:val="000000"/>
                <w:sz w:val="24"/>
              </w:rPr>
              <w:t xml:space="preserve">Практические работы </w:t>
            </w:r>
          </w:p>
          <w:p w:rsidR="00344C0D" w:rsidRPr="00FC7CE9" w:rsidRDefault="00344C0D">
            <w:pPr>
              <w:spacing w:after="0"/>
              <w:ind w:left="135"/>
              <w:rPr>
                <w:sz w:val="24"/>
              </w:rPr>
            </w:pPr>
          </w:p>
        </w:tc>
        <w:tc>
          <w:tcPr>
            <w:tcW w:w="4631" w:type="dxa"/>
            <w:vMerge/>
            <w:tcBorders>
              <w:top w:val="nil"/>
            </w:tcBorders>
            <w:tcMar>
              <w:top w:w="50" w:type="dxa"/>
              <w:left w:w="100" w:type="dxa"/>
            </w:tcMar>
          </w:tcPr>
          <w:p w:rsidR="00344C0D" w:rsidRDefault="00344C0D"/>
        </w:tc>
      </w:tr>
      <w:tr w:rsidR="00344C0D" w:rsidRPr="00E9365F" w:rsidTr="00FC7CE9">
        <w:trPr>
          <w:trHeight w:val="144"/>
          <w:tblCellSpacing w:w="20" w:type="nil"/>
        </w:trPr>
        <w:tc>
          <w:tcPr>
            <w:tcW w:w="15735" w:type="dxa"/>
            <w:gridSpan w:val="6"/>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b/>
                <w:color w:val="000000"/>
                <w:lang w:val="ru-RU"/>
              </w:rPr>
              <w:t>Раздел 1.</w:t>
            </w:r>
            <w:r w:rsidRPr="00FC7CE9">
              <w:rPr>
                <w:rFonts w:ascii="Times New Roman" w:hAnsi="Times New Roman"/>
                <w:color w:val="000000"/>
                <w:lang w:val="ru-RU"/>
              </w:rPr>
              <w:t xml:space="preserve"> </w:t>
            </w:r>
            <w:r w:rsidRPr="00FC7CE9">
              <w:rPr>
                <w:rFonts w:ascii="Times New Roman" w:hAnsi="Times New Roman"/>
                <w:b/>
                <w:color w:val="000000"/>
                <w:lang w:val="ru-RU"/>
              </w:rPr>
              <w:t>Человек и его социальное окружение</w:t>
            </w:r>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1.1</w:t>
            </w:r>
          </w:p>
        </w:tc>
        <w:tc>
          <w:tcPr>
            <w:tcW w:w="4392"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Социальное становление человека</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6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1.2</w:t>
            </w:r>
          </w:p>
        </w:tc>
        <w:tc>
          <w:tcPr>
            <w:tcW w:w="4392"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Деятельность человека. Учебная деятельность школьника</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4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1.3</w:t>
            </w:r>
          </w:p>
        </w:tc>
        <w:tc>
          <w:tcPr>
            <w:tcW w:w="4392"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Общение и его роль в жизни человека</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2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1.4</w:t>
            </w:r>
          </w:p>
        </w:tc>
        <w:tc>
          <w:tcPr>
            <w:tcW w:w="4392"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Человек в малой группе</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8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Tr="00FC7CE9">
        <w:trPr>
          <w:trHeight w:val="144"/>
          <w:tblCellSpacing w:w="20" w:type="nil"/>
        </w:trPr>
        <w:tc>
          <w:tcPr>
            <w:tcW w:w="5711" w:type="dxa"/>
            <w:gridSpan w:val="2"/>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Итого по разделу</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20 </w:t>
            </w:r>
          </w:p>
        </w:tc>
        <w:tc>
          <w:tcPr>
            <w:tcW w:w="8382" w:type="dxa"/>
            <w:gridSpan w:val="3"/>
            <w:tcMar>
              <w:top w:w="50" w:type="dxa"/>
              <w:left w:w="100" w:type="dxa"/>
            </w:tcMar>
            <w:vAlign w:val="center"/>
          </w:tcPr>
          <w:p w:rsidR="00344C0D" w:rsidRPr="00FC7CE9" w:rsidRDefault="00344C0D"/>
        </w:tc>
      </w:tr>
      <w:tr w:rsidR="00344C0D" w:rsidRPr="00E9365F" w:rsidTr="00FC7CE9">
        <w:trPr>
          <w:trHeight w:val="144"/>
          <w:tblCellSpacing w:w="20" w:type="nil"/>
        </w:trPr>
        <w:tc>
          <w:tcPr>
            <w:tcW w:w="15735" w:type="dxa"/>
            <w:gridSpan w:val="6"/>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b/>
                <w:color w:val="000000"/>
                <w:lang w:val="ru-RU"/>
              </w:rPr>
              <w:t>Раздел 2.</w:t>
            </w:r>
            <w:r w:rsidRPr="00FC7CE9">
              <w:rPr>
                <w:rFonts w:ascii="Times New Roman" w:hAnsi="Times New Roman"/>
                <w:color w:val="000000"/>
                <w:lang w:val="ru-RU"/>
              </w:rPr>
              <w:t xml:space="preserve"> </w:t>
            </w:r>
            <w:r w:rsidRPr="00FC7CE9">
              <w:rPr>
                <w:rFonts w:ascii="Times New Roman" w:hAnsi="Times New Roman"/>
                <w:b/>
                <w:color w:val="000000"/>
                <w:lang w:val="ru-RU"/>
              </w:rPr>
              <w:t>Общество, в котором мы живём</w:t>
            </w:r>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2.1</w:t>
            </w:r>
          </w:p>
        </w:tc>
        <w:tc>
          <w:tcPr>
            <w:tcW w:w="4392"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Общество — совместная жизнь людей</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2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2.2</w:t>
            </w:r>
          </w:p>
        </w:tc>
        <w:tc>
          <w:tcPr>
            <w:tcW w:w="4392"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Положение человека в обществе</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2.3</w:t>
            </w:r>
          </w:p>
        </w:tc>
        <w:tc>
          <w:tcPr>
            <w:tcW w:w="4392"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Роль экономики в жизни общества. </w:t>
            </w:r>
            <w:r w:rsidRPr="00FC7CE9">
              <w:rPr>
                <w:rFonts w:ascii="Times New Roman" w:hAnsi="Times New Roman"/>
                <w:color w:val="000000"/>
              </w:rPr>
              <w:t>Основные участники экономики</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2.4</w:t>
            </w:r>
          </w:p>
        </w:tc>
        <w:tc>
          <w:tcPr>
            <w:tcW w:w="4392"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Политическая жизнь</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2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2.5</w:t>
            </w:r>
          </w:p>
        </w:tc>
        <w:tc>
          <w:tcPr>
            <w:tcW w:w="4392"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Культурная жизнь</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RPr="00E9365F" w:rsidTr="00FC7CE9">
        <w:trPr>
          <w:trHeight w:val="144"/>
          <w:tblCellSpacing w:w="20" w:type="nil"/>
        </w:trPr>
        <w:tc>
          <w:tcPr>
            <w:tcW w:w="1319" w:type="dxa"/>
            <w:tcMar>
              <w:top w:w="50" w:type="dxa"/>
              <w:left w:w="100" w:type="dxa"/>
            </w:tcMar>
            <w:vAlign w:val="center"/>
          </w:tcPr>
          <w:p w:rsidR="00344C0D" w:rsidRPr="00FC7CE9" w:rsidRDefault="0059734A">
            <w:pPr>
              <w:spacing w:after="0"/>
            </w:pPr>
            <w:r w:rsidRPr="00FC7CE9">
              <w:rPr>
                <w:rFonts w:ascii="Times New Roman" w:hAnsi="Times New Roman"/>
                <w:color w:val="000000"/>
              </w:rPr>
              <w:t>2.6</w:t>
            </w:r>
          </w:p>
        </w:tc>
        <w:tc>
          <w:tcPr>
            <w:tcW w:w="4392"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Развитие общества</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3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Tr="00FC7CE9">
        <w:trPr>
          <w:trHeight w:val="144"/>
          <w:tblCellSpacing w:w="20" w:type="nil"/>
        </w:trPr>
        <w:tc>
          <w:tcPr>
            <w:tcW w:w="5711" w:type="dxa"/>
            <w:gridSpan w:val="2"/>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Итого по разделу</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10 </w:t>
            </w:r>
          </w:p>
        </w:tc>
        <w:tc>
          <w:tcPr>
            <w:tcW w:w="8382" w:type="dxa"/>
            <w:gridSpan w:val="3"/>
            <w:tcMar>
              <w:top w:w="50" w:type="dxa"/>
              <w:left w:w="100" w:type="dxa"/>
            </w:tcMar>
            <w:vAlign w:val="center"/>
          </w:tcPr>
          <w:p w:rsidR="00344C0D" w:rsidRPr="00FC7CE9" w:rsidRDefault="00344C0D"/>
        </w:tc>
      </w:tr>
      <w:tr w:rsidR="00344C0D" w:rsidRPr="00E9365F" w:rsidTr="00FC7CE9">
        <w:trPr>
          <w:trHeight w:val="144"/>
          <w:tblCellSpacing w:w="20" w:type="nil"/>
        </w:trPr>
        <w:tc>
          <w:tcPr>
            <w:tcW w:w="5711" w:type="dxa"/>
            <w:gridSpan w:val="2"/>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Защита проектов, итоговое повторение</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4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pPr>
          </w:p>
        </w:tc>
        <w:tc>
          <w:tcPr>
            <w:tcW w:w="463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/7</w:t>
              </w:r>
              <w:r w:rsidRPr="00FC7CE9">
                <w:rPr>
                  <w:rFonts w:ascii="Times New Roman" w:hAnsi="Times New Roman"/>
                  <w:color w:val="0000FF"/>
                  <w:u w:val="single"/>
                </w:rPr>
                <w:t>f</w:t>
              </w:r>
              <w:r w:rsidRPr="00FC7CE9">
                <w:rPr>
                  <w:rFonts w:ascii="Times New Roman" w:hAnsi="Times New Roman"/>
                  <w:color w:val="0000FF"/>
                  <w:u w:val="single"/>
                  <w:lang w:val="ru-RU"/>
                </w:rPr>
                <w:t>415294</w:t>
              </w:r>
            </w:hyperlink>
          </w:p>
        </w:tc>
      </w:tr>
      <w:tr w:rsidR="00344C0D" w:rsidTr="00FC7CE9">
        <w:trPr>
          <w:trHeight w:val="144"/>
          <w:tblCellSpacing w:w="20" w:type="nil"/>
        </w:trPr>
        <w:tc>
          <w:tcPr>
            <w:tcW w:w="5711" w:type="dxa"/>
            <w:gridSpan w:val="2"/>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ОБЩЕЕ КОЛИЧЕСТВО ЧАСОВ ПО ПРОГРАММЕ</w:t>
            </w:r>
          </w:p>
        </w:tc>
        <w:tc>
          <w:tcPr>
            <w:tcW w:w="1642"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34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2 </w:t>
            </w:r>
          </w:p>
        </w:tc>
        <w:tc>
          <w:tcPr>
            <w:tcW w:w="1910"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0 </w:t>
            </w:r>
          </w:p>
        </w:tc>
        <w:tc>
          <w:tcPr>
            <w:tcW w:w="4631" w:type="dxa"/>
            <w:tcMar>
              <w:top w:w="50" w:type="dxa"/>
              <w:left w:w="100" w:type="dxa"/>
            </w:tcMar>
            <w:vAlign w:val="center"/>
          </w:tcPr>
          <w:p w:rsidR="00344C0D" w:rsidRPr="00FC7CE9" w:rsidRDefault="00344C0D"/>
        </w:tc>
      </w:tr>
    </w:tbl>
    <w:p w:rsidR="00344C0D" w:rsidRDefault="00344C0D">
      <w:pPr>
        <w:sectPr w:rsidR="00344C0D" w:rsidSect="00FC7CE9">
          <w:pgSz w:w="16383" w:h="11906" w:orient="landscape"/>
          <w:pgMar w:top="284" w:right="850" w:bottom="1134" w:left="1701" w:header="720" w:footer="720" w:gutter="0"/>
          <w:cols w:space="720"/>
        </w:sectPr>
      </w:pPr>
    </w:p>
    <w:p w:rsidR="00344C0D" w:rsidRDefault="0059734A" w:rsidP="00FC7CE9">
      <w:pPr>
        <w:spacing w:after="0"/>
        <w:ind w:left="142" w:right="-628" w:firstLine="120"/>
      </w:pPr>
      <w:r>
        <w:rPr>
          <w:rFonts w:ascii="Times New Roman" w:hAnsi="Times New Roman"/>
          <w:b/>
          <w:color w:val="000000"/>
          <w:sz w:val="28"/>
        </w:rPr>
        <w:lastRenderedPageBreak/>
        <w:t xml:space="preserve"> </w:t>
      </w:r>
      <w:r w:rsidRPr="00FC7CE9">
        <w:rPr>
          <w:rFonts w:ascii="Times New Roman" w:hAnsi="Times New Roman"/>
          <w:b/>
          <w:color w:val="000000"/>
        </w:rPr>
        <w:t xml:space="preserve">7 КЛАСС </w:t>
      </w:r>
    </w:p>
    <w:tbl>
      <w:tblPr>
        <w:tblW w:w="1583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2123"/>
        <w:gridCol w:w="4678"/>
      </w:tblGrid>
      <w:tr w:rsidR="00344C0D" w:rsidTr="00FC7CE9">
        <w:trPr>
          <w:trHeight w:val="144"/>
          <w:tblCellSpacing w:w="20" w:type="nil"/>
        </w:trPr>
        <w:tc>
          <w:tcPr>
            <w:tcW w:w="973" w:type="dxa"/>
            <w:vMerge w:val="restart"/>
            <w:tcMar>
              <w:top w:w="50" w:type="dxa"/>
              <w:left w:w="100" w:type="dxa"/>
            </w:tcMar>
            <w:vAlign w:val="center"/>
          </w:tcPr>
          <w:p w:rsidR="00344C0D" w:rsidRPr="00FC7CE9" w:rsidRDefault="0059734A">
            <w:pPr>
              <w:spacing w:after="0"/>
              <w:ind w:left="135"/>
              <w:rPr>
                <w:szCs w:val="24"/>
              </w:rPr>
            </w:pPr>
            <w:r w:rsidRPr="00FC7CE9">
              <w:rPr>
                <w:rFonts w:ascii="Times New Roman" w:hAnsi="Times New Roman"/>
                <w:b/>
                <w:color w:val="000000"/>
                <w:szCs w:val="24"/>
              </w:rPr>
              <w:t xml:space="preserve">№ п/п </w:t>
            </w:r>
          </w:p>
          <w:p w:rsidR="00344C0D" w:rsidRPr="00FC7CE9" w:rsidRDefault="00344C0D">
            <w:pPr>
              <w:spacing w:after="0"/>
              <w:ind w:left="135"/>
              <w:rPr>
                <w:szCs w:val="24"/>
              </w:rPr>
            </w:pPr>
          </w:p>
        </w:tc>
        <w:tc>
          <w:tcPr>
            <w:tcW w:w="4738" w:type="dxa"/>
            <w:vMerge w:val="restart"/>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b/>
                <w:color w:val="000000"/>
                <w:szCs w:val="24"/>
                <w:lang w:val="ru-RU"/>
              </w:rPr>
              <w:t xml:space="preserve">Наименование разделов и тем программы </w:t>
            </w:r>
          </w:p>
          <w:p w:rsidR="00344C0D" w:rsidRPr="00FC7CE9" w:rsidRDefault="00344C0D">
            <w:pPr>
              <w:spacing w:after="0"/>
              <w:ind w:left="135"/>
              <w:rPr>
                <w:szCs w:val="24"/>
                <w:lang w:val="ru-RU"/>
              </w:rPr>
            </w:pPr>
          </w:p>
        </w:tc>
        <w:tc>
          <w:tcPr>
            <w:tcW w:w="5446" w:type="dxa"/>
            <w:gridSpan w:val="3"/>
            <w:tcMar>
              <w:top w:w="50" w:type="dxa"/>
              <w:left w:w="100" w:type="dxa"/>
            </w:tcMar>
            <w:vAlign w:val="center"/>
          </w:tcPr>
          <w:p w:rsidR="00344C0D" w:rsidRPr="00FC7CE9" w:rsidRDefault="0059734A">
            <w:pPr>
              <w:spacing w:after="0"/>
              <w:rPr>
                <w:szCs w:val="24"/>
              </w:rPr>
            </w:pPr>
            <w:r w:rsidRPr="00FC7CE9">
              <w:rPr>
                <w:rFonts w:ascii="Times New Roman" w:hAnsi="Times New Roman"/>
                <w:b/>
                <w:color w:val="000000"/>
                <w:szCs w:val="24"/>
              </w:rPr>
              <w:t>Количество часов</w:t>
            </w:r>
          </w:p>
        </w:tc>
        <w:tc>
          <w:tcPr>
            <w:tcW w:w="4678" w:type="dxa"/>
            <w:vMerge w:val="restart"/>
            <w:tcMar>
              <w:top w:w="50" w:type="dxa"/>
              <w:left w:w="100" w:type="dxa"/>
            </w:tcMar>
            <w:vAlign w:val="center"/>
          </w:tcPr>
          <w:p w:rsidR="00344C0D" w:rsidRPr="00FC7CE9" w:rsidRDefault="0059734A">
            <w:pPr>
              <w:spacing w:after="0"/>
              <w:ind w:left="135"/>
              <w:rPr>
                <w:szCs w:val="24"/>
              </w:rPr>
            </w:pPr>
            <w:r w:rsidRPr="00FC7CE9">
              <w:rPr>
                <w:rFonts w:ascii="Times New Roman" w:hAnsi="Times New Roman"/>
                <w:b/>
                <w:color w:val="000000"/>
                <w:szCs w:val="24"/>
              </w:rPr>
              <w:t xml:space="preserve">Электронные (цифровые) образовательные ресурсы </w:t>
            </w:r>
          </w:p>
          <w:p w:rsidR="00344C0D" w:rsidRPr="00FC7CE9" w:rsidRDefault="00344C0D">
            <w:pPr>
              <w:spacing w:after="0"/>
              <w:ind w:left="135"/>
              <w:rPr>
                <w:szCs w:val="24"/>
              </w:rPr>
            </w:pPr>
          </w:p>
        </w:tc>
      </w:tr>
      <w:tr w:rsidR="00344C0D" w:rsidTr="00FC7CE9">
        <w:trPr>
          <w:trHeight w:val="144"/>
          <w:tblCellSpacing w:w="20" w:type="nil"/>
        </w:trPr>
        <w:tc>
          <w:tcPr>
            <w:tcW w:w="0" w:type="auto"/>
            <w:vMerge/>
            <w:tcBorders>
              <w:top w:val="nil"/>
            </w:tcBorders>
            <w:tcMar>
              <w:top w:w="50" w:type="dxa"/>
              <w:left w:w="100" w:type="dxa"/>
            </w:tcMar>
          </w:tcPr>
          <w:p w:rsidR="00344C0D" w:rsidRPr="00FC7CE9" w:rsidRDefault="00344C0D">
            <w:pPr>
              <w:rPr>
                <w:szCs w:val="24"/>
              </w:rPr>
            </w:pPr>
          </w:p>
        </w:tc>
        <w:tc>
          <w:tcPr>
            <w:tcW w:w="0" w:type="auto"/>
            <w:vMerge/>
            <w:tcBorders>
              <w:top w:val="nil"/>
            </w:tcBorders>
            <w:tcMar>
              <w:top w:w="50" w:type="dxa"/>
              <w:left w:w="100" w:type="dxa"/>
            </w:tcMar>
          </w:tcPr>
          <w:p w:rsidR="00344C0D" w:rsidRPr="00FC7CE9" w:rsidRDefault="00344C0D">
            <w:pPr>
              <w:rPr>
                <w:szCs w:val="24"/>
              </w:rPr>
            </w:pPr>
          </w:p>
        </w:tc>
        <w:tc>
          <w:tcPr>
            <w:tcW w:w="1482"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b/>
                <w:color w:val="000000"/>
                <w:szCs w:val="24"/>
              </w:rPr>
              <w:t xml:space="preserve">Всего </w:t>
            </w:r>
          </w:p>
          <w:p w:rsidR="00344C0D" w:rsidRPr="00FC7CE9" w:rsidRDefault="00344C0D">
            <w:pPr>
              <w:spacing w:after="0"/>
              <w:ind w:left="135"/>
              <w:rPr>
                <w:szCs w:val="24"/>
              </w:rPr>
            </w:pPr>
          </w:p>
        </w:tc>
        <w:tc>
          <w:tcPr>
            <w:tcW w:w="1841"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b/>
                <w:color w:val="000000"/>
                <w:szCs w:val="24"/>
              </w:rPr>
              <w:t xml:space="preserve">Контрольные работы </w:t>
            </w:r>
          </w:p>
          <w:p w:rsidR="00344C0D" w:rsidRPr="00FC7CE9" w:rsidRDefault="00344C0D">
            <w:pPr>
              <w:spacing w:after="0"/>
              <w:ind w:left="135"/>
              <w:rPr>
                <w:szCs w:val="24"/>
              </w:rPr>
            </w:pPr>
          </w:p>
        </w:tc>
        <w:tc>
          <w:tcPr>
            <w:tcW w:w="2123"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b/>
                <w:color w:val="000000"/>
                <w:szCs w:val="24"/>
              </w:rPr>
              <w:t xml:space="preserve">Практические работы </w:t>
            </w:r>
          </w:p>
          <w:p w:rsidR="00344C0D" w:rsidRPr="00FC7CE9" w:rsidRDefault="00344C0D">
            <w:pPr>
              <w:spacing w:after="0"/>
              <w:ind w:left="135"/>
              <w:rPr>
                <w:szCs w:val="24"/>
              </w:rPr>
            </w:pPr>
          </w:p>
        </w:tc>
        <w:tc>
          <w:tcPr>
            <w:tcW w:w="4678" w:type="dxa"/>
            <w:vMerge/>
            <w:tcBorders>
              <w:top w:val="nil"/>
            </w:tcBorders>
            <w:tcMar>
              <w:top w:w="50" w:type="dxa"/>
              <w:left w:w="100" w:type="dxa"/>
            </w:tcMar>
          </w:tcPr>
          <w:p w:rsidR="00344C0D" w:rsidRPr="00FC7CE9" w:rsidRDefault="00344C0D">
            <w:pPr>
              <w:rPr>
                <w:szCs w:val="24"/>
              </w:rPr>
            </w:pPr>
          </w:p>
        </w:tc>
      </w:tr>
      <w:tr w:rsidR="00344C0D" w:rsidRPr="00E9365F" w:rsidTr="00FC7CE9">
        <w:trPr>
          <w:trHeight w:val="144"/>
          <w:tblCellSpacing w:w="20" w:type="nil"/>
        </w:trPr>
        <w:tc>
          <w:tcPr>
            <w:tcW w:w="15835" w:type="dxa"/>
            <w:gridSpan w:val="6"/>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b/>
                <w:color w:val="000000"/>
                <w:szCs w:val="24"/>
                <w:lang w:val="ru-RU"/>
              </w:rPr>
              <w:t>Раздел 1.</w:t>
            </w:r>
            <w:r w:rsidRPr="00FC7CE9">
              <w:rPr>
                <w:rFonts w:ascii="Times New Roman" w:hAnsi="Times New Roman"/>
                <w:color w:val="000000"/>
                <w:szCs w:val="24"/>
                <w:lang w:val="ru-RU"/>
              </w:rPr>
              <w:t xml:space="preserve"> Социальные ценности и нормы</w:t>
            </w:r>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1.1</w:t>
            </w:r>
          </w:p>
        </w:tc>
        <w:tc>
          <w:tcPr>
            <w:tcW w:w="4738"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Социальные ценности</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2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17">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1.2</w:t>
            </w:r>
          </w:p>
        </w:tc>
        <w:tc>
          <w:tcPr>
            <w:tcW w:w="4738"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Социальные нормы</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2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18">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1.3</w:t>
            </w:r>
          </w:p>
        </w:tc>
        <w:tc>
          <w:tcPr>
            <w:tcW w:w="473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Мораль и моральный выбор. Право и мораль</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lang w:val="ru-RU"/>
              </w:rPr>
              <w:t xml:space="preserve"> </w:t>
            </w:r>
            <w:r w:rsidRPr="00FC7CE9">
              <w:rPr>
                <w:rFonts w:ascii="Times New Roman" w:hAnsi="Times New Roman"/>
                <w:color w:val="000000"/>
                <w:szCs w:val="24"/>
              </w:rPr>
              <w:t xml:space="preserve">8 </w:t>
            </w:r>
          </w:p>
        </w:tc>
        <w:tc>
          <w:tcPr>
            <w:tcW w:w="1841"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1 </w:t>
            </w: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19">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Итого по разделу</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12 </w:t>
            </w:r>
          </w:p>
        </w:tc>
        <w:tc>
          <w:tcPr>
            <w:tcW w:w="8642" w:type="dxa"/>
            <w:gridSpan w:val="3"/>
            <w:tcMar>
              <w:top w:w="50" w:type="dxa"/>
              <w:left w:w="100" w:type="dxa"/>
            </w:tcMar>
            <w:vAlign w:val="center"/>
          </w:tcPr>
          <w:p w:rsidR="00344C0D" w:rsidRPr="00FC7CE9" w:rsidRDefault="00344C0D">
            <w:pPr>
              <w:rPr>
                <w:szCs w:val="24"/>
              </w:rPr>
            </w:pPr>
          </w:p>
        </w:tc>
      </w:tr>
      <w:tr w:rsidR="00344C0D" w:rsidRPr="00E9365F" w:rsidTr="00FC7CE9">
        <w:trPr>
          <w:trHeight w:val="144"/>
          <w:tblCellSpacing w:w="20" w:type="nil"/>
        </w:trPr>
        <w:tc>
          <w:tcPr>
            <w:tcW w:w="15835" w:type="dxa"/>
            <w:gridSpan w:val="6"/>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b/>
                <w:color w:val="000000"/>
                <w:szCs w:val="24"/>
                <w:lang w:val="ru-RU"/>
              </w:rPr>
              <w:t>Раздел 2.</w:t>
            </w:r>
            <w:r w:rsidRPr="00FC7CE9">
              <w:rPr>
                <w:rFonts w:ascii="Times New Roman" w:hAnsi="Times New Roman"/>
                <w:color w:val="000000"/>
                <w:szCs w:val="24"/>
                <w:lang w:val="ru-RU"/>
              </w:rPr>
              <w:t xml:space="preserve"> Человек как участник правовых отношений</w:t>
            </w:r>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2.1</w:t>
            </w:r>
          </w:p>
        </w:tc>
        <w:tc>
          <w:tcPr>
            <w:tcW w:w="4738"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Правоотношения</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3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0">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2.2</w:t>
            </w:r>
          </w:p>
        </w:tc>
        <w:tc>
          <w:tcPr>
            <w:tcW w:w="473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Правонарушения и их опасность для личности и общества</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lang w:val="ru-RU"/>
              </w:rPr>
              <w:t xml:space="preserve"> </w:t>
            </w:r>
            <w:r w:rsidRPr="00FC7CE9">
              <w:rPr>
                <w:rFonts w:ascii="Times New Roman" w:hAnsi="Times New Roman"/>
                <w:color w:val="000000"/>
                <w:szCs w:val="24"/>
              </w:rPr>
              <w:t xml:space="preserve">2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1">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2.3</w:t>
            </w:r>
          </w:p>
        </w:tc>
        <w:tc>
          <w:tcPr>
            <w:tcW w:w="473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Защита прав и свобод человека и гражданина</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lang w:val="ru-RU"/>
              </w:rPr>
              <w:t xml:space="preserve"> </w:t>
            </w:r>
            <w:r w:rsidRPr="00FC7CE9">
              <w:rPr>
                <w:rFonts w:ascii="Times New Roman" w:hAnsi="Times New Roman"/>
                <w:color w:val="000000"/>
                <w:szCs w:val="24"/>
              </w:rPr>
              <w:t xml:space="preserve">2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2">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Итого по разделу</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7 </w:t>
            </w:r>
          </w:p>
        </w:tc>
        <w:tc>
          <w:tcPr>
            <w:tcW w:w="8642" w:type="dxa"/>
            <w:gridSpan w:val="3"/>
            <w:tcMar>
              <w:top w:w="50" w:type="dxa"/>
              <w:left w:w="100" w:type="dxa"/>
            </w:tcMar>
            <w:vAlign w:val="center"/>
          </w:tcPr>
          <w:p w:rsidR="00344C0D" w:rsidRPr="00FC7CE9" w:rsidRDefault="00344C0D">
            <w:pPr>
              <w:rPr>
                <w:szCs w:val="24"/>
              </w:rPr>
            </w:pPr>
          </w:p>
        </w:tc>
      </w:tr>
      <w:tr w:rsidR="00344C0D" w:rsidTr="00FC7CE9">
        <w:trPr>
          <w:trHeight w:val="144"/>
          <w:tblCellSpacing w:w="20" w:type="nil"/>
        </w:trPr>
        <w:tc>
          <w:tcPr>
            <w:tcW w:w="15835" w:type="dxa"/>
            <w:gridSpan w:val="6"/>
            <w:tcMar>
              <w:top w:w="50" w:type="dxa"/>
              <w:left w:w="100" w:type="dxa"/>
            </w:tcMar>
            <w:vAlign w:val="center"/>
          </w:tcPr>
          <w:p w:rsidR="00344C0D" w:rsidRPr="00FC7CE9" w:rsidRDefault="0059734A">
            <w:pPr>
              <w:spacing w:after="0"/>
              <w:ind w:left="135"/>
              <w:rPr>
                <w:szCs w:val="24"/>
              </w:rPr>
            </w:pPr>
            <w:r w:rsidRPr="00FC7CE9">
              <w:rPr>
                <w:rFonts w:ascii="Times New Roman" w:hAnsi="Times New Roman"/>
                <w:b/>
                <w:color w:val="000000"/>
                <w:szCs w:val="24"/>
              </w:rPr>
              <w:t>Раздел 3.</w:t>
            </w:r>
            <w:r w:rsidRPr="00FC7CE9">
              <w:rPr>
                <w:rFonts w:ascii="Times New Roman" w:hAnsi="Times New Roman"/>
                <w:color w:val="000000"/>
                <w:szCs w:val="24"/>
              </w:rPr>
              <w:t xml:space="preserve"> </w:t>
            </w:r>
            <w:r w:rsidRPr="00FC7CE9">
              <w:rPr>
                <w:rFonts w:ascii="Times New Roman" w:hAnsi="Times New Roman"/>
                <w:b/>
                <w:color w:val="000000"/>
                <w:szCs w:val="24"/>
              </w:rPr>
              <w:t>Основы российского права</w:t>
            </w:r>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3.1</w:t>
            </w:r>
          </w:p>
        </w:tc>
        <w:tc>
          <w:tcPr>
            <w:tcW w:w="4738"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Как устроено российское право</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1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3">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3.2</w:t>
            </w:r>
          </w:p>
        </w:tc>
        <w:tc>
          <w:tcPr>
            <w:tcW w:w="4738"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Основы гражданского права</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2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4">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3.3</w:t>
            </w:r>
          </w:p>
        </w:tc>
        <w:tc>
          <w:tcPr>
            <w:tcW w:w="4738"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Основы семейного права</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2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5">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3.4</w:t>
            </w:r>
          </w:p>
        </w:tc>
        <w:tc>
          <w:tcPr>
            <w:tcW w:w="4738"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Основы трудового права</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2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6">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3.5</w:t>
            </w:r>
          </w:p>
        </w:tc>
        <w:tc>
          <w:tcPr>
            <w:tcW w:w="4738" w:type="dxa"/>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Виды юридической ответственности</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2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7">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RPr="00E9365F" w:rsidTr="00FC7CE9">
        <w:trPr>
          <w:trHeight w:val="144"/>
          <w:tblCellSpacing w:w="20" w:type="nil"/>
        </w:trPr>
        <w:tc>
          <w:tcPr>
            <w:tcW w:w="973" w:type="dxa"/>
            <w:tcMar>
              <w:top w:w="50" w:type="dxa"/>
              <w:left w:w="100" w:type="dxa"/>
            </w:tcMar>
            <w:vAlign w:val="center"/>
          </w:tcPr>
          <w:p w:rsidR="00344C0D" w:rsidRPr="00FC7CE9" w:rsidRDefault="0059734A">
            <w:pPr>
              <w:spacing w:after="0"/>
              <w:rPr>
                <w:szCs w:val="24"/>
              </w:rPr>
            </w:pPr>
            <w:r w:rsidRPr="00FC7CE9">
              <w:rPr>
                <w:rFonts w:ascii="Times New Roman" w:hAnsi="Times New Roman"/>
                <w:color w:val="000000"/>
                <w:szCs w:val="24"/>
              </w:rPr>
              <w:t>3.6</w:t>
            </w:r>
          </w:p>
        </w:tc>
        <w:tc>
          <w:tcPr>
            <w:tcW w:w="473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Правоохранительные органы в Российской Федерации</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lang w:val="ru-RU"/>
              </w:rPr>
              <w:t xml:space="preserve"> </w:t>
            </w:r>
            <w:r w:rsidRPr="00FC7CE9">
              <w:rPr>
                <w:rFonts w:ascii="Times New Roman" w:hAnsi="Times New Roman"/>
                <w:color w:val="000000"/>
                <w:szCs w:val="24"/>
              </w:rPr>
              <w:t xml:space="preserve">3 </w:t>
            </w:r>
          </w:p>
        </w:tc>
        <w:tc>
          <w:tcPr>
            <w:tcW w:w="1841" w:type="dxa"/>
            <w:tcMar>
              <w:top w:w="50" w:type="dxa"/>
              <w:left w:w="100" w:type="dxa"/>
            </w:tcMar>
            <w:vAlign w:val="center"/>
          </w:tcPr>
          <w:p w:rsidR="00344C0D" w:rsidRPr="00FC7CE9" w:rsidRDefault="00344C0D">
            <w:pPr>
              <w:spacing w:after="0"/>
              <w:ind w:left="135"/>
              <w:jc w:val="center"/>
              <w:rPr>
                <w:szCs w:val="24"/>
              </w:rPr>
            </w:pP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8">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Итого по разделу</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12 </w:t>
            </w:r>
          </w:p>
        </w:tc>
        <w:tc>
          <w:tcPr>
            <w:tcW w:w="8642" w:type="dxa"/>
            <w:gridSpan w:val="3"/>
            <w:tcMar>
              <w:top w:w="50" w:type="dxa"/>
              <w:left w:w="100" w:type="dxa"/>
            </w:tcMar>
            <w:vAlign w:val="center"/>
          </w:tcPr>
          <w:p w:rsidR="00344C0D" w:rsidRPr="00FC7CE9" w:rsidRDefault="00344C0D">
            <w:pPr>
              <w:rPr>
                <w:szCs w:val="24"/>
              </w:rPr>
            </w:pPr>
          </w:p>
        </w:tc>
      </w:tr>
      <w:tr w:rsidR="00344C0D" w:rsidRPr="00E9365F"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szCs w:val="24"/>
              </w:rPr>
            </w:pPr>
            <w:r w:rsidRPr="00FC7CE9">
              <w:rPr>
                <w:rFonts w:ascii="Times New Roman" w:hAnsi="Times New Roman"/>
                <w:color w:val="000000"/>
                <w:szCs w:val="24"/>
              </w:rPr>
              <w:t>Защита проектов, итоговое повторение</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3 </w:t>
            </w:r>
          </w:p>
        </w:tc>
        <w:tc>
          <w:tcPr>
            <w:tcW w:w="1841"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1 </w:t>
            </w:r>
          </w:p>
        </w:tc>
        <w:tc>
          <w:tcPr>
            <w:tcW w:w="2123" w:type="dxa"/>
            <w:tcMar>
              <w:top w:w="50" w:type="dxa"/>
              <w:left w:w="100" w:type="dxa"/>
            </w:tcMar>
            <w:vAlign w:val="center"/>
          </w:tcPr>
          <w:p w:rsidR="00344C0D" w:rsidRPr="00FC7CE9" w:rsidRDefault="00344C0D">
            <w:pPr>
              <w:spacing w:after="0"/>
              <w:ind w:left="135"/>
              <w:jc w:val="center"/>
              <w:rPr>
                <w:szCs w:val="24"/>
              </w:rPr>
            </w:pPr>
          </w:p>
        </w:tc>
        <w:tc>
          <w:tcPr>
            <w:tcW w:w="4678" w:type="dxa"/>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 xml:space="preserve">Библиотека ЦОК </w:t>
            </w:r>
            <w:hyperlink r:id="rId29">
              <w:r w:rsidRPr="00FC7CE9">
                <w:rPr>
                  <w:rFonts w:ascii="Times New Roman" w:hAnsi="Times New Roman"/>
                  <w:color w:val="0000FF"/>
                  <w:szCs w:val="24"/>
                  <w:u w:val="single"/>
                </w:rPr>
                <w:t>https</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m</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edsoo</w:t>
              </w:r>
              <w:r w:rsidRPr="00FC7CE9">
                <w:rPr>
                  <w:rFonts w:ascii="Times New Roman" w:hAnsi="Times New Roman"/>
                  <w:color w:val="0000FF"/>
                  <w:szCs w:val="24"/>
                  <w:u w:val="single"/>
                  <w:lang w:val="ru-RU"/>
                </w:rPr>
                <w:t>.</w:t>
              </w:r>
              <w:r w:rsidRPr="00FC7CE9">
                <w:rPr>
                  <w:rFonts w:ascii="Times New Roman" w:hAnsi="Times New Roman"/>
                  <w:color w:val="0000FF"/>
                  <w:szCs w:val="24"/>
                  <w:u w:val="single"/>
                </w:rPr>
                <w:t>ru</w:t>
              </w:r>
              <w:r w:rsidRPr="00FC7CE9">
                <w:rPr>
                  <w:rFonts w:ascii="Times New Roman" w:hAnsi="Times New Roman"/>
                  <w:color w:val="0000FF"/>
                  <w:szCs w:val="24"/>
                  <w:u w:val="single"/>
                  <w:lang w:val="ru-RU"/>
                </w:rPr>
                <w:t>/7</w:t>
              </w:r>
              <w:r w:rsidRPr="00FC7CE9">
                <w:rPr>
                  <w:rFonts w:ascii="Times New Roman" w:hAnsi="Times New Roman"/>
                  <w:color w:val="0000FF"/>
                  <w:szCs w:val="24"/>
                  <w:u w:val="single"/>
                </w:rPr>
                <w:t>f</w:t>
              </w:r>
              <w:r w:rsidRPr="00FC7CE9">
                <w:rPr>
                  <w:rFonts w:ascii="Times New Roman" w:hAnsi="Times New Roman"/>
                  <w:color w:val="0000FF"/>
                  <w:szCs w:val="24"/>
                  <w:u w:val="single"/>
                  <w:lang w:val="ru-RU"/>
                </w:rPr>
                <w:t>4170</w:t>
              </w:r>
              <w:r w:rsidRPr="00FC7CE9">
                <w:rPr>
                  <w:rFonts w:ascii="Times New Roman" w:hAnsi="Times New Roman"/>
                  <w:color w:val="0000FF"/>
                  <w:szCs w:val="24"/>
                  <w:u w:val="single"/>
                </w:rPr>
                <w:t>e</w:t>
              </w:r>
              <w:r w:rsidRPr="00FC7CE9">
                <w:rPr>
                  <w:rFonts w:ascii="Times New Roman" w:hAnsi="Times New Roman"/>
                  <w:color w:val="0000FF"/>
                  <w:szCs w:val="24"/>
                  <w:u w:val="single"/>
                  <w:lang w:val="ru-RU"/>
                </w:rPr>
                <w:t>4</w:t>
              </w:r>
            </w:hyperlink>
          </w:p>
        </w:tc>
      </w:tr>
      <w:tr w:rsidR="00344C0D"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szCs w:val="24"/>
                <w:lang w:val="ru-RU"/>
              </w:rPr>
            </w:pPr>
            <w:r w:rsidRPr="00FC7CE9">
              <w:rPr>
                <w:rFonts w:ascii="Times New Roman" w:hAnsi="Times New Roman"/>
                <w:color w:val="000000"/>
                <w:szCs w:val="24"/>
                <w:lang w:val="ru-RU"/>
              </w:rPr>
              <w:t>ОБЩЕЕ КОЛИЧЕСТВО ЧАСОВ ПО ПРОГРАММЕ</w:t>
            </w:r>
          </w:p>
        </w:tc>
        <w:tc>
          <w:tcPr>
            <w:tcW w:w="1482"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lang w:val="ru-RU"/>
              </w:rPr>
              <w:t xml:space="preserve"> </w:t>
            </w:r>
            <w:r w:rsidRPr="00FC7CE9">
              <w:rPr>
                <w:rFonts w:ascii="Times New Roman" w:hAnsi="Times New Roman"/>
                <w:color w:val="000000"/>
                <w:szCs w:val="24"/>
              </w:rPr>
              <w:t xml:space="preserve">34 </w:t>
            </w:r>
          </w:p>
        </w:tc>
        <w:tc>
          <w:tcPr>
            <w:tcW w:w="1841"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2 </w:t>
            </w:r>
          </w:p>
        </w:tc>
        <w:tc>
          <w:tcPr>
            <w:tcW w:w="2123" w:type="dxa"/>
            <w:tcMar>
              <w:top w:w="50" w:type="dxa"/>
              <w:left w:w="100" w:type="dxa"/>
            </w:tcMar>
            <w:vAlign w:val="center"/>
          </w:tcPr>
          <w:p w:rsidR="00344C0D" w:rsidRPr="00FC7CE9" w:rsidRDefault="0059734A">
            <w:pPr>
              <w:spacing w:after="0"/>
              <w:ind w:left="135"/>
              <w:jc w:val="center"/>
              <w:rPr>
                <w:szCs w:val="24"/>
              </w:rPr>
            </w:pPr>
            <w:r w:rsidRPr="00FC7CE9">
              <w:rPr>
                <w:rFonts w:ascii="Times New Roman" w:hAnsi="Times New Roman"/>
                <w:color w:val="000000"/>
                <w:szCs w:val="24"/>
              </w:rPr>
              <w:t xml:space="preserve"> 0 </w:t>
            </w:r>
          </w:p>
        </w:tc>
        <w:tc>
          <w:tcPr>
            <w:tcW w:w="4678" w:type="dxa"/>
            <w:tcMar>
              <w:top w:w="50" w:type="dxa"/>
              <w:left w:w="100" w:type="dxa"/>
            </w:tcMar>
            <w:vAlign w:val="center"/>
          </w:tcPr>
          <w:p w:rsidR="00344C0D" w:rsidRPr="00FC7CE9" w:rsidRDefault="00344C0D">
            <w:pPr>
              <w:rPr>
                <w:szCs w:val="24"/>
              </w:rPr>
            </w:pPr>
          </w:p>
        </w:tc>
      </w:tr>
    </w:tbl>
    <w:p w:rsidR="00344C0D" w:rsidRDefault="00344C0D">
      <w:pPr>
        <w:sectPr w:rsidR="00344C0D" w:rsidSect="00FC7CE9">
          <w:pgSz w:w="16383" w:h="11906" w:orient="landscape"/>
          <w:pgMar w:top="568" w:right="850" w:bottom="284" w:left="426" w:header="720" w:footer="720" w:gutter="0"/>
          <w:cols w:space="720"/>
        </w:sectPr>
      </w:pPr>
    </w:p>
    <w:p w:rsidR="00344C0D" w:rsidRPr="00FC7CE9" w:rsidRDefault="0059734A">
      <w:pPr>
        <w:spacing w:after="0"/>
        <w:ind w:left="120"/>
        <w:rPr>
          <w:rFonts w:ascii="Times New Roman" w:hAnsi="Times New Roman" w:cs="Times New Roman"/>
        </w:rPr>
      </w:pPr>
      <w:r w:rsidRPr="00FC7CE9">
        <w:rPr>
          <w:rFonts w:ascii="Times New Roman" w:hAnsi="Times New Roman" w:cs="Times New Roman"/>
          <w:b/>
          <w:color w:val="000000"/>
        </w:rPr>
        <w:lastRenderedPageBreak/>
        <w:t xml:space="preserve"> 8 КЛАСС </w:t>
      </w:r>
    </w:p>
    <w:tbl>
      <w:tblPr>
        <w:tblW w:w="15877"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336"/>
        <w:gridCol w:w="4693"/>
        <w:gridCol w:w="1509"/>
        <w:gridCol w:w="1841"/>
        <w:gridCol w:w="1910"/>
        <w:gridCol w:w="3588"/>
      </w:tblGrid>
      <w:tr w:rsidR="00344C0D" w:rsidRPr="00FC7CE9" w:rsidTr="00FC7CE9">
        <w:trPr>
          <w:trHeight w:val="144"/>
          <w:tblCellSpacing w:w="20" w:type="nil"/>
        </w:trPr>
        <w:tc>
          <w:tcPr>
            <w:tcW w:w="2336"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 п/п </w:t>
            </w:r>
          </w:p>
          <w:p w:rsidR="00344C0D" w:rsidRPr="00FC7CE9" w:rsidRDefault="00344C0D">
            <w:pPr>
              <w:spacing w:after="0"/>
              <w:ind w:left="135"/>
              <w:rPr>
                <w:rFonts w:ascii="Times New Roman" w:hAnsi="Times New Roman" w:cs="Times New Roman"/>
              </w:rPr>
            </w:pPr>
          </w:p>
        </w:tc>
        <w:tc>
          <w:tcPr>
            <w:tcW w:w="4693"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Наименование разделов и тем программы </w:t>
            </w:r>
          </w:p>
          <w:p w:rsidR="00344C0D" w:rsidRPr="00FC7CE9" w:rsidRDefault="00344C0D">
            <w:pPr>
              <w:spacing w:after="0"/>
              <w:ind w:left="135"/>
              <w:rPr>
                <w:rFonts w:ascii="Times New Roman" w:hAnsi="Times New Roman" w:cs="Times New Roman"/>
              </w:rPr>
            </w:pPr>
          </w:p>
        </w:tc>
        <w:tc>
          <w:tcPr>
            <w:tcW w:w="0" w:type="auto"/>
            <w:gridSpan w:val="3"/>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b/>
                <w:color w:val="000000"/>
              </w:rPr>
              <w:t>Количество часов</w:t>
            </w:r>
          </w:p>
        </w:tc>
        <w:tc>
          <w:tcPr>
            <w:tcW w:w="3588"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Электронные (цифровые) образовательные ресурсы </w:t>
            </w:r>
          </w:p>
          <w:p w:rsidR="00344C0D" w:rsidRPr="00FC7CE9" w:rsidRDefault="00344C0D">
            <w:pPr>
              <w:spacing w:after="0"/>
              <w:ind w:left="135"/>
              <w:rPr>
                <w:rFonts w:ascii="Times New Roman" w:hAnsi="Times New Roman" w:cs="Times New Roman"/>
              </w:rPr>
            </w:pPr>
          </w:p>
        </w:tc>
      </w:tr>
      <w:tr w:rsidR="00344C0D" w:rsidRPr="00FC7CE9" w:rsidTr="00FC7CE9">
        <w:trPr>
          <w:trHeight w:val="590"/>
          <w:tblCellSpacing w:w="20" w:type="nil"/>
        </w:trPr>
        <w:tc>
          <w:tcPr>
            <w:tcW w:w="2336" w:type="dxa"/>
            <w:vMerge/>
            <w:tcBorders>
              <w:top w:val="nil"/>
            </w:tcBorders>
            <w:tcMar>
              <w:top w:w="50" w:type="dxa"/>
              <w:left w:w="100" w:type="dxa"/>
            </w:tcMar>
          </w:tcPr>
          <w:p w:rsidR="00344C0D" w:rsidRPr="00FC7CE9" w:rsidRDefault="00344C0D">
            <w:pPr>
              <w:rPr>
                <w:rFonts w:ascii="Times New Roman" w:hAnsi="Times New Roman" w:cs="Times New Roman"/>
              </w:rPr>
            </w:pPr>
          </w:p>
        </w:tc>
        <w:tc>
          <w:tcPr>
            <w:tcW w:w="0" w:type="auto"/>
            <w:vMerge/>
            <w:tcBorders>
              <w:top w:val="nil"/>
            </w:tcBorders>
            <w:tcMar>
              <w:top w:w="50" w:type="dxa"/>
              <w:left w:w="100" w:type="dxa"/>
            </w:tcMar>
          </w:tcPr>
          <w:p w:rsidR="00344C0D" w:rsidRPr="00FC7CE9" w:rsidRDefault="00344C0D">
            <w:pPr>
              <w:rPr>
                <w:rFonts w:ascii="Times New Roman" w:hAnsi="Times New Roman" w:cs="Times New Roman"/>
              </w:rPr>
            </w:pPr>
          </w:p>
        </w:tc>
        <w:tc>
          <w:tcPr>
            <w:tcW w:w="1509"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Всего </w:t>
            </w:r>
          </w:p>
          <w:p w:rsidR="00344C0D" w:rsidRPr="00FC7CE9" w:rsidRDefault="00344C0D">
            <w:pPr>
              <w:spacing w:after="0"/>
              <w:ind w:left="135"/>
              <w:rPr>
                <w:rFonts w:ascii="Times New Roman" w:hAnsi="Times New Roman" w:cs="Times New Roman"/>
              </w:rPr>
            </w:pPr>
          </w:p>
        </w:tc>
        <w:tc>
          <w:tcPr>
            <w:tcW w:w="1841"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Контрольные работы </w:t>
            </w:r>
          </w:p>
          <w:p w:rsidR="00344C0D" w:rsidRPr="00FC7CE9" w:rsidRDefault="00344C0D">
            <w:pPr>
              <w:spacing w:after="0"/>
              <w:ind w:left="135"/>
              <w:rPr>
                <w:rFonts w:ascii="Times New Roman" w:hAnsi="Times New Roman" w:cs="Times New Roman"/>
              </w:rPr>
            </w:pPr>
          </w:p>
        </w:tc>
        <w:tc>
          <w:tcPr>
            <w:tcW w:w="1910"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Практические работы </w:t>
            </w:r>
          </w:p>
          <w:p w:rsidR="00344C0D" w:rsidRPr="00FC7CE9" w:rsidRDefault="00344C0D">
            <w:pPr>
              <w:spacing w:after="0"/>
              <w:ind w:left="135"/>
              <w:rPr>
                <w:rFonts w:ascii="Times New Roman" w:hAnsi="Times New Roman" w:cs="Times New Roman"/>
              </w:rPr>
            </w:pPr>
          </w:p>
        </w:tc>
        <w:tc>
          <w:tcPr>
            <w:tcW w:w="3588" w:type="dxa"/>
            <w:vMerge/>
            <w:tcBorders>
              <w:top w:val="nil"/>
            </w:tcBorders>
            <w:tcMar>
              <w:top w:w="50" w:type="dxa"/>
              <w:left w:w="100" w:type="dxa"/>
            </w:tcMar>
          </w:tcPr>
          <w:p w:rsidR="00344C0D" w:rsidRPr="00FC7CE9" w:rsidRDefault="00344C0D">
            <w:pPr>
              <w:rPr>
                <w:rFonts w:ascii="Times New Roman" w:hAnsi="Times New Roman" w:cs="Times New Roman"/>
              </w:rPr>
            </w:pPr>
          </w:p>
        </w:tc>
      </w:tr>
      <w:tr w:rsidR="00344C0D" w:rsidRPr="00E9365F" w:rsidTr="00FC7CE9">
        <w:trPr>
          <w:trHeight w:val="144"/>
          <w:tblCellSpacing w:w="20" w:type="nil"/>
        </w:trPr>
        <w:tc>
          <w:tcPr>
            <w:tcW w:w="15877" w:type="dxa"/>
            <w:gridSpan w:val="6"/>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b/>
                <w:color w:val="000000"/>
                <w:lang w:val="ru-RU"/>
              </w:rPr>
              <w:t>Раздел 1.</w:t>
            </w:r>
            <w:r w:rsidRPr="00FC7CE9">
              <w:rPr>
                <w:rFonts w:ascii="Times New Roman" w:hAnsi="Times New Roman" w:cs="Times New Roman"/>
                <w:color w:val="000000"/>
                <w:lang w:val="ru-RU"/>
              </w:rPr>
              <w:t xml:space="preserve"> </w:t>
            </w:r>
            <w:r w:rsidRPr="00FC7CE9">
              <w:rPr>
                <w:rFonts w:ascii="Times New Roman" w:hAnsi="Times New Roman" w:cs="Times New Roman"/>
                <w:b/>
                <w:color w:val="000000"/>
                <w:lang w:val="ru-RU"/>
              </w:rPr>
              <w:t>Человек в экономических отношениях</w:t>
            </w:r>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1.1</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Экономика — основа жизнедеятельности человека</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5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0">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1.2</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Рыночные отношения в экономике</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5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1">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1.3</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Финансовые отношения в экономике</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5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2">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1.4</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Домашнее хозяйство</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3">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1.5</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Экономические цели и функции государства</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4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4">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FC7CE9" w:rsidTr="00FC7CE9">
        <w:trPr>
          <w:trHeight w:val="285"/>
          <w:tblCellSpacing w:w="20" w:type="nil"/>
        </w:trPr>
        <w:tc>
          <w:tcPr>
            <w:tcW w:w="7029" w:type="dxa"/>
            <w:gridSpan w:val="2"/>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Итого по разделу</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20 </w:t>
            </w:r>
          </w:p>
        </w:tc>
        <w:tc>
          <w:tcPr>
            <w:tcW w:w="7339" w:type="dxa"/>
            <w:gridSpan w:val="3"/>
            <w:tcMar>
              <w:top w:w="50" w:type="dxa"/>
              <w:left w:w="100" w:type="dxa"/>
            </w:tcMar>
            <w:vAlign w:val="center"/>
          </w:tcPr>
          <w:p w:rsidR="00344C0D" w:rsidRPr="00FC7CE9" w:rsidRDefault="00344C0D">
            <w:pPr>
              <w:rPr>
                <w:rFonts w:ascii="Times New Roman" w:hAnsi="Times New Roman" w:cs="Times New Roman"/>
              </w:rPr>
            </w:pPr>
          </w:p>
        </w:tc>
      </w:tr>
      <w:tr w:rsidR="00344C0D" w:rsidRPr="00E9365F" w:rsidTr="00FC7CE9">
        <w:trPr>
          <w:trHeight w:val="144"/>
          <w:tblCellSpacing w:w="20" w:type="nil"/>
        </w:trPr>
        <w:tc>
          <w:tcPr>
            <w:tcW w:w="15877" w:type="dxa"/>
            <w:gridSpan w:val="6"/>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b/>
                <w:color w:val="000000"/>
                <w:lang w:val="ru-RU"/>
              </w:rPr>
              <w:t>Раздел 2.</w:t>
            </w:r>
            <w:r w:rsidRPr="00FC7CE9">
              <w:rPr>
                <w:rFonts w:ascii="Times New Roman" w:hAnsi="Times New Roman" w:cs="Times New Roman"/>
                <w:color w:val="000000"/>
                <w:lang w:val="ru-RU"/>
              </w:rPr>
              <w:t xml:space="preserve"> </w:t>
            </w:r>
            <w:r w:rsidRPr="00FC7CE9">
              <w:rPr>
                <w:rFonts w:ascii="Times New Roman" w:hAnsi="Times New Roman" w:cs="Times New Roman"/>
                <w:b/>
                <w:color w:val="000000"/>
                <w:lang w:val="ru-RU"/>
              </w:rPr>
              <w:t>Человек в мире культуры</w:t>
            </w:r>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2.1</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Культура, её многообразие и формы</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5">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2.2</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Наука и образование в Российской Федерации</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4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6">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2.3</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Роль религии в жизни общества</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2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7">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2.4</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Роль искусства в жизни человека</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2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8">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E9365F" w:rsidTr="00FC7CE9">
        <w:trPr>
          <w:trHeight w:val="144"/>
          <w:tblCellSpacing w:w="20" w:type="nil"/>
        </w:trPr>
        <w:tc>
          <w:tcPr>
            <w:tcW w:w="2336"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2.5</w:t>
            </w:r>
          </w:p>
        </w:tc>
        <w:tc>
          <w:tcPr>
            <w:tcW w:w="4693"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Роль информации в современном мире</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2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39">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FC7CE9" w:rsidTr="00FC7CE9">
        <w:trPr>
          <w:trHeight w:val="144"/>
          <w:tblCellSpacing w:w="20" w:type="nil"/>
        </w:trPr>
        <w:tc>
          <w:tcPr>
            <w:tcW w:w="7029" w:type="dxa"/>
            <w:gridSpan w:val="2"/>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Итого по разделу</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11 </w:t>
            </w:r>
          </w:p>
        </w:tc>
        <w:tc>
          <w:tcPr>
            <w:tcW w:w="7339" w:type="dxa"/>
            <w:gridSpan w:val="3"/>
            <w:tcMar>
              <w:top w:w="50" w:type="dxa"/>
              <w:left w:w="100" w:type="dxa"/>
            </w:tcMar>
            <w:vAlign w:val="center"/>
          </w:tcPr>
          <w:p w:rsidR="00344C0D" w:rsidRPr="00FC7CE9" w:rsidRDefault="00344C0D">
            <w:pPr>
              <w:rPr>
                <w:rFonts w:ascii="Times New Roman" w:hAnsi="Times New Roman" w:cs="Times New Roman"/>
              </w:rPr>
            </w:pPr>
          </w:p>
        </w:tc>
      </w:tr>
      <w:tr w:rsidR="00344C0D" w:rsidRPr="00E9365F" w:rsidTr="00FC7CE9">
        <w:trPr>
          <w:trHeight w:val="144"/>
          <w:tblCellSpacing w:w="20" w:type="nil"/>
        </w:trPr>
        <w:tc>
          <w:tcPr>
            <w:tcW w:w="7029" w:type="dxa"/>
            <w:gridSpan w:val="2"/>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Защита проектов, итоговое повторение</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3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358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0">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419196</w:t>
              </w:r>
            </w:hyperlink>
          </w:p>
        </w:tc>
      </w:tr>
      <w:tr w:rsidR="00344C0D" w:rsidRPr="00FC7CE9" w:rsidTr="00FC7CE9">
        <w:trPr>
          <w:trHeight w:val="144"/>
          <w:tblCellSpacing w:w="20" w:type="nil"/>
        </w:trPr>
        <w:tc>
          <w:tcPr>
            <w:tcW w:w="7029" w:type="dxa"/>
            <w:gridSpan w:val="2"/>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ОБЩЕЕ КОЛИЧЕСТВО ЧАСОВ ПО ПРОГРАММЕ</w:t>
            </w:r>
          </w:p>
        </w:tc>
        <w:tc>
          <w:tcPr>
            <w:tcW w:w="1509"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34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2 </w:t>
            </w:r>
          </w:p>
        </w:tc>
        <w:tc>
          <w:tcPr>
            <w:tcW w:w="1910"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0 </w:t>
            </w:r>
          </w:p>
        </w:tc>
        <w:tc>
          <w:tcPr>
            <w:tcW w:w="3588" w:type="dxa"/>
            <w:tcMar>
              <w:top w:w="50" w:type="dxa"/>
              <w:left w:w="100" w:type="dxa"/>
            </w:tcMar>
            <w:vAlign w:val="center"/>
          </w:tcPr>
          <w:p w:rsidR="00344C0D" w:rsidRPr="00FC7CE9" w:rsidRDefault="00344C0D">
            <w:pPr>
              <w:rPr>
                <w:rFonts w:ascii="Times New Roman" w:hAnsi="Times New Roman" w:cs="Times New Roman"/>
              </w:rPr>
            </w:pPr>
          </w:p>
        </w:tc>
      </w:tr>
    </w:tbl>
    <w:p w:rsidR="00344C0D" w:rsidRPr="00FC7CE9" w:rsidRDefault="00344C0D">
      <w:pPr>
        <w:rPr>
          <w:rFonts w:ascii="Times New Roman" w:hAnsi="Times New Roman" w:cs="Times New Roman"/>
        </w:rPr>
        <w:sectPr w:rsidR="00344C0D" w:rsidRPr="00FC7CE9" w:rsidSect="00FC7CE9">
          <w:pgSz w:w="16383" w:h="11906" w:orient="landscape"/>
          <w:pgMar w:top="426" w:right="223" w:bottom="426" w:left="1701" w:header="720" w:footer="720" w:gutter="0"/>
          <w:cols w:space="720"/>
        </w:sectPr>
      </w:pPr>
    </w:p>
    <w:p w:rsidR="00344C0D" w:rsidRPr="00FC7CE9" w:rsidRDefault="0059734A">
      <w:pPr>
        <w:spacing w:after="0"/>
        <w:ind w:left="120"/>
        <w:rPr>
          <w:rFonts w:ascii="Times New Roman" w:hAnsi="Times New Roman" w:cs="Times New Roman"/>
        </w:rPr>
      </w:pPr>
      <w:r w:rsidRPr="00FC7CE9">
        <w:rPr>
          <w:rFonts w:ascii="Times New Roman" w:hAnsi="Times New Roman" w:cs="Times New Roman"/>
          <w:b/>
          <w:color w:val="000000"/>
        </w:rPr>
        <w:lastRenderedPageBreak/>
        <w:t xml:space="preserve"> 9 КЛАСС </w:t>
      </w:r>
    </w:p>
    <w:tbl>
      <w:tblPr>
        <w:tblW w:w="0" w:type="auto"/>
        <w:tblCellSpacing w:w="20" w:type="nil"/>
        <w:tblInd w:w="2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5111"/>
        <w:gridCol w:w="1535"/>
        <w:gridCol w:w="1841"/>
        <w:gridCol w:w="1910"/>
        <w:gridCol w:w="4406"/>
      </w:tblGrid>
      <w:tr w:rsidR="00344C0D" w:rsidRPr="00FC7CE9" w:rsidTr="00FC7CE9">
        <w:trPr>
          <w:trHeight w:val="144"/>
          <w:tblCellSpacing w:w="20" w:type="nil"/>
        </w:trPr>
        <w:tc>
          <w:tcPr>
            <w:tcW w:w="931"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 п/п </w:t>
            </w:r>
          </w:p>
          <w:p w:rsidR="00344C0D" w:rsidRPr="00FC7CE9" w:rsidRDefault="00344C0D">
            <w:pPr>
              <w:spacing w:after="0"/>
              <w:ind w:left="135"/>
              <w:rPr>
                <w:rFonts w:ascii="Times New Roman" w:hAnsi="Times New Roman" w:cs="Times New Roman"/>
              </w:rPr>
            </w:pPr>
          </w:p>
        </w:tc>
        <w:tc>
          <w:tcPr>
            <w:tcW w:w="5111"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Наименование разделов и тем программы </w:t>
            </w:r>
          </w:p>
          <w:p w:rsidR="00344C0D" w:rsidRPr="00FC7CE9" w:rsidRDefault="00344C0D">
            <w:pPr>
              <w:spacing w:after="0"/>
              <w:ind w:left="135"/>
              <w:rPr>
                <w:rFonts w:ascii="Times New Roman" w:hAnsi="Times New Roman" w:cs="Times New Roman"/>
              </w:rPr>
            </w:pPr>
          </w:p>
        </w:tc>
        <w:tc>
          <w:tcPr>
            <w:tcW w:w="0" w:type="auto"/>
            <w:gridSpan w:val="3"/>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b/>
                <w:color w:val="000000"/>
              </w:rPr>
              <w:t>Количество часов</w:t>
            </w:r>
          </w:p>
        </w:tc>
        <w:tc>
          <w:tcPr>
            <w:tcW w:w="4406"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Электронные (цифровые) образовательные ресурсы </w:t>
            </w:r>
          </w:p>
          <w:p w:rsidR="00344C0D" w:rsidRPr="00FC7CE9" w:rsidRDefault="00344C0D">
            <w:pPr>
              <w:spacing w:after="0"/>
              <w:ind w:left="135"/>
              <w:rPr>
                <w:rFonts w:ascii="Times New Roman" w:hAnsi="Times New Roman" w:cs="Times New Roman"/>
              </w:rPr>
            </w:pPr>
          </w:p>
        </w:tc>
      </w:tr>
      <w:tr w:rsidR="00344C0D" w:rsidRPr="00FC7CE9" w:rsidTr="00FC7CE9">
        <w:trPr>
          <w:trHeight w:val="144"/>
          <w:tblCellSpacing w:w="20" w:type="nil"/>
        </w:trPr>
        <w:tc>
          <w:tcPr>
            <w:tcW w:w="931" w:type="dxa"/>
            <w:vMerge/>
            <w:tcBorders>
              <w:top w:val="nil"/>
            </w:tcBorders>
            <w:tcMar>
              <w:top w:w="50" w:type="dxa"/>
              <w:left w:w="100" w:type="dxa"/>
            </w:tcMar>
          </w:tcPr>
          <w:p w:rsidR="00344C0D" w:rsidRPr="00FC7CE9" w:rsidRDefault="00344C0D">
            <w:pPr>
              <w:rPr>
                <w:rFonts w:ascii="Times New Roman" w:hAnsi="Times New Roman" w:cs="Times New Roman"/>
              </w:rPr>
            </w:pPr>
          </w:p>
        </w:tc>
        <w:tc>
          <w:tcPr>
            <w:tcW w:w="0" w:type="auto"/>
            <w:vMerge/>
            <w:tcBorders>
              <w:top w:val="nil"/>
            </w:tcBorders>
            <w:tcMar>
              <w:top w:w="50" w:type="dxa"/>
              <w:left w:w="100" w:type="dxa"/>
            </w:tcMar>
          </w:tcPr>
          <w:p w:rsidR="00344C0D" w:rsidRPr="00FC7CE9" w:rsidRDefault="00344C0D">
            <w:pPr>
              <w:rPr>
                <w:rFonts w:ascii="Times New Roman" w:hAnsi="Times New Roman" w:cs="Times New Roman"/>
              </w:rPr>
            </w:pPr>
          </w:p>
        </w:tc>
        <w:tc>
          <w:tcPr>
            <w:tcW w:w="1535"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Всего </w:t>
            </w:r>
          </w:p>
          <w:p w:rsidR="00344C0D" w:rsidRPr="00FC7CE9" w:rsidRDefault="00344C0D">
            <w:pPr>
              <w:spacing w:after="0"/>
              <w:ind w:left="135"/>
              <w:rPr>
                <w:rFonts w:ascii="Times New Roman" w:hAnsi="Times New Roman" w:cs="Times New Roman"/>
              </w:rPr>
            </w:pPr>
          </w:p>
        </w:tc>
        <w:tc>
          <w:tcPr>
            <w:tcW w:w="1841"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Контрольные работы </w:t>
            </w:r>
          </w:p>
          <w:p w:rsidR="00344C0D" w:rsidRPr="00FC7CE9" w:rsidRDefault="00344C0D">
            <w:pPr>
              <w:spacing w:after="0"/>
              <w:ind w:left="135"/>
              <w:rPr>
                <w:rFonts w:ascii="Times New Roman" w:hAnsi="Times New Roman" w:cs="Times New Roman"/>
              </w:rPr>
            </w:pPr>
          </w:p>
        </w:tc>
        <w:tc>
          <w:tcPr>
            <w:tcW w:w="1910"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Практические работы </w:t>
            </w:r>
          </w:p>
          <w:p w:rsidR="00344C0D" w:rsidRPr="00FC7CE9" w:rsidRDefault="00344C0D">
            <w:pPr>
              <w:spacing w:after="0"/>
              <w:ind w:left="135"/>
              <w:rPr>
                <w:rFonts w:ascii="Times New Roman" w:hAnsi="Times New Roman" w:cs="Times New Roman"/>
              </w:rPr>
            </w:pPr>
          </w:p>
        </w:tc>
        <w:tc>
          <w:tcPr>
            <w:tcW w:w="4406" w:type="dxa"/>
            <w:vMerge/>
            <w:tcBorders>
              <w:top w:val="nil"/>
            </w:tcBorders>
            <w:tcMar>
              <w:top w:w="50" w:type="dxa"/>
              <w:left w:w="100" w:type="dxa"/>
            </w:tcMar>
          </w:tcPr>
          <w:p w:rsidR="00344C0D" w:rsidRPr="00FC7CE9" w:rsidRDefault="00344C0D">
            <w:pPr>
              <w:rPr>
                <w:rFonts w:ascii="Times New Roman" w:hAnsi="Times New Roman" w:cs="Times New Roman"/>
              </w:rPr>
            </w:pPr>
          </w:p>
        </w:tc>
      </w:tr>
      <w:tr w:rsidR="00344C0D" w:rsidRPr="00E9365F" w:rsidTr="00FC7CE9">
        <w:trPr>
          <w:trHeight w:val="144"/>
          <w:tblCellSpacing w:w="20" w:type="nil"/>
        </w:trPr>
        <w:tc>
          <w:tcPr>
            <w:tcW w:w="15734" w:type="dxa"/>
            <w:gridSpan w:val="6"/>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b/>
                <w:color w:val="000000"/>
                <w:lang w:val="ru-RU"/>
              </w:rPr>
              <w:t>Раздел 1.</w:t>
            </w:r>
            <w:r w:rsidRPr="00FC7CE9">
              <w:rPr>
                <w:rFonts w:ascii="Times New Roman" w:hAnsi="Times New Roman" w:cs="Times New Roman"/>
                <w:color w:val="000000"/>
                <w:lang w:val="ru-RU"/>
              </w:rPr>
              <w:t xml:space="preserve"> </w:t>
            </w:r>
            <w:r w:rsidRPr="00FC7CE9">
              <w:rPr>
                <w:rFonts w:ascii="Times New Roman" w:hAnsi="Times New Roman" w:cs="Times New Roman"/>
                <w:b/>
                <w:color w:val="000000"/>
                <w:lang w:val="ru-RU"/>
              </w:rPr>
              <w:t>Человек в политическом измерении</w:t>
            </w:r>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1.1</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Политика и политическая власть</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3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1">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1.2</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Участие граждан в политике</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3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2">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FC7CE9" w:rsidTr="00FC7CE9">
        <w:trPr>
          <w:trHeight w:val="144"/>
          <w:tblCellSpacing w:w="20" w:type="nil"/>
        </w:trPr>
        <w:tc>
          <w:tcPr>
            <w:tcW w:w="6042" w:type="dxa"/>
            <w:gridSpan w:val="2"/>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Итого по разделу</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6 </w:t>
            </w:r>
          </w:p>
        </w:tc>
        <w:tc>
          <w:tcPr>
            <w:tcW w:w="8157" w:type="dxa"/>
            <w:gridSpan w:val="3"/>
            <w:tcMar>
              <w:top w:w="50" w:type="dxa"/>
              <w:left w:w="100" w:type="dxa"/>
            </w:tcMar>
            <w:vAlign w:val="center"/>
          </w:tcPr>
          <w:p w:rsidR="00344C0D" w:rsidRPr="00FC7CE9" w:rsidRDefault="00344C0D">
            <w:pPr>
              <w:rPr>
                <w:rFonts w:ascii="Times New Roman" w:hAnsi="Times New Roman" w:cs="Times New Roman"/>
              </w:rPr>
            </w:pPr>
          </w:p>
        </w:tc>
      </w:tr>
      <w:tr w:rsidR="00344C0D" w:rsidRPr="00FC7CE9" w:rsidTr="00FC7CE9">
        <w:trPr>
          <w:trHeight w:val="144"/>
          <w:tblCellSpacing w:w="20" w:type="nil"/>
        </w:trPr>
        <w:tc>
          <w:tcPr>
            <w:tcW w:w="15734" w:type="dxa"/>
            <w:gridSpan w:val="6"/>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Раздел 2.</w:t>
            </w:r>
            <w:r w:rsidRPr="00FC7CE9">
              <w:rPr>
                <w:rFonts w:ascii="Times New Roman" w:hAnsi="Times New Roman" w:cs="Times New Roman"/>
                <w:color w:val="000000"/>
              </w:rPr>
              <w:t xml:space="preserve"> </w:t>
            </w:r>
            <w:r w:rsidRPr="00FC7CE9">
              <w:rPr>
                <w:rFonts w:ascii="Times New Roman" w:hAnsi="Times New Roman" w:cs="Times New Roman"/>
                <w:b/>
                <w:color w:val="000000"/>
              </w:rPr>
              <w:t>Гражданин и государство</w:t>
            </w:r>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2.1</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Основы конституционного строя Российской Федерации</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2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3">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2.2</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Высшие органы публичной власти в Российской Федерации</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2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4">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2.3</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Государственно-территориальное устройство Российской Федерации</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2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5">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2.4</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Конституция Российской Федерации о правовом статусе человека и гражданина</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2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6">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FC7CE9" w:rsidTr="00FC7CE9">
        <w:trPr>
          <w:trHeight w:val="144"/>
          <w:tblCellSpacing w:w="20" w:type="nil"/>
        </w:trPr>
        <w:tc>
          <w:tcPr>
            <w:tcW w:w="6042" w:type="dxa"/>
            <w:gridSpan w:val="2"/>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Итого по разделу</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8 </w:t>
            </w:r>
          </w:p>
        </w:tc>
        <w:tc>
          <w:tcPr>
            <w:tcW w:w="8157" w:type="dxa"/>
            <w:gridSpan w:val="3"/>
            <w:tcMar>
              <w:top w:w="50" w:type="dxa"/>
              <w:left w:w="100" w:type="dxa"/>
            </w:tcMar>
            <w:vAlign w:val="center"/>
          </w:tcPr>
          <w:p w:rsidR="00344C0D" w:rsidRPr="00FC7CE9" w:rsidRDefault="00344C0D">
            <w:pPr>
              <w:rPr>
                <w:rFonts w:ascii="Times New Roman" w:hAnsi="Times New Roman" w:cs="Times New Roman"/>
              </w:rPr>
            </w:pPr>
          </w:p>
        </w:tc>
      </w:tr>
      <w:tr w:rsidR="00344C0D" w:rsidRPr="00E9365F" w:rsidTr="00FC7CE9">
        <w:trPr>
          <w:trHeight w:val="144"/>
          <w:tblCellSpacing w:w="20" w:type="nil"/>
        </w:trPr>
        <w:tc>
          <w:tcPr>
            <w:tcW w:w="15734" w:type="dxa"/>
            <w:gridSpan w:val="6"/>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b/>
                <w:color w:val="000000"/>
                <w:lang w:val="ru-RU"/>
              </w:rPr>
              <w:t>Раздел 3.</w:t>
            </w:r>
            <w:r w:rsidRPr="00FC7CE9">
              <w:rPr>
                <w:rFonts w:ascii="Times New Roman" w:hAnsi="Times New Roman" w:cs="Times New Roman"/>
                <w:color w:val="000000"/>
                <w:lang w:val="ru-RU"/>
              </w:rPr>
              <w:t xml:space="preserve"> </w:t>
            </w:r>
            <w:r w:rsidRPr="00FC7CE9">
              <w:rPr>
                <w:rFonts w:ascii="Times New Roman" w:hAnsi="Times New Roman" w:cs="Times New Roman"/>
                <w:b/>
                <w:color w:val="000000"/>
                <w:lang w:val="ru-RU"/>
              </w:rPr>
              <w:t>Человек в системе социальных отношений</w:t>
            </w:r>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3.1</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Социальные общности и группы</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2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7">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3.2</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lang w:val="ru-RU"/>
              </w:rPr>
              <w:t xml:space="preserve">Статусы и роли. Социализация личности. </w:t>
            </w:r>
            <w:r w:rsidRPr="00FC7CE9">
              <w:rPr>
                <w:rFonts w:ascii="Times New Roman" w:hAnsi="Times New Roman" w:cs="Times New Roman"/>
                <w:color w:val="000000"/>
              </w:rPr>
              <w:t>Семья и её функции</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4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8">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3.3</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lang w:val="ru-RU"/>
              </w:rPr>
              <w:t xml:space="preserve">Этносы и нации в современном обществе. </w:t>
            </w:r>
            <w:r w:rsidRPr="00FC7CE9">
              <w:rPr>
                <w:rFonts w:ascii="Times New Roman" w:hAnsi="Times New Roman" w:cs="Times New Roman"/>
                <w:color w:val="000000"/>
              </w:rPr>
              <w:t>Социальная политика Российского государства</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3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49">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E9365F" w:rsidTr="00FC7CE9">
        <w:trPr>
          <w:trHeight w:val="144"/>
          <w:tblCellSpacing w:w="20" w:type="nil"/>
        </w:trPr>
        <w:tc>
          <w:tcPr>
            <w:tcW w:w="931"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sz w:val="24"/>
              </w:rPr>
              <w:t>3.4</w:t>
            </w:r>
          </w:p>
        </w:tc>
        <w:tc>
          <w:tcPr>
            <w:tcW w:w="5111"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sz w:val="24"/>
                <w:lang w:val="ru-RU"/>
              </w:rPr>
              <w:t>Отклоняющееся поведение и здоровый образ жизни</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sz w:val="24"/>
                <w:lang w:val="ru-RU"/>
              </w:rPr>
              <w:t xml:space="preserve"> </w:t>
            </w:r>
            <w:r w:rsidRPr="00FC7CE9">
              <w:rPr>
                <w:rFonts w:ascii="Times New Roman" w:hAnsi="Times New Roman" w:cs="Times New Roman"/>
                <w:color w:val="000000"/>
                <w:sz w:val="24"/>
              </w:rPr>
              <w:t xml:space="preserve">2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sz w:val="24"/>
                <w:lang w:val="ru-RU"/>
              </w:rPr>
              <w:t xml:space="preserve">Библиотека ЦОК </w:t>
            </w:r>
            <w:hyperlink r:id="rId50">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FC7CE9" w:rsidTr="00FC7CE9">
        <w:trPr>
          <w:trHeight w:val="144"/>
          <w:tblCellSpacing w:w="20" w:type="nil"/>
        </w:trPr>
        <w:tc>
          <w:tcPr>
            <w:tcW w:w="6042" w:type="dxa"/>
            <w:gridSpan w:val="2"/>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sz w:val="24"/>
              </w:rPr>
              <w:t>Итого по разделу</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sz w:val="24"/>
              </w:rPr>
              <w:t xml:space="preserve"> 11 </w:t>
            </w:r>
          </w:p>
        </w:tc>
        <w:tc>
          <w:tcPr>
            <w:tcW w:w="8157" w:type="dxa"/>
            <w:gridSpan w:val="3"/>
            <w:tcMar>
              <w:top w:w="50" w:type="dxa"/>
              <w:left w:w="100" w:type="dxa"/>
            </w:tcMar>
            <w:vAlign w:val="center"/>
          </w:tcPr>
          <w:p w:rsidR="00344C0D" w:rsidRPr="00FC7CE9" w:rsidRDefault="00344C0D">
            <w:pPr>
              <w:rPr>
                <w:rFonts w:ascii="Times New Roman" w:hAnsi="Times New Roman" w:cs="Times New Roman"/>
              </w:rPr>
            </w:pPr>
          </w:p>
        </w:tc>
      </w:tr>
      <w:tr w:rsidR="00344C0D" w:rsidRPr="00E9365F" w:rsidTr="00FC7CE9">
        <w:trPr>
          <w:trHeight w:val="144"/>
          <w:tblCellSpacing w:w="20" w:type="nil"/>
        </w:trPr>
        <w:tc>
          <w:tcPr>
            <w:tcW w:w="6042" w:type="dxa"/>
            <w:gridSpan w:val="2"/>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sz w:val="24"/>
                <w:lang w:val="ru-RU"/>
              </w:rPr>
              <w:t xml:space="preserve"> </w:t>
            </w:r>
            <w:r w:rsidRPr="00FC7CE9">
              <w:rPr>
                <w:rFonts w:ascii="Times New Roman" w:hAnsi="Times New Roman" w:cs="Times New Roman"/>
                <w:color w:val="000000"/>
                <w:sz w:val="24"/>
              </w:rPr>
              <w:t xml:space="preserve">5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sz w:val="24"/>
                <w:lang w:val="ru-RU"/>
              </w:rPr>
              <w:t xml:space="preserve">Библиотека ЦОК </w:t>
            </w:r>
            <w:hyperlink r:id="rId51">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E9365F" w:rsidTr="00FC7CE9">
        <w:trPr>
          <w:trHeight w:val="144"/>
          <w:tblCellSpacing w:w="20" w:type="nil"/>
        </w:trPr>
        <w:tc>
          <w:tcPr>
            <w:tcW w:w="6042" w:type="dxa"/>
            <w:gridSpan w:val="2"/>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sz w:val="24"/>
              </w:rPr>
              <w:lastRenderedPageBreak/>
              <w:t>Защита проектов, итоговое повторение</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sz w:val="24"/>
              </w:rPr>
              <w:t xml:space="preserve"> 4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sz w:val="24"/>
              </w:rPr>
              <w:t xml:space="preserve"> 1 </w:t>
            </w: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4406"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sz w:val="24"/>
                <w:lang w:val="ru-RU"/>
              </w:rPr>
              <w:t xml:space="preserve">Библиотека ЦОК </w:t>
            </w:r>
            <w:hyperlink r:id="rId52">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41</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414</w:t>
              </w:r>
            </w:hyperlink>
          </w:p>
        </w:tc>
      </w:tr>
      <w:tr w:rsidR="00344C0D" w:rsidRPr="00FC7CE9" w:rsidTr="00FC7CE9">
        <w:trPr>
          <w:trHeight w:val="144"/>
          <w:tblCellSpacing w:w="20" w:type="nil"/>
        </w:trPr>
        <w:tc>
          <w:tcPr>
            <w:tcW w:w="6042" w:type="dxa"/>
            <w:gridSpan w:val="2"/>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sz w:val="24"/>
                <w:lang w:val="ru-RU"/>
              </w:rPr>
              <w:t>ОБЩЕЕ КОЛИЧЕСТВО ЧАСОВ ПО ПРОГРАММЕ</w:t>
            </w:r>
          </w:p>
        </w:tc>
        <w:tc>
          <w:tcPr>
            <w:tcW w:w="1535"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sz w:val="24"/>
                <w:lang w:val="ru-RU"/>
              </w:rPr>
              <w:t xml:space="preserve"> </w:t>
            </w:r>
            <w:r w:rsidRPr="00FC7CE9">
              <w:rPr>
                <w:rFonts w:ascii="Times New Roman" w:hAnsi="Times New Roman" w:cs="Times New Roman"/>
                <w:color w:val="000000"/>
                <w:sz w:val="24"/>
              </w:rPr>
              <w:t xml:space="preserve">34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sz w:val="24"/>
              </w:rPr>
              <w:t xml:space="preserve"> 2 </w:t>
            </w:r>
          </w:p>
        </w:tc>
        <w:tc>
          <w:tcPr>
            <w:tcW w:w="1910"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sz w:val="24"/>
              </w:rPr>
              <w:t xml:space="preserve"> 0 </w:t>
            </w:r>
          </w:p>
        </w:tc>
        <w:tc>
          <w:tcPr>
            <w:tcW w:w="4406" w:type="dxa"/>
            <w:tcMar>
              <w:top w:w="50" w:type="dxa"/>
              <w:left w:w="100" w:type="dxa"/>
            </w:tcMar>
            <w:vAlign w:val="center"/>
          </w:tcPr>
          <w:p w:rsidR="00344C0D" w:rsidRPr="00FC7CE9" w:rsidRDefault="00344C0D">
            <w:pPr>
              <w:rPr>
                <w:rFonts w:ascii="Times New Roman" w:hAnsi="Times New Roman" w:cs="Times New Roman"/>
              </w:rPr>
            </w:pPr>
          </w:p>
        </w:tc>
      </w:tr>
    </w:tbl>
    <w:p w:rsidR="00344C0D" w:rsidRDefault="00344C0D">
      <w:pPr>
        <w:sectPr w:rsidR="00344C0D" w:rsidSect="00FC7CE9">
          <w:pgSz w:w="16383" w:h="11906" w:orient="landscape"/>
          <w:pgMar w:top="284" w:right="223" w:bottom="284" w:left="284" w:header="720" w:footer="720" w:gutter="0"/>
          <w:cols w:space="720"/>
        </w:sectPr>
      </w:pPr>
    </w:p>
    <w:p w:rsidR="00344C0D" w:rsidRDefault="00344C0D">
      <w:pPr>
        <w:sectPr w:rsidR="00344C0D">
          <w:pgSz w:w="16383" w:h="11906" w:orient="landscape"/>
          <w:pgMar w:top="1134" w:right="850" w:bottom="1134" w:left="1701" w:header="720" w:footer="720" w:gutter="0"/>
          <w:cols w:space="720"/>
        </w:sectPr>
      </w:pPr>
    </w:p>
    <w:p w:rsidR="00344C0D" w:rsidRPr="00FC7CE9" w:rsidRDefault="0059734A">
      <w:pPr>
        <w:spacing w:after="0"/>
        <w:ind w:left="120"/>
        <w:rPr>
          <w:sz w:val="18"/>
        </w:rPr>
      </w:pPr>
      <w:bookmarkStart w:id="10" w:name="block-23331783"/>
      <w:bookmarkEnd w:id="9"/>
      <w:r w:rsidRPr="00FC7CE9">
        <w:rPr>
          <w:rFonts w:ascii="Times New Roman" w:hAnsi="Times New Roman"/>
          <w:b/>
          <w:color w:val="000000"/>
        </w:rPr>
        <w:lastRenderedPageBreak/>
        <w:t xml:space="preserve"> ПОУРОЧНОЕ ПЛАНИРОВАНИЕ </w:t>
      </w:r>
    </w:p>
    <w:p w:rsidR="00344C0D" w:rsidRPr="00FC7CE9" w:rsidRDefault="0059734A" w:rsidP="00FC7CE9">
      <w:pPr>
        <w:spacing w:after="0"/>
        <w:ind w:left="142" w:firstLine="120"/>
        <w:rPr>
          <w:sz w:val="18"/>
        </w:rPr>
      </w:pPr>
      <w:r w:rsidRPr="00FC7CE9">
        <w:rPr>
          <w:rFonts w:ascii="Times New Roman" w:hAnsi="Times New Roman"/>
          <w:b/>
          <w:color w:val="000000"/>
        </w:rPr>
        <w:t xml:space="preserve"> 6 КЛАСС </w:t>
      </w:r>
    </w:p>
    <w:tbl>
      <w:tblPr>
        <w:tblW w:w="1583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321"/>
        <w:gridCol w:w="1841"/>
        <w:gridCol w:w="1910"/>
        <w:gridCol w:w="1347"/>
        <w:gridCol w:w="3705"/>
      </w:tblGrid>
      <w:tr w:rsidR="00344C0D" w:rsidRPr="00FC7CE9" w:rsidTr="00FC7CE9">
        <w:trPr>
          <w:trHeight w:val="144"/>
          <w:tblCellSpacing w:w="20" w:type="nil"/>
        </w:trPr>
        <w:tc>
          <w:tcPr>
            <w:tcW w:w="1042"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 п/п </w:t>
            </w:r>
          </w:p>
          <w:p w:rsidR="00344C0D" w:rsidRPr="00FC7CE9" w:rsidRDefault="00344C0D">
            <w:pPr>
              <w:spacing w:after="0"/>
              <w:ind w:left="135"/>
            </w:pPr>
          </w:p>
        </w:tc>
        <w:tc>
          <w:tcPr>
            <w:tcW w:w="4669"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Тема урока </w:t>
            </w:r>
          </w:p>
          <w:p w:rsidR="00344C0D" w:rsidRPr="00FC7CE9" w:rsidRDefault="00344C0D">
            <w:pPr>
              <w:spacing w:after="0"/>
              <w:ind w:left="135"/>
            </w:pPr>
          </w:p>
        </w:tc>
        <w:tc>
          <w:tcPr>
            <w:tcW w:w="0" w:type="auto"/>
            <w:gridSpan w:val="3"/>
            <w:tcMar>
              <w:top w:w="50" w:type="dxa"/>
              <w:left w:w="100" w:type="dxa"/>
            </w:tcMar>
            <w:vAlign w:val="center"/>
          </w:tcPr>
          <w:p w:rsidR="00344C0D" w:rsidRPr="00FC7CE9" w:rsidRDefault="0059734A">
            <w:pPr>
              <w:spacing w:after="0"/>
            </w:pPr>
            <w:r w:rsidRPr="00FC7CE9">
              <w:rPr>
                <w:rFonts w:ascii="Times New Roman" w:hAnsi="Times New Roman"/>
                <w:b/>
                <w:color w:val="000000"/>
              </w:rPr>
              <w:t>Количество часов</w:t>
            </w:r>
          </w:p>
        </w:tc>
        <w:tc>
          <w:tcPr>
            <w:tcW w:w="1347"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Дата изучения </w:t>
            </w:r>
          </w:p>
          <w:p w:rsidR="00344C0D" w:rsidRPr="00FC7CE9" w:rsidRDefault="00344C0D">
            <w:pPr>
              <w:spacing w:after="0"/>
              <w:ind w:left="135"/>
            </w:pPr>
          </w:p>
        </w:tc>
        <w:tc>
          <w:tcPr>
            <w:tcW w:w="3705"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Электронные цифровые образовательные ресурсы </w:t>
            </w:r>
          </w:p>
          <w:p w:rsidR="00344C0D" w:rsidRPr="00FC7CE9" w:rsidRDefault="00344C0D">
            <w:pPr>
              <w:spacing w:after="0"/>
              <w:ind w:left="135"/>
            </w:pPr>
          </w:p>
        </w:tc>
      </w:tr>
      <w:tr w:rsidR="00344C0D" w:rsidRPr="00FC7CE9" w:rsidTr="00FC7CE9">
        <w:trPr>
          <w:trHeight w:val="144"/>
          <w:tblCellSpacing w:w="20" w:type="nil"/>
        </w:trPr>
        <w:tc>
          <w:tcPr>
            <w:tcW w:w="0" w:type="auto"/>
            <w:vMerge/>
            <w:tcBorders>
              <w:top w:val="nil"/>
            </w:tcBorders>
            <w:tcMar>
              <w:top w:w="50" w:type="dxa"/>
              <w:left w:w="100" w:type="dxa"/>
            </w:tcMar>
          </w:tcPr>
          <w:p w:rsidR="00344C0D" w:rsidRPr="00FC7CE9" w:rsidRDefault="00344C0D"/>
        </w:tc>
        <w:tc>
          <w:tcPr>
            <w:tcW w:w="0" w:type="auto"/>
            <w:vMerge/>
            <w:tcBorders>
              <w:top w:val="nil"/>
            </w:tcBorders>
            <w:tcMar>
              <w:top w:w="50" w:type="dxa"/>
              <w:left w:w="100" w:type="dxa"/>
            </w:tcMar>
          </w:tcPr>
          <w:p w:rsidR="00344C0D" w:rsidRPr="00FC7CE9" w:rsidRDefault="00344C0D"/>
        </w:tc>
        <w:tc>
          <w:tcPr>
            <w:tcW w:w="1321"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Всего </w:t>
            </w:r>
          </w:p>
          <w:p w:rsidR="00344C0D" w:rsidRPr="00FC7CE9" w:rsidRDefault="00344C0D">
            <w:pPr>
              <w:spacing w:after="0"/>
              <w:ind w:left="135"/>
            </w:pPr>
          </w:p>
        </w:tc>
        <w:tc>
          <w:tcPr>
            <w:tcW w:w="1841"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Контрольные работы </w:t>
            </w:r>
          </w:p>
          <w:p w:rsidR="00344C0D" w:rsidRPr="00FC7CE9" w:rsidRDefault="00344C0D">
            <w:pPr>
              <w:spacing w:after="0"/>
              <w:ind w:left="135"/>
            </w:pPr>
          </w:p>
        </w:tc>
        <w:tc>
          <w:tcPr>
            <w:tcW w:w="1910"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Практические работы </w:t>
            </w:r>
          </w:p>
          <w:p w:rsidR="00344C0D" w:rsidRPr="00FC7CE9" w:rsidRDefault="00344C0D">
            <w:pPr>
              <w:spacing w:after="0"/>
              <w:ind w:left="135"/>
            </w:pPr>
          </w:p>
        </w:tc>
        <w:tc>
          <w:tcPr>
            <w:tcW w:w="0" w:type="auto"/>
            <w:vMerge/>
            <w:tcBorders>
              <w:top w:val="nil"/>
            </w:tcBorders>
            <w:tcMar>
              <w:top w:w="50" w:type="dxa"/>
              <w:left w:w="100" w:type="dxa"/>
            </w:tcMar>
          </w:tcPr>
          <w:p w:rsidR="00344C0D" w:rsidRPr="00FC7CE9" w:rsidRDefault="00344C0D"/>
        </w:tc>
        <w:tc>
          <w:tcPr>
            <w:tcW w:w="3705" w:type="dxa"/>
            <w:vMerge/>
            <w:tcBorders>
              <w:top w:val="nil"/>
            </w:tcBorders>
            <w:tcMar>
              <w:top w:w="50" w:type="dxa"/>
              <w:left w:w="100" w:type="dxa"/>
            </w:tcMar>
          </w:tcPr>
          <w:p w:rsidR="00344C0D" w:rsidRPr="00FC7CE9" w:rsidRDefault="00344C0D"/>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Социальное становление человека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5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673</w:t>
              </w:r>
              <w:r w:rsidRPr="00FC7CE9">
                <w:rPr>
                  <w:rFonts w:ascii="Times New Roman" w:hAnsi="Times New Roman"/>
                  <w:color w:val="0000FF"/>
                  <w:u w:val="single"/>
                </w:rPr>
                <w:t>c</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Биологическое и социальное в человеке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5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68</w:t>
              </w:r>
              <w:r w:rsidRPr="00FC7CE9">
                <w:rPr>
                  <w:rFonts w:ascii="Times New Roman" w:hAnsi="Times New Roman"/>
                  <w:color w:val="0000FF"/>
                  <w:u w:val="single"/>
                </w:rPr>
                <w:t>a</w:t>
              </w:r>
              <w:r w:rsidRPr="00FC7CE9">
                <w:rPr>
                  <w:rFonts w:ascii="Times New Roman" w:hAnsi="Times New Roman"/>
                  <w:color w:val="0000FF"/>
                  <w:u w:val="single"/>
                  <w:lang w:val="ru-RU"/>
                </w:rPr>
                <w:t>4</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3</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Потребности и способности человека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5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6</w:t>
              </w:r>
              <w:r w:rsidRPr="00FC7CE9">
                <w:rPr>
                  <w:rFonts w:ascii="Times New Roman" w:hAnsi="Times New Roman"/>
                  <w:color w:val="0000FF"/>
                  <w:u w:val="single"/>
                </w:rPr>
                <w:t>a</w:t>
              </w:r>
              <w:r w:rsidRPr="00FC7CE9">
                <w:rPr>
                  <w:rFonts w:ascii="Times New Roman" w:hAnsi="Times New Roman"/>
                  <w:color w:val="0000FF"/>
                  <w:u w:val="single"/>
                  <w:lang w:val="ru-RU"/>
                </w:rPr>
                <w:t>2</w:t>
              </w:r>
              <w:r w:rsidRPr="00FC7CE9">
                <w:rPr>
                  <w:rFonts w:ascii="Times New Roman" w:hAnsi="Times New Roman"/>
                  <w:color w:val="0000FF"/>
                  <w:u w:val="single"/>
                </w:rPr>
                <w:t>a</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4</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Индивид, индивидуальность, личность</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5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6</w:t>
              </w:r>
              <w:r w:rsidRPr="00FC7CE9">
                <w:rPr>
                  <w:rFonts w:ascii="Times New Roman" w:hAnsi="Times New Roman"/>
                  <w:color w:val="0000FF"/>
                  <w:u w:val="single"/>
                </w:rPr>
                <w:t>d</w:t>
              </w:r>
              <w:r w:rsidRPr="00FC7CE9">
                <w:rPr>
                  <w:rFonts w:ascii="Times New Roman" w:hAnsi="Times New Roman"/>
                  <w:color w:val="0000FF"/>
                  <w:u w:val="single"/>
                  <w:lang w:val="ru-RU"/>
                </w:rPr>
                <w:t>90</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5</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Отношения между поколениями. Особенности подросткового возраста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5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6</w:t>
              </w:r>
              <w:r w:rsidRPr="00FC7CE9">
                <w:rPr>
                  <w:rFonts w:ascii="Times New Roman" w:hAnsi="Times New Roman"/>
                  <w:color w:val="0000FF"/>
                  <w:u w:val="single"/>
                </w:rPr>
                <w:t>f</w:t>
              </w:r>
              <w:r w:rsidRPr="00FC7CE9">
                <w:rPr>
                  <w:rFonts w:ascii="Times New Roman" w:hAnsi="Times New Roman"/>
                  <w:color w:val="0000FF"/>
                  <w:u w:val="single"/>
                  <w:lang w:val="ru-RU"/>
                </w:rPr>
                <w:t>34</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6</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Люди с ограниченными возможностями здоровья, их особые потребности и социальная позиция</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5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70</w:t>
              </w:r>
              <w:r w:rsidRPr="00FC7CE9">
                <w:rPr>
                  <w:rFonts w:ascii="Times New Roman" w:hAnsi="Times New Roman"/>
                  <w:color w:val="0000FF"/>
                  <w:u w:val="single"/>
                </w:rPr>
                <w:t>a</w:t>
              </w:r>
              <w:r w:rsidRPr="00FC7CE9">
                <w:rPr>
                  <w:rFonts w:ascii="Times New Roman" w:hAnsi="Times New Roman"/>
                  <w:color w:val="0000FF"/>
                  <w:u w:val="single"/>
                  <w:lang w:val="ru-RU"/>
                </w:rPr>
                <w:t>6</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7</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Познание как вид деятельности</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5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763</w:t>
              </w:r>
              <w:r w:rsidRPr="00FC7CE9">
                <w:rPr>
                  <w:rFonts w:ascii="Times New Roman" w:hAnsi="Times New Roman"/>
                  <w:color w:val="0000FF"/>
                  <w:u w:val="single"/>
                </w:rPr>
                <w:t>c</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8</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Цели, мотивы и виды деятельности</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74</w:t>
              </w:r>
              <w:r w:rsidRPr="00FC7CE9">
                <w:rPr>
                  <w:rFonts w:ascii="Times New Roman" w:hAnsi="Times New Roman"/>
                  <w:color w:val="0000FF"/>
                  <w:u w:val="single"/>
                </w:rPr>
                <w:t>b</w:t>
              </w:r>
              <w:r w:rsidRPr="00FC7CE9">
                <w:rPr>
                  <w:rFonts w:ascii="Times New Roman" w:hAnsi="Times New Roman"/>
                  <w:color w:val="0000FF"/>
                  <w:u w:val="single"/>
                  <w:lang w:val="ru-RU"/>
                </w:rPr>
                <w:t>6</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9</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Право человека на образование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78</w:t>
              </w:r>
              <w:r w:rsidRPr="00FC7CE9">
                <w:rPr>
                  <w:rFonts w:ascii="Times New Roman" w:hAnsi="Times New Roman"/>
                  <w:color w:val="0000FF"/>
                  <w:u w:val="single"/>
                </w:rPr>
                <w:t>f</w:t>
              </w:r>
              <w:r w:rsidRPr="00FC7CE9">
                <w:rPr>
                  <w:rFonts w:ascii="Times New Roman" w:hAnsi="Times New Roman"/>
                  <w:color w:val="0000FF"/>
                  <w:u w:val="single"/>
                  <w:lang w:val="ru-RU"/>
                </w:rPr>
                <w:t>8</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10</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Школьное образование. Права и обязанности учащегося</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7</w:t>
              </w:r>
              <w:r w:rsidRPr="00FC7CE9">
                <w:rPr>
                  <w:rFonts w:ascii="Times New Roman" w:hAnsi="Times New Roman"/>
                  <w:color w:val="0000FF"/>
                  <w:u w:val="single"/>
                </w:rPr>
                <w:t>a</w:t>
              </w:r>
              <w:r w:rsidRPr="00FC7CE9">
                <w:rPr>
                  <w:rFonts w:ascii="Times New Roman" w:hAnsi="Times New Roman"/>
                  <w:color w:val="0000FF"/>
                  <w:u w:val="single"/>
                  <w:lang w:val="ru-RU"/>
                </w:rPr>
                <w:t>74</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11</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Общение и его роль в жизни человека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7</w:t>
              </w:r>
              <w:r w:rsidRPr="00FC7CE9">
                <w:rPr>
                  <w:rFonts w:ascii="Times New Roman" w:hAnsi="Times New Roman"/>
                  <w:color w:val="0000FF"/>
                  <w:u w:val="single"/>
                </w:rPr>
                <w:t>bdc</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12</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Особенности общения подростков. Общение в современных условиях</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7</w:t>
              </w:r>
              <w:r w:rsidRPr="00FC7CE9">
                <w:rPr>
                  <w:rFonts w:ascii="Times New Roman" w:hAnsi="Times New Roman"/>
                  <w:color w:val="0000FF"/>
                  <w:u w:val="single"/>
                </w:rPr>
                <w:t>d</w:t>
              </w:r>
              <w:r w:rsidRPr="00FC7CE9">
                <w:rPr>
                  <w:rFonts w:ascii="Times New Roman" w:hAnsi="Times New Roman"/>
                  <w:color w:val="0000FF"/>
                  <w:u w:val="single"/>
                  <w:lang w:val="ru-RU"/>
                </w:rPr>
                <w:t>58</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13</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Отношения в малых группах. Групповые нормы и правила. </w:t>
            </w:r>
            <w:r w:rsidRPr="00FC7CE9">
              <w:rPr>
                <w:rFonts w:ascii="Times New Roman" w:hAnsi="Times New Roman"/>
                <w:color w:val="000000"/>
              </w:rPr>
              <w:t>Лидерство в группе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81</w:t>
              </w:r>
              <w:r w:rsidRPr="00FC7CE9">
                <w:rPr>
                  <w:rFonts w:ascii="Times New Roman" w:hAnsi="Times New Roman"/>
                  <w:color w:val="0000FF"/>
                  <w:u w:val="single"/>
                </w:rPr>
                <w:t>b</w:t>
              </w:r>
              <w:r w:rsidRPr="00FC7CE9">
                <w:rPr>
                  <w:rFonts w:ascii="Times New Roman" w:hAnsi="Times New Roman"/>
                  <w:color w:val="0000FF"/>
                  <w:u w:val="single"/>
                  <w:lang w:val="ru-RU"/>
                </w:rPr>
                <w:t>8</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14</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 xml:space="preserve">Межличностные отношения (деловые, </w:t>
            </w:r>
            <w:r w:rsidRPr="00FC7CE9">
              <w:rPr>
                <w:rFonts w:ascii="Times New Roman" w:hAnsi="Times New Roman"/>
                <w:color w:val="000000"/>
              </w:rPr>
              <w:lastRenderedPageBreak/>
              <w:t>личные)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lastRenderedPageBreak/>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835</w:t>
              </w:r>
              <w:r w:rsidRPr="00FC7CE9">
                <w:rPr>
                  <w:rFonts w:ascii="Times New Roman" w:hAnsi="Times New Roman"/>
                  <w:color w:val="0000FF"/>
                  <w:u w:val="single"/>
                </w:rPr>
                <w:t>c</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lastRenderedPageBreak/>
              <w:t>15</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Отношения в семье. Роль семьи в жизни человека и общества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84</w:t>
              </w:r>
              <w:r w:rsidRPr="00FC7CE9">
                <w:rPr>
                  <w:rFonts w:ascii="Times New Roman" w:hAnsi="Times New Roman"/>
                  <w:color w:val="0000FF"/>
                  <w:u w:val="single"/>
                </w:rPr>
                <w:t>ce</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16</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Семейные традиции. Семейный досуг</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8640</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17</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Свободное время подростка. Отношения с друзьями и сверстниками</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6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87</w:t>
              </w:r>
              <w:r w:rsidRPr="00FC7CE9">
                <w:rPr>
                  <w:rFonts w:ascii="Times New Roman" w:hAnsi="Times New Roman"/>
                  <w:color w:val="0000FF"/>
                  <w:u w:val="single"/>
                </w:rPr>
                <w:t>b</w:t>
              </w:r>
              <w:r w:rsidRPr="00FC7CE9">
                <w:rPr>
                  <w:rFonts w:ascii="Times New Roman" w:hAnsi="Times New Roman"/>
                  <w:color w:val="0000FF"/>
                  <w:u w:val="single"/>
                  <w:lang w:val="ru-RU"/>
                </w:rPr>
                <w:t>2</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18</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Конфликты в межличностных отношениях</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8910</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19</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Повторительно-обобщающий урок по теме "Человек и его социальное окружение"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w:t>
              </w:r>
              <w:r w:rsidRPr="00FC7CE9">
                <w:rPr>
                  <w:rFonts w:ascii="Times New Roman" w:hAnsi="Times New Roman"/>
                  <w:color w:val="0000FF"/>
                  <w:u w:val="single"/>
                </w:rPr>
                <w:t>a</w:t>
              </w:r>
              <w:r w:rsidRPr="00FC7CE9">
                <w:rPr>
                  <w:rFonts w:ascii="Times New Roman" w:hAnsi="Times New Roman"/>
                  <w:color w:val="0000FF"/>
                  <w:u w:val="single"/>
                  <w:lang w:val="ru-RU"/>
                </w:rPr>
                <w:t>78</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20</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Повторительно-обобщающий урок по теме "Человек и его социальное окружение"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w:t>
              </w:r>
              <w:r w:rsidRPr="00FC7CE9">
                <w:rPr>
                  <w:rFonts w:ascii="Times New Roman" w:hAnsi="Times New Roman"/>
                  <w:color w:val="0000FF"/>
                  <w:u w:val="single"/>
                </w:rPr>
                <w:t>d</w:t>
              </w:r>
              <w:r w:rsidRPr="00FC7CE9">
                <w:rPr>
                  <w:rFonts w:ascii="Times New Roman" w:hAnsi="Times New Roman"/>
                  <w:color w:val="0000FF"/>
                  <w:u w:val="single"/>
                  <w:lang w:val="ru-RU"/>
                </w:rPr>
                <w:t>48</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21</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Что такое общество. Связь общества и природы</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8</w:t>
              </w:r>
              <w:r w:rsidRPr="00FC7CE9">
                <w:rPr>
                  <w:rFonts w:ascii="Times New Roman" w:hAnsi="Times New Roman"/>
                  <w:color w:val="0000FF"/>
                  <w:u w:val="single"/>
                </w:rPr>
                <w:t>ed</w:t>
              </w:r>
              <w:r w:rsidRPr="00FC7CE9">
                <w:rPr>
                  <w:rFonts w:ascii="Times New Roman" w:hAnsi="Times New Roman"/>
                  <w:color w:val="0000FF"/>
                  <w:u w:val="single"/>
                  <w:lang w:val="ru-RU"/>
                </w:rPr>
                <w:t>8</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22</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Устройство общественной жизни. Основные сферы жизни общества и их взаимодействие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9054</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23</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Социальные общности и группы. Положение человека в обществе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91</w:t>
              </w:r>
              <w:r w:rsidRPr="00FC7CE9">
                <w:rPr>
                  <w:rFonts w:ascii="Times New Roman" w:hAnsi="Times New Roman"/>
                  <w:color w:val="0000FF"/>
                  <w:u w:val="single"/>
                </w:rPr>
                <w:t>c</w:t>
              </w:r>
              <w:r w:rsidRPr="00FC7CE9">
                <w:rPr>
                  <w:rFonts w:ascii="Times New Roman" w:hAnsi="Times New Roman"/>
                  <w:color w:val="0000FF"/>
                  <w:u w:val="single"/>
                  <w:lang w:val="ru-RU"/>
                </w:rPr>
                <w:t>6</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24</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Что такое экономика?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932</w:t>
              </w:r>
              <w:r w:rsidRPr="00FC7CE9">
                <w:rPr>
                  <w:rFonts w:ascii="Times New Roman" w:hAnsi="Times New Roman"/>
                  <w:color w:val="0000FF"/>
                  <w:u w:val="single"/>
                </w:rPr>
                <w:t>e</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25</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Политическая жизнь общества. Российская Федерация как государство</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966</w:t>
              </w:r>
              <w:r w:rsidRPr="00FC7CE9">
                <w:rPr>
                  <w:rFonts w:ascii="Times New Roman" w:hAnsi="Times New Roman"/>
                  <w:color w:val="0000FF"/>
                  <w:u w:val="single"/>
                </w:rPr>
                <w:t>c</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26</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Наша страна в начале </w:t>
            </w:r>
            <w:r w:rsidRPr="00FC7CE9">
              <w:rPr>
                <w:rFonts w:ascii="Times New Roman" w:hAnsi="Times New Roman"/>
                <w:color w:val="000000"/>
              </w:rPr>
              <w:t>XXI</w:t>
            </w:r>
            <w:r w:rsidRPr="00FC7CE9">
              <w:rPr>
                <w:rFonts w:ascii="Times New Roman" w:hAnsi="Times New Roman"/>
                <w:color w:val="000000"/>
                <w:lang w:val="ru-RU"/>
              </w:rPr>
              <w:t xml:space="preserve"> века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97</w:t>
              </w:r>
              <w:r w:rsidRPr="00FC7CE9">
                <w:rPr>
                  <w:rFonts w:ascii="Times New Roman" w:hAnsi="Times New Roman"/>
                  <w:color w:val="0000FF"/>
                  <w:u w:val="single"/>
                </w:rPr>
                <w:t>de</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27</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Культурная жизнь. Духовные ценности, традиционные ценности российского народа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7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9964</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28</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Развитие общества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w:t>
              </w:r>
              <w:r w:rsidRPr="00FC7CE9">
                <w:rPr>
                  <w:rFonts w:ascii="Times New Roman" w:hAnsi="Times New Roman"/>
                  <w:color w:val="0000FF"/>
                  <w:u w:val="single"/>
                </w:rPr>
                <w:t>aea</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29</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Развитие общества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w:t>
              </w:r>
              <w:r w:rsidRPr="00FC7CE9">
                <w:rPr>
                  <w:rFonts w:ascii="Times New Roman" w:hAnsi="Times New Roman"/>
                  <w:color w:val="0000FF"/>
                  <w:u w:val="single"/>
                </w:rPr>
                <w:t>aea</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30</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Глобальные проблемы современности и возможности их решения</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w:t>
              </w:r>
              <w:r w:rsidRPr="00FC7CE9">
                <w:rPr>
                  <w:rFonts w:ascii="Times New Roman" w:hAnsi="Times New Roman"/>
                  <w:color w:val="0000FF"/>
                  <w:u w:val="single"/>
                  <w:lang w:val="ru-RU"/>
                </w:rPr>
                <w:t>9</w:t>
              </w:r>
              <w:r w:rsidRPr="00FC7CE9">
                <w:rPr>
                  <w:rFonts w:ascii="Times New Roman" w:hAnsi="Times New Roman"/>
                  <w:color w:val="0000FF"/>
                  <w:u w:val="single"/>
                </w:rPr>
                <w:t>c</w:t>
              </w:r>
              <w:r w:rsidRPr="00FC7CE9">
                <w:rPr>
                  <w:rFonts w:ascii="Times New Roman" w:hAnsi="Times New Roman"/>
                  <w:color w:val="0000FF"/>
                  <w:u w:val="single"/>
                  <w:lang w:val="ru-RU"/>
                </w:rPr>
                <w:t>7</w:t>
              </w:r>
              <w:r w:rsidRPr="00FC7CE9">
                <w:rPr>
                  <w:rFonts w:ascii="Times New Roman" w:hAnsi="Times New Roman"/>
                  <w:color w:val="0000FF"/>
                  <w:u w:val="single"/>
                </w:rPr>
                <w:t>a</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31</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Защита проектов по теме "Духовные </w:t>
            </w:r>
            <w:r w:rsidRPr="00FC7CE9">
              <w:rPr>
                <w:rFonts w:ascii="Times New Roman" w:hAnsi="Times New Roman"/>
                <w:color w:val="000000"/>
                <w:lang w:val="ru-RU"/>
              </w:rPr>
              <w:lastRenderedPageBreak/>
              <w:t>ценности российского народа"</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lastRenderedPageBreak/>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eba</w:t>
              </w:r>
              <w:r w:rsidRPr="00FC7CE9">
                <w:rPr>
                  <w:rFonts w:ascii="Times New Roman" w:hAnsi="Times New Roman"/>
                  <w:color w:val="0000FF"/>
                  <w:u w:val="single"/>
                  <w:lang w:val="ru-RU"/>
                </w:rPr>
                <w:t>300</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lastRenderedPageBreak/>
              <w:t>32</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Защита проектов по теме "Глобальные проблемы современности"</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eba</w:t>
              </w:r>
              <w:r w:rsidRPr="00FC7CE9">
                <w:rPr>
                  <w:rFonts w:ascii="Times New Roman" w:hAnsi="Times New Roman"/>
                  <w:color w:val="0000FF"/>
                  <w:u w:val="single"/>
                  <w:lang w:val="ru-RU"/>
                </w:rPr>
                <w:t>468</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33</w:t>
            </w:r>
          </w:p>
        </w:tc>
        <w:tc>
          <w:tcPr>
            <w:tcW w:w="466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Повторительно-обобщающий урок по теме "Общество, в котором мы живем"</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eba</w:t>
              </w:r>
              <w:r w:rsidRPr="00FC7CE9">
                <w:rPr>
                  <w:rFonts w:ascii="Times New Roman" w:hAnsi="Times New Roman"/>
                  <w:color w:val="0000FF"/>
                  <w:u w:val="single"/>
                  <w:lang w:val="ru-RU"/>
                </w:rPr>
                <w:t>17</w:t>
              </w:r>
              <w:r w:rsidRPr="00FC7CE9">
                <w:rPr>
                  <w:rFonts w:ascii="Times New Roman" w:hAnsi="Times New Roman"/>
                  <w:color w:val="0000FF"/>
                  <w:u w:val="single"/>
                </w:rPr>
                <w:t>a</w:t>
              </w:r>
            </w:hyperlink>
          </w:p>
        </w:tc>
      </w:tr>
      <w:tr w:rsidR="00344C0D" w:rsidRPr="00E9365F" w:rsidTr="00FC7CE9">
        <w:trPr>
          <w:trHeight w:val="144"/>
          <w:tblCellSpacing w:w="20" w:type="nil"/>
        </w:trPr>
        <w:tc>
          <w:tcPr>
            <w:tcW w:w="1042" w:type="dxa"/>
            <w:tcMar>
              <w:top w:w="50" w:type="dxa"/>
              <w:left w:w="100" w:type="dxa"/>
            </w:tcMar>
            <w:vAlign w:val="center"/>
          </w:tcPr>
          <w:p w:rsidR="00344C0D" w:rsidRPr="00FC7CE9" w:rsidRDefault="0059734A">
            <w:pPr>
              <w:spacing w:after="0"/>
            </w:pPr>
            <w:r w:rsidRPr="00FC7CE9">
              <w:rPr>
                <w:rFonts w:ascii="Times New Roman" w:hAnsi="Times New Roman"/>
                <w:color w:val="000000"/>
              </w:rPr>
              <w:t>34</w:t>
            </w:r>
          </w:p>
        </w:tc>
        <w:tc>
          <w:tcPr>
            <w:tcW w:w="4669"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Итоговое повторение по теме "Общество и его сферы. </w:t>
            </w:r>
            <w:r w:rsidRPr="00FC7CE9">
              <w:rPr>
                <w:rFonts w:ascii="Times New Roman" w:hAnsi="Times New Roman"/>
                <w:color w:val="000000"/>
              </w:rPr>
              <w:t>Человек в обществе"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705"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ebab</w:t>
              </w:r>
              <w:r w:rsidRPr="00FC7CE9">
                <w:rPr>
                  <w:rFonts w:ascii="Times New Roman" w:hAnsi="Times New Roman"/>
                  <w:color w:val="0000FF"/>
                  <w:u w:val="single"/>
                  <w:lang w:val="ru-RU"/>
                </w:rPr>
                <w:t>52</w:t>
              </w:r>
            </w:hyperlink>
          </w:p>
        </w:tc>
      </w:tr>
      <w:tr w:rsidR="00344C0D" w:rsidRPr="00FC7CE9"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ОБЩЕЕ КОЛИЧЕСТВО ЧАСОВ ПО ПРОГРАММЕ</w:t>
            </w:r>
          </w:p>
        </w:tc>
        <w:tc>
          <w:tcPr>
            <w:tcW w:w="132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34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2 </w:t>
            </w:r>
          </w:p>
        </w:tc>
        <w:tc>
          <w:tcPr>
            <w:tcW w:w="1910"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0 </w:t>
            </w:r>
          </w:p>
        </w:tc>
        <w:tc>
          <w:tcPr>
            <w:tcW w:w="5052" w:type="dxa"/>
            <w:gridSpan w:val="2"/>
            <w:tcMar>
              <w:top w:w="50" w:type="dxa"/>
              <w:left w:w="100" w:type="dxa"/>
            </w:tcMar>
            <w:vAlign w:val="center"/>
          </w:tcPr>
          <w:p w:rsidR="00344C0D" w:rsidRPr="00FC7CE9" w:rsidRDefault="00344C0D"/>
        </w:tc>
      </w:tr>
    </w:tbl>
    <w:p w:rsidR="00344C0D" w:rsidRPr="00FC7CE9" w:rsidRDefault="00344C0D">
      <w:pPr>
        <w:sectPr w:rsidR="00344C0D" w:rsidRPr="00FC7CE9" w:rsidSect="00FC7CE9">
          <w:pgSz w:w="16383" w:h="11906" w:orient="landscape"/>
          <w:pgMar w:top="568" w:right="365" w:bottom="426" w:left="426" w:header="720" w:footer="720" w:gutter="0"/>
          <w:cols w:space="720"/>
        </w:sectPr>
      </w:pPr>
    </w:p>
    <w:p w:rsidR="00344C0D" w:rsidRPr="00FC7CE9" w:rsidRDefault="0059734A" w:rsidP="00FC7CE9">
      <w:pPr>
        <w:spacing w:after="0"/>
        <w:ind w:left="142" w:hanging="22"/>
      </w:pPr>
      <w:r w:rsidRPr="00FC7CE9">
        <w:rPr>
          <w:rFonts w:ascii="Times New Roman" w:hAnsi="Times New Roman"/>
          <w:b/>
          <w:color w:val="000000"/>
        </w:rPr>
        <w:lastRenderedPageBreak/>
        <w:t xml:space="preserve"> 7 КЛАСС </w:t>
      </w:r>
    </w:p>
    <w:tbl>
      <w:tblPr>
        <w:tblW w:w="1569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4751"/>
        <w:gridCol w:w="1267"/>
        <w:gridCol w:w="1841"/>
        <w:gridCol w:w="1910"/>
        <w:gridCol w:w="1347"/>
        <w:gridCol w:w="3617"/>
      </w:tblGrid>
      <w:tr w:rsidR="00344C0D" w:rsidRPr="00FC7CE9" w:rsidTr="00FC7CE9">
        <w:trPr>
          <w:trHeight w:val="144"/>
          <w:tblCellSpacing w:w="20" w:type="nil"/>
        </w:trPr>
        <w:tc>
          <w:tcPr>
            <w:tcW w:w="960"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 п/п </w:t>
            </w:r>
          </w:p>
          <w:p w:rsidR="00344C0D" w:rsidRPr="00FC7CE9" w:rsidRDefault="00344C0D">
            <w:pPr>
              <w:spacing w:after="0"/>
              <w:ind w:left="135"/>
            </w:pPr>
          </w:p>
        </w:tc>
        <w:tc>
          <w:tcPr>
            <w:tcW w:w="4751"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Тема урока </w:t>
            </w:r>
          </w:p>
          <w:p w:rsidR="00344C0D" w:rsidRPr="00FC7CE9" w:rsidRDefault="00344C0D">
            <w:pPr>
              <w:spacing w:after="0"/>
              <w:ind w:left="135"/>
            </w:pPr>
          </w:p>
        </w:tc>
        <w:tc>
          <w:tcPr>
            <w:tcW w:w="0" w:type="auto"/>
            <w:gridSpan w:val="3"/>
            <w:tcMar>
              <w:top w:w="50" w:type="dxa"/>
              <w:left w:w="100" w:type="dxa"/>
            </w:tcMar>
            <w:vAlign w:val="center"/>
          </w:tcPr>
          <w:p w:rsidR="00344C0D" w:rsidRPr="00FC7CE9" w:rsidRDefault="0059734A">
            <w:pPr>
              <w:spacing w:after="0"/>
            </w:pPr>
            <w:r w:rsidRPr="00FC7CE9">
              <w:rPr>
                <w:rFonts w:ascii="Times New Roman" w:hAnsi="Times New Roman"/>
                <w:b/>
                <w:color w:val="000000"/>
              </w:rPr>
              <w:t>Количество часов</w:t>
            </w:r>
          </w:p>
        </w:tc>
        <w:tc>
          <w:tcPr>
            <w:tcW w:w="1347"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Дата изучения </w:t>
            </w:r>
          </w:p>
          <w:p w:rsidR="00344C0D" w:rsidRPr="00FC7CE9" w:rsidRDefault="00344C0D">
            <w:pPr>
              <w:spacing w:after="0"/>
              <w:ind w:left="135"/>
            </w:pPr>
          </w:p>
        </w:tc>
        <w:tc>
          <w:tcPr>
            <w:tcW w:w="3617"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Электронные цифровые образовательные ресурсы </w:t>
            </w:r>
          </w:p>
          <w:p w:rsidR="00344C0D" w:rsidRPr="00FC7CE9" w:rsidRDefault="00344C0D">
            <w:pPr>
              <w:spacing w:after="0"/>
              <w:ind w:left="135"/>
            </w:pPr>
          </w:p>
        </w:tc>
      </w:tr>
      <w:tr w:rsidR="00344C0D" w:rsidRPr="00FC7CE9" w:rsidTr="00FC7CE9">
        <w:trPr>
          <w:trHeight w:val="144"/>
          <w:tblCellSpacing w:w="20" w:type="nil"/>
        </w:trPr>
        <w:tc>
          <w:tcPr>
            <w:tcW w:w="0" w:type="auto"/>
            <w:vMerge/>
            <w:tcBorders>
              <w:top w:val="nil"/>
            </w:tcBorders>
            <w:tcMar>
              <w:top w:w="50" w:type="dxa"/>
              <w:left w:w="100" w:type="dxa"/>
            </w:tcMar>
          </w:tcPr>
          <w:p w:rsidR="00344C0D" w:rsidRPr="00FC7CE9" w:rsidRDefault="00344C0D"/>
        </w:tc>
        <w:tc>
          <w:tcPr>
            <w:tcW w:w="0" w:type="auto"/>
            <w:vMerge/>
            <w:tcBorders>
              <w:top w:val="nil"/>
            </w:tcBorders>
            <w:tcMar>
              <w:top w:w="50" w:type="dxa"/>
              <w:left w:w="100" w:type="dxa"/>
            </w:tcMar>
          </w:tcPr>
          <w:p w:rsidR="00344C0D" w:rsidRPr="00FC7CE9" w:rsidRDefault="00344C0D"/>
        </w:tc>
        <w:tc>
          <w:tcPr>
            <w:tcW w:w="1267"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Всего </w:t>
            </w:r>
          </w:p>
          <w:p w:rsidR="00344C0D" w:rsidRPr="00FC7CE9" w:rsidRDefault="00344C0D">
            <w:pPr>
              <w:spacing w:after="0"/>
              <w:ind w:left="135"/>
            </w:pPr>
          </w:p>
        </w:tc>
        <w:tc>
          <w:tcPr>
            <w:tcW w:w="1841"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Контрольные работы </w:t>
            </w:r>
          </w:p>
          <w:p w:rsidR="00344C0D" w:rsidRPr="00FC7CE9" w:rsidRDefault="00344C0D">
            <w:pPr>
              <w:spacing w:after="0"/>
              <w:ind w:left="135"/>
            </w:pPr>
          </w:p>
        </w:tc>
        <w:tc>
          <w:tcPr>
            <w:tcW w:w="1910"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Практические работы </w:t>
            </w:r>
          </w:p>
          <w:p w:rsidR="00344C0D" w:rsidRPr="00FC7CE9" w:rsidRDefault="00344C0D">
            <w:pPr>
              <w:spacing w:after="0"/>
              <w:ind w:left="135"/>
            </w:pPr>
          </w:p>
        </w:tc>
        <w:tc>
          <w:tcPr>
            <w:tcW w:w="0" w:type="auto"/>
            <w:vMerge/>
            <w:tcBorders>
              <w:top w:val="nil"/>
            </w:tcBorders>
            <w:tcMar>
              <w:top w:w="50" w:type="dxa"/>
              <w:left w:w="100" w:type="dxa"/>
            </w:tcMar>
          </w:tcPr>
          <w:p w:rsidR="00344C0D" w:rsidRPr="00FC7CE9" w:rsidRDefault="00344C0D"/>
        </w:tc>
        <w:tc>
          <w:tcPr>
            <w:tcW w:w="3617" w:type="dxa"/>
            <w:vMerge/>
            <w:tcBorders>
              <w:top w:val="nil"/>
            </w:tcBorders>
            <w:tcMar>
              <w:top w:w="50" w:type="dxa"/>
              <w:left w:w="100" w:type="dxa"/>
            </w:tcMar>
          </w:tcPr>
          <w:p w:rsidR="00344C0D" w:rsidRPr="00FC7CE9" w:rsidRDefault="00344C0D"/>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Социальные ценности</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ebad</w:t>
              </w:r>
              <w:r w:rsidRPr="00FC7CE9">
                <w:rPr>
                  <w:rFonts w:ascii="Times New Roman" w:hAnsi="Times New Roman"/>
                  <w:color w:val="0000FF"/>
                  <w:u w:val="single"/>
                  <w:lang w:val="ru-RU"/>
                </w:rPr>
                <w:t>0</w:t>
              </w:r>
              <w:r w:rsidRPr="00FC7CE9">
                <w:rPr>
                  <w:rFonts w:ascii="Times New Roman" w:hAnsi="Times New Roman"/>
                  <w:color w:val="0000FF"/>
                  <w:u w:val="single"/>
                </w:rPr>
                <w:t>a</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Гражданственность и патриотизм</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ebae</w:t>
              </w:r>
              <w:r w:rsidRPr="00FC7CE9">
                <w:rPr>
                  <w:rFonts w:ascii="Times New Roman" w:hAnsi="Times New Roman"/>
                  <w:color w:val="0000FF"/>
                  <w:u w:val="single"/>
                  <w:lang w:val="ru-RU"/>
                </w:rPr>
                <w:t>7</w:t>
              </w:r>
              <w:r w:rsidRPr="00FC7CE9">
                <w:rPr>
                  <w:rFonts w:ascii="Times New Roman" w:hAnsi="Times New Roman"/>
                  <w:color w:val="0000FF"/>
                  <w:u w:val="single"/>
                </w:rPr>
                <w:t>c</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3</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Социальные нормы</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8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ebafee</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4</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Социальные нормы</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ebb</w:t>
              </w:r>
              <w:r w:rsidRPr="00FC7CE9">
                <w:rPr>
                  <w:rFonts w:ascii="Times New Roman" w:hAnsi="Times New Roman"/>
                  <w:color w:val="0000FF"/>
                  <w:u w:val="single"/>
                  <w:lang w:val="ru-RU"/>
                </w:rPr>
                <w:t>160</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5</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Нормы и принципы морали</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ebb</w:t>
              </w:r>
              <w:r w:rsidRPr="00FC7CE9">
                <w:rPr>
                  <w:rFonts w:ascii="Times New Roman" w:hAnsi="Times New Roman"/>
                  <w:color w:val="0000FF"/>
                  <w:u w:val="single"/>
                  <w:lang w:val="ru-RU"/>
                </w:rPr>
                <w:t>3</w:t>
              </w:r>
              <w:r w:rsidRPr="00FC7CE9">
                <w:rPr>
                  <w:rFonts w:ascii="Times New Roman" w:hAnsi="Times New Roman"/>
                  <w:color w:val="0000FF"/>
                  <w:u w:val="single"/>
                </w:rPr>
                <w:t>f</w:t>
              </w:r>
              <w:r w:rsidRPr="00FC7CE9">
                <w:rPr>
                  <w:rFonts w:ascii="Times New Roman" w:hAnsi="Times New Roman"/>
                  <w:color w:val="0000FF"/>
                  <w:u w:val="single"/>
                  <w:lang w:val="ru-RU"/>
                </w:rPr>
                <w:t>4</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6</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Нормы и принципы морали</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ebb</w:t>
              </w:r>
              <w:r w:rsidRPr="00FC7CE9">
                <w:rPr>
                  <w:rFonts w:ascii="Times New Roman" w:hAnsi="Times New Roman"/>
                  <w:color w:val="0000FF"/>
                  <w:u w:val="single"/>
                  <w:lang w:val="ru-RU"/>
                </w:rPr>
                <w:t>57</w:t>
              </w:r>
              <w:r w:rsidRPr="00FC7CE9">
                <w:rPr>
                  <w:rFonts w:ascii="Times New Roman" w:hAnsi="Times New Roman"/>
                  <w:color w:val="0000FF"/>
                  <w:u w:val="single"/>
                </w:rPr>
                <w:t>a</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7</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Нравственные чувства человека. Совесть и стыд</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ebb</w:t>
              </w:r>
              <w:r w:rsidRPr="00FC7CE9">
                <w:rPr>
                  <w:rFonts w:ascii="Times New Roman" w:hAnsi="Times New Roman"/>
                  <w:color w:val="0000FF"/>
                  <w:u w:val="single"/>
                  <w:lang w:val="ru-RU"/>
                </w:rPr>
                <w:t>70</w:t>
              </w:r>
              <w:r w:rsidRPr="00FC7CE9">
                <w:rPr>
                  <w:rFonts w:ascii="Times New Roman" w:hAnsi="Times New Roman"/>
                  <w:color w:val="0000FF"/>
                  <w:u w:val="single"/>
                </w:rPr>
                <w:t>a</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8</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Моральный выбор и моральная оценка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ebb</w:t>
              </w:r>
              <w:r w:rsidRPr="00FC7CE9">
                <w:rPr>
                  <w:rFonts w:ascii="Times New Roman" w:hAnsi="Times New Roman"/>
                  <w:color w:val="0000FF"/>
                  <w:u w:val="single"/>
                  <w:lang w:val="ru-RU"/>
                </w:rPr>
                <w:t>886</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9</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Влияние моральных норм на общество и человека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ebbd</w:t>
              </w:r>
              <w:r w:rsidRPr="00FC7CE9">
                <w:rPr>
                  <w:rFonts w:ascii="Times New Roman" w:hAnsi="Times New Roman"/>
                  <w:color w:val="0000FF"/>
                  <w:u w:val="single"/>
                  <w:lang w:val="ru-RU"/>
                </w:rPr>
                <w:t>40</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10</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Право и его роль в жизни общества. </w:t>
            </w:r>
            <w:r w:rsidRPr="00FC7CE9">
              <w:rPr>
                <w:rFonts w:ascii="Times New Roman" w:hAnsi="Times New Roman"/>
                <w:color w:val="000000"/>
              </w:rPr>
              <w:t>Право и мораль</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ebbee</w:t>
              </w:r>
              <w:r w:rsidRPr="00FC7CE9">
                <w:rPr>
                  <w:rFonts w:ascii="Times New Roman" w:hAnsi="Times New Roman"/>
                  <w:color w:val="0000FF"/>
                  <w:u w:val="single"/>
                  <w:lang w:val="ru-RU"/>
                </w:rPr>
                <w:t>4</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11</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Обобщающий урок по теме "Социальные ценности и нормы"</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w:t>
              </w:r>
              <w:r w:rsidRPr="00FC7CE9">
                <w:rPr>
                  <w:rFonts w:ascii="Times New Roman" w:hAnsi="Times New Roman"/>
                  <w:color w:val="0000FF"/>
                  <w:u w:val="single"/>
                  <w:lang w:val="ru-RU"/>
                </w:rPr>
                <w:t>060</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12</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Повторительно-обобщающий урок по теме "Социальные ценности и нормы"</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w:t>
              </w:r>
              <w:r w:rsidRPr="00FC7CE9">
                <w:rPr>
                  <w:rFonts w:ascii="Times New Roman" w:hAnsi="Times New Roman"/>
                  <w:color w:val="0000FF"/>
                  <w:u w:val="single"/>
                  <w:lang w:val="ru-RU"/>
                </w:rPr>
                <w:t>1</w:t>
              </w:r>
              <w:r w:rsidRPr="00FC7CE9">
                <w:rPr>
                  <w:rFonts w:ascii="Times New Roman" w:hAnsi="Times New Roman"/>
                  <w:color w:val="0000FF"/>
                  <w:u w:val="single"/>
                </w:rPr>
                <w:t>e</w:t>
              </w:r>
              <w:r w:rsidRPr="00FC7CE9">
                <w:rPr>
                  <w:rFonts w:ascii="Times New Roman" w:hAnsi="Times New Roman"/>
                  <w:color w:val="0000FF"/>
                  <w:u w:val="single"/>
                  <w:lang w:val="ru-RU"/>
                </w:rPr>
                <w:t>6</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13</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Правоотношения и их особенности. Правовые нормы</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9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w:t>
              </w:r>
              <w:r w:rsidRPr="00FC7CE9">
                <w:rPr>
                  <w:rFonts w:ascii="Times New Roman" w:hAnsi="Times New Roman"/>
                  <w:color w:val="0000FF"/>
                  <w:u w:val="single"/>
                  <w:lang w:val="ru-RU"/>
                </w:rPr>
                <w:t>358</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14</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Правомерное поведение</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w:t>
              </w:r>
              <w:r w:rsidRPr="00FC7CE9">
                <w:rPr>
                  <w:rFonts w:ascii="Times New Roman" w:hAnsi="Times New Roman"/>
                  <w:color w:val="0000FF"/>
                  <w:u w:val="single"/>
                  <w:lang w:val="ru-RU"/>
                </w:rPr>
                <w:t>5</w:t>
              </w:r>
              <w:r w:rsidRPr="00FC7CE9">
                <w:rPr>
                  <w:rFonts w:ascii="Times New Roman" w:hAnsi="Times New Roman"/>
                  <w:color w:val="0000FF"/>
                  <w:u w:val="single"/>
                </w:rPr>
                <w:t>b</w:t>
              </w:r>
              <w:r w:rsidRPr="00FC7CE9">
                <w:rPr>
                  <w:rFonts w:ascii="Times New Roman" w:hAnsi="Times New Roman"/>
                  <w:color w:val="0000FF"/>
                  <w:u w:val="single"/>
                  <w:lang w:val="ru-RU"/>
                </w:rPr>
                <w:t>0</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15</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Правовая культура личности</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w:t>
              </w:r>
              <w:r w:rsidRPr="00FC7CE9">
                <w:rPr>
                  <w:rFonts w:ascii="Times New Roman" w:hAnsi="Times New Roman"/>
                  <w:color w:val="0000FF"/>
                  <w:u w:val="single"/>
                  <w:lang w:val="ru-RU"/>
                </w:rPr>
                <w:t>970</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lastRenderedPageBreak/>
              <w:t>16</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Правонарушение и юридическая ответственность</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ebcae</w:t>
              </w:r>
              <w:r w:rsidRPr="00FC7CE9">
                <w:rPr>
                  <w:rFonts w:ascii="Times New Roman" w:hAnsi="Times New Roman"/>
                  <w:color w:val="0000FF"/>
                  <w:u w:val="single"/>
                  <w:lang w:val="ru-RU"/>
                </w:rPr>
                <w:t>2</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17</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Правонарушение и юридическая ответственность</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ebcc</w:t>
              </w:r>
              <w:r w:rsidRPr="00FC7CE9">
                <w:rPr>
                  <w:rFonts w:ascii="Times New Roman" w:hAnsi="Times New Roman"/>
                  <w:color w:val="0000FF"/>
                  <w:u w:val="single"/>
                  <w:lang w:val="ru-RU"/>
                </w:rPr>
                <w:t>54</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18</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Права, свободы, обязанности гражданина Российской Федерации</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ebcdbc</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19</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Права ребёнка и возможности их защиты</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ebcf</w:t>
              </w:r>
              <w:r w:rsidRPr="00FC7CE9">
                <w:rPr>
                  <w:rFonts w:ascii="Times New Roman" w:hAnsi="Times New Roman"/>
                  <w:color w:val="0000FF"/>
                  <w:u w:val="single"/>
                  <w:lang w:val="ru-RU"/>
                </w:rPr>
                <w:t>24</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20</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Конституция Российской Федерации - Основной закон. </w:t>
            </w:r>
            <w:r w:rsidRPr="00FC7CE9">
              <w:rPr>
                <w:rFonts w:ascii="Times New Roman" w:hAnsi="Times New Roman"/>
                <w:color w:val="000000"/>
              </w:rPr>
              <w:t>Система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w:t>
              </w:r>
              <w:r w:rsidRPr="00FC7CE9">
                <w:rPr>
                  <w:rFonts w:ascii="Times New Roman" w:hAnsi="Times New Roman"/>
                  <w:color w:val="0000FF"/>
                  <w:u w:val="single"/>
                  <w:lang w:val="ru-RU"/>
                </w:rPr>
                <w:t>08</w:t>
              </w:r>
              <w:r w:rsidRPr="00FC7CE9">
                <w:rPr>
                  <w:rFonts w:ascii="Times New Roman" w:hAnsi="Times New Roman"/>
                  <w:color w:val="0000FF"/>
                  <w:u w:val="single"/>
                </w:rPr>
                <w:t>c</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21</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Основы гражданского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w:t>
              </w:r>
              <w:r w:rsidRPr="00FC7CE9">
                <w:rPr>
                  <w:rFonts w:ascii="Times New Roman" w:hAnsi="Times New Roman"/>
                  <w:color w:val="0000FF"/>
                  <w:u w:val="single"/>
                  <w:lang w:val="ru-RU"/>
                </w:rPr>
                <w:t>1</w:t>
              </w:r>
              <w:r w:rsidRPr="00FC7CE9">
                <w:rPr>
                  <w:rFonts w:ascii="Times New Roman" w:hAnsi="Times New Roman"/>
                  <w:color w:val="0000FF"/>
                  <w:u w:val="single"/>
                </w:rPr>
                <w:t>f</w:t>
              </w:r>
              <w:r w:rsidRPr="00FC7CE9">
                <w:rPr>
                  <w:rFonts w:ascii="Times New Roman" w:hAnsi="Times New Roman"/>
                  <w:color w:val="0000FF"/>
                  <w:u w:val="single"/>
                  <w:lang w:val="ru-RU"/>
                </w:rPr>
                <w:t>4</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22</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Основы гражданского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w:t>
              </w:r>
              <w:r w:rsidRPr="00FC7CE9">
                <w:rPr>
                  <w:rFonts w:ascii="Times New Roman" w:hAnsi="Times New Roman"/>
                  <w:color w:val="0000FF"/>
                  <w:u w:val="single"/>
                  <w:lang w:val="ru-RU"/>
                </w:rPr>
                <w:t>5</w:t>
              </w:r>
              <w:r w:rsidRPr="00FC7CE9">
                <w:rPr>
                  <w:rFonts w:ascii="Times New Roman" w:hAnsi="Times New Roman"/>
                  <w:color w:val="0000FF"/>
                  <w:u w:val="single"/>
                </w:rPr>
                <w:t>be</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23</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Основы семейного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0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w:t>
              </w:r>
              <w:r w:rsidRPr="00FC7CE9">
                <w:rPr>
                  <w:rFonts w:ascii="Times New Roman" w:hAnsi="Times New Roman"/>
                  <w:color w:val="0000FF"/>
                  <w:u w:val="single"/>
                  <w:lang w:val="ru-RU"/>
                </w:rPr>
                <w:t>74</w:t>
              </w:r>
              <w:r w:rsidRPr="00FC7CE9">
                <w:rPr>
                  <w:rFonts w:ascii="Times New Roman" w:hAnsi="Times New Roman"/>
                  <w:color w:val="0000FF"/>
                  <w:u w:val="single"/>
                </w:rPr>
                <w:t>e</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24</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Основы семейного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w:t>
              </w:r>
              <w:r w:rsidRPr="00FC7CE9">
                <w:rPr>
                  <w:rFonts w:ascii="Times New Roman" w:hAnsi="Times New Roman"/>
                  <w:color w:val="0000FF"/>
                  <w:u w:val="single"/>
                  <w:lang w:val="ru-RU"/>
                </w:rPr>
                <w:t>8</w:t>
              </w:r>
              <w:r w:rsidRPr="00FC7CE9">
                <w:rPr>
                  <w:rFonts w:ascii="Times New Roman" w:hAnsi="Times New Roman"/>
                  <w:color w:val="0000FF"/>
                  <w:u w:val="single"/>
                </w:rPr>
                <w:t>c</w:t>
              </w:r>
              <w:r w:rsidRPr="00FC7CE9">
                <w:rPr>
                  <w:rFonts w:ascii="Times New Roman" w:hAnsi="Times New Roman"/>
                  <w:color w:val="0000FF"/>
                  <w:u w:val="single"/>
                  <w:lang w:val="ru-RU"/>
                </w:rPr>
                <w:t>0</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25</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Основы трудового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ebda</w:t>
              </w:r>
              <w:r w:rsidRPr="00FC7CE9">
                <w:rPr>
                  <w:rFonts w:ascii="Times New Roman" w:hAnsi="Times New Roman"/>
                  <w:color w:val="0000FF"/>
                  <w:u w:val="single"/>
                  <w:lang w:val="ru-RU"/>
                </w:rPr>
                <w:t>32</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26</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Основы трудового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ebdbb</w:t>
              </w:r>
              <w:r w:rsidRPr="00FC7CE9">
                <w:rPr>
                  <w:rFonts w:ascii="Times New Roman" w:hAnsi="Times New Roman"/>
                  <w:color w:val="0000FF"/>
                  <w:u w:val="single"/>
                  <w:lang w:val="ru-RU"/>
                </w:rPr>
                <w:t>8</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27</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Виды юридической ответственности</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ebdd</w:t>
              </w:r>
              <w:r w:rsidRPr="00FC7CE9">
                <w:rPr>
                  <w:rFonts w:ascii="Times New Roman" w:hAnsi="Times New Roman"/>
                  <w:color w:val="0000FF"/>
                  <w:u w:val="single"/>
                  <w:lang w:val="ru-RU"/>
                </w:rPr>
                <w:t>16</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28</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Особенности юридической ответственности несовершеннолетних</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ebdfd</w:t>
              </w:r>
              <w:r w:rsidRPr="00FC7CE9">
                <w:rPr>
                  <w:rFonts w:ascii="Times New Roman" w:hAnsi="Times New Roman"/>
                  <w:color w:val="0000FF"/>
                  <w:u w:val="single"/>
                  <w:lang w:val="ru-RU"/>
                </w:rPr>
                <w:t>2</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29</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Правоохранительные органы в Российской Федерации</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ebe</w:t>
              </w:r>
              <w:r w:rsidRPr="00FC7CE9">
                <w:rPr>
                  <w:rFonts w:ascii="Times New Roman" w:hAnsi="Times New Roman"/>
                  <w:color w:val="0000FF"/>
                  <w:u w:val="single"/>
                  <w:lang w:val="ru-RU"/>
                </w:rPr>
                <w:t>144</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30</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Повторительно-обобщающий урок по теме "Основы российского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ebe</w:t>
              </w:r>
              <w:r w:rsidRPr="00FC7CE9">
                <w:rPr>
                  <w:rFonts w:ascii="Times New Roman" w:hAnsi="Times New Roman"/>
                  <w:color w:val="0000FF"/>
                  <w:u w:val="single"/>
                  <w:lang w:val="ru-RU"/>
                </w:rPr>
                <w:t>2</w:t>
              </w:r>
              <w:r w:rsidRPr="00FC7CE9">
                <w:rPr>
                  <w:rFonts w:ascii="Times New Roman" w:hAnsi="Times New Roman"/>
                  <w:color w:val="0000FF"/>
                  <w:u w:val="single"/>
                </w:rPr>
                <w:t>ac</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31</w:t>
            </w:r>
          </w:p>
        </w:tc>
        <w:tc>
          <w:tcPr>
            <w:tcW w:w="4751"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Повторительно-обобщающий урок по темам "Человек как участник правовых отношений. </w:t>
            </w:r>
            <w:r w:rsidRPr="00FC7CE9">
              <w:rPr>
                <w:rFonts w:ascii="Times New Roman" w:hAnsi="Times New Roman"/>
                <w:color w:val="000000"/>
              </w:rPr>
              <w:t>Основы российского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ebe</w:t>
              </w:r>
              <w:r w:rsidRPr="00FC7CE9">
                <w:rPr>
                  <w:rFonts w:ascii="Times New Roman" w:hAnsi="Times New Roman"/>
                  <w:color w:val="0000FF"/>
                  <w:u w:val="single"/>
                  <w:lang w:val="ru-RU"/>
                </w:rPr>
                <w:t>414</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lastRenderedPageBreak/>
              <w:t>32</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Защита проектов по теме " Гражданин Российской Федерации"</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ebe</w:t>
              </w:r>
              <w:r w:rsidRPr="00FC7CE9">
                <w:rPr>
                  <w:rFonts w:ascii="Times New Roman" w:hAnsi="Times New Roman"/>
                  <w:color w:val="0000FF"/>
                  <w:u w:val="single"/>
                  <w:lang w:val="ru-RU"/>
                </w:rPr>
                <w:t>590</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33</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Защита проектов по теме "Права и обязанности несовершеннолетних"</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1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ebf</w:t>
              </w:r>
              <w:r w:rsidRPr="00FC7CE9">
                <w:rPr>
                  <w:rFonts w:ascii="Times New Roman" w:hAnsi="Times New Roman"/>
                  <w:color w:val="0000FF"/>
                  <w:u w:val="single"/>
                  <w:lang w:val="ru-RU"/>
                </w:rPr>
                <w:t>7</w:t>
              </w:r>
              <w:r w:rsidRPr="00FC7CE9">
                <w:rPr>
                  <w:rFonts w:ascii="Times New Roman" w:hAnsi="Times New Roman"/>
                  <w:color w:val="0000FF"/>
                  <w:u w:val="single"/>
                </w:rPr>
                <w:t>b</w:t>
              </w:r>
              <w:r w:rsidRPr="00FC7CE9">
                <w:rPr>
                  <w:rFonts w:ascii="Times New Roman" w:hAnsi="Times New Roman"/>
                  <w:color w:val="0000FF"/>
                  <w:u w:val="single"/>
                  <w:lang w:val="ru-RU"/>
                </w:rPr>
                <w:t>0</w:t>
              </w:r>
            </w:hyperlink>
          </w:p>
        </w:tc>
      </w:tr>
      <w:tr w:rsidR="00344C0D" w:rsidRPr="00E9365F" w:rsidTr="00FC7CE9">
        <w:trPr>
          <w:trHeight w:val="144"/>
          <w:tblCellSpacing w:w="20" w:type="nil"/>
        </w:trPr>
        <w:tc>
          <w:tcPr>
            <w:tcW w:w="960" w:type="dxa"/>
            <w:tcMar>
              <w:top w:w="50" w:type="dxa"/>
              <w:left w:w="100" w:type="dxa"/>
            </w:tcMar>
            <w:vAlign w:val="center"/>
          </w:tcPr>
          <w:p w:rsidR="00344C0D" w:rsidRPr="00FC7CE9" w:rsidRDefault="0059734A">
            <w:pPr>
              <w:spacing w:after="0"/>
            </w:pPr>
            <w:r w:rsidRPr="00FC7CE9">
              <w:rPr>
                <w:rFonts w:ascii="Times New Roman" w:hAnsi="Times New Roman"/>
                <w:color w:val="000000"/>
              </w:rPr>
              <w:t>34</w:t>
            </w:r>
          </w:p>
        </w:tc>
        <w:tc>
          <w:tcPr>
            <w:tcW w:w="4751"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Итоговое повторение по темам «Человек как участник правовых отношений» и "Основы российского права"</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617"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2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ebfbac</w:t>
              </w:r>
            </w:hyperlink>
          </w:p>
        </w:tc>
      </w:tr>
      <w:tr w:rsidR="00344C0D" w:rsidRPr="00FC7CE9"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ОБЩЕЕ КОЛИЧЕСТВО ЧАСОВ ПО ПРОГРАММЕ</w:t>
            </w:r>
          </w:p>
        </w:tc>
        <w:tc>
          <w:tcPr>
            <w:tcW w:w="1267"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34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2 </w:t>
            </w:r>
          </w:p>
        </w:tc>
        <w:tc>
          <w:tcPr>
            <w:tcW w:w="1910"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0 </w:t>
            </w:r>
          </w:p>
        </w:tc>
        <w:tc>
          <w:tcPr>
            <w:tcW w:w="4964" w:type="dxa"/>
            <w:gridSpan w:val="2"/>
            <w:tcMar>
              <w:top w:w="50" w:type="dxa"/>
              <w:left w:w="100" w:type="dxa"/>
            </w:tcMar>
            <w:vAlign w:val="center"/>
          </w:tcPr>
          <w:p w:rsidR="00344C0D" w:rsidRPr="00FC7CE9" w:rsidRDefault="00344C0D"/>
        </w:tc>
      </w:tr>
    </w:tbl>
    <w:p w:rsidR="00344C0D" w:rsidRPr="00FC7CE9" w:rsidRDefault="00344C0D">
      <w:pPr>
        <w:sectPr w:rsidR="00344C0D" w:rsidRPr="00FC7CE9" w:rsidSect="00FC7CE9">
          <w:pgSz w:w="16383" w:h="11906" w:orient="landscape"/>
          <w:pgMar w:top="426" w:right="850" w:bottom="568" w:left="426" w:header="720" w:footer="720" w:gutter="0"/>
          <w:cols w:space="720"/>
        </w:sectPr>
      </w:pPr>
    </w:p>
    <w:p w:rsidR="00344C0D" w:rsidRPr="00FC7CE9" w:rsidRDefault="0059734A" w:rsidP="00FC7CE9">
      <w:pPr>
        <w:spacing w:after="0"/>
        <w:ind w:left="284"/>
        <w:rPr>
          <w:rFonts w:ascii="Times New Roman" w:hAnsi="Times New Roman" w:cs="Times New Roman"/>
        </w:rPr>
      </w:pPr>
      <w:r>
        <w:rPr>
          <w:rFonts w:ascii="Times New Roman" w:hAnsi="Times New Roman"/>
          <w:b/>
          <w:color w:val="000000"/>
          <w:sz w:val="28"/>
        </w:rPr>
        <w:lastRenderedPageBreak/>
        <w:t xml:space="preserve"> </w:t>
      </w:r>
      <w:r w:rsidRPr="00FC7CE9">
        <w:rPr>
          <w:rFonts w:ascii="Times New Roman" w:hAnsi="Times New Roman" w:cs="Times New Roman"/>
          <w:b/>
          <w:color w:val="000000"/>
        </w:rPr>
        <w:t xml:space="preserve">8 КЛАСС </w:t>
      </w:r>
    </w:p>
    <w:tbl>
      <w:tblPr>
        <w:tblW w:w="1569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798"/>
        <w:gridCol w:w="1232"/>
        <w:gridCol w:w="1841"/>
        <w:gridCol w:w="1910"/>
        <w:gridCol w:w="1347"/>
        <w:gridCol w:w="3652"/>
      </w:tblGrid>
      <w:tr w:rsidR="00344C0D" w:rsidRPr="00FC7CE9" w:rsidTr="00FC7CE9">
        <w:trPr>
          <w:trHeight w:val="144"/>
          <w:tblCellSpacing w:w="20" w:type="nil"/>
        </w:trPr>
        <w:tc>
          <w:tcPr>
            <w:tcW w:w="913"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 п/п </w:t>
            </w:r>
          </w:p>
          <w:p w:rsidR="00344C0D" w:rsidRPr="00FC7CE9" w:rsidRDefault="00344C0D">
            <w:pPr>
              <w:spacing w:after="0"/>
              <w:ind w:left="135"/>
              <w:rPr>
                <w:rFonts w:ascii="Times New Roman" w:hAnsi="Times New Roman" w:cs="Times New Roman"/>
              </w:rPr>
            </w:pPr>
          </w:p>
        </w:tc>
        <w:tc>
          <w:tcPr>
            <w:tcW w:w="4798"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Тема урока </w:t>
            </w:r>
          </w:p>
          <w:p w:rsidR="00344C0D" w:rsidRPr="00FC7CE9" w:rsidRDefault="00344C0D">
            <w:pPr>
              <w:spacing w:after="0"/>
              <w:ind w:left="135"/>
              <w:rPr>
                <w:rFonts w:ascii="Times New Roman" w:hAnsi="Times New Roman" w:cs="Times New Roman"/>
              </w:rPr>
            </w:pPr>
          </w:p>
        </w:tc>
        <w:tc>
          <w:tcPr>
            <w:tcW w:w="0" w:type="auto"/>
            <w:gridSpan w:val="3"/>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b/>
                <w:color w:val="000000"/>
              </w:rPr>
              <w:t>Количество часов</w:t>
            </w:r>
          </w:p>
        </w:tc>
        <w:tc>
          <w:tcPr>
            <w:tcW w:w="1347"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Дата изучения </w:t>
            </w:r>
          </w:p>
          <w:p w:rsidR="00344C0D" w:rsidRPr="00FC7CE9" w:rsidRDefault="00344C0D">
            <w:pPr>
              <w:spacing w:after="0"/>
              <w:ind w:left="135"/>
              <w:rPr>
                <w:rFonts w:ascii="Times New Roman" w:hAnsi="Times New Roman" w:cs="Times New Roman"/>
              </w:rPr>
            </w:pPr>
          </w:p>
        </w:tc>
        <w:tc>
          <w:tcPr>
            <w:tcW w:w="3652" w:type="dxa"/>
            <w:vMerge w:val="restart"/>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Электронные цифровые образовательные ресурсы </w:t>
            </w:r>
          </w:p>
          <w:p w:rsidR="00344C0D" w:rsidRPr="00FC7CE9" w:rsidRDefault="00344C0D">
            <w:pPr>
              <w:spacing w:after="0"/>
              <w:ind w:left="135"/>
              <w:rPr>
                <w:rFonts w:ascii="Times New Roman" w:hAnsi="Times New Roman" w:cs="Times New Roman"/>
              </w:rPr>
            </w:pPr>
          </w:p>
        </w:tc>
      </w:tr>
      <w:tr w:rsidR="00344C0D" w:rsidRPr="00FC7CE9" w:rsidTr="00FC7CE9">
        <w:trPr>
          <w:trHeight w:val="144"/>
          <w:tblCellSpacing w:w="20" w:type="nil"/>
        </w:trPr>
        <w:tc>
          <w:tcPr>
            <w:tcW w:w="0" w:type="auto"/>
            <w:vMerge/>
            <w:tcBorders>
              <w:top w:val="nil"/>
            </w:tcBorders>
            <w:tcMar>
              <w:top w:w="50" w:type="dxa"/>
              <w:left w:w="100" w:type="dxa"/>
            </w:tcMar>
          </w:tcPr>
          <w:p w:rsidR="00344C0D" w:rsidRPr="00FC7CE9" w:rsidRDefault="00344C0D">
            <w:pPr>
              <w:rPr>
                <w:rFonts w:ascii="Times New Roman" w:hAnsi="Times New Roman" w:cs="Times New Roman"/>
              </w:rPr>
            </w:pPr>
          </w:p>
        </w:tc>
        <w:tc>
          <w:tcPr>
            <w:tcW w:w="0" w:type="auto"/>
            <w:vMerge/>
            <w:tcBorders>
              <w:top w:val="nil"/>
            </w:tcBorders>
            <w:tcMar>
              <w:top w:w="50" w:type="dxa"/>
              <w:left w:w="100" w:type="dxa"/>
            </w:tcMar>
          </w:tcPr>
          <w:p w:rsidR="00344C0D" w:rsidRPr="00FC7CE9" w:rsidRDefault="00344C0D">
            <w:pPr>
              <w:rPr>
                <w:rFonts w:ascii="Times New Roman" w:hAnsi="Times New Roman" w:cs="Times New Roman"/>
              </w:rPr>
            </w:pPr>
          </w:p>
        </w:tc>
        <w:tc>
          <w:tcPr>
            <w:tcW w:w="1232"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Всего </w:t>
            </w:r>
          </w:p>
          <w:p w:rsidR="00344C0D" w:rsidRPr="00FC7CE9" w:rsidRDefault="00344C0D">
            <w:pPr>
              <w:spacing w:after="0"/>
              <w:ind w:left="135"/>
              <w:rPr>
                <w:rFonts w:ascii="Times New Roman" w:hAnsi="Times New Roman" w:cs="Times New Roman"/>
              </w:rPr>
            </w:pPr>
          </w:p>
        </w:tc>
        <w:tc>
          <w:tcPr>
            <w:tcW w:w="1841"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Контрольные работы </w:t>
            </w:r>
          </w:p>
          <w:p w:rsidR="00344C0D" w:rsidRPr="00FC7CE9" w:rsidRDefault="00344C0D">
            <w:pPr>
              <w:spacing w:after="0"/>
              <w:ind w:left="135"/>
              <w:rPr>
                <w:rFonts w:ascii="Times New Roman" w:hAnsi="Times New Roman" w:cs="Times New Roman"/>
              </w:rPr>
            </w:pPr>
          </w:p>
        </w:tc>
        <w:tc>
          <w:tcPr>
            <w:tcW w:w="1910"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b/>
                <w:color w:val="000000"/>
              </w:rPr>
              <w:t xml:space="preserve">Практические работы </w:t>
            </w:r>
          </w:p>
          <w:p w:rsidR="00344C0D" w:rsidRPr="00FC7CE9" w:rsidRDefault="00344C0D">
            <w:pPr>
              <w:spacing w:after="0"/>
              <w:ind w:left="135"/>
              <w:rPr>
                <w:rFonts w:ascii="Times New Roman" w:hAnsi="Times New Roman" w:cs="Times New Roman"/>
              </w:rPr>
            </w:pPr>
          </w:p>
        </w:tc>
        <w:tc>
          <w:tcPr>
            <w:tcW w:w="0" w:type="auto"/>
            <w:vMerge/>
            <w:tcBorders>
              <w:top w:val="nil"/>
            </w:tcBorders>
            <w:tcMar>
              <w:top w:w="50" w:type="dxa"/>
              <w:left w:w="100" w:type="dxa"/>
            </w:tcMar>
          </w:tcPr>
          <w:p w:rsidR="00344C0D" w:rsidRPr="00FC7CE9" w:rsidRDefault="00344C0D">
            <w:pPr>
              <w:rPr>
                <w:rFonts w:ascii="Times New Roman" w:hAnsi="Times New Roman" w:cs="Times New Roman"/>
              </w:rPr>
            </w:pPr>
          </w:p>
        </w:tc>
        <w:tc>
          <w:tcPr>
            <w:tcW w:w="3652" w:type="dxa"/>
            <w:vMerge/>
            <w:tcBorders>
              <w:top w:val="nil"/>
            </w:tcBorders>
            <w:tcMar>
              <w:top w:w="50" w:type="dxa"/>
              <w:left w:w="100" w:type="dxa"/>
            </w:tcMar>
          </w:tcPr>
          <w:p w:rsidR="00344C0D" w:rsidRPr="00FC7CE9" w:rsidRDefault="00344C0D">
            <w:pPr>
              <w:rPr>
                <w:rFonts w:ascii="Times New Roman" w:hAnsi="Times New Roman" w:cs="Times New Roman"/>
              </w:rPr>
            </w:pPr>
          </w:p>
        </w:tc>
      </w:tr>
      <w:tr w:rsidR="00344C0D" w:rsidRPr="00E9365F"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Экономическая жизнь общества</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1">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ebfda</w:t>
              </w:r>
              <w:r w:rsidRPr="00FC7CE9">
                <w:rPr>
                  <w:rFonts w:ascii="Times New Roman" w:hAnsi="Times New Roman" w:cs="Times New Roman"/>
                  <w:color w:val="0000FF"/>
                  <w:u w:val="single"/>
                  <w:lang w:val="ru-RU"/>
                </w:rPr>
                <w:t>0</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lang w:val="ru-RU"/>
              </w:rPr>
              <w:t xml:space="preserve">Экономическая система и её функции. </w:t>
            </w:r>
            <w:r w:rsidRPr="00FC7CE9">
              <w:rPr>
                <w:rFonts w:ascii="Times New Roman" w:hAnsi="Times New Roman" w:cs="Times New Roman"/>
                <w:color w:val="000000"/>
              </w:rPr>
              <w:t>Собственность</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2">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ebff</w:t>
              </w:r>
              <w:r w:rsidRPr="00FC7CE9">
                <w:rPr>
                  <w:rFonts w:ascii="Times New Roman" w:hAnsi="Times New Roman" w:cs="Times New Roman"/>
                  <w:color w:val="0000FF"/>
                  <w:u w:val="single"/>
                  <w:lang w:val="ru-RU"/>
                </w:rPr>
                <w:t>6</w:t>
              </w:r>
              <w:r w:rsidRPr="00FC7CE9">
                <w:rPr>
                  <w:rFonts w:ascii="Times New Roman" w:hAnsi="Times New Roman" w:cs="Times New Roman"/>
                  <w:color w:val="0000FF"/>
                  <w:u w:val="single"/>
                </w:rPr>
                <w:t>c</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3</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Производство — источник экономических благ</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3">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0124</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4</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Предпринимательство. Производительность труда. Разделение труда</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4">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06</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6</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5</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Деньги, обмен, торговля</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5">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091</w:t>
              </w:r>
              <w:r w:rsidRPr="00FC7CE9">
                <w:rPr>
                  <w:rFonts w:ascii="Times New Roman" w:hAnsi="Times New Roman" w:cs="Times New Roman"/>
                  <w:color w:val="0000FF"/>
                  <w:u w:val="single"/>
                </w:rPr>
                <w:t>c</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6</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Рыночная экономика. Конкуренция. Многообразие рынков</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6">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0</w:t>
              </w:r>
              <w:r w:rsidRPr="00FC7CE9">
                <w:rPr>
                  <w:rFonts w:ascii="Times New Roman" w:hAnsi="Times New Roman" w:cs="Times New Roman"/>
                  <w:color w:val="0000FF"/>
                  <w:u w:val="single"/>
                </w:rPr>
                <w:t>ae</w:t>
              </w:r>
              <w:r w:rsidRPr="00FC7CE9">
                <w:rPr>
                  <w:rFonts w:ascii="Times New Roman" w:hAnsi="Times New Roman" w:cs="Times New Roman"/>
                  <w:color w:val="0000FF"/>
                  <w:u w:val="single"/>
                  <w:lang w:val="ru-RU"/>
                </w:rPr>
                <w:t>8</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7</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Спрос и предложение. Рыночное равновесие</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7">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0</w:t>
              </w:r>
              <w:r w:rsidRPr="00FC7CE9">
                <w:rPr>
                  <w:rFonts w:ascii="Times New Roman" w:hAnsi="Times New Roman" w:cs="Times New Roman"/>
                  <w:color w:val="0000FF"/>
                  <w:u w:val="single"/>
                </w:rPr>
                <w:t>cb</w:t>
              </w:r>
              <w:r w:rsidRPr="00FC7CE9">
                <w:rPr>
                  <w:rFonts w:ascii="Times New Roman" w:hAnsi="Times New Roman" w:cs="Times New Roman"/>
                  <w:color w:val="0000FF"/>
                  <w:u w:val="single"/>
                  <w:lang w:val="ru-RU"/>
                </w:rPr>
                <w:t>4</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8</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Предприятие в экономике</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8">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0</w:t>
              </w:r>
              <w:r w:rsidRPr="00FC7CE9">
                <w:rPr>
                  <w:rFonts w:ascii="Times New Roman" w:hAnsi="Times New Roman" w:cs="Times New Roman"/>
                  <w:color w:val="0000FF"/>
                  <w:u w:val="single"/>
                </w:rPr>
                <w:t>e</w:t>
              </w:r>
              <w:r w:rsidRPr="00FC7CE9">
                <w:rPr>
                  <w:rFonts w:ascii="Times New Roman" w:hAnsi="Times New Roman" w:cs="Times New Roman"/>
                  <w:color w:val="0000FF"/>
                  <w:u w:val="single"/>
                  <w:lang w:val="ru-RU"/>
                </w:rPr>
                <w:t>62</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9</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lang w:val="ru-RU"/>
              </w:rPr>
              <w:t xml:space="preserve">Заработная плата и стимулирование труда. </w:t>
            </w:r>
            <w:r w:rsidRPr="00FC7CE9">
              <w:rPr>
                <w:rFonts w:ascii="Times New Roman" w:hAnsi="Times New Roman" w:cs="Times New Roman"/>
                <w:color w:val="000000"/>
              </w:rPr>
              <w:t>Занятость и безработица</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29">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1132</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10</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Финансовый рынок и финансовые посредники</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0">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12</w:t>
              </w:r>
              <w:r w:rsidRPr="00FC7CE9">
                <w:rPr>
                  <w:rFonts w:ascii="Times New Roman" w:hAnsi="Times New Roman" w:cs="Times New Roman"/>
                  <w:color w:val="0000FF"/>
                  <w:u w:val="single"/>
                </w:rPr>
                <w:t>ea</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11</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Банковские услуги</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1">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14</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6</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12</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Страховые услуги</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2">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175</w:t>
              </w:r>
              <w:r w:rsidRPr="00FC7CE9">
                <w:rPr>
                  <w:rFonts w:ascii="Times New Roman" w:hAnsi="Times New Roman" w:cs="Times New Roman"/>
                  <w:color w:val="0000FF"/>
                  <w:u w:val="single"/>
                </w:rPr>
                <w:t>e</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13</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Защита прав потребителя финансовых услуг</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3">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1920</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14</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Экономические функции домохозяйств</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4">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1</w:t>
              </w:r>
              <w:r w:rsidRPr="00FC7CE9">
                <w:rPr>
                  <w:rFonts w:ascii="Times New Roman" w:hAnsi="Times New Roman" w:cs="Times New Roman"/>
                  <w:color w:val="0000FF"/>
                  <w:u w:val="single"/>
                </w:rPr>
                <w:t>ae</w:t>
              </w:r>
              <w:r w:rsidRPr="00FC7CE9">
                <w:rPr>
                  <w:rFonts w:ascii="Times New Roman" w:hAnsi="Times New Roman" w:cs="Times New Roman"/>
                  <w:color w:val="0000FF"/>
                  <w:u w:val="single"/>
                  <w:lang w:val="ru-RU"/>
                </w:rPr>
                <w:t>2</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lastRenderedPageBreak/>
              <w:t>15</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Потребление домашних хозяйств. Потребительские товары и товары длительного пользования</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5">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1</w:t>
              </w:r>
              <w:r w:rsidRPr="00FC7CE9">
                <w:rPr>
                  <w:rFonts w:ascii="Times New Roman" w:hAnsi="Times New Roman" w:cs="Times New Roman"/>
                  <w:color w:val="0000FF"/>
                  <w:u w:val="single"/>
                </w:rPr>
                <w:t>e</w:t>
              </w:r>
              <w:r w:rsidRPr="00FC7CE9">
                <w:rPr>
                  <w:rFonts w:ascii="Times New Roman" w:hAnsi="Times New Roman" w:cs="Times New Roman"/>
                  <w:color w:val="0000FF"/>
                  <w:u w:val="single"/>
                  <w:lang w:val="ru-RU"/>
                </w:rPr>
                <w:t>70</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16</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Источники доходов и расходов семьи</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6">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2046</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17</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Экономические цели и функции государства</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7">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21</w:t>
              </w:r>
              <w:r w:rsidRPr="00FC7CE9">
                <w:rPr>
                  <w:rFonts w:ascii="Times New Roman" w:hAnsi="Times New Roman" w:cs="Times New Roman"/>
                  <w:color w:val="0000FF"/>
                  <w:u w:val="single"/>
                </w:rPr>
                <w:t>ea</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18</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Налоги. Государственный бюджет. Государственная политика по развитию конкуренции</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8">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23</w:t>
              </w:r>
              <w:r w:rsidRPr="00FC7CE9">
                <w:rPr>
                  <w:rFonts w:ascii="Times New Roman" w:hAnsi="Times New Roman" w:cs="Times New Roman"/>
                  <w:color w:val="0000FF"/>
                  <w:u w:val="single"/>
                </w:rPr>
                <w:t>a</w:t>
              </w:r>
              <w:r w:rsidRPr="00FC7CE9">
                <w:rPr>
                  <w:rFonts w:ascii="Times New Roman" w:hAnsi="Times New Roman" w:cs="Times New Roman"/>
                  <w:color w:val="0000FF"/>
                  <w:u w:val="single"/>
                  <w:lang w:val="ru-RU"/>
                </w:rPr>
                <w:t>2</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19</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Повторительно-обобщающий урок по теме "Человек в экономических отношениях"</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39">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255</w:t>
              </w:r>
              <w:r w:rsidRPr="00FC7CE9">
                <w:rPr>
                  <w:rFonts w:ascii="Times New Roman" w:hAnsi="Times New Roman" w:cs="Times New Roman"/>
                  <w:color w:val="0000FF"/>
                  <w:u w:val="single"/>
                </w:rPr>
                <w:t>a</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20</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Повторительно-обобщающий урок по теме "Человек в экономических отношениях"</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0">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27</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8</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21</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Культура, её многообразие и формы.</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1">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29</w:t>
              </w:r>
              <w:r w:rsidRPr="00FC7CE9">
                <w:rPr>
                  <w:rFonts w:ascii="Times New Roman" w:hAnsi="Times New Roman" w:cs="Times New Roman"/>
                  <w:color w:val="0000FF"/>
                  <w:u w:val="single"/>
                </w:rPr>
                <w:t>ce</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22</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Наука. Роль науки в развитии общества</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2">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2</w:t>
              </w:r>
              <w:r w:rsidRPr="00FC7CE9">
                <w:rPr>
                  <w:rFonts w:ascii="Times New Roman" w:hAnsi="Times New Roman" w:cs="Times New Roman"/>
                  <w:color w:val="0000FF"/>
                  <w:u w:val="single"/>
                </w:rPr>
                <w:t>b</w:t>
              </w:r>
              <w:r w:rsidRPr="00FC7CE9">
                <w:rPr>
                  <w:rFonts w:ascii="Times New Roman" w:hAnsi="Times New Roman" w:cs="Times New Roman"/>
                  <w:color w:val="0000FF"/>
                  <w:u w:val="single"/>
                  <w:lang w:val="ru-RU"/>
                </w:rPr>
                <w:t>86</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23</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rPr>
            </w:pPr>
            <w:r w:rsidRPr="00FC7CE9">
              <w:rPr>
                <w:rFonts w:ascii="Times New Roman" w:hAnsi="Times New Roman" w:cs="Times New Roman"/>
                <w:color w:val="000000"/>
              </w:rPr>
              <w:t>Образование в современном обществе</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3">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2</w:t>
              </w:r>
              <w:r w:rsidRPr="00FC7CE9">
                <w:rPr>
                  <w:rFonts w:ascii="Times New Roman" w:hAnsi="Times New Roman" w:cs="Times New Roman"/>
                  <w:color w:val="0000FF"/>
                  <w:u w:val="single"/>
                </w:rPr>
                <w:t>d</w:t>
              </w:r>
              <w:r w:rsidRPr="00FC7CE9">
                <w:rPr>
                  <w:rFonts w:ascii="Times New Roman" w:hAnsi="Times New Roman" w:cs="Times New Roman"/>
                  <w:color w:val="0000FF"/>
                  <w:u w:val="single"/>
                  <w:lang w:val="ru-RU"/>
                </w:rPr>
                <w:t>2</w:t>
              </w:r>
              <w:r w:rsidRPr="00FC7CE9">
                <w:rPr>
                  <w:rFonts w:ascii="Times New Roman" w:hAnsi="Times New Roman" w:cs="Times New Roman"/>
                  <w:color w:val="0000FF"/>
                  <w:u w:val="single"/>
                </w:rPr>
                <w:t>a</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24</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Образование в Российской Федерации. Самообразование</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4">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305</w:t>
              </w:r>
              <w:r w:rsidRPr="00FC7CE9">
                <w:rPr>
                  <w:rFonts w:ascii="Times New Roman" w:hAnsi="Times New Roman" w:cs="Times New Roman"/>
                  <w:color w:val="0000FF"/>
                  <w:u w:val="single"/>
                </w:rPr>
                <w:t>e</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25</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Политика в сфере культуры и образования в Российской Федерации</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5">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31</w:t>
              </w:r>
              <w:r w:rsidRPr="00FC7CE9">
                <w:rPr>
                  <w:rFonts w:ascii="Times New Roman" w:hAnsi="Times New Roman" w:cs="Times New Roman"/>
                  <w:color w:val="0000FF"/>
                  <w:u w:val="single"/>
                </w:rPr>
                <w:t>da</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26</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Роль религии в жизни человека и общества</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6">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3356</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27</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Национальные и мировые религии. Религии и религиозные объединения в Российской Федерации</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7">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34</w:t>
              </w:r>
              <w:r w:rsidRPr="00FC7CE9">
                <w:rPr>
                  <w:rFonts w:ascii="Times New Roman" w:hAnsi="Times New Roman" w:cs="Times New Roman"/>
                  <w:color w:val="0000FF"/>
                  <w:u w:val="single"/>
                </w:rPr>
                <w:t>c</w:t>
              </w:r>
              <w:r w:rsidRPr="00FC7CE9">
                <w:rPr>
                  <w:rFonts w:ascii="Times New Roman" w:hAnsi="Times New Roman" w:cs="Times New Roman"/>
                  <w:color w:val="0000FF"/>
                  <w:u w:val="single"/>
                  <w:lang w:val="ru-RU"/>
                </w:rPr>
                <w:t>8</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28</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Что такое искусство. Виды искусств</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8">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363</w:t>
              </w:r>
              <w:r w:rsidRPr="00FC7CE9">
                <w:rPr>
                  <w:rFonts w:ascii="Times New Roman" w:hAnsi="Times New Roman" w:cs="Times New Roman"/>
                  <w:color w:val="0000FF"/>
                  <w:u w:val="single"/>
                </w:rPr>
                <w:t>a</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29</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Роль искусства в жизни человека и общества</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49">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38</w:t>
              </w:r>
              <w:r w:rsidRPr="00FC7CE9">
                <w:rPr>
                  <w:rFonts w:ascii="Times New Roman" w:hAnsi="Times New Roman" w:cs="Times New Roman"/>
                  <w:color w:val="0000FF"/>
                  <w:u w:val="single"/>
                </w:rPr>
                <w:t>c</w:t>
              </w:r>
              <w:r w:rsidRPr="00FC7CE9">
                <w:rPr>
                  <w:rFonts w:ascii="Times New Roman" w:hAnsi="Times New Roman" w:cs="Times New Roman"/>
                  <w:color w:val="0000FF"/>
                  <w:u w:val="single"/>
                  <w:lang w:val="ru-RU"/>
                </w:rPr>
                <w:t>4</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lastRenderedPageBreak/>
              <w:t>30</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Роль информации и информационных технологий в современном мире</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50">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w:t>
              </w:r>
              <w:r w:rsidRPr="00FC7CE9">
                <w:rPr>
                  <w:rFonts w:ascii="Times New Roman" w:hAnsi="Times New Roman" w:cs="Times New Roman"/>
                  <w:color w:val="0000FF"/>
                  <w:u w:val="single"/>
                </w:rPr>
                <w:t>a</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31</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Повторительно-обобщающий урок по теме "Человек в мире культуры"</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51">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w:t>
              </w:r>
              <w:r w:rsidRPr="00FC7CE9">
                <w:rPr>
                  <w:rFonts w:ascii="Times New Roman" w:hAnsi="Times New Roman" w:cs="Times New Roman"/>
                  <w:color w:val="0000FF"/>
                  <w:u w:val="single"/>
                </w:rPr>
                <w:t>bd</w:t>
              </w:r>
              <w:r w:rsidRPr="00FC7CE9">
                <w:rPr>
                  <w:rFonts w:ascii="Times New Roman" w:hAnsi="Times New Roman" w:cs="Times New Roman"/>
                  <w:color w:val="0000FF"/>
                  <w:u w:val="single"/>
                  <w:lang w:val="ru-RU"/>
                </w:rPr>
                <w:t>0</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32</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Защита проектов по теме по теме "Финансовая грамотность"</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52">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w:t>
              </w:r>
              <w:r w:rsidRPr="00FC7CE9">
                <w:rPr>
                  <w:rFonts w:ascii="Times New Roman" w:hAnsi="Times New Roman" w:cs="Times New Roman"/>
                  <w:color w:val="0000FF"/>
                  <w:u w:val="single"/>
                </w:rPr>
                <w:t>d</w:t>
              </w:r>
              <w:r w:rsidRPr="00FC7CE9">
                <w:rPr>
                  <w:rFonts w:ascii="Times New Roman" w:hAnsi="Times New Roman" w:cs="Times New Roman"/>
                  <w:color w:val="0000FF"/>
                  <w:u w:val="single"/>
                  <w:lang w:val="ru-RU"/>
                </w:rPr>
                <w:t>60</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33</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Защита проектов по теме "Человек в экономике"</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53">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3</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72</w:t>
              </w:r>
            </w:hyperlink>
          </w:p>
        </w:tc>
      </w:tr>
      <w:tr w:rsidR="00344C0D" w:rsidRPr="00FC7CE9" w:rsidTr="00FC7CE9">
        <w:trPr>
          <w:trHeight w:val="144"/>
          <w:tblCellSpacing w:w="20" w:type="nil"/>
        </w:trPr>
        <w:tc>
          <w:tcPr>
            <w:tcW w:w="913" w:type="dxa"/>
            <w:tcMar>
              <w:top w:w="50" w:type="dxa"/>
              <w:left w:w="100" w:type="dxa"/>
            </w:tcMar>
            <w:vAlign w:val="center"/>
          </w:tcPr>
          <w:p w:rsidR="00344C0D" w:rsidRPr="00FC7CE9" w:rsidRDefault="0059734A">
            <w:pPr>
              <w:spacing w:after="0"/>
              <w:rPr>
                <w:rFonts w:ascii="Times New Roman" w:hAnsi="Times New Roman" w:cs="Times New Roman"/>
              </w:rPr>
            </w:pPr>
            <w:r w:rsidRPr="00FC7CE9">
              <w:rPr>
                <w:rFonts w:ascii="Times New Roman" w:hAnsi="Times New Roman" w:cs="Times New Roman"/>
                <w:color w:val="000000"/>
              </w:rPr>
              <w:t>34</w:t>
            </w:r>
          </w:p>
        </w:tc>
        <w:tc>
          <w:tcPr>
            <w:tcW w:w="4798"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Итоговое повторение по темам "Человек в экономике", "Человек в мире культуры"</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910" w:type="dxa"/>
            <w:tcMar>
              <w:top w:w="50" w:type="dxa"/>
              <w:left w:w="100" w:type="dxa"/>
            </w:tcMar>
            <w:vAlign w:val="center"/>
          </w:tcPr>
          <w:p w:rsidR="00344C0D" w:rsidRPr="00FC7CE9" w:rsidRDefault="00344C0D">
            <w:pPr>
              <w:spacing w:after="0"/>
              <w:ind w:left="135"/>
              <w:jc w:val="center"/>
              <w:rPr>
                <w:rFonts w:ascii="Times New Roman" w:hAnsi="Times New Roman" w:cs="Times New Roman"/>
              </w:rPr>
            </w:pPr>
          </w:p>
        </w:tc>
        <w:tc>
          <w:tcPr>
            <w:tcW w:w="1347" w:type="dxa"/>
            <w:tcMar>
              <w:top w:w="50" w:type="dxa"/>
              <w:left w:w="100" w:type="dxa"/>
            </w:tcMar>
            <w:vAlign w:val="center"/>
          </w:tcPr>
          <w:p w:rsidR="00344C0D" w:rsidRPr="00FC7CE9" w:rsidRDefault="00344C0D">
            <w:pPr>
              <w:spacing w:after="0"/>
              <w:ind w:left="135"/>
              <w:rPr>
                <w:rFonts w:ascii="Times New Roman" w:hAnsi="Times New Roman" w:cs="Times New Roman"/>
              </w:rPr>
            </w:pPr>
          </w:p>
        </w:tc>
        <w:tc>
          <w:tcPr>
            <w:tcW w:w="3652" w:type="dxa"/>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 xml:space="preserve">Библиотека ЦОК </w:t>
            </w:r>
            <w:hyperlink r:id="rId154">
              <w:r w:rsidRPr="00FC7CE9">
                <w:rPr>
                  <w:rFonts w:ascii="Times New Roman" w:hAnsi="Times New Roman" w:cs="Times New Roman"/>
                  <w:color w:val="0000FF"/>
                  <w:u w:val="single"/>
                </w:rPr>
                <w:t>https</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m</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edsoo</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ru</w:t>
              </w:r>
              <w:r w:rsidRPr="00FC7CE9">
                <w:rPr>
                  <w:rFonts w:ascii="Times New Roman" w:hAnsi="Times New Roman" w:cs="Times New Roman"/>
                  <w:color w:val="0000FF"/>
                  <w:u w:val="single"/>
                  <w:lang w:val="ru-RU"/>
                </w:rPr>
                <w:t>/</w:t>
              </w:r>
              <w:r w:rsidRPr="00FC7CE9">
                <w:rPr>
                  <w:rFonts w:ascii="Times New Roman" w:hAnsi="Times New Roman" w:cs="Times New Roman"/>
                  <w:color w:val="0000FF"/>
                  <w:u w:val="single"/>
                </w:rPr>
                <w:t>f</w:t>
              </w:r>
              <w:r w:rsidRPr="00FC7CE9">
                <w:rPr>
                  <w:rFonts w:ascii="Times New Roman" w:hAnsi="Times New Roman" w:cs="Times New Roman"/>
                  <w:color w:val="0000FF"/>
                  <w:u w:val="single"/>
                  <w:lang w:val="ru-RU"/>
                </w:rPr>
                <w:t>5</w:t>
              </w:r>
              <w:r w:rsidRPr="00FC7CE9">
                <w:rPr>
                  <w:rFonts w:ascii="Times New Roman" w:hAnsi="Times New Roman" w:cs="Times New Roman"/>
                  <w:color w:val="0000FF"/>
                  <w:u w:val="single"/>
                </w:rPr>
                <w:t>ec</w:t>
              </w:r>
              <w:r w:rsidRPr="00FC7CE9">
                <w:rPr>
                  <w:rFonts w:ascii="Times New Roman" w:hAnsi="Times New Roman" w:cs="Times New Roman"/>
                  <w:color w:val="0000FF"/>
                  <w:u w:val="single"/>
                  <w:lang w:val="ru-RU"/>
                </w:rPr>
                <w:t>40</w:t>
              </w:r>
              <w:r w:rsidRPr="00FC7CE9">
                <w:rPr>
                  <w:rFonts w:ascii="Times New Roman" w:hAnsi="Times New Roman" w:cs="Times New Roman"/>
                  <w:color w:val="0000FF"/>
                  <w:u w:val="single"/>
                </w:rPr>
                <w:t>e</w:t>
              </w:r>
              <w:r w:rsidRPr="00FC7CE9">
                <w:rPr>
                  <w:rFonts w:ascii="Times New Roman" w:hAnsi="Times New Roman" w:cs="Times New Roman"/>
                  <w:color w:val="0000FF"/>
                  <w:u w:val="single"/>
                  <w:lang w:val="ru-RU"/>
                </w:rPr>
                <w:t>4</w:t>
              </w:r>
            </w:hyperlink>
          </w:p>
        </w:tc>
      </w:tr>
      <w:tr w:rsidR="00344C0D" w:rsidRPr="00FC7CE9"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rFonts w:ascii="Times New Roman" w:hAnsi="Times New Roman" w:cs="Times New Roman"/>
                <w:lang w:val="ru-RU"/>
              </w:rPr>
            </w:pPr>
            <w:r w:rsidRPr="00FC7CE9">
              <w:rPr>
                <w:rFonts w:ascii="Times New Roman" w:hAnsi="Times New Roman" w:cs="Times New Roman"/>
                <w:color w:val="000000"/>
                <w:lang w:val="ru-RU"/>
              </w:rPr>
              <w:t>ОБЩЕЕ КОЛИЧЕСТВО ЧАСОВ ПО ПРОГРАММЕ</w:t>
            </w:r>
          </w:p>
        </w:tc>
        <w:tc>
          <w:tcPr>
            <w:tcW w:w="1232"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lang w:val="ru-RU"/>
              </w:rPr>
              <w:t xml:space="preserve"> </w:t>
            </w:r>
            <w:r w:rsidRPr="00FC7CE9">
              <w:rPr>
                <w:rFonts w:ascii="Times New Roman" w:hAnsi="Times New Roman" w:cs="Times New Roman"/>
                <w:color w:val="000000"/>
              </w:rPr>
              <w:t xml:space="preserve">34 </w:t>
            </w:r>
          </w:p>
        </w:tc>
        <w:tc>
          <w:tcPr>
            <w:tcW w:w="1841"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2 </w:t>
            </w:r>
          </w:p>
        </w:tc>
        <w:tc>
          <w:tcPr>
            <w:tcW w:w="1910" w:type="dxa"/>
            <w:tcMar>
              <w:top w:w="50" w:type="dxa"/>
              <w:left w:w="100" w:type="dxa"/>
            </w:tcMar>
            <w:vAlign w:val="center"/>
          </w:tcPr>
          <w:p w:rsidR="00344C0D" w:rsidRPr="00FC7CE9" w:rsidRDefault="0059734A">
            <w:pPr>
              <w:spacing w:after="0"/>
              <w:ind w:left="135"/>
              <w:jc w:val="center"/>
              <w:rPr>
                <w:rFonts w:ascii="Times New Roman" w:hAnsi="Times New Roman" w:cs="Times New Roman"/>
              </w:rPr>
            </w:pPr>
            <w:r w:rsidRPr="00FC7CE9">
              <w:rPr>
                <w:rFonts w:ascii="Times New Roman" w:hAnsi="Times New Roman" w:cs="Times New Roman"/>
                <w:color w:val="000000"/>
              </w:rPr>
              <w:t xml:space="preserve"> 0 </w:t>
            </w:r>
          </w:p>
        </w:tc>
        <w:tc>
          <w:tcPr>
            <w:tcW w:w="4999" w:type="dxa"/>
            <w:gridSpan w:val="2"/>
            <w:tcMar>
              <w:top w:w="50" w:type="dxa"/>
              <w:left w:w="100" w:type="dxa"/>
            </w:tcMar>
            <w:vAlign w:val="center"/>
          </w:tcPr>
          <w:p w:rsidR="00344C0D" w:rsidRPr="00FC7CE9" w:rsidRDefault="00344C0D">
            <w:pPr>
              <w:rPr>
                <w:rFonts w:ascii="Times New Roman" w:hAnsi="Times New Roman" w:cs="Times New Roman"/>
              </w:rPr>
            </w:pPr>
          </w:p>
        </w:tc>
      </w:tr>
    </w:tbl>
    <w:p w:rsidR="00344C0D" w:rsidRPr="00FC7CE9" w:rsidRDefault="00344C0D">
      <w:pPr>
        <w:rPr>
          <w:rFonts w:ascii="Times New Roman" w:hAnsi="Times New Roman" w:cs="Times New Roman"/>
        </w:rPr>
        <w:sectPr w:rsidR="00344C0D" w:rsidRPr="00FC7CE9" w:rsidSect="00FC7CE9">
          <w:pgSz w:w="16383" w:h="11906" w:orient="landscape"/>
          <w:pgMar w:top="568" w:right="850" w:bottom="709" w:left="426" w:header="720" w:footer="720" w:gutter="0"/>
          <w:cols w:space="720"/>
        </w:sectPr>
      </w:pPr>
    </w:p>
    <w:p w:rsidR="00344C0D" w:rsidRPr="00FC7CE9" w:rsidRDefault="0059734A">
      <w:pPr>
        <w:spacing w:after="0"/>
        <w:ind w:left="120"/>
      </w:pPr>
      <w:r>
        <w:rPr>
          <w:rFonts w:ascii="Times New Roman" w:hAnsi="Times New Roman"/>
          <w:b/>
          <w:color w:val="000000"/>
          <w:sz w:val="28"/>
        </w:rPr>
        <w:lastRenderedPageBreak/>
        <w:t xml:space="preserve"> </w:t>
      </w:r>
      <w:r w:rsidRPr="00FC7CE9">
        <w:rPr>
          <w:rFonts w:ascii="Times New Roman" w:hAnsi="Times New Roman"/>
          <w:b/>
          <w:color w:val="000000"/>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305"/>
        <w:gridCol w:w="1841"/>
        <w:gridCol w:w="1910"/>
        <w:gridCol w:w="1347"/>
        <w:gridCol w:w="3579"/>
      </w:tblGrid>
      <w:tr w:rsidR="00344C0D" w:rsidRPr="00FC7CE9" w:rsidTr="00FC7CE9">
        <w:trPr>
          <w:trHeight w:val="144"/>
          <w:tblCellSpacing w:w="20" w:type="nil"/>
        </w:trPr>
        <w:tc>
          <w:tcPr>
            <w:tcW w:w="1018"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 п/п </w:t>
            </w:r>
          </w:p>
          <w:p w:rsidR="00344C0D" w:rsidRPr="00FC7CE9" w:rsidRDefault="00344C0D">
            <w:pPr>
              <w:spacing w:after="0"/>
              <w:ind w:left="135"/>
            </w:pPr>
          </w:p>
        </w:tc>
        <w:tc>
          <w:tcPr>
            <w:tcW w:w="4693"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Тема урока </w:t>
            </w:r>
          </w:p>
          <w:p w:rsidR="00344C0D" w:rsidRPr="00FC7CE9" w:rsidRDefault="00344C0D">
            <w:pPr>
              <w:spacing w:after="0"/>
              <w:ind w:left="135"/>
            </w:pPr>
          </w:p>
        </w:tc>
        <w:tc>
          <w:tcPr>
            <w:tcW w:w="0" w:type="auto"/>
            <w:gridSpan w:val="3"/>
            <w:tcMar>
              <w:top w:w="50" w:type="dxa"/>
              <w:left w:w="100" w:type="dxa"/>
            </w:tcMar>
            <w:vAlign w:val="center"/>
          </w:tcPr>
          <w:p w:rsidR="00344C0D" w:rsidRPr="00FC7CE9" w:rsidRDefault="0059734A">
            <w:pPr>
              <w:spacing w:after="0"/>
            </w:pPr>
            <w:r w:rsidRPr="00FC7CE9">
              <w:rPr>
                <w:rFonts w:ascii="Times New Roman" w:hAnsi="Times New Roman"/>
                <w:b/>
                <w:color w:val="000000"/>
              </w:rPr>
              <w:t>Количество часов</w:t>
            </w:r>
          </w:p>
        </w:tc>
        <w:tc>
          <w:tcPr>
            <w:tcW w:w="1347"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Дата изучения </w:t>
            </w:r>
          </w:p>
          <w:p w:rsidR="00344C0D" w:rsidRPr="00FC7CE9" w:rsidRDefault="00344C0D">
            <w:pPr>
              <w:spacing w:after="0"/>
              <w:ind w:left="135"/>
            </w:pPr>
          </w:p>
        </w:tc>
        <w:tc>
          <w:tcPr>
            <w:tcW w:w="3579" w:type="dxa"/>
            <w:vMerge w:val="restart"/>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Электронные цифровые образовательные ресурсы </w:t>
            </w:r>
          </w:p>
          <w:p w:rsidR="00344C0D" w:rsidRPr="00FC7CE9" w:rsidRDefault="00344C0D">
            <w:pPr>
              <w:spacing w:after="0"/>
              <w:ind w:left="135"/>
            </w:pPr>
          </w:p>
        </w:tc>
      </w:tr>
      <w:tr w:rsidR="00344C0D" w:rsidRPr="00FC7CE9" w:rsidTr="00FC7CE9">
        <w:trPr>
          <w:trHeight w:val="144"/>
          <w:tblCellSpacing w:w="20" w:type="nil"/>
        </w:trPr>
        <w:tc>
          <w:tcPr>
            <w:tcW w:w="0" w:type="auto"/>
            <w:vMerge/>
            <w:tcBorders>
              <w:top w:val="nil"/>
            </w:tcBorders>
            <w:tcMar>
              <w:top w:w="50" w:type="dxa"/>
              <w:left w:w="100" w:type="dxa"/>
            </w:tcMar>
          </w:tcPr>
          <w:p w:rsidR="00344C0D" w:rsidRPr="00FC7CE9" w:rsidRDefault="00344C0D"/>
        </w:tc>
        <w:tc>
          <w:tcPr>
            <w:tcW w:w="0" w:type="auto"/>
            <w:vMerge/>
            <w:tcBorders>
              <w:top w:val="nil"/>
            </w:tcBorders>
            <w:tcMar>
              <w:top w:w="50" w:type="dxa"/>
              <w:left w:w="100" w:type="dxa"/>
            </w:tcMar>
          </w:tcPr>
          <w:p w:rsidR="00344C0D" w:rsidRPr="00FC7CE9" w:rsidRDefault="00344C0D"/>
        </w:tc>
        <w:tc>
          <w:tcPr>
            <w:tcW w:w="1305"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Всего </w:t>
            </w:r>
          </w:p>
          <w:p w:rsidR="00344C0D" w:rsidRPr="00FC7CE9" w:rsidRDefault="00344C0D">
            <w:pPr>
              <w:spacing w:after="0"/>
              <w:ind w:left="135"/>
            </w:pPr>
          </w:p>
        </w:tc>
        <w:tc>
          <w:tcPr>
            <w:tcW w:w="1841"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Контрольные работы </w:t>
            </w:r>
          </w:p>
          <w:p w:rsidR="00344C0D" w:rsidRPr="00FC7CE9" w:rsidRDefault="00344C0D">
            <w:pPr>
              <w:spacing w:after="0"/>
              <w:ind w:left="135"/>
            </w:pPr>
          </w:p>
        </w:tc>
        <w:tc>
          <w:tcPr>
            <w:tcW w:w="1910" w:type="dxa"/>
            <w:tcMar>
              <w:top w:w="50" w:type="dxa"/>
              <w:left w:w="100" w:type="dxa"/>
            </w:tcMar>
            <w:vAlign w:val="center"/>
          </w:tcPr>
          <w:p w:rsidR="00344C0D" w:rsidRPr="00FC7CE9" w:rsidRDefault="0059734A">
            <w:pPr>
              <w:spacing w:after="0"/>
              <w:ind w:left="135"/>
            </w:pPr>
            <w:r w:rsidRPr="00FC7CE9">
              <w:rPr>
                <w:rFonts w:ascii="Times New Roman" w:hAnsi="Times New Roman"/>
                <w:b/>
                <w:color w:val="000000"/>
              </w:rPr>
              <w:t xml:space="preserve">Практические работы </w:t>
            </w:r>
          </w:p>
          <w:p w:rsidR="00344C0D" w:rsidRPr="00FC7CE9" w:rsidRDefault="00344C0D">
            <w:pPr>
              <w:spacing w:after="0"/>
              <w:ind w:left="135"/>
            </w:pPr>
          </w:p>
        </w:tc>
        <w:tc>
          <w:tcPr>
            <w:tcW w:w="0" w:type="auto"/>
            <w:vMerge/>
            <w:tcBorders>
              <w:top w:val="nil"/>
            </w:tcBorders>
            <w:tcMar>
              <w:top w:w="50" w:type="dxa"/>
              <w:left w:w="100" w:type="dxa"/>
            </w:tcMar>
          </w:tcPr>
          <w:p w:rsidR="00344C0D" w:rsidRPr="00FC7CE9" w:rsidRDefault="00344C0D"/>
        </w:tc>
        <w:tc>
          <w:tcPr>
            <w:tcW w:w="3579" w:type="dxa"/>
            <w:vMerge/>
            <w:tcBorders>
              <w:top w:val="nil"/>
            </w:tcBorders>
            <w:tcMar>
              <w:top w:w="50" w:type="dxa"/>
              <w:left w:w="100" w:type="dxa"/>
            </w:tcMar>
          </w:tcPr>
          <w:p w:rsidR="00344C0D" w:rsidRPr="00FC7CE9" w:rsidRDefault="00344C0D"/>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Политика и политическая власть</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344C0D">
            <w:pPr>
              <w:spacing w:after="0"/>
              <w:ind w:left="135"/>
            </w:pPr>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Государство — политическая организация общества</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5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4652</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3</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Политические режимы</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5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47</w:t>
              </w:r>
              <w:r w:rsidRPr="00FC7CE9">
                <w:rPr>
                  <w:rFonts w:ascii="Times New Roman" w:hAnsi="Times New Roman"/>
                  <w:color w:val="0000FF"/>
                  <w:u w:val="single"/>
                </w:rPr>
                <w:t>ec</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4</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Формы политического участия. Выборы, референдум</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5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4</w:t>
              </w:r>
              <w:r w:rsidRPr="00FC7CE9">
                <w:rPr>
                  <w:rFonts w:ascii="Times New Roman" w:hAnsi="Times New Roman"/>
                  <w:color w:val="0000FF"/>
                  <w:u w:val="single"/>
                </w:rPr>
                <w:t>aee</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5</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Политические партии, их роль в демократическом обществе. </w:t>
            </w:r>
            <w:r w:rsidRPr="00FC7CE9">
              <w:rPr>
                <w:rFonts w:ascii="Times New Roman" w:hAnsi="Times New Roman"/>
                <w:color w:val="000000"/>
              </w:rPr>
              <w:t>Общественно- политические организации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5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4</w:t>
              </w:r>
              <w:r w:rsidRPr="00FC7CE9">
                <w:rPr>
                  <w:rFonts w:ascii="Times New Roman" w:hAnsi="Times New Roman"/>
                  <w:color w:val="0000FF"/>
                  <w:u w:val="single"/>
                </w:rPr>
                <w:t>c</w:t>
              </w:r>
              <w:r w:rsidRPr="00FC7CE9">
                <w:rPr>
                  <w:rFonts w:ascii="Times New Roman" w:hAnsi="Times New Roman"/>
                  <w:color w:val="0000FF"/>
                  <w:u w:val="single"/>
                  <w:lang w:val="ru-RU"/>
                </w:rPr>
                <w:t>9</w:t>
              </w:r>
              <w:r w:rsidRPr="00FC7CE9">
                <w:rPr>
                  <w:rFonts w:ascii="Times New Roman" w:hAnsi="Times New Roman"/>
                  <w:color w:val="0000FF"/>
                  <w:u w:val="single"/>
                </w:rPr>
                <w:t>c</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6</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Повторительно-обобщающий урок по теме "Человек в политическом измерении"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5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4</w:t>
              </w:r>
              <w:r w:rsidRPr="00FC7CE9">
                <w:rPr>
                  <w:rFonts w:ascii="Times New Roman" w:hAnsi="Times New Roman"/>
                  <w:color w:val="0000FF"/>
                  <w:u w:val="single"/>
                </w:rPr>
                <w:t>e</w:t>
              </w:r>
              <w:r w:rsidRPr="00FC7CE9">
                <w:rPr>
                  <w:rFonts w:ascii="Times New Roman" w:hAnsi="Times New Roman"/>
                  <w:color w:val="0000FF"/>
                  <w:u w:val="single"/>
                  <w:lang w:val="ru-RU"/>
                </w:rPr>
                <w:t>68</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7</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Основы конституционного строя Российской Федерации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53</w:t>
              </w:r>
              <w:r w:rsidRPr="00FC7CE9">
                <w:rPr>
                  <w:rFonts w:ascii="Times New Roman" w:hAnsi="Times New Roman"/>
                  <w:color w:val="0000FF"/>
                  <w:u w:val="single"/>
                </w:rPr>
                <w:t>c</w:t>
              </w:r>
              <w:r w:rsidRPr="00FC7CE9">
                <w:rPr>
                  <w:rFonts w:ascii="Times New Roman" w:hAnsi="Times New Roman"/>
                  <w:color w:val="0000FF"/>
                  <w:u w:val="single"/>
                  <w:lang w:val="ru-RU"/>
                </w:rPr>
                <w:t>2</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8</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Основы конституционного строя Российской Федерации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344C0D">
            <w:pPr>
              <w:spacing w:after="0"/>
              <w:ind w:left="135"/>
            </w:pPr>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9</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Высшие органы публичной власти в Российской Федерации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575</w:t>
              </w:r>
              <w:r w:rsidRPr="00FC7CE9">
                <w:rPr>
                  <w:rFonts w:ascii="Times New Roman" w:hAnsi="Times New Roman"/>
                  <w:color w:val="0000FF"/>
                  <w:u w:val="single"/>
                </w:rPr>
                <w:t>a</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10</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Высшие органы публичной власти в Российской Федерации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591</w:t>
              </w:r>
              <w:r w:rsidRPr="00FC7CE9">
                <w:rPr>
                  <w:rFonts w:ascii="Times New Roman" w:hAnsi="Times New Roman"/>
                  <w:color w:val="0000FF"/>
                  <w:u w:val="single"/>
                </w:rPr>
                <w:t>c</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11</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Государственно- территориальное устройство Российской Федерации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5</w:t>
              </w:r>
              <w:r w:rsidRPr="00FC7CE9">
                <w:rPr>
                  <w:rFonts w:ascii="Times New Roman" w:hAnsi="Times New Roman"/>
                  <w:color w:val="0000FF"/>
                  <w:u w:val="single"/>
                </w:rPr>
                <w:t>ae</w:t>
              </w:r>
              <w:r w:rsidRPr="00FC7CE9">
                <w:rPr>
                  <w:rFonts w:ascii="Times New Roman" w:hAnsi="Times New Roman"/>
                  <w:color w:val="0000FF"/>
                  <w:u w:val="single"/>
                  <w:lang w:val="ru-RU"/>
                </w:rPr>
                <w:t>8</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12</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Местное самоуправление</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5</w:t>
              </w:r>
              <w:r w:rsidRPr="00FC7CE9">
                <w:rPr>
                  <w:rFonts w:ascii="Times New Roman" w:hAnsi="Times New Roman"/>
                  <w:color w:val="0000FF"/>
                  <w:u w:val="single"/>
                </w:rPr>
                <w:t>dcc</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13</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Конституционный статус гражданина Российской Федерации. </w:t>
            </w:r>
            <w:r w:rsidRPr="00FC7CE9">
              <w:rPr>
                <w:rFonts w:ascii="Times New Roman" w:hAnsi="Times New Roman"/>
                <w:color w:val="000000"/>
              </w:rPr>
              <w:t>Гражданство Российской Федерации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5</w:t>
              </w:r>
              <w:r w:rsidRPr="00FC7CE9">
                <w:rPr>
                  <w:rFonts w:ascii="Times New Roman" w:hAnsi="Times New Roman"/>
                  <w:color w:val="0000FF"/>
                  <w:u w:val="single"/>
                </w:rPr>
                <w:t>f</w:t>
              </w:r>
              <w:r w:rsidRPr="00FC7CE9">
                <w:rPr>
                  <w:rFonts w:ascii="Times New Roman" w:hAnsi="Times New Roman"/>
                  <w:color w:val="0000FF"/>
                  <w:u w:val="single"/>
                  <w:lang w:val="ru-RU"/>
                </w:rPr>
                <w:t>7</w:t>
              </w:r>
              <w:r w:rsidRPr="00FC7CE9">
                <w:rPr>
                  <w:rFonts w:ascii="Times New Roman" w:hAnsi="Times New Roman"/>
                  <w:color w:val="0000FF"/>
                  <w:u w:val="single"/>
                </w:rPr>
                <w:t>a</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14</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Повторительно-обощающий урок по теме «Гражданин и государство»</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6150</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lastRenderedPageBreak/>
              <w:t>15</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Социальная структура общества</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64</w:t>
              </w:r>
              <w:r w:rsidRPr="00FC7CE9">
                <w:rPr>
                  <w:rFonts w:ascii="Times New Roman" w:hAnsi="Times New Roman"/>
                  <w:color w:val="0000FF"/>
                  <w:u w:val="single"/>
                </w:rPr>
                <w:t>de</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16</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Социальная мобильность</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66</w:t>
              </w:r>
              <w:r w:rsidRPr="00FC7CE9">
                <w:rPr>
                  <w:rFonts w:ascii="Times New Roman" w:hAnsi="Times New Roman"/>
                  <w:color w:val="0000FF"/>
                  <w:u w:val="single"/>
                </w:rPr>
                <w:t>a</w:t>
              </w:r>
              <w:r w:rsidRPr="00FC7CE9">
                <w:rPr>
                  <w:rFonts w:ascii="Times New Roman" w:hAnsi="Times New Roman"/>
                  <w:color w:val="0000FF"/>
                  <w:u w:val="single"/>
                  <w:lang w:val="ru-RU"/>
                </w:rPr>
                <w:t>0</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17</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Социальный статус человека в обществе</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6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6</w:t>
              </w:r>
              <w:r w:rsidRPr="00FC7CE9">
                <w:rPr>
                  <w:rFonts w:ascii="Times New Roman" w:hAnsi="Times New Roman"/>
                  <w:color w:val="0000FF"/>
                  <w:u w:val="single"/>
                </w:rPr>
                <w:t>a</w:t>
              </w:r>
              <w:r w:rsidRPr="00FC7CE9">
                <w:rPr>
                  <w:rFonts w:ascii="Times New Roman" w:hAnsi="Times New Roman"/>
                  <w:color w:val="0000FF"/>
                  <w:u w:val="single"/>
                  <w:lang w:val="ru-RU"/>
                </w:rPr>
                <w:t>4</w:t>
              </w:r>
              <w:r w:rsidRPr="00FC7CE9">
                <w:rPr>
                  <w:rFonts w:ascii="Times New Roman" w:hAnsi="Times New Roman"/>
                  <w:color w:val="0000FF"/>
                  <w:u w:val="single"/>
                </w:rPr>
                <w:t>c</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18</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Социальные роли. Ролевой набор подростка</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6</w:t>
              </w:r>
              <w:r w:rsidRPr="00FC7CE9">
                <w:rPr>
                  <w:rFonts w:ascii="Times New Roman" w:hAnsi="Times New Roman"/>
                  <w:color w:val="0000FF"/>
                  <w:u w:val="single"/>
                </w:rPr>
                <w:t>c</w:t>
              </w:r>
              <w:r w:rsidRPr="00FC7CE9">
                <w:rPr>
                  <w:rFonts w:ascii="Times New Roman" w:hAnsi="Times New Roman"/>
                  <w:color w:val="0000FF"/>
                  <w:u w:val="single"/>
                  <w:lang w:val="ru-RU"/>
                </w:rPr>
                <w:t>40</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19</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Социализация личности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6</w:t>
              </w:r>
              <w:r w:rsidRPr="00FC7CE9">
                <w:rPr>
                  <w:rFonts w:ascii="Times New Roman" w:hAnsi="Times New Roman"/>
                  <w:color w:val="0000FF"/>
                  <w:u w:val="single"/>
                </w:rPr>
                <w:t>e</w:t>
              </w:r>
              <w:r w:rsidRPr="00FC7CE9">
                <w:rPr>
                  <w:rFonts w:ascii="Times New Roman" w:hAnsi="Times New Roman"/>
                  <w:color w:val="0000FF"/>
                  <w:u w:val="single"/>
                  <w:lang w:val="ru-RU"/>
                </w:rPr>
                <w:t>0</w:t>
              </w:r>
              <w:r w:rsidRPr="00FC7CE9">
                <w:rPr>
                  <w:rFonts w:ascii="Times New Roman" w:hAnsi="Times New Roman"/>
                  <w:color w:val="0000FF"/>
                  <w:u w:val="single"/>
                </w:rPr>
                <w:t>c</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20</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Семья и ее функции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6</w:t>
              </w:r>
              <w:r w:rsidRPr="00FC7CE9">
                <w:rPr>
                  <w:rFonts w:ascii="Times New Roman" w:hAnsi="Times New Roman"/>
                  <w:color w:val="0000FF"/>
                  <w:u w:val="single"/>
                </w:rPr>
                <w:t>fce</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21</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Этнос и нация. Россия- многонациональное государство</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7190</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22</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Этнос и нация. Россия- многонациональное государство</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746</w:t>
              </w:r>
              <w:r w:rsidRPr="00FC7CE9">
                <w:rPr>
                  <w:rFonts w:ascii="Times New Roman" w:hAnsi="Times New Roman"/>
                  <w:color w:val="0000FF"/>
                  <w:u w:val="single"/>
                </w:rPr>
                <w:t>a</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23</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Социальная политика Российского государства</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55</w:t>
              </w:r>
              <w:r w:rsidRPr="00FC7CE9">
                <w:rPr>
                  <w:rFonts w:ascii="Times New Roman" w:hAnsi="Times New Roman"/>
                  <w:color w:val="0000FF"/>
                  <w:u w:val="single"/>
                </w:rPr>
                <w:t>a</w:t>
              </w:r>
              <w:r w:rsidRPr="00FC7CE9">
                <w:rPr>
                  <w:rFonts w:ascii="Times New Roman" w:hAnsi="Times New Roman"/>
                  <w:color w:val="0000FF"/>
                  <w:u w:val="single"/>
                  <w:lang w:val="ru-RU"/>
                </w:rPr>
                <w:t>2</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24</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Отклоняющееся поведение</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765</w:t>
              </w:r>
              <w:r w:rsidRPr="00FC7CE9">
                <w:rPr>
                  <w:rFonts w:ascii="Times New Roman" w:hAnsi="Times New Roman"/>
                  <w:color w:val="0000FF"/>
                  <w:u w:val="single"/>
                </w:rPr>
                <w:t>e</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25</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Повторительно-обобщающий урок по теме "Человек в системе социальных отношений"</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7">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7</w:t>
              </w:r>
              <w:r w:rsidRPr="00FC7CE9">
                <w:rPr>
                  <w:rFonts w:ascii="Times New Roman" w:hAnsi="Times New Roman"/>
                  <w:color w:val="0000FF"/>
                  <w:u w:val="single"/>
                </w:rPr>
                <w:t>a</w:t>
              </w:r>
              <w:r w:rsidRPr="00FC7CE9">
                <w:rPr>
                  <w:rFonts w:ascii="Times New Roman" w:hAnsi="Times New Roman"/>
                  <w:color w:val="0000FF"/>
                  <w:u w:val="single"/>
                  <w:lang w:val="ru-RU"/>
                </w:rPr>
                <w:t>0</w:t>
              </w:r>
              <w:r w:rsidRPr="00FC7CE9">
                <w:rPr>
                  <w:rFonts w:ascii="Times New Roman" w:hAnsi="Times New Roman"/>
                  <w:color w:val="0000FF"/>
                  <w:u w:val="single"/>
                </w:rPr>
                <w:t>a</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26</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Информационное общество. Сущность глобализации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8">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96</w:t>
              </w:r>
              <w:r w:rsidRPr="00FC7CE9">
                <w:rPr>
                  <w:rFonts w:ascii="Times New Roman" w:hAnsi="Times New Roman"/>
                  <w:color w:val="0000FF"/>
                  <w:u w:val="single"/>
                </w:rPr>
                <w:t>de</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27</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rPr>
              <w:t>Сущность глобализации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79">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98</w:t>
              </w:r>
              <w:r w:rsidRPr="00FC7CE9">
                <w:rPr>
                  <w:rFonts w:ascii="Times New Roman" w:hAnsi="Times New Roman"/>
                  <w:color w:val="0000FF"/>
                  <w:u w:val="single"/>
                </w:rPr>
                <w:t>b</w:t>
              </w:r>
              <w:r w:rsidRPr="00FC7CE9">
                <w:rPr>
                  <w:rFonts w:ascii="Times New Roman" w:hAnsi="Times New Roman"/>
                  <w:color w:val="0000FF"/>
                  <w:u w:val="single"/>
                  <w:lang w:val="ru-RU"/>
                </w:rPr>
                <w:t>4</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28</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Молодёжь — активный участник общественной жизни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80">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9</w:t>
              </w:r>
              <w:r w:rsidRPr="00FC7CE9">
                <w:rPr>
                  <w:rFonts w:ascii="Times New Roman" w:hAnsi="Times New Roman"/>
                  <w:color w:val="0000FF"/>
                  <w:u w:val="single"/>
                </w:rPr>
                <w:t>a</w:t>
              </w:r>
              <w:r w:rsidRPr="00FC7CE9">
                <w:rPr>
                  <w:rFonts w:ascii="Times New Roman" w:hAnsi="Times New Roman"/>
                  <w:color w:val="0000FF"/>
                  <w:u w:val="single"/>
                  <w:lang w:val="ru-RU"/>
                </w:rPr>
                <w:t>58</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29</w:t>
            </w:r>
          </w:p>
        </w:tc>
        <w:tc>
          <w:tcPr>
            <w:tcW w:w="4693" w:type="dxa"/>
            <w:tcMar>
              <w:top w:w="50" w:type="dxa"/>
              <w:left w:w="100" w:type="dxa"/>
            </w:tcMar>
            <w:vAlign w:val="center"/>
          </w:tcPr>
          <w:p w:rsidR="00344C0D" w:rsidRPr="00FC7CE9" w:rsidRDefault="0059734A">
            <w:pPr>
              <w:spacing w:after="0"/>
              <w:ind w:left="135"/>
            </w:pPr>
            <w:r w:rsidRPr="00FC7CE9">
              <w:rPr>
                <w:rFonts w:ascii="Times New Roman" w:hAnsi="Times New Roman"/>
                <w:color w:val="000000"/>
                <w:lang w:val="ru-RU"/>
              </w:rPr>
              <w:t xml:space="preserve">Профессиии настоящего и будущего. Здоровый образ жизни. </w:t>
            </w:r>
            <w:r w:rsidRPr="00FC7CE9">
              <w:rPr>
                <w:rFonts w:ascii="Times New Roman" w:hAnsi="Times New Roman"/>
                <w:color w:val="000000"/>
              </w:rPr>
              <w:t>Мода и спорт</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81">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9</w:t>
              </w:r>
              <w:r w:rsidRPr="00FC7CE9">
                <w:rPr>
                  <w:rFonts w:ascii="Times New Roman" w:hAnsi="Times New Roman"/>
                  <w:color w:val="0000FF"/>
                  <w:u w:val="single"/>
                </w:rPr>
                <w:t>be</w:t>
              </w:r>
              <w:r w:rsidRPr="00FC7CE9">
                <w:rPr>
                  <w:rFonts w:ascii="Times New Roman" w:hAnsi="Times New Roman"/>
                  <w:color w:val="0000FF"/>
                  <w:u w:val="single"/>
                  <w:lang w:val="ru-RU"/>
                </w:rPr>
                <w:t>8</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30</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Современные формы связи и коммуникации: как они изменили мир</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82">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9</w:t>
              </w:r>
              <w:r w:rsidRPr="00FC7CE9">
                <w:rPr>
                  <w:rFonts w:ascii="Times New Roman" w:hAnsi="Times New Roman"/>
                  <w:color w:val="0000FF"/>
                  <w:u w:val="single"/>
                </w:rPr>
                <w:t>e</w:t>
              </w:r>
              <w:r w:rsidRPr="00FC7CE9">
                <w:rPr>
                  <w:rFonts w:ascii="Times New Roman" w:hAnsi="Times New Roman"/>
                  <w:color w:val="0000FF"/>
                  <w:u w:val="single"/>
                  <w:lang w:val="ru-RU"/>
                </w:rPr>
                <w:t>54</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31</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Защита проектов, итоговое повторение по теме "Человек в политическом измерении"</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1 </w:t>
            </w: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83">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w:t>
              </w:r>
              <w:r w:rsidRPr="00FC7CE9">
                <w:rPr>
                  <w:rFonts w:ascii="Times New Roman" w:hAnsi="Times New Roman"/>
                  <w:color w:val="0000FF"/>
                  <w:u w:val="single"/>
                  <w:lang w:val="ru-RU"/>
                </w:rPr>
                <w:t>9</w:t>
              </w:r>
              <w:r w:rsidRPr="00FC7CE9">
                <w:rPr>
                  <w:rFonts w:ascii="Times New Roman" w:hAnsi="Times New Roman"/>
                  <w:color w:val="0000FF"/>
                  <w:u w:val="single"/>
                </w:rPr>
                <w:t>fc</w:t>
              </w:r>
              <w:r w:rsidRPr="00FC7CE9">
                <w:rPr>
                  <w:rFonts w:ascii="Times New Roman" w:hAnsi="Times New Roman"/>
                  <w:color w:val="0000FF"/>
                  <w:u w:val="single"/>
                  <w:lang w:val="ru-RU"/>
                </w:rPr>
                <w:t>6</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lastRenderedPageBreak/>
              <w:t>32</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Защита проектов, итоговое повторение по теме "Гражданин и государство"</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84">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eca</w:t>
              </w:r>
              <w:r w:rsidRPr="00FC7CE9">
                <w:rPr>
                  <w:rFonts w:ascii="Times New Roman" w:hAnsi="Times New Roman"/>
                  <w:color w:val="0000FF"/>
                  <w:u w:val="single"/>
                  <w:lang w:val="ru-RU"/>
                </w:rPr>
                <w:t>1</w:t>
              </w:r>
              <w:r w:rsidRPr="00FC7CE9">
                <w:rPr>
                  <w:rFonts w:ascii="Times New Roman" w:hAnsi="Times New Roman"/>
                  <w:color w:val="0000FF"/>
                  <w:u w:val="single"/>
                </w:rPr>
                <w:t>ec</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33</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Защита проектов, итоговое повторение по теме "Человек в системе социальных отношений"</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85">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eca</w:t>
              </w:r>
              <w:r w:rsidRPr="00FC7CE9">
                <w:rPr>
                  <w:rFonts w:ascii="Times New Roman" w:hAnsi="Times New Roman"/>
                  <w:color w:val="0000FF"/>
                  <w:u w:val="single"/>
                  <w:lang w:val="ru-RU"/>
                </w:rPr>
                <w:t>3</w:t>
              </w:r>
              <w:r w:rsidRPr="00FC7CE9">
                <w:rPr>
                  <w:rFonts w:ascii="Times New Roman" w:hAnsi="Times New Roman"/>
                  <w:color w:val="0000FF"/>
                  <w:u w:val="single"/>
                </w:rPr>
                <w:t>d</w:t>
              </w:r>
              <w:r w:rsidRPr="00FC7CE9">
                <w:rPr>
                  <w:rFonts w:ascii="Times New Roman" w:hAnsi="Times New Roman"/>
                  <w:color w:val="0000FF"/>
                  <w:u w:val="single"/>
                  <w:lang w:val="ru-RU"/>
                </w:rPr>
                <w:t>6</w:t>
              </w:r>
            </w:hyperlink>
          </w:p>
        </w:tc>
      </w:tr>
      <w:tr w:rsidR="00344C0D" w:rsidRPr="00FC7CE9" w:rsidTr="00FC7CE9">
        <w:trPr>
          <w:trHeight w:val="144"/>
          <w:tblCellSpacing w:w="20" w:type="nil"/>
        </w:trPr>
        <w:tc>
          <w:tcPr>
            <w:tcW w:w="1018" w:type="dxa"/>
            <w:tcMar>
              <w:top w:w="50" w:type="dxa"/>
              <w:left w:w="100" w:type="dxa"/>
            </w:tcMar>
            <w:vAlign w:val="center"/>
          </w:tcPr>
          <w:p w:rsidR="00344C0D" w:rsidRPr="00FC7CE9" w:rsidRDefault="0059734A">
            <w:pPr>
              <w:spacing w:after="0"/>
            </w:pPr>
            <w:r w:rsidRPr="00FC7CE9">
              <w:rPr>
                <w:rFonts w:ascii="Times New Roman" w:hAnsi="Times New Roman"/>
                <w:color w:val="000000"/>
              </w:rPr>
              <w:t>34</w:t>
            </w:r>
          </w:p>
        </w:tc>
        <w:tc>
          <w:tcPr>
            <w:tcW w:w="4693"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Защита проектов, итоговое повторение по теме "Человек в современном изменющемся мире"</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1 </w:t>
            </w:r>
          </w:p>
        </w:tc>
        <w:tc>
          <w:tcPr>
            <w:tcW w:w="1841" w:type="dxa"/>
            <w:tcMar>
              <w:top w:w="50" w:type="dxa"/>
              <w:left w:w="100" w:type="dxa"/>
            </w:tcMar>
            <w:vAlign w:val="center"/>
          </w:tcPr>
          <w:p w:rsidR="00344C0D" w:rsidRPr="00FC7CE9" w:rsidRDefault="00344C0D">
            <w:pPr>
              <w:spacing w:after="0"/>
              <w:ind w:left="135"/>
              <w:jc w:val="center"/>
            </w:pPr>
          </w:p>
        </w:tc>
        <w:tc>
          <w:tcPr>
            <w:tcW w:w="1910" w:type="dxa"/>
            <w:tcMar>
              <w:top w:w="50" w:type="dxa"/>
              <w:left w:w="100" w:type="dxa"/>
            </w:tcMar>
            <w:vAlign w:val="center"/>
          </w:tcPr>
          <w:p w:rsidR="00344C0D" w:rsidRPr="00FC7CE9" w:rsidRDefault="00344C0D">
            <w:pPr>
              <w:spacing w:after="0"/>
              <w:ind w:left="135"/>
              <w:jc w:val="center"/>
            </w:pPr>
          </w:p>
        </w:tc>
        <w:tc>
          <w:tcPr>
            <w:tcW w:w="1347" w:type="dxa"/>
            <w:tcMar>
              <w:top w:w="50" w:type="dxa"/>
              <w:left w:w="100" w:type="dxa"/>
            </w:tcMar>
            <w:vAlign w:val="center"/>
          </w:tcPr>
          <w:p w:rsidR="00344C0D" w:rsidRPr="00FC7CE9" w:rsidRDefault="00344C0D">
            <w:pPr>
              <w:spacing w:after="0"/>
              <w:ind w:left="135"/>
            </w:pPr>
          </w:p>
        </w:tc>
        <w:tc>
          <w:tcPr>
            <w:tcW w:w="3579" w:type="dxa"/>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 xml:space="preserve">Библиотека ЦОК </w:t>
            </w:r>
            <w:hyperlink r:id="rId186">
              <w:r w:rsidRPr="00FC7CE9">
                <w:rPr>
                  <w:rFonts w:ascii="Times New Roman" w:hAnsi="Times New Roman"/>
                  <w:color w:val="0000FF"/>
                  <w:u w:val="single"/>
                </w:rPr>
                <w:t>https</w:t>
              </w:r>
              <w:r w:rsidRPr="00FC7CE9">
                <w:rPr>
                  <w:rFonts w:ascii="Times New Roman" w:hAnsi="Times New Roman"/>
                  <w:color w:val="0000FF"/>
                  <w:u w:val="single"/>
                  <w:lang w:val="ru-RU"/>
                </w:rPr>
                <w:t>://</w:t>
              </w:r>
              <w:r w:rsidRPr="00FC7CE9">
                <w:rPr>
                  <w:rFonts w:ascii="Times New Roman" w:hAnsi="Times New Roman"/>
                  <w:color w:val="0000FF"/>
                  <w:u w:val="single"/>
                </w:rPr>
                <w:t>m</w:t>
              </w:r>
              <w:r w:rsidRPr="00FC7CE9">
                <w:rPr>
                  <w:rFonts w:ascii="Times New Roman" w:hAnsi="Times New Roman"/>
                  <w:color w:val="0000FF"/>
                  <w:u w:val="single"/>
                  <w:lang w:val="ru-RU"/>
                </w:rPr>
                <w:t>.</w:t>
              </w:r>
              <w:r w:rsidRPr="00FC7CE9">
                <w:rPr>
                  <w:rFonts w:ascii="Times New Roman" w:hAnsi="Times New Roman"/>
                  <w:color w:val="0000FF"/>
                  <w:u w:val="single"/>
                </w:rPr>
                <w:t>edsoo</w:t>
              </w:r>
              <w:r w:rsidRPr="00FC7CE9">
                <w:rPr>
                  <w:rFonts w:ascii="Times New Roman" w:hAnsi="Times New Roman"/>
                  <w:color w:val="0000FF"/>
                  <w:u w:val="single"/>
                  <w:lang w:val="ru-RU"/>
                </w:rPr>
                <w:t>.</w:t>
              </w:r>
              <w:r w:rsidRPr="00FC7CE9">
                <w:rPr>
                  <w:rFonts w:ascii="Times New Roman" w:hAnsi="Times New Roman"/>
                  <w:color w:val="0000FF"/>
                  <w:u w:val="single"/>
                </w:rPr>
                <w:t>ru</w:t>
              </w:r>
              <w:r w:rsidRPr="00FC7CE9">
                <w:rPr>
                  <w:rFonts w:ascii="Times New Roman" w:hAnsi="Times New Roman"/>
                  <w:color w:val="0000FF"/>
                  <w:u w:val="single"/>
                  <w:lang w:val="ru-RU"/>
                </w:rPr>
                <w:t>/</w:t>
              </w:r>
              <w:r w:rsidRPr="00FC7CE9">
                <w:rPr>
                  <w:rFonts w:ascii="Times New Roman" w:hAnsi="Times New Roman"/>
                  <w:color w:val="0000FF"/>
                  <w:u w:val="single"/>
                </w:rPr>
                <w:t>f</w:t>
              </w:r>
              <w:r w:rsidRPr="00FC7CE9">
                <w:rPr>
                  <w:rFonts w:ascii="Times New Roman" w:hAnsi="Times New Roman"/>
                  <w:color w:val="0000FF"/>
                  <w:u w:val="single"/>
                  <w:lang w:val="ru-RU"/>
                </w:rPr>
                <w:t>5</w:t>
              </w:r>
              <w:r w:rsidRPr="00FC7CE9">
                <w:rPr>
                  <w:rFonts w:ascii="Times New Roman" w:hAnsi="Times New Roman"/>
                  <w:color w:val="0000FF"/>
                  <w:u w:val="single"/>
                </w:rPr>
                <w:t>eca</w:t>
              </w:r>
              <w:r w:rsidRPr="00FC7CE9">
                <w:rPr>
                  <w:rFonts w:ascii="Times New Roman" w:hAnsi="Times New Roman"/>
                  <w:color w:val="0000FF"/>
                  <w:u w:val="single"/>
                  <w:lang w:val="ru-RU"/>
                </w:rPr>
                <w:t>552</w:t>
              </w:r>
            </w:hyperlink>
          </w:p>
        </w:tc>
      </w:tr>
      <w:tr w:rsidR="00344C0D" w:rsidRPr="00FC7CE9" w:rsidTr="00FC7CE9">
        <w:trPr>
          <w:trHeight w:val="144"/>
          <w:tblCellSpacing w:w="20" w:type="nil"/>
        </w:trPr>
        <w:tc>
          <w:tcPr>
            <w:tcW w:w="0" w:type="auto"/>
            <w:gridSpan w:val="2"/>
            <w:tcMar>
              <w:top w:w="50" w:type="dxa"/>
              <w:left w:w="100" w:type="dxa"/>
            </w:tcMar>
            <w:vAlign w:val="center"/>
          </w:tcPr>
          <w:p w:rsidR="00344C0D" w:rsidRPr="00FC7CE9" w:rsidRDefault="0059734A">
            <w:pPr>
              <w:spacing w:after="0"/>
              <w:ind w:left="135"/>
              <w:rPr>
                <w:lang w:val="ru-RU"/>
              </w:rPr>
            </w:pPr>
            <w:r w:rsidRPr="00FC7CE9">
              <w:rPr>
                <w:rFonts w:ascii="Times New Roman" w:hAnsi="Times New Roman"/>
                <w:color w:val="000000"/>
                <w:lang w:val="ru-RU"/>
              </w:rPr>
              <w:t>ОБЩЕЕ КОЛИЧЕСТВО ЧАСОВ ПО ПРОГРАММЕ</w:t>
            </w:r>
          </w:p>
        </w:tc>
        <w:tc>
          <w:tcPr>
            <w:tcW w:w="1305"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lang w:val="ru-RU"/>
              </w:rPr>
              <w:t xml:space="preserve"> </w:t>
            </w:r>
            <w:r w:rsidRPr="00FC7CE9">
              <w:rPr>
                <w:rFonts w:ascii="Times New Roman" w:hAnsi="Times New Roman"/>
                <w:color w:val="000000"/>
              </w:rPr>
              <w:t xml:space="preserve">34 </w:t>
            </w:r>
          </w:p>
        </w:tc>
        <w:tc>
          <w:tcPr>
            <w:tcW w:w="1841"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2 </w:t>
            </w:r>
          </w:p>
        </w:tc>
        <w:tc>
          <w:tcPr>
            <w:tcW w:w="1910" w:type="dxa"/>
            <w:tcMar>
              <w:top w:w="50" w:type="dxa"/>
              <w:left w:w="100" w:type="dxa"/>
            </w:tcMar>
            <w:vAlign w:val="center"/>
          </w:tcPr>
          <w:p w:rsidR="00344C0D" w:rsidRPr="00FC7CE9" w:rsidRDefault="0059734A">
            <w:pPr>
              <w:spacing w:after="0"/>
              <w:ind w:left="135"/>
              <w:jc w:val="center"/>
            </w:pPr>
            <w:r w:rsidRPr="00FC7CE9">
              <w:rPr>
                <w:rFonts w:ascii="Times New Roman" w:hAnsi="Times New Roman"/>
                <w:color w:val="000000"/>
              </w:rPr>
              <w:t xml:space="preserve"> 0 </w:t>
            </w:r>
          </w:p>
        </w:tc>
        <w:tc>
          <w:tcPr>
            <w:tcW w:w="4926" w:type="dxa"/>
            <w:gridSpan w:val="2"/>
            <w:tcMar>
              <w:top w:w="50" w:type="dxa"/>
              <w:left w:w="100" w:type="dxa"/>
            </w:tcMar>
            <w:vAlign w:val="center"/>
          </w:tcPr>
          <w:p w:rsidR="00344C0D" w:rsidRPr="00FC7CE9" w:rsidRDefault="00344C0D"/>
        </w:tc>
      </w:tr>
    </w:tbl>
    <w:p w:rsidR="00344C0D" w:rsidRDefault="00344C0D">
      <w:pPr>
        <w:sectPr w:rsidR="00344C0D" w:rsidSect="00FC7CE9">
          <w:pgSz w:w="16383" w:h="11906" w:orient="landscape"/>
          <w:pgMar w:top="568" w:right="365" w:bottom="426" w:left="426" w:header="720" w:footer="720" w:gutter="0"/>
          <w:cols w:space="720"/>
        </w:sectPr>
      </w:pPr>
    </w:p>
    <w:p w:rsidR="00344C0D" w:rsidRDefault="00344C0D">
      <w:pPr>
        <w:sectPr w:rsidR="00344C0D">
          <w:pgSz w:w="16383" w:h="11906" w:orient="landscape"/>
          <w:pgMar w:top="1134" w:right="850" w:bottom="1134" w:left="1701" w:header="720" w:footer="720" w:gutter="0"/>
          <w:cols w:space="720"/>
        </w:sectPr>
      </w:pPr>
    </w:p>
    <w:p w:rsidR="00344C0D" w:rsidRDefault="0059734A">
      <w:pPr>
        <w:spacing w:after="0"/>
        <w:ind w:left="120"/>
      </w:pPr>
      <w:bookmarkStart w:id="11" w:name="block-23331784"/>
      <w:bookmarkEnd w:id="10"/>
      <w:r>
        <w:rPr>
          <w:rFonts w:ascii="Times New Roman" w:hAnsi="Times New Roman"/>
          <w:b/>
          <w:color w:val="000000"/>
          <w:sz w:val="28"/>
        </w:rPr>
        <w:lastRenderedPageBreak/>
        <w:t>УЧЕБНО-МЕТОДИЧЕСКОЕ ОБЕСПЕЧЕНИЕ ОБРАЗОВАТЕЛЬНОГО ПРОЦЕССА</w:t>
      </w:r>
    </w:p>
    <w:p w:rsidR="00344C0D" w:rsidRDefault="0059734A">
      <w:pPr>
        <w:spacing w:after="0" w:line="480" w:lineRule="auto"/>
        <w:ind w:left="120"/>
      </w:pPr>
      <w:r>
        <w:rPr>
          <w:rFonts w:ascii="Times New Roman" w:hAnsi="Times New Roman"/>
          <w:b/>
          <w:color w:val="000000"/>
          <w:sz w:val="28"/>
        </w:rPr>
        <w:t>ОБЯЗАТЕЛЬНЫЕ УЧЕБНЫЕ МАТЕРИАЛЫ ДЛЯ УЧЕНИКА</w:t>
      </w:r>
    </w:p>
    <w:p w:rsidR="00344C0D" w:rsidRDefault="0059734A">
      <w:pPr>
        <w:spacing w:after="0" w:line="480" w:lineRule="auto"/>
        <w:ind w:left="120"/>
      </w:pPr>
      <w:r>
        <w:rPr>
          <w:rFonts w:ascii="Times New Roman" w:hAnsi="Times New Roman"/>
          <w:color w:val="000000"/>
          <w:sz w:val="28"/>
        </w:rPr>
        <w:t>​‌‌​</w:t>
      </w:r>
    </w:p>
    <w:p w:rsidR="00344C0D" w:rsidRDefault="0059734A">
      <w:pPr>
        <w:spacing w:after="0" w:line="480" w:lineRule="auto"/>
        <w:ind w:left="120"/>
      </w:pPr>
      <w:r>
        <w:rPr>
          <w:rFonts w:ascii="Times New Roman" w:hAnsi="Times New Roman"/>
          <w:color w:val="000000"/>
          <w:sz w:val="28"/>
        </w:rPr>
        <w:t>​‌‌</w:t>
      </w:r>
    </w:p>
    <w:p w:rsidR="00344C0D" w:rsidRDefault="0059734A">
      <w:pPr>
        <w:spacing w:after="0"/>
        <w:ind w:left="120"/>
      </w:pPr>
      <w:r>
        <w:rPr>
          <w:rFonts w:ascii="Times New Roman" w:hAnsi="Times New Roman"/>
          <w:color w:val="000000"/>
          <w:sz w:val="28"/>
        </w:rPr>
        <w:t>​</w:t>
      </w:r>
    </w:p>
    <w:p w:rsidR="00344C0D" w:rsidRDefault="0059734A">
      <w:pPr>
        <w:spacing w:after="0" w:line="480" w:lineRule="auto"/>
        <w:ind w:left="120"/>
      </w:pPr>
      <w:r>
        <w:rPr>
          <w:rFonts w:ascii="Times New Roman" w:hAnsi="Times New Roman"/>
          <w:b/>
          <w:color w:val="000000"/>
          <w:sz w:val="28"/>
        </w:rPr>
        <w:t>МЕТОДИЧЕСКИЕ МАТЕРИАЛЫ ДЛЯ УЧИТЕЛЯ</w:t>
      </w:r>
    </w:p>
    <w:p w:rsidR="00344C0D" w:rsidRDefault="0059734A">
      <w:pPr>
        <w:spacing w:after="0" w:line="480" w:lineRule="auto"/>
        <w:ind w:left="120"/>
      </w:pPr>
      <w:r>
        <w:rPr>
          <w:rFonts w:ascii="Times New Roman" w:hAnsi="Times New Roman"/>
          <w:color w:val="000000"/>
          <w:sz w:val="28"/>
        </w:rPr>
        <w:t>​‌‌​</w:t>
      </w:r>
    </w:p>
    <w:p w:rsidR="00344C0D" w:rsidRDefault="00344C0D">
      <w:pPr>
        <w:spacing w:after="0"/>
        <w:ind w:left="120"/>
      </w:pPr>
    </w:p>
    <w:p w:rsidR="00344C0D" w:rsidRPr="00D007F3" w:rsidRDefault="0059734A">
      <w:pPr>
        <w:spacing w:after="0" w:line="480" w:lineRule="auto"/>
        <w:ind w:left="120"/>
        <w:rPr>
          <w:lang w:val="ru-RU"/>
        </w:rPr>
      </w:pPr>
      <w:r w:rsidRPr="00D007F3">
        <w:rPr>
          <w:rFonts w:ascii="Times New Roman" w:hAnsi="Times New Roman"/>
          <w:b/>
          <w:color w:val="000000"/>
          <w:sz w:val="28"/>
          <w:lang w:val="ru-RU"/>
        </w:rPr>
        <w:t>ЦИФРОВЫЕ ОБРАЗОВАТЕЛЬНЫЕ РЕСУРСЫ И РЕСУРСЫ СЕТИ ИНТЕРНЕТ</w:t>
      </w:r>
    </w:p>
    <w:p w:rsidR="00344C0D" w:rsidRDefault="0059734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44C0D" w:rsidRDefault="00344C0D">
      <w:pPr>
        <w:sectPr w:rsidR="00344C0D">
          <w:pgSz w:w="11906" w:h="16383"/>
          <w:pgMar w:top="1134" w:right="850" w:bottom="1134" w:left="1701" w:header="720" w:footer="720" w:gutter="0"/>
          <w:cols w:space="720"/>
        </w:sectPr>
      </w:pPr>
    </w:p>
    <w:bookmarkEnd w:id="11"/>
    <w:p w:rsidR="0059734A" w:rsidRDefault="0059734A"/>
    <w:sectPr w:rsidR="005973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84D31"/>
    <w:multiLevelType w:val="multilevel"/>
    <w:tmpl w:val="4F8C1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C32323"/>
    <w:multiLevelType w:val="multilevel"/>
    <w:tmpl w:val="5CA0B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697055"/>
    <w:multiLevelType w:val="multilevel"/>
    <w:tmpl w:val="90DCC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0216FB"/>
    <w:multiLevelType w:val="multilevel"/>
    <w:tmpl w:val="9E78C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ED712C"/>
    <w:multiLevelType w:val="multilevel"/>
    <w:tmpl w:val="08FC2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152B71"/>
    <w:multiLevelType w:val="multilevel"/>
    <w:tmpl w:val="7FD82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9A7EBA"/>
    <w:multiLevelType w:val="multilevel"/>
    <w:tmpl w:val="E118E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EC6A00"/>
    <w:multiLevelType w:val="multilevel"/>
    <w:tmpl w:val="B764F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F413A4"/>
    <w:multiLevelType w:val="multilevel"/>
    <w:tmpl w:val="441EB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FE10C8"/>
    <w:multiLevelType w:val="multilevel"/>
    <w:tmpl w:val="12E2E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6472CA"/>
    <w:multiLevelType w:val="multilevel"/>
    <w:tmpl w:val="0D1C4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BF2884"/>
    <w:multiLevelType w:val="multilevel"/>
    <w:tmpl w:val="18B4F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7"/>
  </w:num>
  <w:num w:numId="5">
    <w:abstractNumId w:val="3"/>
  </w:num>
  <w:num w:numId="6">
    <w:abstractNumId w:val="6"/>
  </w:num>
  <w:num w:numId="7">
    <w:abstractNumId w:val="11"/>
  </w:num>
  <w:num w:numId="8">
    <w:abstractNumId w:val="2"/>
  </w:num>
  <w:num w:numId="9">
    <w:abstractNumId w:val="10"/>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44C0D"/>
    <w:rsid w:val="00344C0D"/>
    <w:rsid w:val="0059734A"/>
    <w:rsid w:val="005E77F7"/>
    <w:rsid w:val="00B36CF9"/>
    <w:rsid w:val="00D007F3"/>
    <w:rsid w:val="00E9365F"/>
    <w:rsid w:val="00FC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40</Pages>
  <Words>14652</Words>
  <Characters>83520</Characters>
  <Application>Microsoft Office Word</Application>
  <DocSecurity>0</DocSecurity>
  <Lines>696</Lines>
  <Paragraphs>195</Paragraphs>
  <ScaleCrop>false</ScaleCrop>
  <Company/>
  <LinksUpToDate>false</LinksUpToDate>
  <CharactersWithSpaces>97977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2023-10-04T07:11:00Z</dcterms:created>
  <dcterms:modified xsi:type="dcterms:W3CDTF">2023-10-05T09:36:00Z</dcterms:modified>
</cp:coreProperties>
</file>