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9ED" w:rsidRPr="00D007F3" w:rsidRDefault="00E809ED" w:rsidP="00E809ED">
      <w:pPr>
        <w:spacing w:after="0" w:line="408" w:lineRule="auto"/>
        <w:ind w:left="120"/>
        <w:jc w:val="center"/>
        <w:rPr>
          <w:lang w:val="ru-RU"/>
        </w:rPr>
      </w:pPr>
      <w:bookmarkStart w:id="0" w:name="block-24421763"/>
      <w:r w:rsidRPr="00D007F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809ED" w:rsidRPr="00D007F3" w:rsidRDefault="00E809ED" w:rsidP="00E809ED">
      <w:pPr>
        <w:spacing w:after="0" w:line="408" w:lineRule="auto"/>
        <w:ind w:left="120"/>
        <w:jc w:val="center"/>
        <w:rPr>
          <w:lang w:val="ru-RU"/>
        </w:rPr>
      </w:pPr>
      <w:r w:rsidRPr="00D007F3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3983b34-b45f-4a25-94f4-a03dbdec5cc0"/>
      <w:r w:rsidRPr="00D007F3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Тверской области </w:t>
      </w:r>
      <w:bookmarkEnd w:id="1"/>
      <w:r w:rsidRPr="00D007F3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E809ED" w:rsidRPr="00D007F3" w:rsidRDefault="00E809ED" w:rsidP="00E809ED">
      <w:pPr>
        <w:spacing w:after="0" w:line="408" w:lineRule="auto"/>
        <w:ind w:left="-567"/>
        <w:jc w:val="center"/>
        <w:rPr>
          <w:lang w:val="ru-RU"/>
        </w:rPr>
      </w:pPr>
      <w:bookmarkStart w:id="2" w:name="0b39eddd-ebf7-404c-8ed4-76991eb8dd98"/>
      <w:r w:rsidRPr="00D007F3">
        <w:rPr>
          <w:rFonts w:ascii="Times New Roman" w:hAnsi="Times New Roman"/>
          <w:b/>
          <w:color w:val="000000"/>
          <w:sz w:val="28"/>
          <w:lang w:val="ru-RU"/>
        </w:rPr>
        <w:t xml:space="preserve">Администрация </w:t>
      </w:r>
      <w:proofErr w:type="spellStart"/>
      <w:r w:rsidRPr="00D007F3">
        <w:rPr>
          <w:rFonts w:ascii="Times New Roman" w:hAnsi="Times New Roman"/>
          <w:b/>
          <w:color w:val="000000"/>
          <w:sz w:val="28"/>
          <w:lang w:val="ru-RU"/>
        </w:rPr>
        <w:t>Сонковского</w:t>
      </w:r>
      <w:proofErr w:type="spellEnd"/>
      <w:r w:rsidRPr="00D007F3">
        <w:rPr>
          <w:rFonts w:ascii="Times New Roman" w:hAnsi="Times New Roman"/>
          <w:b/>
          <w:color w:val="000000"/>
          <w:sz w:val="28"/>
          <w:lang w:val="ru-RU"/>
        </w:rPr>
        <w:t xml:space="preserve"> муниципального округа Тверской области </w:t>
      </w:r>
      <w:bookmarkEnd w:id="2"/>
      <w:r w:rsidRPr="00D007F3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D007F3">
        <w:rPr>
          <w:rFonts w:ascii="Times New Roman" w:hAnsi="Times New Roman"/>
          <w:color w:val="000000"/>
          <w:sz w:val="28"/>
          <w:lang w:val="ru-RU"/>
        </w:rPr>
        <w:t>​</w:t>
      </w:r>
    </w:p>
    <w:p w:rsidR="00E809ED" w:rsidRPr="00D007F3" w:rsidRDefault="00E809ED" w:rsidP="00E809ED">
      <w:pPr>
        <w:spacing w:after="0" w:line="408" w:lineRule="auto"/>
        <w:ind w:left="120"/>
        <w:jc w:val="center"/>
        <w:rPr>
          <w:lang w:val="ru-RU"/>
        </w:rPr>
      </w:pPr>
      <w:r w:rsidRPr="00D007F3">
        <w:rPr>
          <w:rFonts w:ascii="Times New Roman" w:hAnsi="Times New Roman"/>
          <w:b/>
          <w:color w:val="000000"/>
          <w:sz w:val="28"/>
          <w:lang w:val="ru-RU"/>
        </w:rPr>
        <w:t>МОУ "</w:t>
      </w:r>
      <w:proofErr w:type="spellStart"/>
      <w:r w:rsidRPr="00D007F3">
        <w:rPr>
          <w:rFonts w:ascii="Times New Roman" w:hAnsi="Times New Roman"/>
          <w:b/>
          <w:color w:val="000000"/>
          <w:sz w:val="28"/>
          <w:lang w:val="ru-RU"/>
        </w:rPr>
        <w:t>Сонковская</w:t>
      </w:r>
      <w:proofErr w:type="spellEnd"/>
      <w:r w:rsidRPr="00D007F3">
        <w:rPr>
          <w:rFonts w:ascii="Times New Roman" w:hAnsi="Times New Roman"/>
          <w:b/>
          <w:color w:val="000000"/>
          <w:sz w:val="28"/>
          <w:lang w:val="ru-RU"/>
        </w:rPr>
        <w:t xml:space="preserve"> СОШ Тверской области "</w:t>
      </w:r>
    </w:p>
    <w:p w:rsidR="00E809ED" w:rsidRPr="00D007F3" w:rsidRDefault="00E809ED" w:rsidP="00E809ED">
      <w:pPr>
        <w:spacing w:after="0"/>
        <w:ind w:left="120"/>
        <w:rPr>
          <w:lang w:val="ru-RU"/>
        </w:rPr>
      </w:pPr>
    </w:p>
    <w:p w:rsidR="00E809ED" w:rsidRPr="00D007F3" w:rsidRDefault="00E809ED" w:rsidP="00E809ED">
      <w:pPr>
        <w:spacing w:after="0"/>
        <w:ind w:left="120"/>
        <w:rPr>
          <w:lang w:val="ru-RU"/>
        </w:rPr>
      </w:pPr>
    </w:p>
    <w:p w:rsidR="00E809ED" w:rsidRPr="00D007F3" w:rsidRDefault="00E809ED" w:rsidP="00E809ED">
      <w:pPr>
        <w:spacing w:after="0"/>
        <w:ind w:left="120"/>
        <w:rPr>
          <w:lang w:val="ru-RU"/>
        </w:rPr>
      </w:pPr>
    </w:p>
    <w:p w:rsidR="00E809ED" w:rsidRPr="00D007F3" w:rsidRDefault="00E809ED" w:rsidP="00E809ED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809ED" w:rsidRPr="00E2220E" w:rsidTr="007F607E">
        <w:tc>
          <w:tcPr>
            <w:tcW w:w="3114" w:type="dxa"/>
          </w:tcPr>
          <w:p w:rsidR="00E809ED" w:rsidRPr="0040209D" w:rsidRDefault="00E809ED" w:rsidP="007F607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809ED" w:rsidRPr="0040209D" w:rsidRDefault="00E809ED" w:rsidP="007F607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809ED" w:rsidRDefault="00E809ED" w:rsidP="007F607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E809ED" w:rsidRPr="008944ED" w:rsidRDefault="00E809ED" w:rsidP="007F607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E809ED" w:rsidRDefault="00E809ED" w:rsidP="007F607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809ED" w:rsidRPr="008944ED" w:rsidRDefault="00E809ED" w:rsidP="007F607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Сосновская  В.И</w:t>
            </w:r>
          </w:p>
          <w:p w:rsidR="00E809ED" w:rsidRDefault="00E809ED" w:rsidP="007F60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№33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809ED" w:rsidRPr="0040209D" w:rsidRDefault="00E809ED" w:rsidP="007F607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809ED" w:rsidRDefault="00E809ED" w:rsidP="00E809ED">
      <w:pPr>
        <w:spacing w:after="0"/>
        <w:ind w:left="120"/>
      </w:pPr>
    </w:p>
    <w:p w:rsidR="00E809ED" w:rsidRDefault="00E809ED" w:rsidP="00E809ED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E809ED" w:rsidRDefault="00E809ED" w:rsidP="00E809ED">
      <w:pPr>
        <w:spacing w:after="0"/>
        <w:ind w:left="120"/>
      </w:pPr>
    </w:p>
    <w:p w:rsidR="00E809ED" w:rsidRDefault="00E809ED" w:rsidP="00E809ED">
      <w:pPr>
        <w:spacing w:after="0"/>
        <w:ind w:left="120"/>
      </w:pPr>
    </w:p>
    <w:p w:rsidR="00E809ED" w:rsidRDefault="00E809ED" w:rsidP="00E809ED">
      <w:pPr>
        <w:spacing w:after="0"/>
        <w:ind w:left="120"/>
      </w:pPr>
    </w:p>
    <w:p w:rsidR="00E809ED" w:rsidRPr="00E809ED" w:rsidRDefault="00E809ED" w:rsidP="00E809ED">
      <w:pPr>
        <w:spacing w:after="0" w:line="408" w:lineRule="auto"/>
        <w:ind w:left="120"/>
        <w:jc w:val="center"/>
        <w:rPr>
          <w:lang w:val="ru-RU"/>
        </w:rPr>
      </w:pPr>
      <w:r w:rsidRPr="00E809E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809ED" w:rsidRPr="00E809ED" w:rsidRDefault="00E809ED" w:rsidP="00E809ED">
      <w:pPr>
        <w:spacing w:after="0"/>
        <w:ind w:left="120"/>
        <w:jc w:val="center"/>
        <w:rPr>
          <w:lang w:val="ru-RU"/>
        </w:rPr>
      </w:pPr>
    </w:p>
    <w:p w:rsidR="00E809ED" w:rsidRPr="005E77F7" w:rsidRDefault="00E809ED" w:rsidP="00E809ED">
      <w:pPr>
        <w:spacing w:after="0" w:line="408" w:lineRule="auto"/>
        <w:ind w:left="120"/>
        <w:jc w:val="center"/>
        <w:rPr>
          <w:lang w:val="ru-RU"/>
        </w:rPr>
      </w:pPr>
      <w:r w:rsidRPr="005E77F7">
        <w:rPr>
          <w:rFonts w:ascii="Times New Roman" w:hAnsi="Times New Roman"/>
          <w:b/>
          <w:color w:val="000000"/>
          <w:sz w:val="28"/>
          <w:lang w:val="ru-RU"/>
        </w:rPr>
        <w:t>учебного предмета «</w:t>
      </w:r>
      <w:r>
        <w:rPr>
          <w:rFonts w:ascii="Times New Roman" w:hAnsi="Times New Roman"/>
          <w:b/>
          <w:color w:val="000000"/>
          <w:sz w:val="28"/>
          <w:lang w:val="ru-RU"/>
        </w:rPr>
        <w:t>История</w:t>
      </w:r>
      <w:r w:rsidRPr="005E77F7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E809ED" w:rsidRPr="005E77F7" w:rsidRDefault="00E809ED" w:rsidP="00E809ED">
      <w:pPr>
        <w:spacing w:after="0" w:line="408" w:lineRule="auto"/>
        <w:ind w:left="120"/>
        <w:jc w:val="center"/>
        <w:rPr>
          <w:lang w:val="ru-RU"/>
        </w:rPr>
      </w:pPr>
      <w:r w:rsidRPr="005E77F7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  <w:lang w:val="ru-RU"/>
        </w:rPr>
        <w:t>5</w:t>
      </w:r>
      <w:r w:rsidRPr="005E77F7">
        <w:rPr>
          <w:rFonts w:ascii="Times New Roman" w:hAnsi="Times New Roman"/>
          <w:color w:val="000000"/>
          <w:sz w:val="28"/>
          <w:lang w:val="ru-RU"/>
        </w:rPr>
        <w:t xml:space="preserve">-9 классов </w:t>
      </w:r>
    </w:p>
    <w:p w:rsidR="00DB2504" w:rsidRPr="00FE0878" w:rsidRDefault="00DB2504" w:rsidP="00DB2504">
      <w:pPr>
        <w:spacing w:after="0" w:line="408" w:lineRule="auto"/>
        <w:ind w:left="120"/>
        <w:jc w:val="center"/>
        <w:rPr>
          <w:lang w:val="ru-RU"/>
        </w:rPr>
      </w:pPr>
      <w:r w:rsidRPr="00FE087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E0878">
        <w:rPr>
          <w:rFonts w:ascii="Times New Roman" w:hAnsi="Times New Roman"/>
          <w:color w:val="000000"/>
          <w:sz w:val="28"/>
          <w:lang w:val="ru-RU"/>
        </w:rPr>
        <w:t xml:space="preserve"> 3241475)</w:t>
      </w:r>
    </w:p>
    <w:p w:rsidR="00E809ED" w:rsidRPr="005E77F7" w:rsidRDefault="00E809ED" w:rsidP="00E809ED">
      <w:pPr>
        <w:spacing w:after="0"/>
        <w:ind w:left="120"/>
        <w:jc w:val="center"/>
        <w:rPr>
          <w:lang w:val="ru-RU"/>
        </w:rPr>
      </w:pPr>
      <w:bookmarkStart w:id="3" w:name="_GoBack"/>
      <w:bookmarkEnd w:id="3"/>
    </w:p>
    <w:p w:rsidR="00E809ED" w:rsidRPr="005E77F7" w:rsidRDefault="00E809ED" w:rsidP="00E809ED">
      <w:pPr>
        <w:spacing w:after="0"/>
        <w:ind w:left="120"/>
        <w:jc w:val="center"/>
        <w:rPr>
          <w:lang w:val="ru-RU"/>
        </w:rPr>
      </w:pPr>
    </w:p>
    <w:p w:rsidR="00E809ED" w:rsidRPr="005E77F7" w:rsidRDefault="00E809ED" w:rsidP="00E809ED">
      <w:pPr>
        <w:spacing w:after="0"/>
        <w:ind w:left="120"/>
        <w:jc w:val="center"/>
        <w:rPr>
          <w:lang w:val="ru-RU"/>
        </w:rPr>
      </w:pPr>
    </w:p>
    <w:p w:rsidR="00E809ED" w:rsidRPr="005E77F7" w:rsidRDefault="00E809ED" w:rsidP="00E809ED">
      <w:pPr>
        <w:spacing w:after="0"/>
        <w:ind w:left="120"/>
        <w:jc w:val="center"/>
        <w:rPr>
          <w:lang w:val="ru-RU"/>
        </w:rPr>
      </w:pPr>
    </w:p>
    <w:p w:rsidR="00E809ED" w:rsidRPr="005E77F7" w:rsidRDefault="00E809ED" w:rsidP="00E809ED">
      <w:pPr>
        <w:spacing w:after="0"/>
        <w:ind w:left="120"/>
        <w:jc w:val="center"/>
        <w:rPr>
          <w:lang w:val="ru-RU"/>
        </w:rPr>
      </w:pPr>
    </w:p>
    <w:p w:rsidR="00E809ED" w:rsidRPr="005E77F7" w:rsidRDefault="00E809ED" w:rsidP="00E809ED">
      <w:pPr>
        <w:spacing w:after="0"/>
        <w:ind w:left="120"/>
        <w:jc w:val="center"/>
        <w:rPr>
          <w:lang w:val="ru-RU"/>
        </w:rPr>
      </w:pPr>
    </w:p>
    <w:p w:rsidR="00E809ED" w:rsidRPr="005E77F7" w:rsidRDefault="00E809ED" w:rsidP="00E809ED">
      <w:pPr>
        <w:spacing w:after="0"/>
        <w:ind w:left="120"/>
        <w:jc w:val="center"/>
        <w:rPr>
          <w:lang w:val="ru-RU"/>
        </w:rPr>
      </w:pPr>
    </w:p>
    <w:p w:rsidR="00E809ED" w:rsidRPr="005E77F7" w:rsidRDefault="00E809ED" w:rsidP="00E809ED">
      <w:pPr>
        <w:spacing w:after="0"/>
        <w:ind w:left="120"/>
        <w:jc w:val="center"/>
        <w:rPr>
          <w:lang w:val="ru-RU"/>
        </w:rPr>
      </w:pPr>
    </w:p>
    <w:p w:rsidR="00E809ED" w:rsidRDefault="00E809ED" w:rsidP="00E809ED">
      <w:pPr>
        <w:spacing w:after="0"/>
        <w:rPr>
          <w:lang w:val="ru-RU"/>
        </w:rPr>
      </w:pPr>
    </w:p>
    <w:p w:rsidR="00E809ED" w:rsidRPr="00D007F3" w:rsidRDefault="00E809ED" w:rsidP="00E809ED">
      <w:pPr>
        <w:spacing w:after="0"/>
        <w:rPr>
          <w:lang w:val="ru-RU"/>
        </w:rPr>
      </w:pPr>
    </w:p>
    <w:p w:rsidR="00E809ED" w:rsidRPr="005E77F7" w:rsidRDefault="00E809ED" w:rsidP="00E809ED">
      <w:pPr>
        <w:spacing w:after="0"/>
        <w:ind w:left="120"/>
        <w:jc w:val="center"/>
        <w:rPr>
          <w:lang w:val="ru-RU"/>
        </w:rPr>
      </w:pPr>
    </w:p>
    <w:p w:rsidR="00E809ED" w:rsidRPr="005E77F7" w:rsidRDefault="00E809ED" w:rsidP="00E809ED">
      <w:pPr>
        <w:spacing w:after="0"/>
        <w:ind w:left="120"/>
        <w:jc w:val="center"/>
        <w:rPr>
          <w:lang w:val="ru-RU"/>
        </w:rPr>
      </w:pPr>
      <w:r w:rsidRPr="005E77F7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b20cd3b3-5277-4ad9-b272-db2c514c2082"/>
      <w:r w:rsidRPr="005E77F7">
        <w:rPr>
          <w:rFonts w:ascii="Times New Roman" w:hAnsi="Times New Roman"/>
          <w:b/>
          <w:color w:val="000000"/>
          <w:sz w:val="28"/>
          <w:lang w:val="ru-RU"/>
        </w:rPr>
        <w:t xml:space="preserve">Сонково </w:t>
      </w:r>
      <w:bookmarkEnd w:id="4"/>
      <w:r w:rsidRPr="005E77F7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33318252-5f25-41fe-9fef-b19acd845ffc"/>
      <w:r w:rsidRPr="005E77F7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  <w:r w:rsidRPr="005E77F7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5E77F7">
        <w:rPr>
          <w:rFonts w:ascii="Times New Roman" w:hAnsi="Times New Roman"/>
          <w:color w:val="000000"/>
          <w:sz w:val="28"/>
          <w:lang w:val="ru-RU"/>
        </w:rPr>
        <w:t>​</w:t>
      </w:r>
    </w:p>
    <w:p w:rsidR="00E809ED" w:rsidRPr="005E77F7" w:rsidRDefault="00E809ED" w:rsidP="00E809ED">
      <w:pPr>
        <w:spacing w:after="0"/>
        <w:ind w:left="120"/>
        <w:rPr>
          <w:lang w:val="ru-RU"/>
        </w:rPr>
      </w:pPr>
    </w:p>
    <w:p w:rsidR="00E90587" w:rsidRPr="00E809ED" w:rsidRDefault="00E90587">
      <w:pPr>
        <w:rPr>
          <w:lang w:val="ru-RU"/>
        </w:rPr>
        <w:sectPr w:rsidR="00E90587" w:rsidRPr="00E809ED">
          <w:pgSz w:w="11906" w:h="16383"/>
          <w:pgMar w:top="1134" w:right="850" w:bottom="1134" w:left="1701" w:header="720" w:footer="720" w:gutter="0"/>
          <w:cols w:space="720"/>
        </w:sectPr>
      </w:pPr>
    </w:p>
    <w:p w:rsidR="00E90587" w:rsidRPr="007F607E" w:rsidRDefault="00E809ED" w:rsidP="007F607E">
      <w:pPr>
        <w:spacing w:after="0" w:line="264" w:lineRule="auto"/>
        <w:ind w:left="120"/>
        <w:jc w:val="center"/>
        <w:rPr>
          <w:color w:val="000099"/>
          <w:lang w:val="ru-RU"/>
        </w:rPr>
      </w:pPr>
      <w:bookmarkStart w:id="6" w:name="block-24421769"/>
      <w:bookmarkEnd w:id="0"/>
      <w:r w:rsidRPr="007F607E">
        <w:rPr>
          <w:rFonts w:ascii="Times New Roman" w:hAnsi="Times New Roman"/>
          <w:b/>
          <w:color w:val="000099"/>
          <w:sz w:val="28"/>
          <w:lang w:val="ru-RU"/>
        </w:rPr>
        <w:lastRenderedPageBreak/>
        <w:t>ПОЯСНИТЕЛЬНАЯ ЗАПИСКА</w:t>
      </w:r>
    </w:p>
    <w:p w:rsidR="00E90587" w:rsidRPr="007F607E" w:rsidRDefault="00E90587" w:rsidP="007F607E">
      <w:pPr>
        <w:spacing w:after="0" w:line="264" w:lineRule="auto"/>
        <w:rPr>
          <w:color w:val="000099"/>
          <w:lang w:val="ru-RU"/>
        </w:rPr>
      </w:pPr>
    </w:p>
    <w:p w:rsidR="00E90587" w:rsidRPr="007F607E" w:rsidRDefault="00E809ED" w:rsidP="007F607E">
      <w:pPr>
        <w:spacing w:after="0" w:line="264" w:lineRule="auto"/>
        <w:ind w:left="120"/>
        <w:jc w:val="center"/>
        <w:rPr>
          <w:color w:val="000099"/>
          <w:lang w:val="ru-RU"/>
        </w:rPr>
      </w:pPr>
      <w:r w:rsidRPr="007F607E">
        <w:rPr>
          <w:rFonts w:ascii="Times New Roman" w:hAnsi="Times New Roman"/>
          <w:b/>
          <w:color w:val="000099"/>
          <w:sz w:val="28"/>
          <w:lang w:val="ru-RU"/>
        </w:rPr>
        <w:t>ОБЩАЯ ХАРАКТЕРИСТИКА УЧЕБНОГО ПРЕДМЕТА «ИСТОРИЯ»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E90587" w:rsidRPr="007F607E" w:rsidRDefault="00E809ED" w:rsidP="007F607E">
      <w:pPr>
        <w:spacing w:after="0" w:line="240" w:lineRule="auto"/>
        <w:ind w:left="-1134" w:right="-426"/>
        <w:jc w:val="center"/>
        <w:rPr>
          <w:color w:val="000099"/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99"/>
          <w:sz w:val="24"/>
          <w:szCs w:val="24"/>
          <w:lang w:val="ru-RU"/>
        </w:rPr>
        <w:t>ЦЕЛИ ИЗУЧЕНИЯ УЧЕБНОГО ПРЕДМЕТА «ИСТОРИЯ»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</w:rPr>
      </w:pPr>
      <w:proofErr w:type="spellStart"/>
      <w:r w:rsidRPr="007F607E">
        <w:rPr>
          <w:rFonts w:ascii="Times New Roman" w:hAnsi="Times New Roman"/>
          <w:color w:val="000000"/>
          <w:sz w:val="24"/>
          <w:szCs w:val="24"/>
        </w:rPr>
        <w:t>Задачами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</w:rPr>
        <w:t>изучения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</w:rPr>
        <w:t>истории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</w:rPr>
        <w:t>являются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</w:rPr>
        <w:t>:</w:t>
      </w:r>
    </w:p>
    <w:p w:rsidR="00E90587" w:rsidRPr="007F607E" w:rsidRDefault="00E809ED" w:rsidP="007F607E">
      <w:pPr>
        <w:numPr>
          <w:ilvl w:val="0"/>
          <w:numId w:val="1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у молодого поколения ориентиров для гражданской,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этнонациональной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, социальной, культурной самоидентификации в окружающем мире;</w:t>
      </w:r>
    </w:p>
    <w:p w:rsidR="00E90587" w:rsidRPr="007F607E" w:rsidRDefault="00E809ED" w:rsidP="007F607E">
      <w:pPr>
        <w:numPr>
          <w:ilvl w:val="0"/>
          <w:numId w:val="1"/>
        </w:numPr>
        <w:spacing w:after="0" w:line="240" w:lineRule="auto"/>
        <w:ind w:left="-1134" w:right="-426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E90587" w:rsidRPr="007F607E" w:rsidRDefault="00E809ED" w:rsidP="007F607E">
      <w:pPr>
        <w:numPr>
          <w:ilvl w:val="0"/>
          <w:numId w:val="1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E90587" w:rsidRPr="007F607E" w:rsidRDefault="00E809ED" w:rsidP="007F607E">
      <w:pPr>
        <w:numPr>
          <w:ilvl w:val="0"/>
          <w:numId w:val="1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E90587" w:rsidRPr="007F607E" w:rsidRDefault="00E809ED" w:rsidP="007F607E">
      <w:pPr>
        <w:numPr>
          <w:ilvl w:val="0"/>
          <w:numId w:val="1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у школьников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полиэтничном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и многоконфессиональном обществе.</w:t>
      </w:r>
    </w:p>
    <w:p w:rsidR="00E90587" w:rsidRPr="007F607E" w:rsidRDefault="00E90587" w:rsidP="007F607E">
      <w:pPr>
        <w:spacing w:after="0" w:line="240" w:lineRule="auto"/>
        <w:ind w:left="-1134" w:right="-426"/>
        <w:jc w:val="center"/>
        <w:rPr>
          <w:color w:val="000099"/>
          <w:sz w:val="24"/>
          <w:szCs w:val="24"/>
          <w:lang w:val="ru-RU"/>
        </w:rPr>
      </w:pPr>
    </w:p>
    <w:p w:rsidR="00E90587" w:rsidRPr="007F607E" w:rsidRDefault="00E809ED" w:rsidP="007F607E">
      <w:pPr>
        <w:spacing w:after="0" w:line="240" w:lineRule="auto"/>
        <w:ind w:left="-1134" w:right="-426"/>
        <w:jc w:val="center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99"/>
          <w:sz w:val="24"/>
          <w:szCs w:val="24"/>
          <w:lang w:val="ru-RU"/>
        </w:rPr>
        <w:t>МЕСТО УЧЕБНОГО ПРЕДМЕТА «ИСТОРИЯ» В УЧЕБНОМ ПЛАНЕ</w:t>
      </w:r>
    </w:p>
    <w:p w:rsidR="00E90587" w:rsidRPr="007F607E" w:rsidRDefault="00E90587" w:rsidP="007F607E">
      <w:p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</w:p>
    <w:p w:rsidR="00E90587" w:rsidRPr="007F607E" w:rsidRDefault="00E809ED" w:rsidP="007F607E">
      <w:pPr>
        <w:spacing w:after="0" w:line="240" w:lineRule="auto"/>
        <w:ind w:left="-1134" w:right="-426"/>
        <w:jc w:val="both"/>
        <w:rPr>
          <w:sz w:val="24"/>
          <w:szCs w:val="24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</w:rPr>
        <w:t>России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</w:rPr>
        <w:t>»</w:t>
      </w:r>
    </w:p>
    <w:p w:rsidR="00E90587" w:rsidRPr="007F607E" w:rsidRDefault="00E90587" w:rsidP="007F607E">
      <w:pPr>
        <w:spacing w:line="240" w:lineRule="auto"/>
        <w:ind w:left="-1134" w:right="-426"/>
        <w:rPr>
          <w:sz w:val="24"/>
          <w:szCs w:val="24"/>
        </w:rPr>
        <w:sectPr w:rsidR="00E90587" w:rsidRPr="007F607E" w:rsidSect="007F607E">
          <w:pgSz w:w="11906" w:h="16383"/>
          <w:pgMar w:top="568" w:right="850" w:bottom="1134" w:left="1701" w:header="720" w:footer="720" w:gutter="0"/>
          <w:cols w:space="720"/>
        </w:sectPr>
      </w:pPr>
    </w:p>
    <w:p w:rsidR="00E90587" w:rsidRPr="007F607E" w:rsidRDefault="00E809ED" w:rsidP="007F607E">
      <w:pPr>
        <w:spacing w:after="0" w:line="240" w:lineRule="auto"/>
        <w:ind w:left="-1134" w:right="-426"/>
        <w:jc w:val="center"/>
        <w:rPr>
          <w:color w:val="000099"/>
          <w:sz w:val="24"/>
          <w:szCs w:val="24"/>
          <w:lang w:val="ru-RU"/>
        </w:rPr>
      </w:pPr>
      <w:bookmarkStart w:id="7" w:name="block-24421767"/>
      <w:bookmarkEnd w:id="6"/>
      <w:r w:rsidRPr="007F607E">
        <w:rPr>
          <w:rFonts w:ascii="Times New Roman" w:hAnsi="Times New Roman"/>
          <w:b/>
          <w:color w:val="000099"/>
          <w:sz w:val="24"/>
          <w:szCs w:val="24"/>
          <w:lang w:val="ru-RU"/>
        </w:rPr>
        <w:lastRenderedPageBreak/>
        <w:t>СОДЕРЖАНИЕ УЧЕБНОГО ПРЕДМЕТА</w:t>
      </w:r>
    </w:p>
    <w:p w:rsidR="00E90587" w:rsidRPr="007F607E" w:rsidRDefault="00E90587" w:rsidP="007F607E">
      <w:pPr>
        <w:spacing w:after="0" w:line="240" w:lineRule="auto"/>
        <w:ind w:left="-1134" w:right="-426"/>
        <w:jc w:val="center"/>
        <w:rPr>
          <w:color w:val="000099"/>
          <w:sz w:val="24"/>
          <w:szCs w:val="24"/>
          <w:lang w:val="ru-RU"/>
        </w:rPr>
      </w:pPr>
    </w:p>
    <w:p w:rsidR="00E90587" w:rsidRPr="007F607E" w:rsidRDefault="00E809ED" w:rsidP="007F607E">
      <w:pPr>
        <w:spacing w:after="0" w:line="240" w:lineRule="auto"/>
        <w:ind w:left="-1134" w:right="-426"/>
        <w:jc w:val="center"/>
        <w:rPr>
          <w:color w:val="000099"/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99"/>
          <w:sz w:val="24"/>
          <w:szCs w:val="24"/>
          <w:lang w:val="ru-RU"/>
        </w:rPr>
        <w:t>5 КЛАСС</w:t>
      </w:r>
    </w:p>
    <w:p w:rsidR="00E90587" w:rsidRPr="007F607E" w:rsidRDefault="00E809ED" w:rsidP="007F607E">
      <w:pPr>
        <w:spacing w:after="0" w:line="240" w:lineRule="auto"/>
        <w:ind w:left="-1134" w:right="-426"/>
        <w:jc w:val="center"/>
        <w:rPr>
          <w:color w:val="000099"/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99"/>
          <w:sz w:val="24"/>
          <w:szCs w:val="24"/>
          <w:lang w:val="ru-RU"/>
        </w:rPr>
        <w:t>ИСТОРИЯ ДРЕВНЕГО МИРА</w:t>
      </w:r>
    </w:p>
    <w:p w:rsidR="00E90587" w:rsidRPr="007F607E" w:rsidRDefault="00E90587" w:rsidP="007F607E">
      <w:pPr>
        <w:spacing w:after="0" w:line="240" w:lineRule="auto"/>
        <w:ind w:left="-1134" w:right="-426"/>
        <w:jc w:val="center"/>
        <w:rPr>
          <w:color w:val="000099"/>
          <w:sz w:val="24"/>
          <w:szCs w:val="24"/>
          <w:lang w:val="ru-RU"/>
        </w:rPr>
      </w:pP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>ПЕРВОБЫТНОСТЬ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Разложение первобытнообщинных отношений. На пороге цивилизации.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ДРЕВНИЙ МИР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Понятие и хронологические рамки истории Древнего мира. Карта Древнего мира.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Древний Восток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Понятие «Древний Восток». Карта Древневосточного мира.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Древний Египет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 w:rsidRPr="007F607E">
        <w:rPr>
          <w:rFonts w:ascii="Times New Roman" w:hAnsi="Times New Roman"/>
          <w:color w:val="000000"/>
          <w:sz w:val="24"/>
          <w:szCs w:val="24"/>
        </w:rPr>
        <w:t>III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. Могущество Египта при Рамсесе </w:t>
      </w:r>
      <w:r w:rsidRPr="007F607E">
        <w:rPr>
          <w:rFonts w:ascii="Times New Roman" w:hAnsi="Times New Roman"/>
          <w:color w:val="000000"/>
          <w:sz w:val="24"/>
          <w:szCs w:val="24"/>
        </w:rPr>
        <w:t>II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Искусство Древнего Египта (архитектура, рельефы, фрески).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Древние цивилизации Месопотамии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Древний Вавилон. Царь Хаммурапи и его законы.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Усиление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Нововавилонского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царства. Легендарные памятники города Вавилона.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>Восточное Средиземноморье в древности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>Персидская держава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Завоевания персов. Государство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Ахеменидов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. Великие цари: Кир </w:t>
      </w:r>
      <w:r w:rsidRPr="007F607E">
        <w:rPr>
          <w:rFonts w:ascii="Times New Roman" w:hAnsi="Times New Roman"/>
          <w:color w:val="000000"/>
          <w:sz w:val="24"/>
          <w:szCs w:val="24"/>
        </w:rPr>
        <w:t>II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Великий, Дарий </w:t>
      </w:r>
      <w:r w:rsidRPr="007F607E">
        <w:rPr>
          <w:rFonts w:ascii="Times New Roman" w:hAnsi="Times New Roman"/>
          <w:color w:val="000000"/>
          <w:sz w:val="24"/>
          <w:szCs w:val="24"/>
        </w:rPr>
        <w:t>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Древняя Индия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Природные условия Древней Индии. Занятия населения. Древнейшие города-государства. Приход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ариев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Северную Индию. Держава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Маурьев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. Государство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Гуптов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. Общественное устройство,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варны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. Религиозные верования древних индийцев. Легенды и сказания. Возникновение и распространение 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буддизма. Культурное наследие Древней Индии (эпос и литература, художественная культура, научное познание).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Древний Китай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Природные условия Древнего Китая. Хозяйственная деятельность и условия жизни населения. Древнейшие царства. Создание объединенной империи.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Цинь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Шихуанди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. Возведение Великой Китайской стены. Правление династии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Хань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Древняя Греция. Эллинизм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Древнейшая Греция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Тиринф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). Троянская война. Вторжение дорийских племен. Поэмы Гомера «Илиада», «Одиссея».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>Греческие полисы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Афины: утверждение демократии. Законы Солона. Реформы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Клисфена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Греко-персидские войны. Причины войн. Походы персов на Грецию. Битва при Марафоне, ее значение. Усиление афинского могущества;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Фемистокл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. Битва при Фермопилах. Захват персами Аттики. Победы греков в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Саламинском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сражении, при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Платеях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Микале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. Итоги греко-персидских войн.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Культура Древней Греции 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>Македонские завоевания. Эллинизм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Возвышение Македонии. Политика Филиппа </w:t>
      </w:r>
      <w:r w:rsidRPr="007F607E">
        <w:rPr>
          <w:rFonts w:ascii="Times New Roman" w:hAnsi="Times New Roman"/>
          <w:color w:val="000000"/>
          <w:sz w:val="24"/>
          <w:szCs w:val="24"/>
        </w:rPr>
        <w:t>II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Древний Рим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>Возникновение Римского государства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Природа и население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Апеннинского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>Римские завоевания в Средиземноморье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>Поздняя Римская республика. Гражданские войны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Подъем сельского хозяйства. Латифундии. Рабство. Борьба за аграрную реформу. Деятельность братьев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Гракхов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Октавиана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>Расцвет и падение Римской империи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Установление императорской власти.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Октавиан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Август. Императоры Рима: завоеватели и правители. Римская империя: территория, управление. Римское гражданство. Повседневная жизнь в 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столице и провинциях. Возникновение и распространение христианства. Император Константин </w:t>
      </w:r>
      <w:r w:rsidRPr="007F607E">
        <w:rPr>
          <w:rFonts w:ascii="Times New Roman" w:hAnsi="Times New Roman"/>
          <w:color w:val="000000"/>
          <w:sz w:val="24"/>
          <w:szCs w:val="24"/>
        </w:rPr>
        <w:t>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Начало Великого переселения народов. Рим и варвары. Падение Западной Римской империи.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>Культура Древнего Рима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>Обобщение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Историческое и культурное наследие цивилизаций Древнего мира. </w:t>
      </w:r>
    </w:p>
    <w:p w:rsidR="00E90587" w:rsidRPr="007F607E" w:rsidRDefault="00E90587" w:rsidP="007F607E">
      <w:p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</w:p>
    <w:p w:rsidR="00E90587" w:rsidRPr="007F607E" w:rsidRDefault="00E809ED" w:rsidP="007F607E">
      <w:pPr>
        <w:spacing w:after="0" w:line="240" w:lineRule="auto"/>
        <w:ind w:left="-1134" w:right="-426"/>
        <w:jc w:val="center"/>
        <w:rPr>
          <w:color w:val="000099"/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99"/>
          <w:sz w:val="24"/>
          <w:szCs w:val="24"/>
          <w:lang w:val="ru-RU"/>
        </w:rPr>
        <w:t>6 КЛАСС</w:t>
      </w:r>
    </w:p>
    <w:p w:rsidR="00E90587" w:rsidRPr="007F607E" w:rsidRDefault="00E809ED" w:rsidP="007F607E">
      <w:pPr>
        <w:spacing w:after="0" w:line="240" w:lineRule="auto"/>
        <w:ind w:left="-1134" w:right="-426"/>
        <w:jc w:val="center"/>
        <w:rPr>
          <w:color w:val="000099"/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99"/>
          <w:sz w:val="24"/>
          <w:szCs w:val="24"/>
          <w:lang w:val="ru-RU"/>
        </w:rPr>
        <w:t>ВСЕОБЩАЯ ИСТОРИЯ. ИСТОРИЯ СРЕДНИХ ВЕКОВ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Введение 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Средние века: понятие, хронологические рамки и периодизация Средневековья.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Народы Европы в раннее Средневековье 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Падение Западной Римской империи и образование варварских королевств. Завоевание франками Галлии.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Хлодвиг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. Усиление королевской власти. Салическая правда. Принятие франками христианства.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Франкское государство в </w:t>
      </w:r>
      <w:r w:rsidRPr="007F607E">
        <w:rPr>
          <w:rFonts w:ascii="Times New Roman" w:hAnsi="Times New Roman"/>
          <w:color w:val="000000"/>
          <w:sz w:val="24"/>
          <w:szCs w:val="24"/>
        </w:rPr>
        <w:t>VIII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7F607E">
        <w:rPr>
          <w:rFonts w:ascii="Times New Roman" w:hAnsi="Times New Roman"/>
          <w:color w:val="000000"/>
          <w:sz w:val="24"/>
          <w:szCs w:val="24"/>
        </w:rPr>
        <w:t>IX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Усиление власти майордомов. Карл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Мартелл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и его военная реформа. Завоевания Карла Великого. Управление империей. «Каролингское возрождение».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Верденский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раздел, его причины и значение.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Византийская империя в </w:t>
      </w:r>
      <w:r w:rsidRPr="007F607E">
        <w:rPr>
          <w:rFonts w:ascii="Times New Roman" w:hAnsi="Times New Roman"/>
          <w:b/>
          <w:color w:val="000000"/>
          <w:sz w:val="24"/>
          <w:szCs w:val="24"/>
        </w:rPr>
        <w:t>VI</w:t>
      </w: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>–Х</w:t>
      </w:r>
      <w:r w:rsidRPr="007F607E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вв.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Территория, население империи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ромеев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Арабы в </w:t>
      </w:r>
      <w:r w:rsidRPr="007F607E">
        <w:rPr>
          <w:rFonts w:ascii="Times New Roman" w:hAnsi="Times New Roman"/>
          <w:b/>
          <w:color w:val="000000"/>
          <w:sz w:val="24"/>
          <w:szCs w:val="24"/>
        </w:rPr>
        <w:t>VI</w:t>
      </w: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>–Х</w:t>
      </w:r>
      <w:r w:rsidRPr="007F607E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вв.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>Средневековое европейское общество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>Государства Европы в Х</w:t>
      </w:r>
      <w:r w:rsidRPr="007F607E">
        <w:rPr>
          <w:rFonts w:ascii="Times New Roman" w:hAnsi="Times New Roman"/>
          <w:b/>
          <w:color w:val="000000"/>
          <w:sz w:val="24"/>
          <w:szCs w:val="24"/>
        </w:rPr>
        <w:t>II</w:t>
      </w: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>–Х</w:t>
      </w:r>
      <w:r w:rsidRPr="007F607E">
        <w:rPr>
          <w:rFonts w:ascii="Times New Roman" w:hAnsi="Times New Roman"/>
          <w:b/>
          <w:color w:val="000000"/>
          <w:sz w:val="24"/>
          <w:szCs w:val="24"/>
        </w:rPr>
        <w:t>V</w:t>
      </w: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вв.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 w:rsidRPr="007F607E">
        <w:rPr>
          <w:rFonts w:ascii="Times New Roman" w:hAnsi="Times New Roman"/>
          <w:color w:val="000000"/>
          <w:sz w:val="24"/>
          <w:szCs w:val="24"/>
        </w:rPr>
        <w:t>II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–Х</w:t>
      </w:r>
      <w:r w:rsidRPr="007F607E">
        <w:rPr>
          <w:rFonts w:ascii="Times New Roman" w:hAnsi="Times New Roman"/>
          <w:color w:val="000000"/>
          <w:sz w:val="24"/>
          <w:szCs w:val="24"/>
        </w:rPr>
        <w:t>V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Польско-литовское государство в </w:t>
      </w:r>
      <w:r w:rsidRPr="007F607E">
        <w:rPr>
          <w:rFonts w:ascii="Times New Roman" w:hAnsi="Times New Roman"/>
          <w:color w:val="000000"/>
          <w:sz w:val="24"/>
          <w:szCs w:val="24"/>
        </w:rPr>
        <w:t>XIV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7F607E">
        <w:rPr>
          <w:rFonts w:ascii="Times New Roman" w:hAnsi="Times New Roman"/>
          <w:color w:val="000000"/>
          <w:sz w:val="24"/>
          <w:szCs w:val="24"/>
        </w:rPr>
        <w:t>XV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Реконкиста и образование централизованных государств на Пиренейском полуострове. Итальянские государства в </w:t>
      </w:r>
      <w:r w:rsidRPr="007F607E">
        <w:rPr>
          <w:rFonts w:ascii="Times New Roman" w:hAnsi="Times New Roman"/>
          <w:color w:val="000000"/>
          <w:sz w:val="24"/>
          <w:szCs w:val="24"/>
        </w:rPr>
        <w:t>XII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7F607E">
        <w:rPr>
          <w:rFonts w:ascii="Times New Roman" w:hAnsi="Times New Roman"/>
          <w:color w:val="000000"/>
          <w:sz w:val="24"/>
          <w:szCs w:val="24"/>
        </w:rPr>
        <w:t>XV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Х</w:t>
      </w:r>
      <w:r w:rsidRPr="007F607E">
        <w:rPr>
          <w:rFonts w:ascii="Times New Roman" w:hAnsi="Times New Roman"/>
          <w:color w:val="000000"/>
          <w:sz w:val="24"/>
          <w:szCs w:val="24"/>
        </w:rPr>
        <w:t>IV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в. (Жакерия, восстание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Уота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Тайлера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). Гуситское движение в Чехии.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Византийская империя и славянские государства в Х</w:t>
      </w:r>
      <w:r w:rsidRPr="007F607E">
        <w:rPr>
          <w:rFonts w:ascii="Times New Roman" w:hAnsi="Times New Roman"/>
          <w:color w:val="000000"/>
          <w:sz w:val="24"/>
          <w:szCs w:val="24"/>
        </w:rPr>
        <w:t>II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–Х</w:t>
      </w:r>
      <w:r w:rsidRPr="007F607E">
        <w:rPr>
          <w:rFonts w:ascii="Times New Roman" w:hAnsi="Times New Roman"/>
          <w:color w:val="000000"/>
          <w:sz w:val="24"/>
          <w:szCs w:val="24"/>
        </w:rPr>
        <w:t>V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Экспансия турок-османов. Османские завоевания на Балканах. Падение Константинополя.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>Культура средневековой Европы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И.Гутенберг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>Страны Востока в Средние века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сегунов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. Индия: раздробленность индийских княжеств, вторжение мусульман, Делийский султанат.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Культура народов Востока. Литература. Архитектура. Традиционные искусства и ремесла.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>Государства доколумбовой Америки в Средние века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>Обобщение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Историческое и культурное наследие Средних веков.</w:t>
      </w:r>
    </w:p>
    <w:p w:rsidR="00E90587" w:rsidRPr="007F607E" w:rsidRDefault="00E90587" w:rsidP="007F607E">
      <w:pPr>
        <w:spacing w:after="0" w:line="240" w:lineRule="auto"/>
        <w:ind w:left="-1134" w:right="-426"/>
        <w:rPr>
          <w:sz w:val="24"/>
          <w:szCs w:val="24"/>
          <w:lang w:val="ru-RU"/>
        </w:rPr>
      </w:pPr>
    </w:p>
    <w:p w:rsidR="00E90587" w:rsidRPr="007F607E" w:rsidRDefault="00E809ED" w:rsidP="007F607E">
      <w:pPr>
        <w:spacing w:after="0" w:line="240" w:lineRule="auto"/>
        <w:ind w:left="-1134" w:right="-426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ИСТОРИЯ РОССИИ. ОТ РУСИ К РОССИЙСКОМУ ГОСУДАРСТВУ </w:t>
      </w:r>
    </w:p>
    <w:p w:rsidR="00E90587" w:rsidRPr="007F607E" w:rsidRDefault="00E90587" w:rsidP="007F607E">
      <w:pPr>
        <w:spacing w:after="0" w:line="240" w:lineRule="auto"/>
        <w:ind w:left="-1134" w:right="-426"/>
        <w:rPr>
          <w:sz w:val="24"/>
          <w:szCs w:val="24"/>
          <w:lang w:val="ru-RU"/>
        </w:rPr>
      </w:pP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Введение 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 w:rsidRPr="007F607E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тыс. н. э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Заселение территории нашей страны человеком. Палеолитическое искусство. Петроглифы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Беломорья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Народы, проживавшие на этой территории до середины </w:t>
      </w:r>
      <w:r w:rsidRPr="007F607E">
        <w:rPr>
          <w:rFonts w:ascii="Times New Roman" w:hAnsi="Times New Roman"/>
          <w:color w:val="000000"/>
          <w:sz w:val="24"/>
          <w:szCs w:val="24"/>
        </w:rPr>
        <w:t>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тыс. до н. э. Скифы и скифская культура. Античные города-государства Северного Причерноморья.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Боспорское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царство. Пантикапей. Античный Херсонес. Скифское царство в Крыму. Дербент.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балты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и финно-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угры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Страны и народы Восточной Европы, Сибири и Дальнего Востока. Тюркский каганат. Хазарский каганат. Волжская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Булгария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Русь в </w:t>
      </w:r>
      <w:r w:rsidRPr="007F607E">
        <w:rPr>
          <w:rFonts w:ascii="Times New Roman" w:hAnsi="Times New Roman"/>
          <w:b/>
          <w:color w:val="000000"/>
          <w:sz w:val="24"/>
          <w:szCs w:val="24"/>
        </w:rPr>
        <w:t>IX</w:t>
      </w: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7F607E">
        <w:rPr>
          <w:rFonts w:ascii="Times New Roman" w:hAnsi="Times New Roman"/>
          <w:b/>
          <w:color w:val="000000"/>
          <w:sz w:val="24"/>
          <w:szCs w:val="24"/>
        </w:rPr>
        <w:t>XII</w:t>
      </w: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 w:rsidRPr="007F607E">
        <w:rPr>
          <w:rFonts w:ascii="Times New Roman" w:hAnsi="Times New Roman"/>
          <w:color w:val="000000"/>
          <w:sz w:val="24"/>
          <w:szCs w:val="24"/>
        </w:rPr>
        <w:t>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тыс. н. э. Формирование новой политической и этнической карты континента.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</w:t>
      </w:r>
      <w:proofErr w:type="gram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из варяг</w:t>
      </w:r>
      <w:proofErr w:type="gram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в греки». Волжский торговый путь. Языческий пантеон.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Принятие христианства и его значение. Византийское наследие на Руси.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Русь в конце </w:t>
      </w:r>
      <w:r w:rsidRPr="007F607E">
        <w:rPr>
          <w:rFonts w:ascii="Times New Roman" w:hAnsi="Times New Roman"/>
          <w:b/>
          <w:color w:val="000000"/>
          <w:sz w:val="24"/>
          <w:szCs w:val="24"/>
        </w:rPr>
        <w:t>X</w:t>
      </w: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7F607E">
        <w:rPr>
          <w:rFonts w:ascii="Times New Roman" w:hAnsi="Times New Roman"/>
          <w:b/>
          <w:color w:val="000000"/>
          <w:sz w:val="24"/>
          <w:szCs w:val="24"/>
        </w:rPr>
        <w:t>XII</w:t>
      </w: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церковные уставы.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Русь в социально-политическом контексте Евразии. Внешняя политика и международные связи: отношения с Византией, печенегами, половцами (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Дешт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-и-Кипчак), странами Центральной, Западной и Северной Европы. Херсонес в культурных контактах Руси и Византии.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>Культурное пространство.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Русь в середине </w:t>
      </w:r>
      <w:r w:rsidRPr="007F607E">
        <w:rPr>
          <w:rFonts w:ascii="Times New Roman" w:hAnsi="Times New Roman"/>
          <w:b/>
          <w:color w:val="000000"/>
          <w:sz w:val="24"/>
          <w:szCs w:val="24"/>
        </w:rPr>
        <w:t>XII</w:t>
      </w: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7F607E">
        <w:rPr>
          <w:rFonts w:ascii="Times New Roman" w:hAnsi="Times New Roman"/>
          <w:b/>
          <w:color w:val="000000"/>
          <w:sz w:val="24"/>
          <w:szCs w:val="24"/>
        </w:rPr>
        <w:t>XIII</w:t>
      </w: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Русские земли и их соседи в середине </w:t>
      </w:r>
      <w:r w:rsidRPr="007F607E">
        <w:rPr>
          <w:rFonts w:ascii="Times New Roman" w:hAnsi="Times New Roman"/>
          <w:b/>
          <w:color w:val="000000"/>
          <w:sz w:val="24"/>
          <w:szCs w:val="24"/>
        </w:rPr>
        <w:t>XIII</w:t>
      </w: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</w:t>
      </w:r>
      <w:r w:rsidRPr="007F607E">
        <w:rPr>
          <w:rFonts w:ascii="Times New Roman" w:hAnsi="Times New Roman"/>
          <w:b/>
          <w:color w:val="000000"/>
          <w:sz w:val="24"/>
          <w:szCs w:val="24"/>
        </w:rPr>
        <w:t>XIV</w:t>
      </w: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 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Народы и государства степной зоны Восточной Европы и Сибири в </w:t>
      </w:r>
      <w:r w:rsidRPr="007F607E">
        <w:rPr>
          <w:rFonts w:ascii="Times New Roman" w:hAnsi="Times New Roman"/>
          <w:color w:val="000000"/>
          <w:sz w:val="24"/>
          <w:szCs w:val="24"/>
        </w:rPr>
        <w:t>XIII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7F607E">
        <w:rPr>
          <w:rFonts w:ascii="Times New Roman" w:hAnsi="Times New Roman"/>
          <w:color w:val="000000"/>
          <w:sz w:val="24"/>
          <w:szCs w:val="24"/>
        </w:rPr>
        <w:t>XV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</w:r>
      <w:r w:rsidRPr="007F607E">
        <w:rPr>
          <w:rFonts w:ascii="Times New Roman" w:hAnsi="Times New Roman"/>
          <w:color w:val="000000"/>
          <w:sz w:val="24"/>
          <w:szCs w:val="24"/>
        </w:rPr>
        <w:t>XIV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в., нашествие Тимура.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Распад Золотой Орды, образование татарских ханств. Казанское ханство. Сибирское ханство. Астраханское ханство. Ногайская Орда. Крымское ханство.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Касимовское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ханство. Народы Северного Кавказа. Итальянские фактории Причерноморья (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Каффа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Тана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Солдайя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др.) и их роль в системе торговых и политических связей Руси с Западом и Востоком.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Епифаний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Премудрый. Архитектура. Каменные соборы Кремля. Изобразительное искусство. Феофан Грек. Андрей Рублев.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Формирование единого Русского государства в </w:t>
      </w:r>
      <w:r w:rsidRPr="007F607E">
        <w:rPr>
          <w:rFonts w:ascii="Times New Roman" w:hAnsi="Times New Roman"/>
          <w:b/>
          <w:color w:val="000000"/>
          <w:sz w:val="24"/>
          <w:szCs w:val="24"/>
        </w:rPr>
        <w:t>XV</w:t>
      </w: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 w:rsidRPr="007F607E">
        <w:rPr>
          <w:rFonts w:ascii="Times New Roman" w:hAnsi="Times New Roman"/>
          <w:color w:val="000000"/>
          <w:sz w:val="24"/>
          <w:szCs w:val="24"/>
        </w:rPr>
        <w:t>XV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Василий Темный. Новгород и Псков в </w:t>
      </w:r>
      <w:r w:rsidRPr="007F607E">
        <w:rPr>
          <w:rFonts w:ascii="Times New Roman" w:hAnsi="Times New Roman"/>
          <w:color w:val="000000"/>
          <w:sz w:val="24"/>
          <w:szCs w:val="24"/>
        </w:rPr>
        <w:t>XV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 w:rsidRPr="007F607E">
        <w:rPr>
          <w:rFonts w:ascii="Times New Roman" w:hAnsi="Times New Roman"/>
          <w:color w:val="000000"/>
          <w:sz w:val="24"/>
          <w:szCs w:val="24"/>
        </w:rPr>
        <w:t>III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Внутрицерковная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борьба (иосифляне и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нестяжатели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). Ереси.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Геннадиевская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Библия. Развитие культуры единого Русского государства. Летописание: общерусское и региональное. Житийная литература. «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Хожение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Наш край с древнейших времен до конца </w:t>
      </w:r>
      <w:r w:rsidRPr="007F607E">
        <w:rPr>
          <w:rFonts w:ascii="Times New Roman" w:hAnsi="Times New Roman"/>
          <w:color w:val="000000"/>
          <w:sz w:val="24"/>
          <w:szCs w:val="24"/>
        </w:rPr>
        <w:t>XV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>Обобщение</w:t>
      </w:r>
    </w:p>
    <w:p w:rsidR="00E90587" w:rsidRPr="007F607E" w:rsidRDefault="00E90587" w:rsidP="007F607E">
      <w:p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</w:p>
    <w:p w:rsidR="00E90587" w:rsidRPr="007F607E" w:rsidRDefault="00E809ED" w:rsidP="007F607E">
      <w:pPr>
        <w:spacing w:after="0" w:line="240" w:lineRule="auto"/>
        <w:ind w:left="-1134" w:right="-426"/>
        <w:jc w:val="center"/>
        <w:rPr>
          <w:color w:val="000099"/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99"/>
          <w:sz w:val="24"/>
          <w:szCs w:val="24"/>
          <w:lang w:val="ru-RU"/>
        </w:rPr>
        <w:t>7 КЛАСС</w:t>
      </w:r>
    </w:p>
    <w:p w:rsidR="00E90587" w:rsidRPr="007F607E" w:rsidRDefault="00E809ED" w:rsidP="007F607E">
      <w:pPr>
        <w:spacing w:after="0" w:line="240" w:lineRule="auto"/>
        <w:ind w:left="-1134" w:right="-426"/>
        <w:jc w:val="center"/>
        <w:rPr>
          <w:color w:val="000099"/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99"/>
          <w:sz w:val="24"/>
          <w:szCs w:val="24"/>
          <w:lang w:val="ru-RU"/>
        </w:rPr>
        <w:t xml:space="preserve">ВСЕОБЩАЯ ИСТОРИЯ. ИСТОРИЯ НОВОГО ВРЕМЕНИ. КОНЕЦ </w:t>
      </w:r>
      <w:r w:rsidRPr="007F607E">
        <w:rPr>
          <w:rFonts w:ascii="Times New Roman" w:hAnsi="Times New Roman"/>
          <w:b/>
          <w:color w:val="000099"/>
          <w:sz w:val="24"/>
          <w:szCs w:val="24"/>
        </w:rPr>
        <w:t>XV</w:t>
      </w:r>
      <w:r w:rsidRPr="007F607E">
        <w:rPr>
          <w:rFonts w:ascii="Times New Roman" w:hAnsi="Times New Roman"/>
          <w:b/>
          <w:color w:val="000099"/>
          <w:sz w:val="24"/>
          <w:szCs w:val="24"/>
          <w:lang w:val="ru-RU"/>
        </w:rPr>
        <w:t xml:space="preserve"> – </w:t>
      </w:r>
      <w:r w:rsidRPr="007F607E">
        <w:rPr>
          <w:rFonts w:ascii="Times New Roman" w:hAnsi="Times New Roman"/>
          <w:b/>
          <w:color w:val="000099"/>
          <w:sz w:val="24"/>
          <w:szCs w:val="24"/>
        </w:rPr>
        <w:t>XVII</w:t>
      </w:r>
      <w:r w:rsidRPr="007F607E">
        <w:rPr>
          <w:rFonts w:ascii="Times New Roman" w:hAnsi="Times New Roman"/>
          <w:b/>
          <w:color w:val="000099"/>
          <w:sz w:val="24"/>
          <w:szCs w:val="24"/>
          <w:lang w:val="ru-RU"/>
        </w:rPr>
        <w:t xml:space="preserve"> в.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Понятие «Новое время». Хронологические рамки и периодизация истории Нового времени.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>Великие географические открытия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Тордесильясский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договор 1494 г. Открытие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Васко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да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Гамой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Писарро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 w:rsidRPr="007F607E">
        <w:rPr>
          <w:rFonts w:ascii="Times New Roman" w:hAnsi="Times New Roman"/>
          <w:color w:val="000000"/>
          <w:sz w:val="24"/>
          <w:szCs w:val="24"/>
        </w:rPr>
        <w:t>XV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7F607E">
        <w:rPr>
          <w:rFonts w:ascii="Times New Roman" w:hAnsi="Times New Roman"/>
          <w:color w:val="000000"/>
          <w:sz w:val="24"/>
          <w:szCs w:val="24"/>
        </w:rPr>
        <w:t>XVI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в.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Изменения в европейском обществе в </w:t>
      </w:r>
      <w:r w:rsidRPr="007F607E">
        <w:rPr>
          <w:rFonts w:ascii="Times New Roman" w:hAnsi="Times New Roman"/>
          <w:b/>
          <w:color w:val="000000"/>
          <w:sz w:val="24"/>
          <w:szCs w:val="24"/>
        </w:rPr>
        <w:t>XVI</w:t>
      </w: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>–</w:t>
      </w:r>
      <w:r w:rsidRPr="007F607E">
        <w:rPr>
          <w:rFonts w:ascii="Times New Roman" w:hAnsi="Times New Roman"/>
          <w:b/>
          <w:color w:val="000000"/>
          <w:sz w:val="24"/>
          <w:szCs w:val="24"/>
        </w:rPr>
        <w:t>XVII</w:t>
      </w: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вв.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>Реформация и контрреформация в Европе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Государства Европы в </w:t>
      </w:r>
      <w:r w:rsidRPr="007F607E">
        <w:rPr>
          <w:rFonts w:ascii="Times New Roman" w:hAnsi="Times New Roman"/>
          <w:b/>
          <w:color w:val="000000"/>
          <w:sz w:val="24"/>
          <w:szCs w:val="24"/>
        </w:rPr>
        <w:t>XVI</w:t>
      </w: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>–</w:t>
      </w:r>
      <w:r w:rsidRPr="007F607E">
        <w:rPr>
          <w:rFonts w:ascii="Times New Roman" w:hAnsi="Times New Roman"/>
          <w:b/>
          <w:color w:val="000000"/>
          <w:sz w:val="24"/>
          <w:szCs w:val="24"/>
        </w:rPr>
        <w:t>XVII</w:t>
      </w: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вв.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Испания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под властью потомков католических королей. Внутренняя и внешняя политика испанских Габсбургов. </w:t>
      </w:r>
      <w:proofErr w:type="spellStart"/>
      <w:proofErr w:type="gram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Нацио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нально</w:t>
      </w:r>
      <w:proofErr w:type="spellEnd"/>
      <w:proofErr w:type="gram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-освободительное движение в Нидерландах: цели, участники, формы борьбы. Итоги и значение Нидерландской революции.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>Франция: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 w:rsidRPr="007F607E">
        <w:rPr>
          <w:rFonts w:ascii="Times New Roman" w:hAnsi="Times New Roman"/>
          <w:color w:val="000000"/>
          <w:sz w:val="24"/>
          <w:szCs w:val="24"/>
        </w:rPr>
        <w:t>IV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. Нантский эдикт 1598 г. Людовик </w:t>
      </w:r>
      <w:r w:rsidRPr="007F607E">
        <w:rPr>
          <w:rFonts w:ascii="Times New Roman" w:hAnsi="Times New Roman"/>
          <w:color w:val="000000"/>
          <w:sz w:val="24"/>
          <w:szCs w:val="24"/>
        </w:rPr>
        <w:t>XIII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и кардинал Ришелье. Фронда. Французский абсолютизм при Людовике </w:t>
      </w:r>
      <w:r w:rsidRPr="007F607E">
        <w:rPr>
          <w:rFonts w:ascii="Times New Roman" w:hAnsi="Times New Roman"/>
          <w:color w:val="000000"/>
          <w:sz w:val="24"/>
          <w:szCs w:val="24"/>
        </w:rPr>
        <w:t>XIV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>Англия.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 w:rsidRPr="007F607E">
        <w:rPr>
          <w:rFonts w:ascii="Times New Roman" w:hAnsi="Times New Roman"/>
          <w:color w:val="000000"/>
          <w:sz w:val="24"/>
          <w:szCs w:val="24"/>
        </w:rPr>
        <w:t>VIII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и королевская реформация. «Золотой век» Елизаветы </w:t>
      </w:r>
      <w:r w:rsidRPr="007F607E">
        <w:rPr>
          <w:rFonts w:ascii="Times New Roman" w:hAnsi="Times New Roman"/>
          <w:color w:val="000000"/>
          <w:sz w:val="24"/>
          <w:szCs w:val="24"/>
        </w:rPr>
        <w:t>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Английская революция середины </w:t>
      </w:r>
      <w:r w:rsidRPr="007F607E">
        <w:rPr>
          <w:rFonts w:ascii="Times New Roman" w:hAnsi="Times New Roman"/>
          <w:b/>
          <w:color w:val="000000"/>
          <w:sz w:val="24"/>
          <w:szCs w:val="24"/>
        </w:rPr>
        <w:t>XVII</w:t>
      </w: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>Страны Центральной, Южной и Юго-Восточной Европы.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В мире империй и вне его. Германские государства. Итальянские земли. Положение славянских народов. Образование Речи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Посполитой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Международные отношения в </w:t>
      </w:r>
      <w:r w:rsidRPr="007F607E">
        <w:rPr>
          <w:rFonts w:ascii="Times New Roman" w:hAnsi="Times New Roman"/>
          <w:b/>
          <w:color w:val="000000"/>
          <w:sz w:val="24"/>
          <w:szCs w:val="24"/>
        </w:rPr>
        <w:t>XVI</w:t>
      </w: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>–</w:t>
      </w:r>
      <w:r w:rsidRPr="007F607E">
        <w:rPr>
          <w:rFonts w:ascii="Times New Roman" w:hAnsi="Times New Roman"/>
          <w:b/>
          <w:color w:val="000000"/>
          <w:sz w:val="24"/>
          <w:szCs w:val="24"/>
        </w:rPr>
        <w:t>XVII</w:t>
      </w: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вв.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>Европейская культура в раннее Новое время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Страны Востока в </w:t>
      </w:r>
      <w:r w:rsidRPr="007F607E">
        <w:rPr>
          <w:rFonts w:ascii="Times New Roman" w:hAnsi="Times New Roman"/>
          <w:b/>
          <w:color w:val="000000"/>
          <w:sz w:val="24"/>
          <w:szCs w:val="24"/>
        </w:rPr>
        <w:t>XVI</w:t>
      </w: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>–</w:t>
      </w:r>
      <w:r w:rsidRPr="007F607E">
        <w:rPr>
          <w:rFonts w:ascii="Times New Roman" w:hAnsi="Times New Roman"/>
          <w:b/>
          <w:color w:val="000000"/>
          <w:sz w:val="24"/>
          <w:szCs w:val="24"/>
        </w:rPr>
        <w:t>XVII</w:t>
      </w: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вв.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>Османская империя: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вершине могущества. Сулейман </w:t>
      </w:r>
      <w:r w:rsidRPr="007F607E">
        <w:rPr>
          <w:rFonts w:ascii="Times New Roman" w:hAnsi="Times New Roman"/>
          <w:color w:val="000000"/>
          <w:sz w:val="24"/>
          <w:szCs w:val="24"/>
        </w:rPr>
        <w:t>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>Индия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 Великих Моголах. Начало проникновения европейцев. Ост-Индские компании. </w:t>
      </w: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>Китай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>Япония: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борьба знатных кланов за власть, установление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сегуната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Токугава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, укрепление централизованного государства. «Закрытие» страны для иноземцев. Культура и искусство стран Востока в </w:t>
      </w:r>
      <w:r w:rsidRPr="007F607E">
        <w:rPr>
          <w:rFonts w:ascii="Times New Roman" w:hAnsi="Times New Roman"/>
          <w:color w:val="000000"/>
          <w:sz w:val="24"/>
          <w:szCs w:val="24"/>
        </w:rPr>
        <w:t>XVI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7F607E">
        <w:rPr>
          <w:rFonts w:ascii="Times New Roman" w:hAnsi="Times New Roman"/>
          <w:color w:val="000000"/>
          <w:sz w:val="24"/>
          <w:szCs w:val="24"/>
        </w:rPr>
        <w:t>XVII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Обобщение 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Историческое и культурное наследие Раннего Нового времени.</w:t>
      </w:r>
    </w:p>
    <w:p w:rsidR="00E90587" w:rsidRPr="007F607E" w:rsidRDefault="00E90587" w:rsidP="007F607E">
      <w:p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</w:p>
    <w:p w:rsidR="00E90587" w:rsidRPr="007F607E" w:rsidRDefault="00E809ED" w:rsidP="007F607E">
      <w:pPr>
        <w:spacing w:after="0" w:line="240" w:lineRule="auto"/>
        <w:ind w:left="-1134" w:right="-426"/>
        <w:jc w:val="center"/>
        <w:rPr>
          <w:color w:val="000099"/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99"/>
          <w:sz w:val="24"/>
          <w:szCs w:val="24"/>
          <w:lang w:val="ru-RU"/>
        </w:rPr>
        <w:t xml:space="preserve">ИСТОРИЯ РОССИИ. РОССИЯ В </w:t>
      </w:r>
      <w:r w:rsidRPr="007F607E">
        <w:rPr>
          <w:rFonts w:ascii="Times New Roman" w:hAnsi="Times New Roman"/>
          <w:b/>
          <w:color w:val="000099"/>
          <w:sz w:val="24"/>
          <w:szCs w:val="24"/>
        </w:rPr>
        <w:t>XVI</w:t>
      </w:r>
      <w:r w:rsidRPr="007F607E">
        <w:rPr>
          <w:rFonts w:ascii="Times New Roman" w:hAnsi="Times New Roman"/>
          <w:b/>
          <w:color w:val="000099"/>
          <w:sz w:val="24"/>
          <w:szCs w:val="24"/>
          <w:lang w:val="ru-RU"/>
        </w:rPr>
        <w:t>–</w:t>
      </w:r>
      <w:r w:rsidRPr="007F607E">
        <w:rPr>
          <w:rFonts w:ascii="Times New Roman" w:hAnsi="Times New Roman"/>
          <w:b/>
          <w:color w:val="000099"/>
          <w:sz w:val="24"/>
          <w:szCs w:val="24"/>
        </w:rPr>
        <w:t>XVII</w:t>
      </w:r>
      <w:r w:rsidRPr="007F607E">
        <w:rPr>
          <w:rFonts w:ascii="Times New Roman" w:hAnsi="Times New Roman"/>
          <w:b/>
          <w:color w:val="000099"/>
          <w:sz w:val="24"/>
          <w:szCs w:val="24"/>
          <w:lang w:val="ru-RU"/>
        </w:rPr>
        <w:t xml:space="preserve"> вв.: ОТ ВЕЛИКОГО КНЯЖЕСТВА К ЦАРСТВУ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Россия в </w:t>
      </w:r>
      <w:r w:rsidRPr="007F607E">
        <w:rPr>
          <w:rFonts w:ascii="Times New Roman" w:hAnsi="Times New Roman"/>
          <w:b/>
          <w:color w:val="000000"/>
          <w:sz w:val="24"/>
          <w:szCs w:val="24"/>
        </w:rPr>
        <w:t>XVI</w:t>
      </w: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>Завершение объединения русских земель.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Княжение Василия </w:t>
      </w:r>
      <w:r w:rsidRPr="007F607E">
        <w:rPr>
          <w:rFonts w:ascii="Times New Roman" w:hAnsi="Times New Roman"/>
          <w:color w:val="000000"/>
          <w:sz w:val="24"/>
          <w:szCs w:val="24"/>
        </w:rPr>
        <w:t>III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 w:rsidRPr="007F607E">
        <w:rPr>
          <w:rFonts w:ascii="Times New Roman" w:hAnsi="Times New Roman"/>
          <w:color w:val="000000"/>
          <w:sz w:val="24"/>
          <w:szCs w:val="24"/>
        </w:rPr>
        <w:t>XVI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Царствование Ивана </w:t>
      </w:r>
      <w:r w:rsidRPr="007F607E">
        <w:rPr>
          <w:rFonts w:ascii="Times New Roman" w:hAnsi="Times New Roman"/>
          <w:b/>
          <w:color w:val="000000"/>
          <w:sz w:val="24"/>
          <w:szCs w:val="24"/>
        </w:rPr>
        <w:t>IV</w:t>
      </w: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>.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Принятие Иваном </w:t>
      </w:r>
      <w:r w:rsidRPr="007F607E">
        <w:rPr>
          <w:rFonts w:ascii="Times New Roman" w:hAnsi="Times New Roman"/>
          <w:color w:val="000000"/>
          <w:sz w:val="24"/>
          <w:szCs w:val="24"/>
        </w:rPr>
        <w:t>IV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царского титула. Реформы середины </w:t>
      </w:r>
      <w:r w:rsidRPr="007F607E">
        <w:rPr>
          <w:rFonts w:ascii="Times New Roman" w:hAnsi="Times New Roman"/>
          <w:color w:val="000000"/>
          <w:sz w:val="24"/>
          <w:szCs w:val="24"/>
        </w:rPr>
        <w:t>XVI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Внешняя политика России в </w:t>
      </w:r>
      <w:r w:rsidRPr="007F607E">
        <w:rPr>
          <w:rFonts w:ascii="Times New Roman" w:hAnsi="Times New Roman"/>
          <w:color w:val="000000"/>
          <w:sz w:val="24"/>
          <w:szCs w:val="24"/>
        </w:rPr>
        <w:t>XVI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Россия в конце </w:t>
      </w:r>
      <w:r w:rsidRPr="007F607E">
        <w:rPr>
          <w:rFonts w:ascii="Times New Roman" w:hAnsi="Times New Roman"/>
          <w:b/>
          <w:color w:val="000000"/>
          <w:sz w:val="24"/>
          <w:szCs w:val="24"/>
        </w:rPr>
        <w:t>XVI</w:t>
      </w: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Царь Федор Иванович. Борьба за власть в боярском окружении. Правление Бориса Годунова. Учреждение патриаршества.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Тявзинский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>Смута в России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>Накануне Смуты.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Смутное время начала </w:t>
      </w:r>
      <w:r w:rsidRPr="007F607E">
        <w:rPr>
          <w:rFonts w:ascii="Times New Roman" w:hAnsi="Times New Roman"/>
          <w:b/>
          <w:color w:val="000000"/>
          <w:sz w:val="24"/>
          <w:szCs w:val="24"/>
        </w:rPr>
        <w:t>XVII</w:t>
      </w: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Дискуссия о его причинах. Самозванцы и самозванство. Личность Лжедмитрия </w:t>
      </w:r>
      <w:r w:rsidRPr="007F607E">
        <w:rPr>
          <w:rFonts w:ascii="Times New Roman" w:hAnsi="Times New Roman"/>
          <w:color w:val="000000"/>
          <w:sz w:val="24"/>
          <w:szCs w:val="24"/>
        </w:rPr>
        <w:t>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и его политика. Восстание 1606 г. и убийство самозванца.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Царь Василий Шуйский. Восстание Ивана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Болотникова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. Перерастание внутреннего кризиса в гражданскую войну. Лжедмитрий </w:t>
      </w:r>
      <w:r w:rsidRPr="007F607E">
        <w:rPr>
          <w:rFonts w:ascii="Times New Roman" w:hAnsi="Times New Roman"/>
          <w:color w:val="000000"/>
          <w:sz w:val="24"/>
          <w:szCs w:val="24"/>
        </w:rPr>
        <w:t>II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Делагарди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и распад тушинского лагеря. Открытое вступление Речи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Посполитой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в войну против России. Оборона Смоленска.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Гермоген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>Окончание Смуты.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Столбовский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мир со Швецией: утрата выхода к Балтийскому морю. Продолжение войны с Речью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Посполитой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. Поход принца Владислава на Москву. Заключение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Деулинского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перемирия с Речью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Посполитой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. Итоги и последствия Смутного времени.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Россия в </w:t>
      </w:r>
      <w:r w:rsidRPr="007F607E">
        <w:rPr>
          <w:rFonts w:ascii="Times New Roman" w:hAnsi="Times New Roman"/>
          <w:b/>
          <w:color w:val="000000"/>
          <w:sz w:val="24"/>
          <w:szCs w:val="24"/>
        </w:rPr>
        <w:t>XVII</w:t>
      </w: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>Россия при первых Романовых.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. Д. Милославского: итоги его деятельности. Патриарх Никон, его 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Экономическое развитие России в </w:t>
      </w:r>
      <w:r w:rsidRPr="007F607E">
        <w:rPr>
          <w:rFonts w:ascii="Times New Roman" w:hAnsi="Times New Roman"/>
          <w:b/>
          <w:color w:val="000000"/>
          <w:sz w:val="24"/>
          <w:szCs w:val="24"/>
        </w:rPr>
        <w:t>XVII</w:t>
      </w: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>Социальная структура российского общества.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 w:rsidRPr="007F607E">
        <w:rPr>
          <w:rFonts w:ascii="Times New Roman" w:hAnsi="Times New Roman"/>
          <w:color w:val="000000"/>
          <w:sz w:val="24"/>
          <w:szCs w:val="24"/>
        </w:rPr>
        <w:t>XVII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Городские восстания середины </w:t>
      </w:r>
      <w:r w:rsidRPr="007F607E">
        <w:rPr>
          <w:rFonts w:ascii="Times New Roman" w:hAnsi="Times New Roman"/>
          <w:color w:val="000000"/>
          <w:sz w:val="24"/>
          <w:szCs w:val="24"/>
        </w:rPr>
        <w:t>XVII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реформа 1654 г. Медный бунт. Побеги крестьян на Дон и в Сибирь. Восстание Степана Разина.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Внешняя политика России в </w:t>
      </w:r>
      <w:r w:rsidRPr="007F607E">
        <w:rPr>
          <w:rFonts w:ascii="Times New Roman" w:hAnsi="Times New Roman"/>
          <w:b/>
          <w:color w:val="000000"/>
          <w:sz w:val="24"/>
          <w:szCs w:val="24"/>
        </w:rPr>
        <w:t>XVII</w:t>
      </w: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Возобновление дипломатических контактов со странами Европы и Азии после Смуты. Смоленская война.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Поляновский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мир. Контакты с православным населением Речи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Посполитой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: противодействие полонизации, распространению католичества. Контакты с Запорожской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Сечью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. Восстание Богдана Хмельницкого. Пере-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яславская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рада. Вхождение земель Войска Запорожского в состав России. Война между Россией и Речью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Посполитой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1654–1667 гг.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Андрусовское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>Освоение новых территорий.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Народы России в </w:t>
      </w:r>
      <w:r w:rsidRPr="007F607E">
        <w:rPr>
          <w:rFonts w:ascii="Times New Roman" w:hAnsi="Times New Roman"/>
          <w:color w:val="000000"/>
          <w:sz w:val="24"/>
          <w:szCs w:val="24"/>
        </w:rPr>
        <w:t>XVII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Культурное пространство </w:t>
      </w:r>
      <w:r w:rsidRPr="007F607E">
        <w:rPr>
          <w:rFonts w:ascii="Times New Roman" w:hAnsi="Times New Roman"/>
          <w:b/>
          <w:color w:val="000000"/>
          <w:sz w:val="24"/>
          <w:szCs w:val="24"/>
        </w:rPr>
        <w:t>XVI</w:t>
      </w: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>–</w:t>
      </w:r>
      <w:r w:rsidRPr="007F607E">
        <w:rPr>
          <w:rFonts w:ascii="Times New Roman" w:hAnsi="Times New Roman"/>
          <w:b/>
          <w:color w:val="000000"/>
          <w:sz w:val="24"/>
          <w:szCs w:val="24"/>
        </w:rPr>
        <w:t>XVII</w:t>
      </w: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вв.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Изменения в картине мира человека в </w:t>
      </w:r>
      <w:r w:rsidRPr="007F607E">
        <w:rPr>
          <w:rFonts w:ascii="Times New Roman" w:hAnsi="Times New Roman"/>
          <w:color w:val="000000"/>
          <w:sz w:val="24"/>
          <w:szCs w:val="24"/>
        </w:rPr>
        <w:t>XVI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7F607E">
        <w:rPr>
          <w:rFonts w:ascii="Times New Roman" w:hAnsi="Times New Roman"/>
          <w:color w:val="000000"/>
          <w:sz w:val="24"/>
          <w:szCs w:val="24"/>
        </w:rPr>
        <w:t>XVII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Архитектура. Дворцово-храмовый ансамбль Соборной площади в Москве. Шатровый стиль в архитектуре. Антонио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Солари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Алевиз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Фрязин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Петрок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Парсунная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живопись.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Симеон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Полоцкий. Немецкая слобода как проводник европейского культурного влияния. Посадская сатира </w:t>
      </w:r>
      <w:r w:rsidRPr="007F607E">
        <w:rPr>
          <w:rFonts w:ascii="Times New Roman" w:hAnsi="Times New Roman"/>
          <w:color w:val="000000"/>
          <w:sz w:val="24"/>
          <w:szCs w:val="24"/>
        </w:rPr>
        <w:t>XVII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в.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Развитие образования и научных знаний. Школы при Аптекарском и Посольском приказах. «Синопсис» Иннокентия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Гизеля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первое учебное пособие по истории.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Наш край в </w:t>
      </w:r>
      <w:r w:rsidRPr="007F607E">
        <w:rPr>
          <w:rFonts w:ascii="Times New Roman" w:hAnsi="Times New Roman"/>
          <w:color w:val="000000"/>
          <w:sz w:val="24"/>
          <w:szCs w:val="24"/>
        </w:rPr>
        <w:t>XVI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7F607E">
        <w:rPr>
          <w:rFonts w:ascii="Times New Roman" w:hAnsi="Times New Roman"/>
          <w:color w:val="000000"/>
          <w:sz w:val="24"/>
          <w:szCs w:val="24"/>
        </w:rPr>
        <w:t>XVII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>Обобщение</w:t>
      </w:r>
    </w:p>
    <w:p w:rsidR="00E90587" w:rsidRPr="007F607E" w:rsidRDefault="00E90587" w:rsidP="007F607E">
      <w:p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</w:p>
    <w:p w:rsidR="00E90587" w:rsidRPr="007F607E" w:rsidRDefault="00E809ED" w:rsidP="007F607E">
      <w:pPr>
        <w:spacing w:after="0" w:line="240" w:lineRule="auto"/>
        <w:ind w:left="-1134" w:right="-426"/>
        <w:jc w:val="center"/>
        <w:rPr>
          <w:color w:val="000099"/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99"/>
          <w:sz w:val="24"/>
          <w:szCs w:val="24"/>
          <w:lang w:val="ru-RU"/>
        </w:rPr>
        <w:t>8 КЛАСС</w:t>
      </w:r>
    </w:p>
    <w:p w:rsidR="00E90587" w:rsidRPr="007F607E" w:rsidRDefault="00E809ED" w:rsidP="007F607E">
      <w:pPr>
        <w:spacing w:after="0" w:line="240" w:lineRule="auto"/>
        <w:ind w:left="-1134" w:right="-426"/>
        <w:jc w:val="center"/>
        <w:rPr>
          <w:color w:val="000099"/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99"/>
          <w:sz w:val="24"/>
          <w:szCs w:val="24"/>
          <w:lang w:val="ru-RU"/>
        </w:rPr>
        <w:t xml:space="preserve">ВСЕОБЩАЯ ИСТОРИЯ. ИСТОРИЯ НОВОГО ВРЕМЕНИ. </w:t>
      </w:r>
      <w:r w:rsidRPr="007F607E">
        <w:rPr>
          <w:rFonts w:ascii="Times New Roman" w:hAnsi="Times New Roman"/>
          <w:b/>
          <w:color w:val="000099"/>
          <w:sz w:val="24"/>
          <w:szCs w:val="24"/>
        </w:rPr>
        <w:t>XVIII</w:t>
      </w:r>
      <w:r w:rsidRPr="007F607E">
        <w:rPr>
          <w:rFonts w:ascii="Times New Roman" w:hAnsi="Times New Roman"/>
          <w:b/>
          <w:color w:val="000099"/>
          <w:sz w:val="24"/>
          <w:szCs w:val="24"/>
          <w:lang w:val="ru-RU"/>
        </w:rPr>
        <w:t xml:space="preserve"> в.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>Век Просвещения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Д’Аламбер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). Германское Просвещение. 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Государства Европы в </w:t>
      </w:r>
      <w:r w:rsidRPr="007F607E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Монархии в Европе </w:t>
      </w:r>
      <w:r w:rsidRPr="007F607E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в.: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Великобритания в </w:t>
      </w:r>
      <w:r w:rsidRPr="007F607E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Луддизм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>Франция.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Германские государства, монархия Габсбургов, итальянские земли в </w:t>
      </w:r>
      <w:r w:rsidRPr="007F607E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Раздробленность Германии. Возвышение Пруссии. Фридрих </w:t>
      </w:r>
      <w:r w:rsidRPr="007F607E">
        <w:rPr>
          <w:rFonts w:ascii="Times New Roman" w:hAnsi="Times New Roman"/>
          <w:color w:val="000000"/>
          <w:sz w:val="24"/>
          <w:szCs w:val="24"/>
        </w:rPr>
        <w:t>II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Великий.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Габсбургская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монархия в </w:t>
      </w:r>
      <w:r w:rsidRPr="007F607E">
        <w:rPr>
          <w:rFonts w:ascii="Times New Roman" w:hAnsi="Times New Roman"/>
          <w:color w:val="000000"/>
          <w:sz w:val="24"/>
          <w:szCs w:val="24"/>
        </w:rPr>
        <w:t>XVIII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Правление Марии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Терезии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и Иосифа </w:t>
      </w:r>
      <w:r w:rsidRPr="007F607E">
        <w:rPr>
          <w:rFonts w:ascii="Times New Roman" w:hAnsi="Times New Roman"/>
          <w:color w:val="000000"/>
          <w:sz w:val="24"/>
          <w:szCs w:val="24"/>
        </w:rPr>
        <w:t>II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>Государства Пиренейского полуострова.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 w:rsidRPr="007F607E">
        <w:rPr>
          <w:rFonts w:ascii="Times New Roman" w:hAnsi="Times New Roman"/>
          <w:color w:val="000000"/>
          <w:sz w:val="24"/>
          <w:szCs w:val="24"/>
        </w:rPr>
        <w:t>III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>Британские колонии в Северной Америке: борьба за независимость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Французская революция конца </w:t>
      </w:r>
      <w:r w:rsidRPr="007F607E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Вареннский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Европейская культура в </w:t>
      </w:r>
      <w:r w:rsidRPr="007F607E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 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 w:rsidRPr="007F607E">
        <w:rPr>
          <w:rFonts w:ascii="Times New Roman" w:hAnsi="Times New Roman"/>
          <w:color w:val="000000"/>
          <w:sz w:val="24"/>
          <w:szCs w:val="24"/>
        </w:rPr>
        <w:t>XVIII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Международные отношения в </w:t>
      </w:r>
      <w:r w:rsidRPr="007F607E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 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Проблемы европейского баланса сил и дипломатия. Участие России в международных отношениях в </w:t>
      </w:r>
      <w:r w:rsidRPr="007F607E">
        <w:rPr>
          <w:rFonts w:ascii="Times New Roman" w:hAnsi="Times New Roman"/>
          <w:color w:val="000000"/>
          <w:sz w:val="24"/>
          <w:szCs w:val="24"/>
        </w:rPr>
        <w:t>XVIII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Северная война (1700–1721). Династические войны «за наследство». Семилетняя война (1756–1763). Разделы Речи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Посполитой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. Войны антифранцузских коалиций против революционной Франции. Колониальные захваты европейских держав.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Страны Востока в </w:t>
      </w:r>
      <w:r w:rsidRPr="007F607E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Османская империя: от могущества к упадку. Положение населения. Попытки проведения реформ; Селим </w:t>
      </w:r>
      <w:r w:rsidRPr="007F607E">
        <w:rPr>
          <w:rFonts w:ascii="Times New Roman" w:hAnsi="Times New Roman"/>
          <w:color w:val="000000"/>
          <w:sz w:val="24"/>
          <w:szCs w:val="24"/>
        </w:rPr>
        <w:t>III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 w:rsidRPr="007F607E">
        <w:rPr>
          <w:rFonts w:ascii="Times New Roman" w:hAnsi="Times New Roman"/>
          <w:color w:val="000000"/>
          <w:sz w:val="24"/>
          <w:szCs w:val="24"/>
        </w:rPr>
        <w:t>XVIII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 w:rsidRPr="007F607E">
        <w:rPr>
          <w:rFonts w:ascii="Times New Roman" w:hAnsi="Times New Roman"/>
          <w:color w:val="000000"/>
          <w:sz w:val="24"/>
          <w:szCs w:val="24"/>
        </w:rPr>
        <w:t>XVIII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в.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Сегуны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дайме. Положение сословий. Культура стран Востока в </w:t>
      </w:r>
      <w:r w:rsidRPr="007F607E">
        <w:rPr>
          <w:rFonts w:ascii="Times New Roman" w:hAnsi="Times New Roman"/>
          <w:color w:val="000000"/>
          <w:sz w:val="24"/>
          <w:szCs w:val="24"/>
        </w:rPr>
        <w:t>XVIII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в.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>Обобщение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Историческое и культурное наследие </w:t>
      </w:r>
      <w:r w:rsidRPr="007F607E">
        <w:rPr>
          <w:rFonts w:ascii="Times New Roman" w:hAnsi="Times New Roman"/>
          <w:color w:val="000000"/>
          <w:sz w:val="24"/>
          <w:szCs w:val="24"/>
        </w:rPr>
        <w:t>XVIII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в.</w:t>
      </w:r>
    </w:p>
    <w:p w:rsidR="00E90587" w:rsidRPr="007F607E" w:rsidRDefault="00E90587" w:rsidP="007F607E">
      <w:p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</w:p>
    <w:p w:rsidR="00E90587" w:rsidRPr="007F607E" w:rsidRDefault="00E809ED" w:rsidP="007F607E">
      <w:pPr>
        <w:spacing w:after="0" w:line="240" w:lineRule="auto"/>
        <w:ind w:left="-1134" w:right="-426"/>
        <w:jc w:val="center"/>
        <w:rPr>
          <w:color w:val="000099"/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99"/>
          <w:sz w:val="24"/>
          <w:szCs w:val="24"/>
          <w:lang w:val="ru-RU"/>
        </w:rPr>
        <w:t xml:space="preserve">ИСТОРИЯ РОССИИ. РОССИЯ В КОНЦЕ </w:t>
      </w:r>
      <w:r w:rsidRPr="007F607E">
        <w:rPr>
          <w:rFonts w:ascii="Times New Roman" w:hAnsi="Times New Roman"/>
          <w:b/>
          <w:color w:val="000099"/>
          <w:sz w:val="24"/>
          <w:szCs w:val="24"/>
        </w:rPr>
        <w:t>XVII</w:t>
      </w:r>
      <w:r w:rsidRPr="007F607E">
        <w:rPr>
          <w:rFonts w:ascii="Times New Roman" w:hAnsi="Times New Roman"/>
          <w:b/>
          <w:color w:val="000099"/>
          <w:sz w:val="24"/>
          <w:szCs w:val="24"/>
          <w:lang w:val="ru-RU"/>
        </w:rPr>
        <w:t xml:space="preserve"> – </w:t>
      </w:r>
      <w:r w:rsidRPr="007F607E">
        <w:rPr>
          <w:rFonts w:ascii="Times New Roman" w:hAnsi="Times New Roman"/>
          <w:b/>
          <w:color w:val="000099"/>
          <w:sz w:val="24"/>
          <w:szCs w:val="24"/>
        </w:rPr>
        <w:t>XVIII</w:t>
      </w:r>
      <w:r w:rsidRPr="007F607E">
        <w:rPr>
          <w:rFonts w:ascii="Times New Roman" w:hAnsi="Times New Roman"/>
          <w:b/>
          <w:color w:val="000099"/>
          <w:sz w:val="24"/>
          <w:szCs w:val="24"/>
          <w:lang w:val="ru-RU"/>
        </w:rPr>
        <w:t xml:space="preserve"> в.: ОТ ЦАРСТВА К ИМПЕРИИ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Россия в эпоху преобразований Петра </w:t>
      </w:r>
      <w:r w:rsidRPr="007F607E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>Причины и предпосылки преобразований.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Россия и Европа в конце </w:t>
      </w:r>
      <w:r w:rsidRPr="007F607E">
        <w:rPr>
          <w:rFonts w:ascii="Times New Roman" w:hAnsi="Times New Roman"/>
          <w:color w:val="000000"/>
          <w:sz w:val="24"/>
          <w:szCs w:val="24"/>
        </w:rPr>
        <w:t>XVII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Модернизация как жизненно важная национальная задача. Начало царствования Петра </w:t>
      </w:r>
      <w:r w:rsidRPr="007F607E">
        <w:rPr>
          <w:rFonts w:ascii="Times New Roman" w:hAnsi="Times New Roman"/>
          <w:color w:val="000000"/>
          <w:sz w:val="24"/>
          <w:szCs w:val="24"/>
        </w:rPr>
        <w:t>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, борьба за власть. Правление царевны Софьи. Стрелецкие бунты.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Хованщина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. Первые шаги на пути преобразований. Азовские походы. Великое посольство и его значение. Сподвижники Петра </w:t>
      </w:r>
      <w:r w:rsidRPr="007F607E">
        <w:rPr>
          <w:rFonts w:ascii="Times New Roman" w:hAnsi="Times New Roman"/>
          <w:color w:val="000000"/>
          <w:sz w:val="24"/>
          <w:szCs w:val="24"/>
        </w:rPr>
        <w:t>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>Экономическая политика.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>Социальная политика.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>Реформы управления.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Первые гвардейские полки. Создание регулярной армии, военного флота. Рекрутские наборы.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>Церковная реформа.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Оппозиция реформам Петра </w:t>
      </w:r>
      <w:r w:rsidRPr="007F607E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. 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Социальные движения в первой четверти </w:t>
      </w:r>
      <w:r w:rsidRPr="007F607E">
        <w:rPr>
          <w:rFonts w:ascii="Times New Roman" w:hAnsi="Times New Roman"/>
          <w:color w:val="000000"/>
          <w:sz w:val="24"/>
          <w:szCs w:val="24"/>
        </w:rPr>
        <w:t>XVIII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Восстания в Астрахани, Башкирии, на Дону. Дело царевича Алексея.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>Внешняя политика.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Прутский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поход. Борьба за гегемонию на Балтике. Сражения у м. Гангут и о.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Гренгам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Ништадтский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мир и его последствия. Закрепление России на берегах Балтики. Провозглашение России империей. Каспийский поход Петра </w:t>
      </w:r>
      <w:r w:rsidRPr="007F607E">
        <w:rPr>
          <w:rFonts w:ascii="Times New Roman" w:hAnsi="Times New Roman"/>
          <w:color w:val="000000"/>
          <w:sz w:val="24"/>
          <w:szCs w:val="24"/>
        </w:rPr>
        <w:t>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Преобразования Петра </w:t>
      </w:r>
      <w:r w:rsidRPr="007F607E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 области культуры.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Итоги, последствия и значение петровских преобразований. Образ Петра </w:t>
      </w:r>
      <w:r w:rsidRPr="007F607E">
        <w:rPr>
          <w:rFonts w:ascii="Times New Roman" w:hAnsi="Times New Roman"/>
          <w:color w:val="000000"/>
          <w:sz w:val="24"/>
          <w:szCs w:val="24"/>
        </w:rPr>
        <w:t>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в русской культуре.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Россия после Петра </w:t>
      </w:r>
      <w:r w:rsidRPr="007F607E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>. Дворцовые перевороты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верховников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» и приход к власти Анны Иоанновны. Кабинет министров. Роль Э. Бирона, А. И. Остермана, А. П. </w:t>
      </w:r>
      <w:proofErr w:type="spellStart"/>
      <w:proofErr w:type="gram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Волын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ского</w:t>
      </w:r>
      <w:proofErr w:type="spellEnd"/>
      <w:proofErr w:type="gram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, Б. Х. Миниха в управлении и политической жизни страны.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Укрепление границ империи на восточной и юго-восточной окраинах. Переход Младшего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жуза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под суверенитет Российской империи. Война с Османской империей.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>Россия при Елизавете Петровне.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. И. Шувалов. Россия в международных конфликтах 1740–1750-х гг. Участие в Семилетней войне.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Петр </w:t>
      </w:r>
      <w:r w:rsidRPr="007F607E">
        <w:rPr>
          <w:rFonts w:ascii="Times New Roman" w:hAnsi="Times New Roman"/>
          <w:b/>
          <w:color w:val="000000"/>
          <w:sz w:val="24"/>
          <w:szCs w:val="24"/>
        </w:rPr>
        <w:t>III</w:t>
      </w: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>.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Манифест о вольности дворянства. Причины переворота 28 июня 1762 г.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Россия в 1760–1790-х гг. 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Правление Екатерины </w:t>
      </w:r>
      <w:r w:rsidRPr="007F607E">
        <w:rPr>
          <w:rFonts w:ascii="Times New Roman" w:hAnsi="Times New Roman"/>
          <w:b/>
          <w:color w:val="000000"/>
          <w:sz w:val="24"/>
          <w:szCs w:val="24"/>
        </w:rPr>
        <w:t>II</w:t>
      </w: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и Павла </w:t>
      </w:r>
      <w:r w:rsidRPr="007F607E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Внутренняя политика Екатерины </w:t>
      </w:r>
      <w:r w:rsidRPr="007F607E">
        <w:rPr>
          <w:rFonts w:ascii="Times New Roman" w:hAnsi="Times New Roman"/>
          <w:b/>
          <w:color w:val="000000"/>
          <w:sz w:val="24"/>
          <w:szCs w:val="24"/>
        </w:rPr>
        <w:t>II</w:t>
      </w: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>.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Национальная политика и народы России в </w:t>
      </w:r>
      <w:r w:rsidRPr="007F607E">
        <w:rPr>
          <w:rFonts w:ascii="Times New Roman" w:hAnsi="Times New Roman"/>
          <w:color w:val="000000"/>
          <w:sz w:val="24"/>
          <w:szCs w:val="24"/>
        </w:rPr>
        <w:t>XVIII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Новороссии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, Поволжье, других регионах. Укрепление веротерпимости по отношению к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неправославным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и нехристианским конфессиям. Политика по отношению к исламу. Башкирские восстания. Формирование черты оседлости.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Экономическое развитие России во второй половине </w:t>
      </w:r>
      <w:r w:rsidRPr="007F607E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Рябушинские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Гарелины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, Прохоровы, Демидовы и др.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Внутренняя и внешняя торговля. Торговые пути внутри страны. </w:t>
      </w:r>
      <w:proofErr w:type="gram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Водно-транспортные</w:t>
      </w:r>
      <w:proofErr w:type="gram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системы: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Вышневолоцкая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, Тихвинская, Мариинская и др. Ярмарки и их роль во внутренней торговле.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Макарьевская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Ирбитская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Свенская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>Обострение социальных противоречий.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Чумной бунт в Москве. Восстание под предводительством Емельяна Пугачева.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Антидворянский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Внешняя политика России второй половины </w:t>
      </w:r>
      <w:r w:rsidRPr="007F607E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в., ее основные задачи. 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Новороссией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. Строительство новых городов и портов. Основание Пятигорска, Севастополя, Одессы, Херсона. Г. А. Потемкин. Путешествие Екатерины </w:t>
      </w:r>
      <w:r w:rsidRPr="007F607E">
        <w:rPr>
          <w:rFonts w:ascii="Times New Roman" w:hAnsi="Times New Roman"/>
          <w:color w:val="000000"/>
          <w:sz w:val="24"/>
          <w:szCs w:val="24"/>
        </w:rPr>
        <w:t>II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юг в 1787 г.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Участие России в разделах Речи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Посполитой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Россия при Павле </w:t>
      </w:r>
      <w:r w:rsidRPr="007F607E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. 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Личность Павла </w:t>
      </w:r>
      <w:r w:rsidRPr="007F607E">
        <w:rPr>
          <w:rFonts w:ascii="Times New Roman" w:hAnsi="Times New Roman"/>
          <w:color w:val="000000"/>
          <w:sz w:val="24"/>
          <w:szCs w:val="24"/>
        </w:rPr>
        <w:t>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Культурное пространство Российской империи в </w:t>
      </w:r>
      <w:r w:rsidRPr="007F607E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 w:rsidRPr="007F607E">
        <w:rPr>
          <w:rFonts w:ascii="Times New Roman" w:hAnsi="Times New Roman"/>
          <w:color w:val="000000"/>
          <w:sz w:val="24"/>
          <w:szCs w:val="24"/>
        </w:rPr>
        <w:t>XVIII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Русская культура и культура народов России в </w:t>
      </w:r>
      <w:r w:rsidRPr="007F607E">
        <w:rPr>
          <w:rFonts w:ascii="Times New Roman" w:hAnsi="Times New Roman"/>
          <w:color w:val="000000"/>
          <w:sz w:val="24"/>
          <w:szCs w:val="24"/>
        </w:rPr>
        <w:t>XVIII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Развитие новой светской культуры после преобразований Петра </w:t>
      </w:r>
      <w:r w:rsidRPr="007F607E">
        <w:rPr>
          <w:rFonts w:ascii="Times New Roman" w:hAnsi="Times New Roman"/>
          <w:color w:val="000000"/>
          <w:sz w:val="24"/>
          <w:szCs w:val="24"/>
        </w:rPr>
        <w:t>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Российская наука в </w:t>
      </w:r>
      <w:r w:rsidRPr="007F607E">
        <w:rPr>
          <w:rFonts w:ascii="Times New Roman" w:hAnsi="Times New Roman"/>
          <w:color w:val="000000"/>
          <w:sz w:val="24"/>
          <w:szCs w:val="24"/>
        </w:rPr>
        <w:t>XVIII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Образование в России в </w:t>
      </w:r>
      <w:r w:rsidRPr="007F607E">
        <w:rPr>
          <w:rFonts w:ascii="Times New Roman" w:hAnsi="Times New Roman"/>
          <w:color w:val="000000"/>
          <w:sz w:val="24"/>
          <w:szCs w:val="24"/>
        </w:rPr>
        <w:t>XVIII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</w:t>
      </w:r>
      <w:proofErr w:type="spellStart"/>
      <w:proofErr w:type="gram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бла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городных</w:t>
      </w:r>
      <w:proofErr w:type="spellEnd"/>
      <w:proofErr w:type="gram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Русская архитектура </w:t>
      </w:r>
      <w:r w:rsidRPr="007F607E">
        <w:rPr>
          <w:rFonts w:ascii="Times New Roman" w:hAnsi="Times New Roman"/>
          <w:color w:val="000000"/>
          <w:sz w:val="24"/>
          <w:szCs w:val="24"/>
        </w:rPr>
        <w:t>XVIII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 w:rsidRPr="007F607E">
        <w:rPr>
          <w:rFonts w:ascii="Times New Roman" w:hAnsi="Times New Roman"/>
          <w:color w:val="000000"/>
          <w:sz w:val="24"/>
          <w:szCs w:val="24"/>
        </w:rPr>
        <w:t>XVIII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Новые веяния в изобразительном искусстве в конце столетия.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Наш край в </w:t>
      </w:r>
      <w:r w:rsidRPr="007F607E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 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>Обобщение</w:t>
      </w:r>
    </w:p>
    <w:p w:rsidR="00E90587" w:rsidRPr="007F607E" w:rsidRDefault="00E90587" w:rsidP="007F607E">
      <w:p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</w:p>
    <w:p w:rsidR="00E90587" w:rsidRPr="007F607E" w:rsidRDefault="00E809ED" w:rsidP="007F607E">
      <w:pPr>
        <w:spacing w:after="0" w:line="240" w:lineRule="auto"/>
        <w:ind w:left="-1134" w:right="-426"/>
        <w:jc w:val="center"/>
        <w:rPr>
          <w:color w:val="000099"/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99"/>
          <w:sz w:val="24"/>
          <w:szCs w:val="24"/>
          <w:lang w:val="ru-RU"/>
        </w:rPr>
        <w:t>9 КЛАСС</w:t>
      </w:r>
    </w:p>
    <w:p w:rsidR="00E90587" w:rsidRPr="007F607E" w:rsidRDefault="00E809ED" w:rsidP="007F607E">
      <w:pPr>
        <w:spacing w:after="0" w:line="240" w:lineRule="auto"/>
        <w:ind w:left="-1134" w:right="-426"/>
        <w:jc w:val="center"/>
        <w:rPr>
          <w:color w:val="000099"/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99"/>
          <w:sz w:val="24"/>
          <w:szCs w:val="24"/>
          <w:lang w:val="ru-RU"/>
        </w:rPr>
        <w:t xml:space="preserve">ВСЕОБЩАЯ ИСТОРИЯ. ИСТОРИЯ НОВОГО ВРЕМЕНИ. </w:t>
      </w:r>
      <w:r w:rsidRPr="007F607E">
        <w:rPr>
          <w:rFonts w:ascii="Times New Roman" w:hAnsi="Times New Roman"/>
          <w:b/>
          <w:color w:val="000099"/>
          <w:sz w:val="24"/>
          <w:szCs w:val="24"/>
        </w:rPr>
        <w:t>XIX</w:t>
      </w:r>
      <w:r w:rsidRPr="007F607E">
        <w:rPr>
          <w:rFonts w:ascii="Times New Roman" w:hAnsi="Times New Roman"/>
          <w:b/>
          <w:color w:val="000099"/>
          <w:sz w:val="24"/>
          <w:szCs w:val="24"/>
          <w:lang w:val="ru-RU"/>
        </w:rPr>
        <w:t xml:space="preserve"> – НАЧАЛО ХХ в.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Европа в начале </w:t>
      </w:r>
      <w:r w:rsidRPr="007F607E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 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Провозглашение империи Наполеона </w:t>
      </w:r>
      <w:r w:rsidRPr="007F607E">
        <w:rPr>
          <w:rFonts w:ascii="Times New Roman" w:hAnsi="Times New Roman"/>
          <w:color w:val="000000"/>
          <w:sz w:val="24"/>
          <w:szCs w:val="24"/>
        </w:rPr>
        <w:t>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во Франции. Реформы. Законодательство. Наполеоновские войны.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Антинаполеоновские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Развитие индустриального общества в первой половине </w:t>
      </w:r>
      <w:r w:rsidRPr="007F607E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в.: экономика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социальные отношения, политические процессы 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>Политическое развитие европейских стран в 1815–1840-е гг.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>Страны Европы и Северной Америки в середине Х</w:t>
      </w:r>
      <w:r w:rsidRPr="007F607E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>Х – начале ХХ в.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Великобритания 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>Франция.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Империя Наполеона </w:t>
      </w:r>
      <w:r w:rsidRPr="007F607E">
        <w:rPr>
          <w:rFonts w:ascii="Times New Roman" w:hAnsi="Times New Roman"/>
          <w:color w:val="000000"/>
          <w:sz w:val="24"/>
          <w:szCs w:val="24"/>
        </w:rPr>
        <w:t>III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>Италия.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Подъем борьбы за независимость итальянских земель. К.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Кавур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, Дж. Гарибальди. Образование единого государства. Король Виктор Эммануил </w:t>
      </w:r>
      <w:r w:rsidRPr="007F607E">
        <w:rPr>
          <w:rFonts w:ascii="Times New Roman" w:hAnsi="Times New Roman"/>
          <w:color w:val="000000"/>
          <w:sz w:val="24"/>
          <w:szCs w:val="24"/>
        </w:rPr>
        <w:t>II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>Германия.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>Страны Центральной и Юго-Восточной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Европы во второй половине </w:t>
      </w:r>
      <w:r w:rsidRPr="007F607E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7F607E">
        <w:rPr>
          <w:rFonts w:ascii="Times New Roman" w:hAnsi="Times New Roman"/>
          <w:b/>
          <w:color w:val="000000"/>
          <w:sz w:val="24"/>
          <w:szCs w:val="24"/>
        </w:rPr>
        <w:t>XX</w:t>
      </w: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Габсбургская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>Соединенные Штаты Америки.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 w:rsidRPr="007F607E">
        <w:rPr>
          <w:rFonts w:ascii="Times New Roman" w:hAnsi="Times New Roman"/>
          <w:color w:val="000000"/>
          <w:sz w:val="24"/>
          <w:szCs w:val="24"/>
        </w:rPr>
        <w:t>XIX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в.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Экономическое и социально-политическое развитие стран Европы и США в конце </w:t>
      </w:r>
      <w:r w:rsidRPr="007F607E">
        <w:rPr>
          <w:rFonts w:ascii="Times New Roman" w:hAnsi="Times New Roman"/>
          <w:color w:val="000000"/>
          <w:sz w:val="24"/>
          <w:szCs w:val="24"/>
        </w:rPr>
        <w:t>XIX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начале ХХ в.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Страны Латинской Америки в </w:t>
      </w:r>
      <w:r w:rsidRPr="007F607E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начале ХХ в. 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Политика метрополий в латиноамериканских владениях. Колониальное общество. Освободительная борьба: задачи, участники, формы выступлений. Ф. Д.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Туссен-Лувертюр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, С. Боливар. Провозглашение независимых государств. Влияние США на страны Латинской Америки. Традиционные отношения;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латифундизм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. Проблемы модернизации. Мексиканская революция 1910–1917 гг.: участники, итоги, значение.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>Страны Азии в Х</w:t>
      </w:r>
      <w:r w:rsidRPr="007F607E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>Х – начале ХХ в.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>Япония.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Внутренняя и внешняя политика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сегуната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Токугава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. «Открытие Японии». Реставрация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Мэйдзи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. Введение конституции. Модернизация в экономике и социальных отношениях. Переход к политике завоеваний.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>Китай.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Империя Цин. «Опиумные войны». Восстание тайпинов. «Открытие» Китая. Политика «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самоусиления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». Восстание «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ихэтуаней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». Революция 1911–1913 гг. Сунь Ятсен.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>Османская империя.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Традиционные устои и попытки проведения реформ. Политика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Танзимата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. Принятие конституции. Младотурецкая революция 1908–1909 гг.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Революция 1905–1911 г. в Иране.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>Индия.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короны. Политическое развитие Индии во второй половине </w:t>
      </w:r>
      <w:r w:rsidRPr="007F607E">
        <w:rPr>
          <w:rFonts w:ascii="Times New Roman" w:hAnsi="Times New Roman"/>
          <w:color w:val="000000"/>
          <w:sz w:val="24"/>
          <w:szCs w:val="24"/>
        </w:rPr>
        <w:t>XIX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Создание Индийского национального конгресса. Б.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Тилак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, М.К. Ганди.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>Народы Африки в Х</w:t>
      </w:r>
      <w:r w:rsidRPr="007F607E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>Х – начале ХХ в.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Развитие культуры в </w:t>
      </w:r>
      <w:r w:rsidRPr="007F607E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начале ХХ в.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Научные открытия и технические изобретения в </w:t>
      </w:r>
      <w:r w:rsidRPr="007F607E">
        <w:rPr>
          <w:rFonts w:ascii="Times New Roman" w:hAnsi="Times New Roman"/>
          <w:color w:val="000000"/>
          <w:sz w:val="24"/>
          <w:szCs w:val="24"/>
        </w:rPr>
        <w:t>XIX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 w:rsidRPr="007F607E">
        <w:rPr>
          <w:rFonts w:ascii="Times New Roman" w:hAnsi="Times New Roman"/>
          <w:color w:val="000000"/>
          <w:sz w:val="24"/>
          <w:szCs w:val="24"/>
        </w:rPr>
        <w:t>XIX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Международные отношения в </w:t>
      </w:r>
      <w:r w:rsidRPr="007F607E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7F607E">
        <w:rPr>
          <w:rFonts w:ascii="Times New Roman" w:hAnsi="Times New Roman"/>
          <w:b/>
          <w:color w:val="000000"/>
          <w:sz w:val="24"/>
          <w:szCs w:val="24"/>
        </w:rPr>
        <w:t>XX</w:t>
      </w: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 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 w:rsidRPr="007F607E">
        <w:rPr>
          <w:rFonts w:ascii="Times New Roman" w:hAnsi="Times New Roman"/>
          <w:color w:val="000000"/>
          <w:sz w:val="24"/>
          <w:szCs w:val="24"/>
        </w:rPr>
        <w:t>XIX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>Обобщение (1 ч).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Историческое и культурное наследие </w:t>
      </w:r>
      <w:r w:rsidRPr="007F607E">
        <w:rPr>
          <w:rFonts w:ascii="Times New Roman" w:hAnsi="Times New Roman"/>
          <w:color w:val="000000"/>
          <w:sz w:val="24"/>
          <w:szCs w:val="24"/>
        </w:rPr>
        <w:t>XIX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в.</w:t>
      </w:r>
    </w:p>
    <w:p w:rsidR="00E90587" w:rsidRPr="007F607E" w:rsidRDefault="00E90587" w:rsidP="007F607E">
      <w:p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</w:p>
    <w:p w:rsidR="00E90587" w:rsidRPr="007F607E" w:rsidRDefault="00E809ED" w:rsidP="007F607E">
      <w:pPr>
        <w:spacing w:after="0" w:line="240" w:lineRule="auto"/>
        <w:ind w:left="-1134" w:right="-426"/>
        <w:jc w:val="center"/>
        <w:rPr>
          <w:color w:val="000099"/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99"/>
          <w:sz w:val="24"/>
          <w:szCs w:val="24"/>
          <w:lang w:val="ru-RU"/>
        </w:rPr>
        <w:t xml:space="preserve">ИСТОРИЯ РОССИИ. РОССИЙСКАЯ ИМПЕРИЯ В </w:t>
      </w:r>
      <w:r w:rsidRPr="007F607E">
        <w:rPr>
          <w:rFonts w:ascii="Times New Roman" w:hAnsi="Times New Roman"/>
          <w:b/>
          <w:color w:val="000099"/>
          <w:sz w:val="24"/>
          <w:szCs w:val="24"/>
        </w:rPr>
        <w:t>XIX</w:t>
      </w:r>
      <w:r w:rsidRPr="007F607E">
        <w:rPr>
          <w:rFonts w:ascii="Times New Roman" w:hAnsi="Times New Roman"/>
          <w:b/>
          <w:color w:val="000099"/>
          <w:sz w:val="24"/>
          <w:szCs w:val="24"/>
          <w:lang w:val="ru-RU"/>
        </w:rPr>
        <w:t xml:space="preserve"> – НАЧАЛЕ </w:t>
      </w:r>
      <w:r w:rsidRPr="007F607E">
        <w:rPr>
          <w:rFonts w:ascii="Times New Roman" w:hAnsi="Times New Roman"/>
          <w:b/>
          <w:color w:val="000099"/>
          <w:sz w:val="24"/>
          <w:szCs w:val="24"/>
        </w:rPr>
        <w:t>XX</w:t>
      </w:r>
      <w:r w:rsidRPr="007F607E">
        <w:rPr>
          <w:rFonts w:ascii="Times New Roman" w:hAnsi="Times New Roman"/>
          <w:b/>
          <w:color w:val="000099"/>
          <w:sz w:val="24"/>
          <w:szCs w:val="24"/>
          <w:lang w:val="ru-RU"/>
        </w:rPr>
        <w:t xml:space="preserve"> В.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>Александровская эпоха: государственный либерализм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Проекты либеральных реформ Александра </w:t>
      </w:r>
      <w:r w:rsidRPr="007F607E">
        <w:rPr>
          <w:rFonts w:ascii="Times New Roman" w:hAnsi="Times New Roman"/>
          <w:color w:val="000000"/>
          <w:sz w:val="24"/>
          <w:szCs w:val="24"/>
        </w:rPr>
        <w:t>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Внешняя политика России. Война России с Францией 1805–1807 гг.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Тильзитский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 w:rsidRPr="007F607E">
        <w:rPr>
          <w:rFonts w:ascii="Times New Roman" w:hAnsi="Times New Roman"/>
          <w:color w:val="000000"/>
          <w:sz w:val="24"/>
          <w:szCs w:val="24"/>
        </w:rPr>
        <w:t>XIX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>Николаевское самодержавие: государственный консерватизм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Реформаторские и консервативные тенденции в политике Николая </w:t>
      </w:r>
      <w:r w:rsidRPr="007F607E">
        <w:rPr>
          <w:rFonts w:ascii="Times New Roman" w:hAnsi="Times New Roman"/>
          <w:color w:val="000000"/>
          <w:sz w:val="24"/>
          <w:szCs w:val="24"/>
        </w:rPr>
        <w:t>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Культурное пространство империи в первой половине </w:t>
      </w:r>
      <w:r w:rsidRPr="007F607E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комфорта. Жизнь в городе и в усадьбе. Российская культура как часть европейской культуры.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Народы России в первой половине </w:t>
      </w:r>
      <w:r w:rsidRPr="007F607E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Социальная и правовая модернизация страны при Александре </w:t>
      </w:r>
      <w:r w:rsidRPr="007F607E">
        <w:rPr>
          <w:rFonts w:ascii="Times New Roman" w:hAnsi="Times New Roman"/>
          <w:b/>
          <w:color w:val="000000"/>
          <w:sz w:val="24"/>
          <w:szCs w:val="24"/>
        </w:rPr>
        <w:t>II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всесословности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в правовом строе страны. Конституционный вопрос.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Многовекторность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Россия в 1880–1890-х гг. 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«Народное самодержавие» Александра </w:t>
      </w:r>
      <w:r w:rsidRPr="007F607E">
        <w:rPr>
          <w:rFonts w:ascii="Times New Roman" w:hAnsi="Times New Roman"/>
          <w:color w:val="000000"/>
          <w:sz w:val="24"/>
          <w:szCs w:val="24"/>
        </w:rPr>
        <w:t>III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Культурное пространство империи во второй половине </w:t>
      </w:r>
      <w:r w:rsidRPr="007F607E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Культура и быт народов России во второй половине </w:t>
      </w:r>
      <w:r w:rsidRPr="007F607E">
        <w:rPr>
          <w:rFonts w:ascii="Times New Roman" w:hAnsi="Times New Roman"/>
          <w:color w:val="000000"/>
          <w:sz w:val="24"/>
          <w:szCs w:val="24"/>
        </w:rPr>
        <w:t>XIX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 w:rsidRPr="007F607E">
        <w:rPr>
          <w:rFonts w:ascii="Times New Roman" w:hAnsi="Times New Roman"/>
          <w:color w:val="000000"/>
          <w:sz w:val="24"/>
          <w:szCs w:val="24"/>
        </w:rPr>
        <w:t>XIX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>Этнокультурный облик империи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Формирование гражданского общества и основные направления общественных движений 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Группа «Освобождение труда». «Союз борьбы за освобождение рабочего класса». </w:t>
      </w:r>
      <w:r w:rsidRPr="007F607E">
        <w:rPr>
          <w:rFonts w:ascii="Times New Roman" w:hAnsi="Times New Roman"/>
          <w:color w:val="000000"/>
          <w:sz w:val="24"/>
          <w:szCs w:val="24"/>
        </w:rPr>
        <w:t>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съезд РСДРП.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>Россия на пороге ХХ в.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Россия в системе международных отношений. Политика на Дальнем Востоке. Русско-японская война 1904–1905 гг. Оборона Порт-Артура.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Цусимское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сражение.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Первая российская революция 1905–1907 гг. Начало парламентаризма в России. Николай </w:t>
      </w:r>
      <w:r w:rsidRPr="007F607E">
        <w:rPr>
          <w:rFonts w:ascii="Times New Roman" w:hAnsi="Times New Roman"/>
          <w:color w:val="000000"/>
          <w:sz w:val="24"/>
          <w:szCs w:val="24"/>
        </w:rPr>
        <w:t>II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Неонароднические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Правомонархические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Избирательный закон 11 декабря 1905 г. Избирательная кампания в </w:t>
      </w:r>
      <w:r w:rsidRPr="007F607E">
        <w:rPr>
          <w:rFonts w:ascii="Times New Roman" w:hAnsi="Times New Roman"/>
          <w:color w:val="000000"/>
          <w:sz w:val="24"/>
          <w:szCs w:val="24"/>
        </w:rPr>
        <w:t>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Государственную думу. Основные государственные законы 23 апреля 1906 г. Деятельность </w:t>
      </w:r>
      <w:r w:rsidRPr="007F607E">
        <w:rPr>
          <w:rFonts w:ascii="Times New Roman" w:hAnsi="Times New Roman"/>
          <w:color w:val="000000"/>
          <w:sz w:val="24"/>
          <w:szCs w:val="24"/>
        </w:rPr>
        <w:t>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7F607E">
        <w:rPr>
          <w:rFonts w:ascii="Times New Roman" w:hAnsi="Times New Roman"/>
          <w:color w:val="000000"/>
          <w:sz w:val="24"/>
          <w:szCs w:val="24"/>
        </w:rPr>
        <w:t>II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Государственной думы: итоги и уроки.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r w:rsidRPr="007F607E">
        <w:rPr>
          <w:rFonts w:ascii="Times New Roman" w:hAnsi="Times New Roman"/>
          <w:color w:val="000000"/>
          <w:sz w:val="24"/>
          <w:szCs w:val="24"/>
        </w:rPr>
        <w:t>III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7F607E">
        <w:rPr>
          <w:rFonts w:ascii="Times New Roman" w:hAnsi="Times New Roman"/>
          <w:color w:val="000000"/>
          <w:sz w:val="24"/>
          <w:szCs w:val="24"/>
        </w:rPr>
        <w:t>IV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 w:rsidRPr="007F607E">
        <w:rPr>
          <w:rFonts w:ascii="Times New Roman" w:hAnsi="Times New Roman"/>
          <w:color w:val="000000"/>
          <w:sz w:val="24"/>
          <w:szCs w:val="24"/>
        </w:rPr>
        <w:t>XX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 w:rsidRPr="007F607E">
        <w:rPr>
          <w:rFonts w:ascii="Times New Roman" w:hAnsi="Times New Roman"/>
          <w:color w:val="000000"/>
          <w:sz w:val="24"/>
          <w:szCs w:val="24"/>
        </w:rPr>
        <w:t>XX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в мировую культуру.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Наш край в </w:t>
      </w:r>
      <w:r w:rsidRPr="007F607E">
        <w:rPr>
          <w:rFonts w:ascii="Times New Roman" w:hAnsi="Times New Roman"/>
          <w:color w:val="000000"/>
          <w:sz w:val="24"/>
          <w:szCs w:val="24"/>
        </w:rPr>
        <w:t>XIX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начале ХХ в.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Обобщение.</w:t>
      </w:r>
    </w:p>
    <w:p w:rsidR="00E90587" w:rsidRPr="007F607E" w:rsidRDefault="00E90587" w:rsidP="007F607E">
      <w:p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</w:p>
    <w:p w:rsidR="00E90587" w:rsidRPr="007F607E" w:rsidRDefault="00E809ED" w:rsidP="007F607E">
      <w:pPr>
        <w:spacing w:after="0" w:line="240" w:lineRule="auto"/>
        <w:ind w:left="-1134" w:right="-426"/>
        <w:jc w:val="center"/>
        <w:rPr>
          <w:color w:val="000099"/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99"/>
          <w:sz w:val="24"/>
          <w:szCs w:val="24"/>
          <w:lang w:val="ru-RU"/>
        </w:rPr>
        <w:t>ВВЕДЕНИЕ В НОВЕЙШУЮ ИСТОРИЮ РОССИИ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 w:rsidRPr="007F607E">
        <w:rPr>
          <w:rFonts w:ascii="Times New Roman" w:hAnsi="Times New Roman"/>
          <w:color w:val="000000"/>
          <w:sz w:val="24"/>
          <w:szCs w:val="24"/>
        </w:rPr>
        <w:t>XXI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в.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Российская революция 1917-1922 гг. 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Российская империя накануне Февральской революции 1917 г.: общенациональный кризис.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Февральское восстание в Петрограде. Отречение Николая </w:t>
      </w:r>
      <w:r w:rsidRPr="007F607E">
        <w:rPr>
          <w:rFonts w:ascii="Times New Roman" w:hAnsi="Times New Roman"/>
          <w:color w:val="000000"/>
          <w:sz w:val="24"/>
          <w:szCs w:val="24"/>
        </w:rPr>
        <w:t>II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Переход страны к мирной жизни. Образование СССР.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Революционные события в России глазами соотечественников и мира. Русское зарубежье.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Влияние революционных событий на общемировые процессы </w:t>
      </w:r>
      <w:r w:rsidRPr="007F607E">
        <w:rPr>
          <w:rFonts w:ascii="Times New Roman" w:hAnsi="Times New Roman"/>
          <w:color w:val="000000"/>
          <w:sz w:val="24"/>
          <w:szCs w:val="24"/>
        </w:rPr>
        <w:t>XX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в., историю народов России.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Великая Отечественная война (1941—1945 гг.) 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Блокада Ленинграда. Дорога жизни. Значение героического сопротивления Ленинграда.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Прорыв и снятие блокады Ленинграда. Битва за Днепр.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Разгром милитаристской Японии. 3 сентября — окончание Второй мировой войны.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Всемирно-историческое значение Победы СССР в Великой Отечественной войне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>Распад СССР. Становление новой России (1992—1999 гг.)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Распад СССР и его последствия для России и мира.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Добровольная отставка Б. Н. Ельцина.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Возрождение страны с 2000-х гг. 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Российская Федерация в начале </w:t>
      </w:r>
      <w:r w:rsidRPr="007F607E">
        <w:rPr>
          <w:rFonts w:ascii="Times New Roman" w:hAnsi="Times New Roman"/>
          <w:b/>
          <w:color w:val="000000"/>
          <w:sz w:val="24"/>
          <w:szCs w:val="24"/>
        </w:rPr>
        <w:t>XXI</w:t>
      </w: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века: на пути восстановления и укрепления страны.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>Воссоединение Крыма с Россией.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Крым в составе Российского государства в </w:t>
      </w:r>
      <w:r w:rsidRPr="007F607E">
        <w:rPr>
          <w:rFonts w:ascii="Times New Roman" w:hAnsi="Times New Roman"/>
          <w:color w:val="000000"/>
          <w:sz w:val="24"/>
          <w:szCs w:val="24"/>
        </w:rPr>
        <w:t>XX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Воссоединение Крыма с Россией, его значение и международные последствия.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>Российская Федерация на современном этапе.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короновирусной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Общероссийское голосование по поправкам к Конституции России (2020 г.).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Признание Россией ДНР и ЛНР (2022 г.)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>Итоговое повторение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История родного края в годы революций и Гражданской войны.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Наши земляки — герои Великой Отечественной войны (1941—1945 гг.).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Наш регион в конце </w:t>
      </w:r>
      <w:r w:rsidRPr="007F607E">
        <w:rPr>
          <w:rFonts w:ascii="Times New Roman" w:hAnsi="Times New Roman"/>
          <w:color w:val="000000"/>
          <w:sz w:val="24"/>
          <w:szCs w:val="24"/>
        </w:rPr>
        <w:t>XX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— начале </w:t>
      </w:r>
      <w:r w:rsidRPr="007F607E">
        <w:rPr>
          <w:rFonts w:ascii="Times New Roman" w:hAnsi="Times New Roman"/>
          <w:color w:val="000000"/>
          <w:sz w:val="24"/>
          <w:szCs w:val="24"/>
        </w:rPr>
        <w:t>XXI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Трудовые достижения родного края.</w:t>
      </w:r>
    </w:p>
    <w:p w:rsidR="00E90587" w:rsidRPr="007F607E" w:rsidRDefault="00E90587" w:rsidP="007F607E">
      <w:pPr>
        <w:spacing w:line="240" w:lineRule="auto"/>
        <w:ind w:left="-1134" w:right="-426"/>
        <w:rPr>
          <w:sz w:val="24"/>
          <w:szCs w:val="24"/>
          <w:lang w:val="ru-RU"/>
        </w:rPr>
        <w:sectPr w:rsidR="00E90587" w:rsidRPr="007F607E" w:rsidSect="007F607E">
          <w:pgSz w:w="11906" w:h="16383"/>
          <w:pgMar w:top="709" w:right="850" w:bottom="1134" w:left="1701" w:header="720" w:footer="720" w:gutter="0"/>
          <w:cols w:space="720"/>
        </w:sectPr>
      </w:pPr>
    </w:p>
    <w:p w:rsidR="00E90587" w:rsidRPr="007F607E" w:rsidRDefault="00E809ED" w:rsidP="007F607E">
      <w:pPr>
        <w:spacing w:after="0" w:line="240" w:lineRule="auto"/>
        <w:ind w:left="-1134" w:right="-426"/>
        <w:jc w:val="center"/>
        <w:rPr>
          <w:color w:val="000099"/>
          <w:sz w:val="24"/>
          <w:szCs w:val="24"/>
          <w:lang w:val="ru-RU"/>
        </w:rPr>
      </w:pPr>
      <w:bookmarkStart w:id="8" w:name="block-24421768"/>
      <w:bookmarkEnd w:id="7"/>
      <w:r w:rsidRPr="007F607E">
        <w:rPr>
          <w:rFonts w:ascii="Times New Roman" w:hAnsi="Times New Roman"/>
          <w:b/>
          <w:color w:val="000099"/>
          <w:sz w:val="24"/>
          <w:szCs w:val="24"/>
          <w:lang w:val="ru-RU"/>
        </w:rPr>
        <w:lastRenderedPageBreak/>
        <w:t>ПЛАНИРУЕМЫЕ РЕЗУЛЬТАТЫ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истории в 5 классе направлено на достижение обучающимися личностных,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предметных результатов освоения учебного предмета.</w:t>
      </w:r>
    </w:p>
    <w:p w:rsidR="00E90587" w:rsidRPr="007F607E" w:rsidRDefault="00E90587" w:rsidP="007F607E">
      <w:p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</w:p>
    <w:p w:rsidR="00E90587" w:rsidRPr="007F607E" w:rsidRDefault="00E809ED" w:rsidP="007F607E">
      <w:pPr>
        <w:spacing w:after="0" w:line="240" w:lineRule="auto"/>
        <w:ind w:left="-1134" w:right="-426"/>
        <w:jc w:val="both"/>
        <w:rPr>
          <w:color w:val="000099"/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99"/>
          <w:sz w:val="24"/>
          <w:szCs w:val="24"/>
          <w:lang w:val="ru-RU"/>
        </w:rPr>
        <w:t>ЛИЧНОСТНЫЕ РЕЗУЛЬТАТЫ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К важнейшим </w:t>
      </w:r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личностным результатам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в сфере эстетического воспитания: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E90587" w:rsidRPr="007F607E" w:rsidRDefault="00E90587" w:rsidP="007F607E">
      <w:pPr>
        <w:spacing w:after="0" w:line="240" w:lineRule="auto"/>
        <w:ind w:left="-1134" w:right="-426"/>
        <w:rPr>
          <w:sz w:val="24"/>
          <w:szCs w:val="24"/>
          <w:lang w:val="ru-RU"/>
        </w:rPr>
      </w:pPr>
    </w:p>
    <w:p w:rsidR="00E90587" w:rsidRPr="007F607E" w:rsidRDefault="00E809ED" w:rsidP="007F607E">
      <w:pPr>
        <w:spacing w:after="0" w:line="240" w:lineRule="auto"/>
        <w:ind w:left="-1134" w:right="-426"/>
        <w:rPr>
          <w:color w:val="000099"/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99"/>
          <w:sz w:val="24"/>
          <w:szCs w:val="24"/>
          <w:lang w:val="ru-RU"/>
        </w:rPr>
        <w:t>МЕТАПРЕДМЕТНЫЕ РЕЗУЛЬТАТЫ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proofErr w:type="spellStart"/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</w:t>
      </w:r>
      <w:proofErr w:type="spellEnd"/>
      <w:r w:rsidRPr="007F60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результаты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В сфере универсальных учебных познавательных действий: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работа с информацией: осуществлять анализ учебной и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внеучебной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исторической информации (учебник, тексты исторических источников, научно-популярная литература,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интернет-ресурсы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В сфере универсальных учебных коммуникативных действий: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В сфере универсальных учебных регулятивных действий: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В сфере эмоционального интеллекта, понимания себя и других: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выявлять на примерах исторических ситуаций роль эмоций в отношениях между людьми;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E90587" w:rsidRPr="007F607E" w:rsidRDefault="00E809ED" w:rsidP="007F607E">
      <w:pPr>
        <w:spacing w:after="0" w:line="240" w:lineRule="auto"/>
        <w:ind w:left="-1134" w:right="-426" w:firstLine="600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E90587" w:rsidRPr="007F607E" w:rsidRDefault="00E90587" w:rsidP="007F607E">
      <w:pPr>
        <w:spacing w:after="0" w:line="240" w:lineRule="auto"/>
        <w:ind w:left="-1134" w:right="-426"/>
        <w:jc w:val="both"/>
        <w:rPr>
          <w:color w:val="000099"/>
          <w:sz w:val="24"/>
          <w:szCs w:val="24"/>
          <w:lang w:val="ru-RU"/>
        </w:rPr>
      </w:pPr>
    </w:p>
    <w:p w:rsidR="00E90587" w:rsidRPr="007F607E" w:rsidRDefault="00E809ED" w:rsidP="007F607E">
      <w:pPr>
        <w:spacing w:after="0" w:line="240" w:lineRule="auto"/>
        <w:ind w:left="-1134" w:right="-426"/>
        <w:jc w:val="both"/>
        <w:rPr>
          <w:color w:val="000099"/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99"/>
          <w:sz w:val="24"/>
          <w:szCs w:val="24"/>
          <w:lang w:val="ru-RU"/>
        </w:rPr>
        <w:t>ПРЕДМЕТНЫЕ РЕЗУЛЬТАТЫ</w:t>
      </w:r>
    </w:p>
    <w:p w:rsidR="00E90587" w:rsidRPr="007F607E" w:rsidRDefault="00E90587" w:rsidP="007F607E">
      <w:pPr>
        <w:spacing w:after="0" w:line="240" w:lineRule="auto"/>
        <w:ind w:left="-1134" w:right="-426"/>
        <w:jc w:val="center"/>
        <w:rPr>
          <w:color w:val="000099"/>
          <w:sz w:val="24"/>
          <w:szCs w:val="24"/>
          <w:lang w:val="ru-RU"/>
        </w:rPr>
      </w:pPr>
    </w:p>
    <w:p w:rsidR="00E90587" w:rsidRPr="007F607E" w:rsidRDefault="00E809ED" w:rsidP="007F607E">
      <w:pPr>
        <w:spacing w:after="0" w:line="240" w:lineRule="auto"/>
        <w:ind w:left="-1134" w:right="-426"/>
        <w:jc w:val="center"/>
        <w:rPr>
          <w:color w:val="000099"/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99"/>
          <w:sz w:val="24"/>
          <w:szCs w:val="24"/>
          <w:lang w:val="ru-RU"/>
        </w:rPr>
        <w:t>5 КЛАСС</w:t>
      </w:r>
    </w:p>
    <w:p w:rsidR="00E90587" w:rsidRPr="007F607E" w:rsidRDefault="00E809ED" w:rsidP="007F607E">
      <w:p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1. Знание хронологии, работа с хронологией:</w:t>
      </w:r>
    </w:p>
    <w:p w:rsidR="00E90587" w:rsidRPr="007F607E" w:rsidRDefault="00E809ED" w:rsidP="007F607E">
      <w:pPr>
        <w:numPr>
          <w:ilvl w:val="0"/>
          <w:numId w:val="2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E90587" w:rsidRPr="007F607E" w:rsidRDefault="00E809ED" w:rsidP="007F607E">
      <w:pPr>
        <w:numPr>
          <w:ilvl w:val="0"/>
          <w:numId w:val="2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E90587" w:rsidRPr="007F607E" w:rsidRDefault="00E809ED" w:rsidP="007F607E">
      <w:pPr>
        <w:numPr>
          <w:ilvl w:val="0"/>
          <w:numId w:val="2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E90587" w:rsidRPr="007F607E" w:rsidRDefault="00E809ED" w:rsidP="007F607E">
      <w:p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2. Знание исторических фактов, работа с фактами:</w:t>
      </w:r>
    </w:p>
    <w:p w:rsidR="00E90587" w:rsidRPr="007F607E" w:rsidRDefault="00E809ED" w:rsidP="007F607E">
      <w:pPr>
        <w:numPr>
          <w:ilvl w:val="0"/>
          <w:numId w:val="3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E90587" w:rsidRPr="007F607E" w:rsidRDefault="00E809ED" w:rsidP="007F607E">
      <w:pPr>
        <w:numPr>
          <w:ilvl w:val="0"/>
          <w:numId w:val="3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группировать, систематизировать факты по заданному признаку.</w:t>
      </w:r>
    </w:p>
    <w:p w:rsidR="00E90587" w:rsidRPr="007F607E" w:rsidRDefault="00E809ED" w:rsidP="007F607E">
      <w:pPr>
        <w:spacing w:after="0" w:line="240" w:lineRule="auto"/>
        <w:ind w:left="-1134" w:right="-426"/>
        <w:jc w:val="both"/>
        <w:rPr>
          <w:sz w:val="24"/>
          <w:szCs w:val="24"/>
        </w:rPr>
      </w:pPr>
      <w:r w:rsidRPr="007F607E">
        <w:rPr>
          <w:rFonts w:ascii="Times New Roman" w:hAnsi="Times New Roman"/>
          <w:color w:val="000000"/>
          <w:sz w:val="24"/>
          <w:szCs w:val="24"/>
        </w:rPr>
        <w:lastRenderedPageBreak/>
        <w:t>3. 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</w:rPr>
        <w:t>Работа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</w:rPr>
        <w:t xml:space="preserve"> с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</w:rPr>
        <w:t>исторической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</w:rPr>
        <w:t>картой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</w:rPr>
        <w:t>:</w:t>
      </w:r>
    </w:p>
    <w:p w:rsidR="00E90587" w:rsidRPr="007F607E" w:rsidRDefault="00E809ED" w:rsidP="007F607E">
      <w:pPr>
        <w:numPr>
          <w:ilvl w:val="0"/>
          <w:numId w:val="4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E90587" w:rsidRPr="007F607E" w:rsidRDefault="00E809ED" w:rsidP="007F607E">
      <w:pPr>
        <w:numPr>
          <w:ilvl w:val="0"/>
          <w:numId w:val="4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E90587" w:rsidRPr="007F607E" w:rsidRDefault="00E809ED" w:rsidP="007F607E">
      <w:pPr>
        <w:spacing w:after="0" w:line="240" w:lineRule="auto"/>
        <w:ind w:left="-1134" w:right="-426"/>
        <w:jc w:val="both"/>
        <w:rPr>
          <w:sz w:val="24"/>
          <w:szCs w:val="24"/>
        </w:rPr>
      </w:pPr>
      <w:r w:rsidRPr="007F607E">
        <w:rPr>
          <w:rFonts w:ascii="Times New Roman" w:hAnsi="Times New Roman"/>
          <w:color w:val="000000"/>
          <w:sz w:val="24"/>
          <w:szCs w:val="24"/>
        </w:rPr>
        <w:t>4. 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</w:rPr>
        <w:t>Работа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</w:rPr>
        <w:t xml:space="preserve"> с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</w:rPr>
        <w:t>историческими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</w:rPr>
        <w:t>источниками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</w:rPr>
        <w:t>:</w:t>
      </w:r>
    </w:p>
    <w:p w:rsidR="00E90587" w:rsidRPr="007F607E" w:rsidRDefault="00E809ED" w:rsidP="007F607E">
      <w:pPr>
        <w:numPr>
          <w:ilvl w:val="0"/>
          <w:numId w:val="5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E90587" w:rsidRPr="007F607E" w:rsidRDefault="00E809ED" w:rsidP="007F607E">
      <w:pPr>
        <w:numPr>
          <w:ilvl w:val="0"/>
          <w:numId w:val="5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E90587" w:rsidRPr="007F607E" w:rsidRDefault="00E809ED" w:rsidP="007F607E">
      <w:pPr>
        <w:numPr>
          <w:ilvl w:val="0"/>
          <w:numId w:val="5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E90587" w:rsidRPr="007F607E" w:rsidRDefault="00E809ED" w:rsidP="007F607E">
      <w:pPr>
        <w:spacing w:after="0" w:line="240" w:lineRule="auto"/>
        <w:ind w:left="-1134" w:right="-426"/>
        <w:jc w:val="both"/>
        <w:rPr>
          <w:sz w:val="24"/>
          <w:szCs w:val="24"/>
        </w:rPr>
      </w:pPr>
      <w:r w:rsidRPr="007F607E">
        <w:rPr>
          <w:rFonts w:ascii="Times New Roman" w:hAnsi="Times New Roman"/>
          <w:color w:val="000000"/>
          <w:sz w:val="24"/>
          <w:szCs w:val="24"/>
        </w:rPr>
        <w:t>5. 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</w:rPr>
        <w:t>Историческое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</w:rPr>
        <w:t>описание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</w:rPr>
        <w:t>реконструкция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</w:rPr>
        <w:t>):</w:t>
      </w:r>
    </w:p>
    <w:p w:rsidR="00E90587" w:rsidRPr="007F607E" w:rsidRDefault="00E809ED" w:rsidP="007F607E">
      <w:pPr>
        <w:numPr>
          <w:ilvl w:val="0"/>
          <w:numId w:val="6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условия жизни людей в древности;</w:t>
      </w:r>
    </w:p>
    <w:p w:rsidR="00E90587" w:rsidRPr="007F607E" w:rsidRDefault="00E809ED" w:rsidP="007F607E">
      <w:pPr>
        <w:numPr>
          <w:ilvl w:val="0"/>
          <w:numId w:val="6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рассказывать о значительных событиях древней истории, их участниках;</w:t>
      </w:r>
    </w:p>
    <w:p w:rsidR="00E90587" w:rsidRPr="007F607E" w:rsidRDefault="00E809ED" w:rsidP="007F607E">
      <w:pPr>
        <w:numPr>
          <w:ilvl w:val="0"/>
          <w:numId w:val="6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E90587" w:rsidRPr="007F607E" w:rsidRDefault="00E809ED" w:rsidP="007F607E">
      <w:pPr>
        <w:numPr>
          <w:ilvl w:val="0"/>
          <w:numId w:val="6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E90587" w:rsidRPr="007F607E" w:rsidRDefault="00E809ED" w:rsidP="007F607E">
      <w:p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6. Анализ, объяснение исторических событий, явлений:</w:t>
      </w:r>
    </w:p>
    <w:p w:rsidR="00E90587" w:rsidRPr="007F607E" w:rsidRDefault="00E809ED" w:rsidP="007F607E">
      <w:pPr>
        <w:numPr>
          <w:ilvl w:val="0"/>
          <w:numId w:val="7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E90587" w:rsidRPr="007F607E" w:rsidRDefault="00E809ED" w:rsidP="007F607E">
      <w:pPr>
        <w:numPr>
          <w:ilvl w:val="0"/>
          <w:numId w:val="7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сравнивать исторические явления, определять их общие черты;</w:t>
      </w:r>
    </w:p>
    <w:p w:rsidR="00E90587" w:rsidRPr="007F607E" w:rsidRDefault="00E809ED" w:rsidP="007F607E">
      <w:pPr>
        <w:numPr>
          <w:ilvl w:val="0"/>
          <w:numId w:val="7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иллюстрировать общие явления, черты конкретными примерами;</w:t>
      </w:r>
    </w:p>
    <w:p w:rsidR="00E90587" w:rsidRPr="007F607E" w:rsidRDefault="00E809ED" w:rsidP="007F607E">
      <w:pPr>
        <w:numPr>
          <w:ilvl w:val="0"/>
          <w:numId w:val="7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и следствия важнейших событий древней истории.</w:t>
      </w:r>
    </w:p>
    <w:p w:rsidR="00E90587" w:rsidRPr="007F607E" w:rsidRDefault="00E809ED" w:rsidP="007F607E">
      <w:pPr>
        <w:numPr>
          <w:ilvl w:val="0"/>
          <w:numId w:val="7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E90587" w:rsidRPr="007F607E" w:rsidRDefault="00E809ED" w:rsidP="007F607E">
      <w:pPr>
        <w:numPr>
          <w:ilvl w:val="0"/>
          <w:numId w:val="7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E90587" w:rsidRPr="007F607E" w:rsidRDefault="00E809ED" w:rsidP="007F607E">
      <w:pPr>
        <w:numPr>
          <w:ilvl w:val="0"/>
          <w:numId w:val="7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E90587" w:rsidRPr="007F607E" w:rsidRDefault="00E809ED" w:rsidP="007F607E">
      <w:pPr>
        <w:spacing w:after="0" w:line="240" w:lineRule="auto"/>
        <w:ind w:left="-1134" w:right="-426"/>
        <w:jc w:val="both"/>
        <w:rPr>
          <w:sz w:val="24"/>
          <w:szCs w:val="24"/>
        </w:rPr>
      </w:pPr>
      <w:r w:rsidRPr="007F607E">
        <w:rPr>
          <w:rFonts w:ascii="Times New Roman" w:hAnsi="Times New Roman"/>
          <w:color w:val="000000"/>
          <w:sz w:val="24"/>
          <w:szCs w:val="24"/>
        </w:rPr>
        <w:t>8. 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</w:rPr>
        <w:t>Применение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</w:rPr>
        <w:t>исторических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</w:rPr>
        <w:t>знаний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</w:rPr>
        <w:t>:</w:t>
      </w:r>
    </w:p>
    <w:p w:rsidR="00E90587" w:rsidRPr="007F607E" w:rsidRDefault="00E809ED" w:rsidP="007F607E">
      <w:pPr>
        <w:numPr>
          <w:ilvl w:val="0"/>
          <w:numId w:val="8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E90587" w:rsidRPr="007F607E" w:rsidRDefault="00E809ED" w:rsidP="007F607E">
      <w:pPr>
        <w:numPr>
          <w:ilvl w:val="0"/>
          <w:numId w:val="8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E90587" w:rsidRPr="007F607E" w:rsidRDefault="00E90587" w:rsidP="007F607E">
      <w:p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</w:p>
    <w:p w:rsidR="00E90587" w:rsidRPr="007F607E" w:rsidRDefault="00E809ED" w:rsidP="007F607E">
      <w:pPr>
        <w:spacing w:after="0" w:line="240" w:lineRule="auto"/>
        <w:ind w:left="-1134" w:right="-426"/>
        <w:jc w:val="center"/>
        <w:rPr>
          <w:color w:val="000099"/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99"/>
          <w:sz w:val="24"/>
          <w:szCs w:val="24"/>
          <w:lang w:val="ru-RU"/>
        </w:rPr>
        <w:t>6 КЛАСС</w:t>
      </w:r>
    </w:p>
    <w:p w:rsidR="00E90587" w:rsidRPr="007F607E" w:rsidRDefault="00E809ED" w:rsidP="007F607E">
      <w:p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1. Знание хронологии, работа с хронологией:</w:t>
      </w:r>
    </w:p>
    <w:p w:rsidR="00E90587" w:rsidRPr="007F607E" w:rsidRDefault="00E809ED" w:rsidP="007F607E">
      <w:pPr>
        <w:numPr>
          <w:ilvl w:val="0"/>
          <w:numId w:val="9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E90587" w:rsidRPr="007F607E" w:rsidRDefault="00E809ED" w:rsidP="007F607E">
      <w:pPr>
        <w:numPr>
          <w:ilvl w:val="0"/>
          <w:numId w:val="9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E90587" w:rsidRPr="007F607E" w:rsidRDefault="00E809ED" w:rsidP="007F607E">
      <w:pPr>
        <w:numPr>
          <w:ilvl w:val="0"/>
          <w:numId w:val="9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длительность и синхронность событий истории Руси и всеобщей истории.</w:t>
      </w:r>
    </w:p>
    <w:p w:rsidR="00E90587" w:rsidRPr="007F607E" w:rsidRDefault="00E809ED" w:rsidP="007F607E">
      <w:p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2. Знание исторических фактов, работа с фактами:</w:t>
      </w:r>
    </w:p>
    <w:p w:rsidR="00E90587" w:rsidRPr="007F607E" w:rsidRDefault="00E809ED" w:rsidP="007F607E">
      <w:pPr>
        <w:numPr>
          <w:ilvl w:val="0"/>
          <w:numId w:val="10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E90587" w:rsidRPr="007F607E" w:rsidRDefault="00E809ED" w:rsidP="007F607E">
      <w:pPr>
        <w:numPr>
          <w:ilvl w:val="0"/>
          <w:numId w:val="10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E90587" w:rsidRPr="007F607E" w:rsidRDefault="00E809ED" w:rsidP="007F607E">
      <w:pPr>
        <w:spacing w:after="0" w:line="240" w:lineRule="auto"/>
        <w:ind w:left="-1134" w:right="-426"/>
        <w:jc w:val="both"/>
        <w:rPr>
          <w:sz w:val="24"/>
          <w:szCs w:val="24"/>
        </w:rPr>
      </w:pPr>
      <w:r w:rsidRPr="007F607E">
        <w:rPr>
          <w:rFonts w:ascii="Times New Roman" w:hAnsi="Times New Roman"/>
          <w:color w:val="000000"/>
          <w:sz w:val="24"/>
          <w:szCs w:val="24"/>
        </w:rPr>
        <w:t>3. 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</w:rPr>
        <w:t>Работа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</w:rPr>
        <w:t xml:space="preserve"> с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</w:rPr>
        <w:t>исторической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</w:rPr>
        <w:t>картой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</w:rPr>
        <w:t>:</w:t>
      </w:r>
    </w:p>
    <w:p w:rsidR="00E90587" w:rsidRPr="007F607E" w:rsidRDefault="00E809ED" w:rsidP="007F607E">
      <w:pPr>
        <w:numPr>
          <w:ilvl w:val="0"/>
          <w:numId w:val="11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E90587" w:rsidRPr="007F607E" w:rsidRDefault="00E809ED" w:rsidP="007F607E">
      <w:pPr>
        <w:numPr>
          <w:ilvl w:val="0"/>
          <w:numId w:val="11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E90587" w:rsidRPr="007F607E" w:rsidRDefault="00E809ED" w:rsidP="007F607E">
      <w:pPr>
        <w:spacing w:after="0" w:line="240" w:lineRule="auto"/>
        <w:ind w:left="-1134" w:right="-426"/>
        <w:jc w:val="both"/>
        <w:rPr>
          <w:sz w:val="24"/>
          <w:szCs w:val="24"/>
        </w:rPr>
      </w:pPr>
      <w:r w:rsidRPr="007F607E">
        <w:rPr>
          <w:rFonts w:ascii="Times New Roman" w:hAnsi="Times New Roman"/>
          <w:color w:val="000000"/>
          <w:sz w:val="24"/>
          <w:szCs w:val="24"/>
        </w:rPr>
        <w:t>4. 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</w:rPr>
        <w:t>Работа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</w:rPr>
        <w:t xml:space="preserve"> с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</w:rPr>
        <w:t>историческими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</w:rPr>
        <w:t>источниками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</w:rPr>
        <w:t>:</w:t>
      </w:r>
    </w:p>
    <w:p w:rsidR="00E90587" w:rsidRPr="007F607E" w:rsidRDefault="00E809ED" w:rsidP="007F607E">
      <w:pPr>
        <w:numPr>
          <w:ilvl w:val="0"/>
          <w:numId w:val="12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E90587" w:rsidRPr="007F607E" w:rsidRDefault="00E809ED" w:rsidP="007F607E">
      <w:pPr>
        <w:numPr>
          <w:ilvl w:val="0"/>
          <w:numId w:val="12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авторство, время, место создания источника;</w:t>
      </w:r>
    </w:p>
    <w:p w:rsidR="00E90587" w:rsidRPr="007F607E" w:rsidRDefault="00E809ED" w:rsidP="007F607E">
      <w:pPr>
        <w:numPr>
          <w:ilvl w:val="0"/>
          <w:numId w:val="12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E90587" w:rsidRPr="007F607E" w:rsidRDefault="00E809ED" w:rsidP="007F607E">
      <w:pPr>
        <w:numPr>
          <w:ilvl w:val="0"/>
          <w:numId w:val="12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находить в визуальном источнике и вещественном памятнике ключевые символы, образы;</w:t>
      </w:r>
    </w:p>
    <w:p w:rsidR="00E90587" w:rsidRPr="007F607E" w:rsidRDefault="00E809ED" w:rsidP="007F607E">
      <w:pPr>
        <w:numPr>
          <w:ilvl w:val="0"/>
          <w:numId w:val="12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позицию автора письменного и визуального исторического источника.</w:t>
      </w:r>
    </w:p>
    <w:p w:rsidR="00E90587" w:rsidRPr="007F607E" w:rsidRDefault="00E809ED" w:rsidP="007F607E">
      <w:pPr>
        <w:spacing w:after="0" w:line="240" w:lineRule="auto"/>
        <w:ind w:left="-1134" w:right="-426"/>
        <w:jc w:val="both"/>
        <w:rPr>
          <w:sz w:val="24"/>
          <w:szCs w:val="24"/>
        </w:rPr>
      </w:pPr>
      <w:r w:rsidRPr="007F607E">
        <w:rPr>
          <w:rFonts w:ascii="Times New Roman" w:hAnsi="Times New Roman"/>
          <w:color w:val="000000"/>
          <w:sz w:val="24"/>
          <w:szCs w:val="24"/>
        </w:rPr>
        <w:t>5. 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</w:rPr>
        <w:t>Историческое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</w:rPr>
        <w:t>описание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</w:rPr>
        <w:t>реконструкция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</w:rPr>
        <w:t>):</w:t>
      </w:r>
    </w:p>
    <w:p w:rsidR="00E90587" w:rsidRPr="007F607E" w:rsidRDefault="00E809ED" w:rsidP="007F607E">
      <w:pPr>
        <w:numPr>
          <w:ilvl w:val="0"/>
          <w:numId w:val="13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E90587" w:rsidRPr="007F607E" w:rsidRDefault="00E809ED" w:rsidP="007F607E">
      <w:pPr>
        <w:numPr>
          <w:ilvl w:val="0"/>
          <w:numId w:val="13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E90587" w:rsidRPr="007F607E" w:rsidRDefault="00E809ED" w:rsidP="007F607E">
      <w:pPr>
        <w:numPr>
          <w:ilvl w:val="0"/>
          <w:numId w:val="13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E90587" w:rsidRPr="007F607E" w:rsidRDefault="00E809ED" w:rsidP="007F607E">
      <w:pPr>
        <w:numPr>
          <w:ilvl w:val="0"/>
          <w:numId w:val="13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E90587" w:rsidRPr="007F607E" w:rsidRDefault="00E809ED" w:rsidP="007F607E">
      <w:p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6. Анализ, объяснение исторических событий, явлений:</w:t>
      </w:r>
    </w:p>
    <w:p w:rsidR="00E90587" w:rsidRPr="007F607E" w:rsidRDefault="00E809ED" w:rsidP="007F607E">
      <w:pPr>
        <w:numPr>
          <w:ilvl w:val="0"/>
          <w:numId w:val="14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раскрывать существенные черты: а) экономических и социальных отношений и политического строя на Руси и в других государствах; б) ценностей, господствовавших в средневековых обществах, представлений средневекового человека о мире;</w:t>
      </w:r>
    </w:p>
    <w:p w:rsidR="00E90587" w:rsidRPr="007F607E" w:rsidRDefault="00E809ED" w:rsidP="007F607E">
      <w:pPr>
        <w:numPr>
          <w:ilvl w:val="0"/>
          <w:numId w:val="14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E90587" w:rsidRPr="007F607E" w:rsidRDefault="00E809ED" w:rsidP="007F607E">
      <w:pPr>
        <w:numPr>
          <w:ilvl w:val="0"/>
          <w:numId w:val="14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E90587" w:rsidRPr="007F607E" w:rsidRDefault="00E809ED" w:rsidP="007F607E">
      <w:pPr>
        <w:numPr>
          <w:ilvl w:val="0"/>
          <w:numId w:val="14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E90587" w:rsidRPr="007F607E" w:rsidRDefault="00E809ED" w:rsidP="007F607E">
      <w:p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E90587" w:rsidRPr="007F607E" w:rsidRDefault="00E809ED" w:rsidP="007F607E">
      <w:pPr>
        <w:numPr>
          <w:ilvl w:val="0"/>
          <w:numId w:val="15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E90587" w:rsidRPr="007F607E" w:rsidRDefault="00E809ED" w:rsidP="007F607E">
      <w:pPr>
        <w:numPr>
          <w:ilvl w:val="0"/>
          <w:numId w:val="15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E90587" w:rsidRPr="007F607E" w:rsidRDefault="00E809ED" w:rsidP="007F607E">
      <w:pPr>
        <w:spacing w:after="0" w:line="240" w:lineRule="auto"/>
        <w:ind w:left="-1134" w:right="-426"/>
        <w:jc w:val="both"/>
        <w:rPr>
          <w:sz w:val="24"/>
          <w:szCs w:val="24"/>
        </w:rPr>
      </w:pPr>
      <w:r w:rsidRPr="007F607E">
        <w:rPr>
          <w:rFonts w:ascii="Times New Roman" w:hAnsi="Times New Roman"/>
          <w:color w:val="000000"/>
          <w:sz w:val="24"/>
          <w:szCs w:val="24"/>
        </w:rPr>
        <w:t>8. 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</w:rPr>
        <w:t>Применение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</w:rPr>
        <w:t>исторических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</w:rPr>
        <w:t>знаний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</w:rPr>
        <w:t>:</w:t>
      </w:r>
    </w:p>
    <w:p w:rsidR="00E90587" w:rsidRPr="007F607E" w:rsidRDefault="00E809ED" w:rsidP="007F607E">
      <w:pPr>
        <w:numPr>
          <w:ilvl w:val="0"/>
          <w:numId w:val="16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E90587" w:rsidRPr="007F607E" w:rsidRDefault="00E809ED" w:rsidP="007F607E">
      <w:pPr>
        <w:numPr>
          <w:ilvl w:val="0"/>
          <w:numId w:val="16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E90587" w:rsidRPr="007F607E" w:rsidRDefault="00E90587" w:rsidP="007F607E">
      <w:p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</w:p>
    <w:p w:rsidR="00E90587" w:rsidRPr="007F607E" w:rsidRDefault="00E809ED" w:rsidP="007F607E">
      <w:pPr>
        <w:spacing w:after="0" w:line="240" w:lineRule="auto"/>
        <w:ind w:left="-1134" w:right="-426"/>
        <w:jc w:val="center"/>
        <w:rPr>
          <w:color w:val="000099"/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99"/>
          <w:sz w:val="24"/>
          <w:szCs w:val="24"/>
          <w:lang w:val="ru-RU"/>
        </w:rPr>
        <w:t>7 КЛАСС</w:t>
      </w:r>
    </w:p>
    <w:p w:rsidR="00E90587" w:rsidRPr="007F607E" w:rsidRDefault="00E809ED" w:rsidP="007F607E">
      <w:p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1. Знание хронологии, работа с хронологией:</w:t>
      </w:r>
    </w:p>
    <w:p w:rsidR="00E90587" w:rsidRPr="007F607E" w:rsidRDefault="00E809ED" w:rsidP="007F607E">
      <w:pPr>
        <w:numPr>
          <w:ilvl w:val="0"/>
          <w:numId w:val="17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E90587" w:rsidRPr="007F607E" w:rsidRDefault="00E809ED" w:rsidP="007F607E">
      <w:pPr>
        <w:numPr>
          <w:ilvl w:val="0"/>
          <w:numId w:val="17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локализовать во времени ключевые события отечественной и всеобщей истории </w:t>
      </w:r>
      <w:r w:rsidRPr="007F607E">
        <w:rPr>
          <w:rFonts w:ascii="Times New Roman" w:hAnsi="Times New Roman"/>
          <w:color w:val="000000"/>
          <w:sz w:val="24"/>
          <w:szCs w:val="24"/>
        </w:rPr>
        <w:t>XVI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7F607E">
        <w:rPr>
          <w:rFonts w:ascii="Times New Roman" w:hAnsi="Times New Roman"/>
          <w:color w:val="000000"/>
          <w:sz w:val="24"/>
          <w:szCs w:val="24"/>
        </w:rPr>
        <w:t>XVII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вв.; определять их принадлежность к части века (половина, треть, четверть);</w:t>
      </w:r>
    </w:p>
    <w:p w:rsidR="00E90587" w:rsidRPr="007F607E" w:rsidRDefault="00E809ED" w:rsidP="007F607E">
      <w:pPr>
        <w:numPr>
          <w:ilvl w:val="0"/>
          <w:numId w:val="17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устанавливать синхронность событий отечественной и всеобщей истории </w:t>
      </w:r>
      <w:r w:rsidRPr="007F607E">
        <w:rPr>
          <w:rFonts w:ascii="Times New Roman" w:hAnsi="Times New Roman"/>
          <w:color w:val="000000"/>
          <w:sz w:val="24"/>
          <w:szCs w:val="24"/>
        </w:rPr>
        <w:t>XVI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7F607E">
        <w:rPr>
          <w:rFonts w:ascii="Times New Roman" w:hAnsi="Times New Roman"/>
          <w:color w:val="000000"/>
          <w:sz w:val="24"/>
          <w:szCs w:val="24"/>
        </w:rPr>
        <w:t>XVII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</w:t>
      </w:r>
    </w:p>
    <w:p w:rsidR="00E90587" w:rsidRPr="007F607E" w:rsidRDefault="00E809ED" w:rsidP="007F607E">
      <w:p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2. Знание исторических фактов, работа с фактами:</w:t>
      </w:r>
    </w:p>
    <w:p w:rsidR="00E90587" w:rsidRPr="007F607E" w:rsidRDefault="00E809ED" w:rsidP="007F607E">
      <w:pPr>
        <w:numPr>
          <w:ilvl w:val="0"/>
          <w:numId w:val="18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 w:rsidRPr="007F607E">
        <w:rPr>
          <w:rFonts w:ascii="Times New Roman" w:hAnsi="Times New Roman"/>
          <w:color w:val="000000"/>
          <w:sz w:val="24"/>
          <w:szCs w:val="24"/>
        </w:rPr>
        <w:t>XVI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7F607E">
        <w:rPr>
          <w:rFonts w:ascii="Times New Roman" w:hAnsi="Times New Roman"/>
          <w:color w:val="000000"/>
          <w:sz w:val="24"/>
          <w:szCs w:val="24"/>
        </w:rPr>
        <w:t>XVII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вв.;</w:t>
      </w:r>
    </w:p>
    <w:p w:rsidR="00E90587" w:rsidRPr="007F607E" w:rsidRDefault="00E809ED" w:rsidP="007F607E">
      <w:pPr>
        <w:numPr>
          <w:ilvl w:val="0"/>
          <w:numId w:val="18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E90587" w:rsidRPr="007F607E" w:rsidRDefault="00E809ED" w:rsidP="007F607E">
      <w:pPr>
        <w:spacing w:after="0" w:line="240" w:lineRule="auto"/>
        <w:ind w:left="-1134" w:right="-426"/>
        <w:jc w:val="both"/>
        <w:rPr>
          <w:sz w:val="24"/>
          <w:szCs w:val="24"/>
        </w:rPr>
      </w:pPr>
      <w:r w:rsidRPr="007F607E">
        <w:rPr>
          <w:rFonts w:ascii="Times New Roman" w:hAnsi="Times New Roman"/>
          <w:color w:val="000000"/>
          <w:sz w:val="24"/>
          <w:szCs w:val="24"/>
        </w:rPr>
        <w:t>3. 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</w:rPr>
        <w:t>Работа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</w:rPr>
        <w:t xml:space="preserve"> с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</w:rPr>
        <w:t>исторической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</w:rPr>
        <w:t>картой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</w:rPr>
        <w:t>:</w:t>
      </w:r>
    </w:p>
    <w:p w:rsidR="00E90587" w:rsidRPr="007F607E" w:rsidRDefault="00E809ED" w:rsidP="007F607E">
      <w:pPr>
        <w:numPr>
          <w:ilvl w:val="0"/>
          <w:numId w:val="19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 w:rsidRPr="007F607E">
        <w:rPr>
          <w:rFonts w:ascii="Times New Roman" w:hAnsi="Times New Roman"/>
          <w:color w:val="000000"/>
          <w:sz w:val="24"/>
          <w:szCs w:val="24"/>
        </w:rPr>
        <w:t>XVI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7F607E">
        <w:rPr>
          <w:rFonts w:ascii="Times New Roman" w:hAnsi="Times New Roman"/>
          <w:color w:val="000000"/>
          <w:sz w:val="24"/>
          <w:szCs w:val="24"/>
        </w:rPr>
        <w:t>XVII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вв.;</w:t>
      </w:r>
    </w:p>
    <w:p w:rsidR="00E90587" w:rsidRPr="007F607E" w:rsidRDefault="00E809ED" w:rsidP="007F607E">
      <w:pPr>
        <w:numPr>
          <w:ilvl w:val="0"/>
          <w:numId w:val="19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E90587" w:rsidRPr="007F607E" w:rsidRDefault="00E809ED" w:rsidP="007F607E">
      <w:pPr>
        <w:spacing w:after="0" w:line="240" w:lineRule="auto"/>
        <w:ind w:left="-1134" w:right="-426"/>
        <w:jc w:val="both"/>
        <w:rPr>
          <w:sz w:val="24"/>
          <w:szCs w:val="24"/>
        </w:rPr>
      </w:pPr>
      <w:r w:rsidRPr="007F607E">
        <w:rPr>
          <w:rFonts w:ascii="Times New Roman" w:hAnsi="Times New Roman"/>
          <w:color w:val="000000"/>
          <w:sz w:val="24"/>
          <w:szCs w:val="24"/>
        </w:rPr>
        <w:t>4. 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</w:rPr>
        <w:t>Работа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</w:rPr>
        <w:t xml:space="preserve"> с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</w:rPr>
        <w:t>историческими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</w:rPr>
        <w:t>источниками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</w:rPr>
        <w:t>:</w:t>
      </w:r>
    </w:p>
    <w:p w:rsidR="00E90587" w:rsidRPr="007F607E" w:rsidRDefault="00E809ED" w:rsidP="007F607E">
      <w:pPr>
        <w:numPr>
          <w:ilvl w:val="0"/>
          <w:numId w:val="20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различать виды письменных исторических источников (официальные, личные, литературные и др.);</w:t>
      </w:r>
    </w:p>
    <w:p w:rsidR="00E90587" w:rsidRPr="007F607E" w:rsidRDefault="00E809ED" w:rsidP="007F607E">
      <w:pPr>
        <w:numPr>
          <w:ilvl w:val="0"/>
          <w:numId w:val="20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E90587" w:rsidRPr="007F607E" w:rsidRDefault="00E809ED" w:rsidP="007F607E">
      <w:pPr>
        <w:numPr>
          <w:ilvl w:val="0"/>
          <w:numId w:val="20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E90587" w:rsidRPr="007F607E" w:rsidRDefault="00E809ED" w:rsidP="007F607E">
      <w:pPr>
        <w:numPr>
          <w:ilvl w:val="0"/>
          <w:numId w:val="20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сопоставлять и систематизировать информацию из нескольких однотипных источников.</w:t>
      </w:r>
    </w:p>
    <w:p w:rsidR="00E90587" w:rsidRPr="007F607E" w:rsidRDefault="00E809ED" w:rsidP="007F607E">
      <w:pPr>
        <w:spacing w:after="0" w:line="240" w:lineRule="auto"/>
        <w:ind w:left="-1134" w:right="-426"/>
        <w:jc w:val="both"/>
        <w:rPr>
          <w:sz w:val="24"/>
          <w:szCs w:val="24"/>
        </w:rPr>
      </w:pPr>
      <w:r w:rsidRPr="007F607E">
        <w:rPr>
          <w:rFonts w:ascii="Times New Roman" w:hAnsi="Times New Roman"/>
          <w:color w:val="000000"/>
          <w:sz w:val="24"/>
          <w:szCs w:val="24"/>
        </w:rPr>
        <w:t>5. 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</w:rPr>
        <w:t>Историческое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</w:rPr>
        <w:t>описание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</w:rPr>
        <w:t>реконструкция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</w:rPr>
        <w:t>):</w:t>
      </w:r>
    </w:p>
    <w:p w:rsidR="00E90587" w:rsidRPr="007F607E" w:rsidRDefault="00E809ED" w:rsidP="007F607E">
      <w:pPr>
        <w:numPr>
          <w:ilvl w:val="0"/>
          <w:numId w:val="21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рассказывать о ключевых событиях отечественной и всеобщей истории </w:t>
      </w:r>
      <w:r w:rsidRPr="007F607E">
        <w:rPr>
          <w:rFonts w:ascii="Times New Roman" w:hAnsi="Times New Roman"/>
          <w:color w:val="000000"/>
          <w:sz w:val="24"/>
          <w:szCs w:val="24"/>
        </w:rPr>
        <w:t>XVI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7F607E">
        <w:rPr>
          <w:rFonts w:ascii="Times New Roman" w:hAnsi="Times New Roman"/>
          <w:color w:val="000000"/>
          <w:sz w:val="24"/>
          <w:szCs w:val="24"/>
        </w:rPr>
        <w:t>XVII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вв., их участниках;</w:t>
      </w:r>
    </w:p>
    <w:p w:rsidR="00E90587" w:rsidRPr="007F607E" w:rsidRDefault="00E809ED" w:rsidP="007F607E">
      <w:pPr>
        <w:numPr>
          <w:ilvl w:val="0"/>
          <w:numId w:val="21"/>
        </w:numPr>
        <w:spacing w:after="0" w:line="240" w:lineRule="auto"/>
        <w:ind w:left="-1134" w:right="-426"/>
        <w:jc w:val="both"/>
        <w:rPr>
          <w:sz w:val="24"/>
          <w:szCs w:val="24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 w:rsidRPr="007F607E">
        <w:rPr>
          <w:rFonts w:ascii="Times New Roman" w:hAnsi="Times New Roman"/>
          <w:color w:val="000000"/>
          <w:sz w:val="24"/>
          <w:szCs w:val="24"/>
        </w:rPr>
        <w:t>XVI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7F607E">
        <w:rPr>
          <w:rFonts w:ascii="Times New Roman" w:hAnsi="Times New Roman"/>
          <w:color w:val="000000"/>
          <w:sz w:val="24"/>
          <w:szCs w:val="24"/>
        </w:rPr>
        <w:t>XVII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</w:t>
      </w:r>
      <w:r w:rsidRPr="007F607E"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</w:rPr>
        <w:t>ключевые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</w:rPr>
        <w:t>факты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</w:rPr>
        <w:t>биографии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</w:rPr>
        <w:t>личные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</w:rPr>
        <w:t>качества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</w:rPr>
        <w:t>деятельность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</w:rPr>
        <w:t>);</w:t>
      </w:r>
    </w:p>
    <w:p w:rsidR="00E90587" w:rsidRPr="007F607E" w:rsidRDefault="00E809ED" w:rsidP="007F607E">
      <w:pPr>
        <w:numPr>
          <w:ilvl w:val="0"/>
          <w:numId w:val="21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E90587" w:rsidRPr="007F607E" w:rsidRDefault="00E809ED" w:rsidP="007F607E">
      <w:pPr>
        <w:numPr>
          <w:ilvl w:val="0"/>
          <w:numId w:val="21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E90587" w:rsidRPr="007F607E" w:rsidRDefault="00E809ED" w:rsidP="007F607E">
      <w:p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6. Анализ, объяснение исторических событий, явлений:</w:t>
      </w:r>
    </w:p>
    <w:p w:rsidR="00E90587" w:rsidRPr="007F607E" w:rsidRDefault="00E809ED" w:rsidP="007F607E">
      <w:pPr>
        <w:numPr>
          <w:ilvl w:val="0"/>
          <w:numId w:val="22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 w:rsidRPr="007F607E">
        <w:rPr>
          <w:rFonts w:ascii="Times New Roman" w:hAnsi="Times New Roman"/>
          <w:color w:val="000000"/>
          <w:sz w:val="24"/>
          <w:szCs w:val="24"/>
        </w:rPr>
        <w:t>XVI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7F607E">
        <w:rPr>
          <w:rFonts w:ascii="Times New Roman" w:hAnsi="Times New Roman"/>
          <w:color w:val="000000"/>
          <w:sz w:val="24"/>
          <w:szCs w:val="24"/>
        </w:rPr>
        <w:t>XVII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 w:rsidRPr="007F607E">
        <w:rPr>
          <w:rFonts w:ascii="Times New Roman" w:hAnsi="Times New Roman"/>
          <w:color w:val="000000"/>
          <w:sz w:val="24"/>
          <w:szCs w:val="24"/>
        </w:rPr>
        <w:t>XVI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7F607E">
        <w:rPr>
          <w:rFonts w:ascii="Times New Roman" w:hAnsi="Times New Roman"/>
          <w:color w:val="000000"/>
          <w:sz w:val="24"/>
          <w:szCs w:val="24"/>
        </w:rPr>
        <w:t>XVII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в европейских странах;</w:t>
      </w:r>
    </w:p>
    <w:p w:rsidR="00E90587" w:rsidRPr="007F607E" w:rsidRDefault="00E809ED" w:rsidP="007F607E">
      <w:pPr>
        <w:numPr>
          <w:ilvl w:val="0"/>
          <w:numId w:val="22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E90587" w:rsidRPr="007F607E" w:rsidRDefault="00E809ED" w:rsidP="007F607E">
      <w:pPr>
        <w:numPr>
          <w:ilvl w:val="0"/>
          <w:numId w:val="22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7F607E">
        <w:rPr>
          <w:rFonts w:ascii="Times New Roman" w:hAnsi="Times New Roman"/>
          <w:color w:val="000000"/>
          <w:sz w:val="24"/>
          <w:szCs w:val="24"/>
        </w:rPr>
        <w:t>XVI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7F607E">
        <w:rPr>
          <w:rFonts w:ascii="Times New Roman" w:hAnsi="Times New Roman"/>
          <w:color w:val="000000"/>
          <w:sz w:val="24"/>
          <w:szCs w:val="24"/>
        </w:rPr>
        <w:t>XVII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E90587" w:rsidRPr="007F607E" w:rsidRDefault="00E809ED" w:rsidP="007F607E">
      <w:pPr>
        <w:numPr>
          <w:ilvl w:val="0"/>
          <w:numId w:val="22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E90587" w:rsidRPr="007F607E" w:rsidRDefault="00E809ED" w:rsidP="007F607E">
      <w:pPr>
        <w:numPr>
          <w:ilvl w:val="0"/>
          <w:numId w:val="22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E90587" w:rsidRPr="007F607E" w:rsidRDefault="00E809ED" w:rsidP="007F607E">
      <w:pPr>
        <w:numPr>
          <w:ilvl w:val="0"/>
          <w:numId w:val="22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излагать альтернативные оценки событий и личностей отечественной и всеобщей истории </w:t>
      </w:r>
      <w:r w:rsidRPr="007F607E">
        <w:rPr>
          <w:rFonts w:ascii="Times New Roman" w:hAnsi="Times New Roman"/>
          <w:color w:val="000000"/>
          <w:sz w:val="24"/>
          <w:szCs w:val="24"/>
        </w:rPr>
        <w:t>XVI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7F607E">
        <w:rPr>
          <w:rFonts w:ascii="Times New Roman" w:hAnsi="Times New Roman"/>
          <w:color w:val="000000"/>
          <w:sz w:val="24"/>
          <w:szCs w:val="24"/>
        </w:rPr>
        <w:t>XVII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E90587" w:rsidRPr="007F607E" w:rsidRDefault="00E809ED" w:rsidP="007F607E">
      <w:pPr>
        <w:numPr>
          <w:ilvl w:val="0"/>
          <w:numId w:val="22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выражать отношение к деятельности исторических личностей </w:t>
      </w:r>
      <w:r w:rsidRPr="007F607E">
        <w:rPr>
          <w:rFonts w:ascii="Times New Roman" w:hAnsi="Times New Roman"/>
          <w:color w:val="000000"/>
          <w:sz w:val="24"/>
          <w:szCs w:val="24"/>
        </w:rPr>
        <w:t>XVI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7F607E">
        <w:rPr>
          <w:rFonts w:ascii="Times New Roman" w:hAnsi="Times New Roman"/>
          <w:color w:val="000000"/>
          <w:sz w:val="24"/>
          <w:szCs w:val="24"/>
        </w:rPr>
        <w:t>XVII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с учетом обстоятельств изучаемой эпохи и в современной шкале ценностей.</w:t>
      </w:r>
    </w:p>
    <w:p w:rsidR="00E90587" w:rsidRPr="007F607E" w:rsidRDefault="00E809ED" w:rsidP="007F607E">
      <w:pPr>
        <w:spacing w:after="0" w:line="240" w:lineRule="auto"/>
        <w:ind w:left="-1134" w:right="-426"/>
        <w:jc w:val="both"/>
        <w:rPr>
          <w:sz w:val="24"/>
          <w:szCs w:val="24"/>
        </w:rPr>
      </w:pPr>
      <w:r w:rsidRPr="007F607E">
        <w:rPr>
          <w:rFonts w:ascii="Times New Roman" w:hAnsi="Times New Roman"/>
          <w:color w:val="000000"/>
          <w:sz w:val="24"/>
          <w:szCs w:val="24"/>
        </w:rPr>
        <w:t>8. 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</w:rPr>
        <w:t>Применение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</w:rPr>
        <w:t>исторических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</w:rPr>
        <w:t>знаний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</w:rPr>
        <w:t>:</w:t>
      </w:r>
    </w:p>
    <w:p w:rsidR="00E90587" w:rsidRPr="007F607E" w:rsidRDefault="00E809ED" w:rsidP="007F607E">
      <w:pPr>
        <w:numPr>
          <w:ilvl w:val="0"/>
          <w:numId w:val="23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E90587" w:rsidRPr="007F607E" w:rsidRDefault="00E809ED" w:rsidP="007F607E">
      <w:pPr>
        <w:numPr>
          <w:ilvl w:val="0"/>
          <w:numId w:val="23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объяснять значение памятников истории и культуры России и других стран </w:t>
      </w:r>
      <w:r w:rsidRPr="007F607E">
        <w:rPr>
          <w:rFonts w:ascii="Times New Roman" w:hAnsi="Times New Roman"/>
          <w:color w:val="000000"/>
          <w:sz w:val="24"/>
          <w:szCs w:val="24"/>
        </w:rPr>
        <w:t>XVI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7F607E">
        <w:rPr>
          <w:rFonts w:ascii="Times New Roman" w:hAnsi="Times New Roman"/>
          <w:color w:val="000000"/>
          <w:sz w:val="24"/>
          <w:szCs w:val="24"/>
        </w:rPr>
        <w:t>XVII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для времени, когда они появились, и для современного общества;</w:t>
      </w:r>
    </w:p>
    <w:p w:rsidR="00E90587" w:rsidRPr="007F607E" w:rsidRDefault="00E809ED" w:rsidP="007F607E">
      <w:pPr>
        <w:numPr>
          <w:ilvl w:val="0"/>
          <w:numId w:val="23"/>
        </w:numPr>
        <w:spacing w:after="0" w:line="240" w:lineRule="auto"/>
        <w:ind w:left="-1134" w:right="-426"/>
        <w:jc w:val="both"/>
        <w:rPr>
          <w:sz w:val="24"/>
          <w:szCs w:val="24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учебные проекты по отечественной и всеобщей истории </w:t>
      </w:r>
      <w:r w:rsidRPr="007F607E">
        <w:rPr>
          <w:rFonts w:ascii="Times New Roman" w:hAnsi="Times New Roman"/>
          <w:color w:val="000000"/>
          <w:sz w:val="24"/>
          <w:szCs w:val="24"/>
        </w:rPr>
        <w:t>XVI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7F607E">
        <w:rPr>
          <w:rFonts w:ascii="Times New Roman" w:hAnsi="Times New Roman"/>
          <w:color w:val="000000"/>
          <w:sz w:val="24"/>
          <w:szCs w:val="24"/>
        </w:rPr>
        <w:t>XVII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</w:t>
      </w:r>
      <w:r w:rsidRPr="007F607E">
        <w:rPr>
          <w:rFonts w:ascii="Times New Roman" w:hAnsi="Times New Roman"/>
          <w:color w:val="000000"/>
          <w:sz w:val="24"/>
          <w:szCs w:val="24"/>
        </w:rPr>
        <w:t xml:space="preserve">(в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</w:rPr>
        <w:t>том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</w:rPr>
        <w:t>числе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</w:rPr>
        <w:t>региональном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</w:rPr>
        <w:t>материале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</w:rPr>
        <w:t>).</w:t>
      </w:r>
    </w:p>
    <w:p w:rsidR="00E90587" w:rsidRPr="007F607E" w:rsidRDefault="00E90587" w:rsidP="007F607E">
      <w:pPr>
        <w:spacing w:after="0" w:line="240" w:lineRule="auto"/>
        <w:ind w:left="-1134" w:right="-426"/>
        <w:jc w:val="both"/>
        <w:rPr>
          <w:sz w:val="24"/>
          <w:szCs w:val="24"/>
        </w:rPr>
      </w:pPr>
    </w:p>
    <w:p w:rsidR="00E90587" w:rsidRPr="007F607E" w:rsidRDefault="00E809ED" w:rsidP="007F607E">
      <w:pPr>
        <w:spacing w:after="0" w:line="240" w:lineRule="auto"/>
        <w:ind w:left="-1134" w:right="-426"/>
        <w:jc w:val="center"/>
        <w:rPr>
          <w:color w:val="000099"/>
          <w:sz w:val="24"/>
          <w:szCs w:val="24"/>
        </w:rPr>
      </w:pPr>
      <w:proofErr w:type="gramStart"/>
      <w:r w:rsidRPr="007F607E">
        <w:rPr>
          <w:rFonts w:ascii="Times New Roman" w:hAnsi="Times New Roman"/>
          <w:b/>
          <w:color w:val="000099"/>
          <w:sz w:val="24"/>
          <w:szCs w:val="24"/>
        </w:rPr>
        <w:t>8</w:t>
      </w:r>
      <w:proofErr w:type="gramEnd"/>
      <w:r w:rsidRPr="007F607E">
        <w:rPr>
          <w:rFonts w:ascii="Times New Roman" w:hAnsi="Times New Roman"/>
          <w:b/>
          <w:color w:val="000099"/>
          <w:sz w:val="24"/>
          <w:szCs w:val="24"/>
        </w:rPr>
        <w:t xml:space="preserve"> КЛАСС</w:t>
      </w:r>
    </w:p>
    <w:p w:rsidR="00E90587" w:rsidRPr="007F607E" w:rsidRDefault="00E90587" w:rsidP="007F607E">
      <w:pPr>
        <w:spacing w:after="0" w:line="240" w:lineRule="auto"/>
        <w:ind w:left="-1134" w:right="-426"/>
        <w:jc w:val="both"/>
        <w:rPr>
          <w:sz w:val="24"/>
          <w:szCs w:val="24"/>
        </w:rPr>
      </w:pPr>
    </w:p>
    <w:p w:rsidR="00E90587" w:rsidRPr="007F607E" w:rsidRDefault="00E809ED" w:rsidP="007F607E">
      <w:p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1. Знание хронологии, работа с хронологией:</w:t>
      </w:r>
    </w:p>
    <w:p w:rsidR="00E90587" w:rsidRPr="007F607E" w:rsidRDefault="00E809ED" w:rsidP="007F607E">
      <w:pPr>
        <w:numPr>
          <w:ilvl w:val="0"/>
          <w:numId w:val="24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называть даты важнейших событий отечественной и всеобщей истории </w:t>
      </w:r>
      <w:r w:rsidRPr="007F607E">
        <w:rPr>
          <w:rFonts w:ascii="Times New Roman" w:hAnsi="Times New Roman"/>
          <w:color w:val="000000"/>
          <w:sz w:val="24"/>
          <w:szCs w:val="24"/>
        </w:rPr>
        <w:t>XVIII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в.; определять их принадлежность к историческому периоду, этапу;</w:t>
      </w:r>
    </w:p>
    <w:p w:rsidR="00E90587" w:rsidRPr="007F607E" w:rsidRDefault="00E809ED" w:rsidP="007F607E">
      <w:pPr>
        <w:numPr>
          <w:ilvl w:val="0"/>
          <w:numId w:val="24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устанавливать синхронность событий отечественной и всеобщей истории </w:t>
      </w:r>
      <w:r w:rsidRPr="007F607E">
        <w:rPr>
          <w:rFonts w:ascii="Times New Roman" w:hAnsi="Times New Roman"/>
          <w:color w:val="000000"/>
          <w:sz w:val="24"/>
          <w:szCs w:val="24"/>
        </w:rPr>
        <w:t>XVIII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в.</w:t>
      </w:r>
    </w:p>
    <w:p w:rsidR="00E90587" w:rsidRPr="007F607E" w:rsidRDefault="00E809ED" w:rsidP="007F607E">
      <w:p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2. Знание исторических фактов, работа с фактами:</w:t>
      </w:r>
    </w:p>
    <w:p w:rsidR="00E90587" w:rsidRPr="007F607E" w:rsidRDefault="00E809ED" w:rsidP="007F607E">
      <w:pPr>
        <w:numPr>
          <w:ilvl w:val="0"/>
          <w:numId w:val="25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 w:rsidRPr="007F607E">
        <w:rPr>
          <w:rFonts w:ascii="Times New Roman" w:hAnsi="Times New Roman"/>
          <w:color w:val="000000"/>
          <w:sz w:val="24"/>
          <w:szCs w:val="24"/>
        </w:rPr>
        <w:t>XVIII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в.;</w:t>
      </w:r>
    </w:p>
    <w:p w:rsidR="00E90587" w:rsidRPr="007F607E" w:rsidRDefault="00E809ED" w:rsidP="007F607E">
      <w:pPr>
        <w:numPr>
          <w:ilvl w:val="0"/>
          <w:numId w:val="25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E90587" w:rsidRPr="007F607E" w:rsidRDefault="00E809ED" w:rsidP="007F607E">
      <w:pPr>
        <w:spacing w:after="0" w:line="240" w:lineRule="auto"/>
        <w:ind w:left="-1134" w:right="-426"/>
        <w:jc w:val="both"/>
        <w:rPr>
          <w:sz w:val="24"/>
          <w:szCs w:val="24"/>
        </w:rPr>
      </w:pPr>
      <w:r w:rsidRPr="007F607E">
        <w:rPr>
          <w:rFonts w:ascii="Times New Roman" w:hAnsi="Times New Roman"/>
          <w:color w:val="000000"/>
          <w:sz w:val="24"/>
          <w:szCs w:val="24"/>
        </w:rPr>
        <w:t>3. 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</w:rPr>
        <w:t>Работа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</w:rPr>
        <w:t xml:space="preserve"> с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</w:rPr>
        <w:t>исторической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</w:rPr>
        <w:t>картой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</w:rPr>
        <w:t>:</w:t>
      </w:r>
    </w:p>
    <w:p w:rsidR="00E90587" w:rsidRPr="007F607E" w:rsidRDefault="00E809ED" w:rsidP="007F607E">
      <w:pPr>
        <w:numPr>
          <w:ilvl w:val="0"/>
          <w:numId w:val="26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 w:rsidRPr="007F607E">
        <w:rPr>
          <w:rFonts w:ascii="Times New Roman" w:hAnsi="Times New Roman"/>
          <w:color w:val="000000"/>
          <w:sz w:val="24"/>
          <w:szCs w:val="24"/>
        </w:rPr>
        <w:t>XVIII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в.</w:t>
      </w:r>
    </w:p>
    <w:p w:rsidR="00E90587" w:rsidRPr="007F607E" w:rsidRDefault="00E809ED" w:rsidP="007F607E">
      <w:pPr>
        <w:spacing w:after="0" w:line="240" w:lineRule="auto"/>
        <w:ind w:left="-1134" w:right="-426"/>
        <w:jc w:val="both"/>
        <w:rPr>
          <w:sz w:val="24"/>
          <w:szCs w:val="24"/>
        </w:rPr>
      </w:pPr>
      <w:r w:rsidRPr="007F607E">
        <w:rPr>
          <w:rFonts w:ascii="Times New Roman" w:hAnsi="Times New Roman"/>
          <w:color w:val="000000"/>
          <w:sz w:val="24"/>
          <w:szCs w:val="24"/>
        </w:rPr>
        <w:t>4. 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</w:rPr>
        <w:t>Работа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</w:rPr>
        <w:t xml:space="preserve"> с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</w:rPr>
        <w:t>историческими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</w:rPr>
        <w:t>источниками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</w:rPr>
        <w:t>:</w:t>
      </w:r>
    </w:p>
    <w:p w:rsidR="00E90587" w:rsidRPr="007F607E" w:rsidRDefault="00E809ED" w:rsidP="007F607E">
      <w:pPr>
        <w:numPr>
          <w:ilvl w:val="0"/>
          <w:numId w:val="27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E90587" w:rsidRPr="007F607E" w:rsidRDefault="00E809ED" w:rsidP="007F607E">
      <w:pPr>
        <w:numPr>
          <w:ilvl w:val="0"/>
          <w:numId w:val="27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E90587" w:rsidRPr="007F607E" w:rsidRDefault="00E809ED" w:rsidP="007F607E">
      <w:pPr>
        <w:numPr>
          <w:ilvl w:val="0"/>
          <w:numId w:val="27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 w:rsidRPr="007F607E">
        <w:rPr>
          <w:rFonts w:ascii="Times New Roman" w:hAnsi="Times New Roman"/>
          <w:color w:val="000000"/>
          <w:sz w:val="24"/>
          <w:szCs w:val="24"/>
        </w:rPr>
        <w:t>XVIII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из взаимодополняющих письменных, визуальных и вещественных источников.</w:t>
      </w:r>
    </w:p>
    <w:p w:rsidR="00E90587" w:rsidRPr="007F607E" w:rsidRDefault="00E809ED" w:rsidP="007F607E">
      <w:pPr>
        <w:spacing w:after="0" w:line="240" w:lineRule="auto"/>
        <w:ind w:left="-1134" w:right="-426"/>
        <w:jc w:val="both"/>
        <w:rPr>
          <w:sz w:val="24"/>
          <w:szCs w:val="24"/>
        </w:rPr>
      </w:pPr>
      <w:r w:rsidRPr="007F607E">
        <w:rPr>
          <w:rFonts w:ascii="Times New Roman" w:hAnsi="Times New Roman"/>
          <w:color w:val="000000"/>
          <w:sz w:val="24"/>
          <w:szCs w:val="24"/>
        </w:rPr>
        <w:t>5. 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</w:rPr>
        <w:t>Историческое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</w:rPr>
        <w:t>описание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</w:rPr>
        <w:t>реконструкция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</w:rPr>
        <w:t>):</w:t>
      </w:r>
    </w:p>
    <w:p w:rsidR="00E90587" w:rsidRPr="007F607E" w:rsidRDefault="00E809ED" w:rsidP="007F607E">
      <w:pPr>
        <w:numPr>
          <w:ilvl w:val="0"/>
          <w:numId w:val="28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рассказывать о ключевых событиях отечественной и всеобщей истории </w:t>
      </w:r>
      <w:r w:rsidRPr="007F607E">
        <w:rPr>
          <w:rFonts w:ascii="Times New Roman" w:hAnsi="Times New Roman"/>
          <w:color w:val="000000"/>
          <w:sz w:val="24"/>
          <w:szCs w:val="24"/>
        </w:rPr>
        <w:t>XVIII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в., их участниках;</w:t>
      </w:r>
    </w:p>
    <w:p w:rsidR="00E90587" w:rsidRPr="007F607E" w:rsidRDefault="00E809ED" w:rsidP="007F607E">
      <w:pPr>
        <w:numPr>
          <w:ilvl w:val="0"/>
          <w:numId w:val="28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 w:rsidRPr="007F607E">
        <w:rPr>
          <w:rFonts w:ascii="Times New Roman" w:hAnsi="Times New Roman"/>
          <w:color w:val="000000"/>
          <w:sz w:val="24"/>
          <w:szCs w:val="24"/>
        </w:rPr>
        <w:t>XVIII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на основе информации учебника и дополнительных материалов;</w:t>
      </w:r>
    </w:p>
    <w:p w:rsidR="00E90587" w:rsidRPr="007F607E" w:rsidRDefault="00E809ED" w:rsidP="007F607E">
      <w:pPr>
        <w:numPr>
          <w:ilvl w:val="0"/>
          <w:numId w:val="28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 w:rsidRPr="007F607E">
        <w:rPr>
          <w:rFonts w:ascii="Times New Roman" w:hAnsi="Times New Roman"/>
          <w:color w:val="000000"/>
          <w:sz w:val="24"/>
          <w:szCs w:val="24"/>
        </w:rPr>
        <w:t>XVIII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в.;</w:t>
      </w:r>
    </w:p>
    <w:p w:rsidR="00E90587" w:rsidRPr="007F607E" w:rsidRDefault="00E809ED" w:rsidP="007F607E">
      <w:pPr>
        <w:numPr>
          <w:ilvl w:val="0"/>
          <w:numId w:val="28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E90587" w:rsidRPr="007F607E" w:rsidRDefault="00E809ED" w:rsidP="007F607E">
      <w:p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6. Анализ, объяснение исторических событий, явлений:</w:t>
      </w:r>
    </w:p>
    <w:p w:rsidR="00E90587" w:rsidRPr="007F607E" w:rsidRDefault="00E809ED" w:rsidP="007F607E">
      <w:pPr>
        <w:numPr>
          <w:ilvl w:val="0"/>
          <w:numId w:val="29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 w:rsidRPr="007F607E">
        <w:rPr>
          <w:rFonts w:ascii="Times New Roman" w:hAnsi="Times New Roman"/>
          <w:color w:val="000000"/>
          <w:sz w:val="24"/>
          <w:szCs w:val="24"/>
        </w:rPr>
        <w:t>XVIII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в.; б) изменений, происшедших в </w:t>
      </w:r>
      <w:r w:rsidRPr="007F607E">
        <w:rPr>
          <w:rFonts w:ascii="Times New Roman" w:hAnsi="Times New Roman"/>
          <w:color w:val="000000"/>
          <w:sz w:val="24"/>
          <w:szCs w:val="24"/>
        </w:rPr>
        <w:t>XVIII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 w:rsidRPr="007F607E">
        <w:rPr>
          <w:rFonts w:ascii="Times New Roman" w:hAnsi="Times New Roman"/>
          <w:color w:val="000000"/>
          <w:sz w:val="24"/>
          <w:szCs w:val="24"/>
        </w:rPr>
        <w:t>XVIII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:rsidR="00E90587" w:rsidRPr="007F607E" w:rsidRDefault="00E809ED" w:rsidP="007F607E">
      <w:pPr>
        <w:numPr>
          <w:ilvl w:val="0"/>
          <w:numId w:val="29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E90587" w:rsidRPr="007F607E" w:rsidRDefault="00E809ED" w:rsidP="007F607E">
      <w:pPr>
        <w:numPr>
          <w:ilvl w:val="0"/>
          <w:numId w:val="29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7F607E">
        <w:rPr>
          <w:rFonts w:ascii="Times New Roman" w:hAnsi="Times New Roman"/>
          <w:color w:val="000000"/>
          <w:sz w:val="24"/>
          <w:szCs w:val="24"/>
        </w:rPr>
        <w:t>XVIII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E90587" w:rsidRPr="007F607E" w:rsidRDefault="00E809ED" w:rsidP="007F607E">
      <w:pPr>
        <w:numPr>
          <w:ilvl w:val="0"/>
          <w:numId w:val="29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 w:rsidRPr="007F607E">
        <w:rPr>
          <w:rFonts w:ascii="Times New Roman" w:hAnsi="Times New Roman"/>
          <w:color w:val="000000"/>
          <w:sz w:val="24"/>
          <w:szCs w:val="24"/>
        </w:rPr>
        <w:t>XVIII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E90587" w:rsidRPr="007F607E" w:rsidRDefault="00E809ED" w:rsidP="007F607E">
      <w:pPr>
        <w:numPr>
          <w:ilvl w:val="0"/>
          <w:numId w:val="29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E90587" w:rsidRPr="007F607E" w:rsidRDefault="00E809ED" w:rsidP="007F607E">
      <w:pPr>
        <w:numPr>
          <w:ilvl w:val="0"/>
          <w:numId w:val="29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 w:rsidRPr="007F607E">
        <w:rPr>
          <w:rFonts w:ascii="Times New Roman" w:hAnsi="Times New Roman"/>
          <w:color w:val="000000"/>
          <w:sz w:val="24"/>
          <w:szCs w:val="24"/>
        </w:rPr>
        <w:t>XVIII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E90587" w:rsidRPr="007F607E" w:rsidRDefault="00E809ED" w:rsidP="007F607E">
      <w:pPr>
        <w:numPr>
          <w:ilvl w:val="0"/>
          <w:numId w:val="29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в описаниях событий и личностей </w:t>
      </w:r>
      <w:r w:rsidRPr="007F607E">
        <w:rPr>
          <w:rFonts w:ascii="Times New Roman" w:hAnsi="Times New Roman"/>
          <w:color w:val="000000"/>
          <w:sz w:val="24"/>
          <w:szCs w:val="24"/>
        </w:rPr>
        <w:t>XVIII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E90587" w:rsidRPr="007F607E" w:rsidRDefault="00E809ED" w:rsidP="007F607E">
      <w:pPr>
        <w:spacing w:after="0" w:line="240" w:lineRule="auto"/>
        <w:ind w:left="-1134" w:right="-426"/>
        <w:jc w:val="both"/>
        <w:rPr>
          <w:sz w:val="24"/>
          <w:szCs w:val="24"/>
        </w:rPr>
      </w:pPr>
      <w:r w:rsidRPr="007F607E">
        <w:rPr>
          <w:rFonts w:ascii="Times New Roman" w:hAnsi="Times New Roman"/>
          <w:color w:val="000000"/>
          <w:sz w:val="24"/>
          <w:szCs w:val="24"/>
        </w:rPr>
        <w:t>8. 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</w:rPr>
        <w:t>Применение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</w:rPr>
        <w:t>исторических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</w:rPr>
        <w:t>знаний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</w:rPr>
        <w:t>:</w:t>
      </w:r>
    </w:p>
    <w:p w:rsidR="00E90587" w:rsidRPr="007F607E" w:rsidRDefault="00E809ED" w:rsidP="007F607E">
      <w:pPr>
        <w:numPr>
          <w:ilvl w:val="0"/>
          <w:numId w:val="30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раскрывать (объяснять), как сочетались в памятниках культуры России </w:t>
      </w:r>
      <w:r w:rsidRPr="007F607E">
        <w:rPr>
          <w:rFonts w:ascii="Times New Roman" w:hAnsi="Times New Roman"/>
          <w:color w:val="000000"/>
          <w:sz w:val="24"/>
          <w:szCs w:val="24"/>
        </w:rPr>
        <w:t>XVIII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европейские влияния и национальные традиции, показывать на примерах;</w:t>
      </w:r>
    </w:p>
    <w:p w:rsidR="00E90587" w:rsidRPr="007F607E" w:rsidRDefault="00E809ED" w:rsidP="007F607E">
      <w:pPr>
        <w:numPr>
          <w:ilvl w:val="0"/>
          <w:numId w:val="30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учебные проекты по отечественной и всеобщей истории </w:t>
      </w:r>
      <w:r w:rsidRPr="007F607E">
        <w:rPr>
          <w:rFonts w:ascii="Times New Roman" w:hAnsi="Times New Roman"/>
          <w:color w:val="000000"/>
          <w:sz w:val="24"/>
          <w:szCs w:val="24"/>
        </w:rPr>
        <w:t>XVIII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в. (в том числе на региональном материале).</w:t>
      </w:r>
    </w:p>
    <w:p w:rsidR="00E90587" w:rsidRPr="007F607E" w:rsidRDefault="00E90587" w:rsidP="007F607E">
      <w:p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</w:p>
    <w:p w:rsidR="00E90587" w:rsidRPr="007F607E" w:rsidRDefault="00E809ED" w:rsidP="007F607E">
      <w:pPr>
        <w:spacing w:after="0" w:line="240" w:lineRule="auto"/>
        <w:ind w:left="-1134" w:right="-426"/>
        <w:jc w:val="center"/>
        <w:rPr>
          <w:color w:val="000099"/>
          <w:sz w:val="24"/>
          <w:szCs w:val="24"/>
          <w:lang w:val="ru-RU"/>
        </w:rPr>
      </w:pPr>
      <w:r w:rsidRPr="007F607E">
        <w:rPr>
          <w:rFonts w:ascii="Times New Roman" w:hAnsi="Times New Roman"/>
          <w:b/>
          <w:color w:val="000099"/>
          <w:sz w:val="24"/>
          <w:szCs w:val="24"/>
          <w:lang w:val="ru-RU"/>
        </w:rPr>
        <w:t>9 КЛАСС</w:t>
      </w:r>
    </w:p>
    <w:p w:rsidR="00E90587" w:rsidRPr="007F607E" w:rsidRDefault="00E809ED" w:rsidP="007F607E">
      <w:p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1. Знание хронологии, работа с хронологией:</w:t>
      </w:r>
    </w:p>
    <w:p w:rsidR="00E90587" w:rsidRPr="007F607E" w:rsidRDefault="00E809ED" w:rsidP="007F607E">
      <w:pPr>
        <w:numPr>
          <w:ilvl w:val="0"/>
          <w:numId w:val="31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 w:rsidRPr="007F607E">
        <w:rPr>
          <w:rFonts w:ascii="Times New Roman" w:hAnsi="Times New Roman"/>
          <w:color w:val="000000"/>
          <w:sz w:val="24"/>
          <w:szCs w:val="24"/>
        </w:rPr>
        <w:t>XIX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</w:t>
      </w:r>
      <w:r w:rsidRPr="007F607E">
        <w:rPr>
          <w:rFonts w:ascii="Times New Roman" w:hAnsi="Times New Roman"/>
          <w:color w:val="000000"/>
          <w:sz w:val="24"/>
          <w:szCs w:val="24"/>
        </w:rPr>
        <w:t>XX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в.; выделять этапы (периоды) в развитии ключевых событий и процессов;</w:t>
      </w:r>
    </w:p>
    <w:p w:rsidR="00E90587" w:rsidRPr="007F607E" w:rsidRDefault="00E809ED" w:rsidP="007F607E">
      <w:pPr>
        <w:numPr>
          <w:ilvl w:val="0"/>
          <w:numId w:val="31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 w:rsidRPr="007F607E">
        <w:rPr>
          <w:rFonts w:ascii="Times New Roman" w:hAnsi="Times New Roman"/>
          <w:color w:val="000000"/>
          <w:sz w:val="24"/>
          <w:szCs w:val="24"/>
        </w:rPr>
        <w:t>XIX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</w:t>
      </w:r>
      <w:r w:rsidRPr="007F607E">
        <w:rPr>
          <w:rFonts w:ascii="Times New Roman" w:hAnsi="Times New Roman"/>
          <w:color w:val="000000"/>
          <w:sz w:val="24"/>
          <w:szCs w:val="24"/>
        </w:rPr>
        <w:t>XX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в.;</w:t>
      </w:r>
    </w:p>
    <w:p w:rsidR="00E90587" w:rsidRPr="007F607E" w:rsidRDefault="00E809ED" w:rsidP="007F607E">
      <w:pPr>
        <w:numPr>
          <w:ilvl w:val="0"/>
          <w:numId w:val="31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определять последовательность событий отечественной и всеобщей истории </w:t>
      </w:r>
      <w:r w:rsidRPr="007F607E">
        <w:rPr>
          <w:rFonts w:ascii="Times New Roman" w:hAnsi="Times New Roman"/>
          <w:color w:val="000000"/>
          <w:sz w:val="24"/>
          <w:szCs w:val="24"/>
        </w:rPr>
        <w:t>XIX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</w:t>
      </w:r>
      <w:r w:rsidRPr="007F607E">
        <w:rPr>
          <w:rFonts w:ascii="Times New Roman" w:hAnsi="Times New Roman"/>
          <w:color w:val="000000"/>
          <w:sz w:val="24"/>
          <w:szCs w:val="24"/>
        </w:rPr>
        <w:t>XX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на основе анализа причинно-следственных связей.</w:t>
      </w:r>
    </w:p>
    <w:p w:rsidR="00E90587" w:rsidRPr="007F607E" w:rsidRDefault="00E809ED" w:rsidP="007F607E">
      <w:p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2. Знание исторических фактов, работа с фактами:</w:t>
      </w:r>
    </w:p>
    <w:p w:rsidR="00E90587" w:rsidRPr="007F607E" w:rsidRDefault="00E809ED" w:rsidP="007F607E">
      <w:pPr>
        <w:numPr>
          <w:ilvl w:val="0"/>
          <w:numId w:val="32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 w:rsidRPr="007F607E">
        <w:rPr>
          <w:rFonts w:ascii="Times New Roman" w:hAnsi="Times New Roman"/>
          <w:color w:val="000000"/>
          <w:sz w:val="24"/>
          <w:szCs w:val="24"/>
        </w:rPr>
        <w:t>XIX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</w:t>
      </w:r>
      <w:r w:rsidRPr="007F607E">
        <w:rPr>
          <w:rFonts w:ascii="Times New Roman" w:hAnsi="Times New Roman"/>
          <w:color w:val="000000"/>
          <w:sz w:val="24"/>
          <w:szCs w:val="24"/>
        </w:rPr>
        <w:t>XX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в.;</w:t>
      </w:r>
    </w:p>
    <w:p w:rsidR="00E90587" w:rsidRPr="007F607E" w:rsidRDefault="00E809ED" w:rsidP="007F607E">
      <w:pPr>
        <w:numPr>
          <w:ilvl w:val="0"/>
          <w:numId w:val="32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E90587" w:rsidRPr="007F607E" w:rsidRDefault="00E809ED" w:rsidP="007F607E">
      <w:pPr>
        <w:numPr>
          <w:ilvl w:val="0"/>
          <w:numId w:val="32"/>
        </w:numPr>
        <w:spacing w:after="0" w:line="240" w:lineRule="auto"/>
        <w:ind w:left="-1134" w:right="-426"/>
        <w:jc w:val="both"/>
        <w:rPr>
          <w:sz w:val="24"/>
          <w:szCs w:val="24"/>
        </w:rPr>
      </w:pPr>
      <w:proofErr w:type="spellStart"/>
      <w:r w:rsidRPr="007F607E">
        <w:rPr>
          <w:rFonts w:ascii="Times New Roman" w:hAnsi="Times New Roman"/>
          <w:color w:val="000000"/>
          <w:sz w:val="24"/>
          <w:szCs w:val="24"/>
        </w:rPr>
        <w:t>составлять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</w:rPr>
        <w:t>систематические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</w:rPr>
        <w:t>таблицы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</w:rPr>
        <w:t>;</w:t>
      </w:r>
    </w:p>
    <w:p w:rsidR="00E90587" w:rsidRPr="007F607E" w:rsidRDefault="00E809ED" w:rsidP="007F607E">
      <w:pPr>
        <w:numPr>
          <w:ilvl w:val="0"/>
          <w:numId w:val="32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E90587" w:rsidRPr="007F607E" w:rsidRDefault="00E809ED" w:rsidP="007F607E">
      <w:pPr>
        <w:spacing w:after="0" w:line="240" w:lineRule="auto"/>
        <w:ind w:left="-1134" w:right="-426"/>
        <w:jc w:val="both"/>
        <w:rPr>
          <w:sz w:val="24"/>
          <w:szCs w:val="24"/>
        </w:rPr>
      </w:pPr>
      <w:r w:rsidRPr="007F607E">
        <w:rPr>
          <w:rFonts w:ascii="Times New Roman" w:hAnsi="Times New Roman"/>
          <w:color w:val="000000"/>
          <w:sz w:val="24"/>
          <w:szCs w:val="24"/>
        </w:rPr>
        <w:t>3. 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</w:rPr>
        <w:t>Работа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</w:rPr>
        <w:t xml:space="preserve"> с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</w:rPr>
        <w:t>исторической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</w:rPr>
        <w:t>картой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</w:rPr>
        <w:t>:</w:t>
      </w:r>
    </w:p>
    <w:p w:rsidR="00E90587" w:rsidRPr="007F607E" w:rsidRDefault="00E809ED" w:rsidP="007F607E">
      <w:pPr>
        <w:numPr>
          <w:ilvl w:val="0"/>
          <w:numId w:val="33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 w:rsidRPr="007F607E">
        <w:rPr>
          <w:rFonts w:ascii="Times New Roman" w:hAnsi="Times New Roman"/>
          <w:color w:val="000000"/>
          <w:sz w:val="24"/>
          <w:szCs w:val="24"/>
        </w:rPr>
        <w:t>XIX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</w:t>
      </w:r>
      <w:r w:rsidRPr="007F607E">
        <w:rPr>
          <w:rFonts w:ascii="Times New Roman" w:hAnsi="Times New Roman"/>
          <w:color w:val="000000"/>
          <w:sz w:val="24"/>
          <w:szCs w:val="24"/>
        </w:rPr>
        <w:t>XX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в.;</w:t>
      </w:r>
    </w:p>
    <w:p w:rsidR="00E90587" w:rsidRPr="007F607E" w:rsidRDefault="00E809ED" w:rsidP="007F607E">
      <w:pPr>
        <w:numPr>
          <w:ilvl w:val="0"/>
          <w:numId w:val="33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E90587" w:rsidRPr="007F607E" w:rsidRDefault="00E809ED" w:rsidP="007F607E">
      <w:pPr>
        <w:spacing w:after="0" w:line="240" w:lineRule="auto"/>
        <w:ind w:left="-1134" w:right="-426"/>
        <w:jc w:val="both"/>
        <w:rPr>
          <w:sz w:val="24"/>
          <w:szCs w:val="24"/>
        </w:rPr>
      </w:pPr>
      <w:r w:rsidRPr="007F607E">
        <w:rPr>
          <w:rFonts w:ascii="Times New Roman" w:hAnsi="Times New Roman"/>
          <w:color w:val="000000"/>
          <w:sz w:val="24"/>
          <w:szCs w:val="24"/>
        </w:rPr>
        <w:t>4. 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</w:rPr>
        <w:t>Работа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</w:rPr>
        <w:t xml:space="preserve"> с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</w:rPr>
        <w:t>историческими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</w:rPr>
        <w:t>источниками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</w:rPr>
        <w:t>:</w:t>
      </w:r>
    </w:p>
    <w:p w:rsidR="00E90587" w:rsidRPr="007F607E" w:rsidRDefault="00E809ED" w:rsidP="007F607E">
      <w:pPr>
        <w:numPr>
          <w:ilvl w:val="0"/>
          <w:numId w:val="34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E90587" w:rsidRPr="007F607E" w:rsidRDefault="00E809ED" w:rsidP="007F607E">
      <w:pPr>
        <w:numPr>
          <w:ilvl w:val="0"/>
          <w:numId w:val="34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E90587" w:rsidRPr="007F607E" w:rsidRDefault="00E809ED" w:rsidP="007F607E">
      <w:pPr>
        <w:numPr>
          <w:ilvl w:val="0"/>
          <w:numId w:val="34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 w:rsidRPr="007F607E">
        <w:rPr>
          <w:rFonts w:ascii="Times New Roman" w:hAnsi="Times New Roman"/>
          <w:color w:val="000000"/>
          <w:sz w:val="24"/>
          <w:szCs w:val="24"/>
        </w:rPr>
        <w:t>XIX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</w:t>
      </w:r>
      <w:r w:rsidRPr="007F607E">
        <w:rPr>
          <w:rFonts w:ascii="Times New Roman" w:hAnsi="Times New Roman"/>
          <w:color w:val="000000"/>
          <w:sz w:val="24"/>
          <w:szCs w:val="24"/>
        </w:rPr>
        <w:t>XX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из разных письменных, визуальных и вещественных источников;</w:t>
      </w:r>
    </w:p>
    <w:p w:rsidR="00E90587" w:rsidRPr="007F607E" w:rsidRDefault="00E809ED" w:rsidP="007F607E">
      <w:pPr>
        <w:numPr>
          <w:ilvl w:val="0"/>
          <w:numId w:val="34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различать в тексте письменных источников факты и интерпретации событий прошлого.</w:t>
      </w:r>
    </w:p>
    <w:p w:rsidR="00E90587" w:rsidRPr="007F607E" w:rsidRDefault="00E809ED" w:rsidP="007F607E">
      <w:pPr>
        <w:spacing w:after="0" w:line="240" w:lineRule="auto"/>
        <w:ind w:left="-1134" w:right="-426"/>
        <w:jc w:val="both"/>
        <w:rPr>
          <w:sz w:val="24"/>
          <w:szCs w:val="24"/>
        </w:rPr>
      </w:pPr>
      <w:r w:rsidRPr="007F607E">
        <w:rPr>
          <w:rFonts w:ascii="Times New Roman" w:hAnsi="Times New Roman"/>
          <w:color w:val="000000"/>
          <w:sz w:val="24"/>
          <w:szCs w:val="24"/>
        </w:rPr>
        <w:t>5. 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</w:rPr>
        <w:t>Историческое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</w:rPr>
        <w:t>описание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</w:rPr>
        <w:t>реконструкция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</w:rPr>
        <w:t>):</w:t>
      </w:r>
    </w:p>
    <w:p w:rsidR="00E90587" w:rsidRPr="007F607E" w:rsidRDefault="00E809ED" w:rsidP="007F607E">
      <w:pPr>
        <w:numPr>
          <w:ilvl w:val="0"/>
          <w:numId w:val="35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 w:rsidRPr="007F607E">
        <w:rPr>
          <w:rFonts w:ascii="Times New Roman" w:hAnsi="Times New Roman"/>
          <w:color w:val="000000"/>
          <w:sz w:val="24"/>
          <w:szCs w:val="24"/>
        </w:rPr>
        <w:t>XIX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</w:t>
      </w:r>
      <w:r w:rsidRPr="007F607E">
        <w:rPr>
          <w:rFonts w:ascii="Times New Roman" w:hAnsi="Times New Roman"/>
          <w:color w:val="000000"/>
          <w:sz w:val="24"/>
          <w:szCs w:val="24"/>
        </w:rPr>
        <w:t>XX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E90587" w:rsidRPr="007F607E" w:rsidRDefault="00E809ED" w:rsidP="007F607E">
      <w:pPr>
        <w:numPr>
          <w:ilvl w:val="0"/>
          <w:numId w:val="35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составлять развернутую характеристику исторических личностей </w:t>
      </w:r>
      <w:r w:rsidRPr="007F607E">
        <w:rPr>
          <w:rFonts w:ascii="Times New Roman" w:hAnsi="Times New Roman"/>
          <w:color w:val="000000"/>
          <w:sz w:val="24"/>
          <w:szCs w:val="24"/>
        </w:rPr>
        <w:t>XIX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</w:t>
      </w:r>
      <w:r w:rsidRPr="007F607E">
        <w:rPr>
          <w:rFonts w:ascii="Times New Roman" w:hAnsi="Times New Roman"/>
          <w:color w:val="000000"/>
          <w:sz w:val="24"/>
          <w:szCs w:val="24"/>
        </w:rPr>
        <w:t>XX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с описанием и оценкой их деятельности (сообщение, презентация, эссе);</w:t>
      </w:r>
    </w:p>
    <w:p w:rsidR="00E90587" w:rsidRPr="007F607E" w:rsidRDefault="00E809ED" w:rsidP="007F607E">
      <w:pPr>
        <w:numPr>
          <w:ilvl w:val="0"/>
          <w:numId w:val="35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 w:rsidRPr="007F607E">
        <w:rPr>
          <w:rFonts w:ascii="Times New Roman" w:hAnsi="Times New Roman"/>
          <w:color w:val="000000"/>
          <w:sz w:val="24"/>
          <w:szCs w:val="24"/>
        </w:rPr>
        <w:t>XIX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начале </w:t>
      </w:r>
      <w:r w:rsidRPr="007F607E">
        <w:rPr>
          <w:rFonts w:ascii="Times New Roman" w:hAnsi="Times New Roman"/>
          <w:color w:val="000000"/>
          <w:sz w:val="24"/>
          <w:szCs w:val="24"/>
        </w:rPr>
        <w:t>XX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в., показывая изменения, происшедшие в течение рассматриваемого периода;</w:t>
      </w:r>
    </w:p>
    <w:p w:rsidR="00E90587" w:rsidRPr="007F607E" w:rsidRDefault="00E809ED" w:rsidP="007F607E">
      <w:pPr>
        <w:numPr>
          <w:ilvl w:val="0"/>
          <w:numId w:val="35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E90587" w:rsidRPr="007F607E" w:rsidRDefault="00E809ED" w:rsidP="007F607E">
      <w:p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6. Анализ, объяснение исторических событий, явлений:</w:t>
      </w:r>
    </w:p>
    <w:p w:rsidR="00E90587" w:rsidRPr="007F607E" w:rsidRDefault="00E809ED" w:rsidP="007F607E">
      <w:pPr>
        <w:numPr>
          <w:ilvl w:val="0"/>
          <w:numId w:val="36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 w:rsidRPr="007F607E">
        <w:rPr>
          <w:rFonts w:ascii="Times New Roman" w:hAnsi="Times New Roman"/>
          <w:color w:val="000000"/>
          <w:sz w:val="24"/>
          <w:szCs w:val="24"/>
        </w:rPr>
        <w:t>XIX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начале </w:t>
      </w:r>
      <w:r w:rsidRPr="007F607E">
        <w:rPr>
          <w:rFonts w:ascii="Times New Roman" w:hAnsi="Times New Roman"/>
          <w:color w:val="000000"/>
          <w:sz w:val="24"/>
          <w:szCs w:val="24"/>
        </w:rPr>
        <w:t>XX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E90587" w:rsidRPr="007F607E" w:rsidRDefault="00E809ED" w:rsidP="007F607E">
      <w:pPr>
        <w:numPr>
          <w:ilvl w:val="0"/>
          <w:numId w:val="36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E90587" w:rsidRPr="007F607E" w:rsidRDefault="00E809ED" w:rsidP="007F607E">
      <w:pPr>
        <w:numPr>
          <w:ilvl w:val="0"/>
          <w:numId w:val="36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7F607E">
        <w:rPr>
          <w:rFonts w:ascii="Times New Roman" w:hAnsi="Times New Roman"/>
          <w:color w:val="000000"/>
          <w:sz w:val="24"/>
          <w:szCs w:val="24"/>
        </w:rPr>
        <w:t>XIX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</w:t>
      </w:r>
      <w:r w:rsidRPr="007F607E">
        <w:rPr>
          <w:rFonts w:ascii="Times New Roman" w:hAnsi="Times New Roman"/>
          <w:color w:val="000000"/>
          <w:sz w:val="24"/>
          <w:szCs w:val="24"/>
        </w:rPr>
        <w:t>XX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E90587" w:rsidRPr="007F607E" w:rsidRDefault="00E809ED" w:rsidP="007F607E">
      <w:pPr>
        <w:numPr>
          <w:ilvl w:val="0"/>
          <w:numId w:val="36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проводить сопоставление однотипных событий и процессов отечественной и всеобщей истории </w:t>
      </w:r>
      <w:r w:rsidRPr="007F607E">
        <w:rPr>
          <w:rFonts w:ascii="Times New Roman" w:hAnsi="Times New Roman"/>
          <w:color w:val="000000"/>
          <w:sz w:val="24"/>
          <w:szCs w:val="24"/>
        </w:rPr>
        <w:t>XIX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</w:t>
      </w:r>
      <w:r w:rsidRPr="007F607E">
        <w:rPr>
          <w:rFonts w:ascii="Times New Roman" w:hAnsi="Times New Roman"/>
          <w:color w:val="000000"/>
          <w:sz w:val="24"/>
          <w:szCs w:val="24"/>
        </w:rPr>
        <w:t>XX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E90587" w:rsidRPr="007F607E" w:rsidRDefault="00E809ED" w:rsidP="007F607E">
      <w:pPr>
        <w:numPr>
          <w:ilvl w:val="0"/>
          <w:numId w:val="36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Раскрывать наиболее значимые события и процессы истории России </w:t>
      </w:r>
      <w:r w:rsidRPr="007F607E">
        <w:rPr>
          <w:rFonts w:ascii="Times New Roman" w:hAnsi="Times New Roman"/>
          <w:color w:val="000000"/>
          <w:sz w:val="24"/>
          <w:szCs w:val="24"/>
        </w:rPr>
        <w:t>XX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- начала </w:t>
      </w:r>
      <w:r w:rsidRPr="007F607E">
        <w:rPr>
          <w:rFonts w:ascii="Times New Roman" w:hAnsi="Times New Roman"/>
          <w:color w:val="000000"/>
          <w:sz w:val="24"/>
          <w:szCs w:val="24"/>
        </w:rPr>
        <w:t>XXI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в.</w:t>
      </w:r>
    </w:p>
    <w:p w:rsidR="00E90587" w:rsidRPr="007F607E" w:rsidRDefault="00E809ED" w:rsidP="007F607E">
      <w:p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E90587" w:rsidRPr="007F607E" w:rsidRDefault="00E809ED" w:rsidP="007F607E">
      <w:pPr>
        <w:numPr>
          <w:ilvl w:val="0"/>
          <w:numId w:val="37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 w:rsidRPr="007F607E">
        <w:rPr>
          <w:rFonts w:ascii="Times New Roman" w:hAnsi="Times New Roman"/>
          <w:color w:val="000000"/>
          <w:sz w:val="24"/>
          <w:szCs w:val="24"/>
        </w:rPr>
        <w:t>XIX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</w:t>
      </w:r>
      <w:r w:rsidRPr="007F607E">
        <w:rPr>
          <w:rFonts w:ascii="Times New Roman" w:hAnsi="Times New Roman"/>
          <w:color w:val="000000"/>
          <w:sz w:val="24"/>
          <w:szCs w:val="24"/>
        </w:rPr>
        <w:t>XX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в., объяснять, что могло лежать в их основе;</w:t>
      </w:r>
    </w:p>
    <w:p w:rsidR="00E90587" w:rsidRPr="007F607E" w:rsidRDefault="00E809ED" w:rsidP="007F607E">
      <w:pPr>
        <w:numPr>
          <w:ilvl w:val="0"/>
          <w:numId w:val="37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E90587" w:rsidRPr="007F607E" w:rsidRDefault="00E809ED" w:rsidP="007F607E">
      <w:pPr>
        <w:numPr>
          <w:ilvl w:val="0"/>
          <w:numId w:val="37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E90587" w:rsidRPr="007F607E" w:rsidRDefault="00E809ED" w:rsidP="007F607E">
      <w:pPr>
        <w:spacing w:after="0" w:line="240" w:lineRule="auto"/>
        <w:ind w:left="-1134" w:right="-426"/>
        <w:jc w:val="both"/>
        <w:rPr>
          <w:sz w:val="24"/>
          <w:szCs w:val="24"/>
        </w:rPr>
      </w:pPr>
      <w:r w:rsidRPr="007F607E">
        <w:rPr>
          <w:rFonts w:ascii="Times New Roman" w:hAnsi="Times New Roman"/>
          <w:color w:val="000000"/>
          <w:sz w:val="24"/>
          <w:szCs w:val="24"/>
        </w:rPr>
        <w:t>8. 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</w:rPr>
        <w:t>Применение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</w:rPr>
        <w:t>исторических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607E">
        <w:rPr>
          <w:rFonts w:ascii="Times New Roman" w:hAnsi="Times New Roman"/>
          <w:color w:val="000000"/>
          <w:sz w:val="24"/>
          <w:szCs w:val="24"/>
        </w:rPr>
        <w:t>знаний</w:t>
      </w:r>
      <w:proofErr w:type="spellEnd"/>
      <w:r w:rsidRPr="007F607E">
        <w:rPr>
          <w:rFonts w:ascii="Times New Roman" w:hAnsi="Times New Roman"/>
          <w:color w:val="000000"/>
          <w:sz w:val="24"/>
          <w:szCs w:val="24"/>
        </w:rPr>
        <w:t>:</w:t>
      </w:r>
    </w:p>
    <w:p w:rsidR="00E90587" w:rsidRPr="007F607E" w:rsidRDefault="00E809ED" w:rsidP="007F607E">
      <w:pPr>
        <w:numPr>
          <w:ilvl w:val="0"/>
          <w:numId w:val="38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 w:rsidRPr="007F607E">
        <w:rPr>
          <w:rFonts w:ascii="Times New Roman" w:hAnsi="Times New Roman"/>
          <w:color w:val="000000"/>
          <w:sz w:val="24"/>
          <w:szCs w:val="24"/>
        </w:rPr>
        <w:t>XIX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:rsidR="00E90587" w:rsidRPr="007F607E" w:rsidRDefault="00E809ED" w:rsidP="007F607E">
      <w:pPr>
        <w:numPr>
          <w:ilvl w:val="0"/>
          <w:numId w:val="38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учебные проекты по отечественной и всеобщей истории </w:t>
      </w:r>
      <w:r w:rsidRPr="007F607E">
        <w:rPr>
          <w:rFonts w:ascii="Times New Roman" w:hAnsi="Times New Roman"/>
          <w:color w:val="000000"/>
          <w:sz w:val="24"/>
          <w:szCs w:val="24"/>
        </w:rPr>
        <w:t>XIX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ХХ в. (в том числе на региональном материале);</w:t>
      </w:r>
    </w:p>
    <w:p w:rsidR="00E90587" w:rsidRPr="007F607E" w:rsidRDefault="00E809ED" w:rsidP="007F607E">
      <w:pPr>
        <w:numPr>
          <w:ilvl w:val="0"/>
          <w:numId w:val="38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объяснять, в чем состоит наследие истории </w:t>
      </w:r>
      <w:r w:rsidRPr="007F607E">
        <w:rPr>
          <w:rFonts w:ascii="Times New Roman" w:hAnsi="Times New Roman"/>
          <w:color w:val="000000"/>
          <w:sz w:val="24"/>
          <w:szCs w:val="24"/>
        </w:rPr>
        <w:t>XIX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:rsidR="00E90587" w:rsidRPr="007F607E" w:rsidRDefault="00E809ED" w:rsidP="007F607E">
      <w:pPr>
        <w:numPr>
          <w:ilvl w:val="0"/>
          <w:numId w:val="38"/>
        </w:numPr>
        <w:spacing w:after="0" w:line="240" w:lineRule="auto"/>
        <w:ind w:left="-1134" w:right="-426"/>
        <w:jc w:val="both"/>
        <w:rPr>
          <w:sz w:val="24"/>
          <w:szCs w:val="24"/>
          <w:lang w:val="ru-RU"/>
        </w:rPr>
      </w:pP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 w:rsidRPr="007F607E">
        <w:rPr>
          <w:rFonts w:ascii="Times New Roman" w:hAnsi="Times New Roman"/>
          <w:color w:val="000000"/>
          <w:sz w:val="24"/>
          <w:szCs w:val="24"/>
        </w:rPr>
        <w:t>XX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ХХ</w:t>
      </w:r>
      <w:r w:rsidRPr="007F607E">
        <w:rPr>
          <w:rFonts w:ascii="Times New Roman" w:hAnsi="Times New Roman"/>
          <w:color w:val="000000"/>
          <w:sz w:val="24"/>
          <w:szCs w:val="24"/>
        </w:rPr>
        <w:t>I</w:t>
      </w:r>
      <w:r w:rsidRPr="007F607E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</w:t>
      </w:r>
    </w:p>
    <w:p w:rsidR="00E90587" w:rsidRPr="00E809ED" w:rsidRDefault="00E90587">
      <w:pPr>
        <w:rPr>
          <w:lang w:val="ru-RU"/>
        </w:rPr>
        <w:sectPr w:rsidR="00E90587" w:rsidRPr="00E809ED" w:rsidSect="007F607E">
          <w:pgSz w:w="11906" w:h="16383"/>
          <w:pgMar w:top="851" w:right="850" w:bottom="568" w:left="1701" w:header="720" w:footer="720" w:gutter="0"/>
          <w:cols w:space="720"/>
        </w:sectPr>
      </w:pPr>
    </w:p>
    <w:p w:rsidR="00E90587" w:rsidRPr="007F607E" w:rsidRDefault="00E809ED" w:rsidP="007F607E">
      <w:pPr>
        <w:spacing w:after="0"/>
        <w:ind w:left="120"/>
        <w:jc w:val="center"/>
        <w:rPr>
          <w:color w:val="000099"/>
        </w:rPr>
      </w:pPr>
      <w:bookmarkStart w:id="9" w:name="block-24421764"/>
      <w:bookmarkEnd w:id="8"/>
      <w:r w:rsidRPr="007F607E">
        <w:rPr>
          <w:rFonts w:ascii="Times New Roman" w:hAnsi="Times New Roman"/>
          <w:b/>
          <w:color w:val="000099"/>
          <w:sz w:val="28"/>
        </w:rPr>
        <w:lastRenderedPageBreak/>
        <w:t>ТЕМАТИЧЕСКОЕ ПЛАНИРОВАНИЕ</w:t>
      </w:r>
    </w:p>
    <w:p w:rsidR="00E90587" w:rsidRPr="007F607E" w:rsidRDefault="00E809ED" w:rsidP="007F607E">
      <w:pPr>
        <w:spacing w:after="0"/>
        <w:ind w:left="120"/>
        <w:jc w:val="center"/>
        <w:rPr>
          <w:color w:val="000099"/>
        </w:rPr>
      </w:pPr>
      <w:proofErr w:type="gramStart"/>
      <w:r w:rsidRPr="007F607E">
        <w:rPr>
          <w:rFonts w:ascii="Times New Roman" w:hAnsi="Times New Roman"/>
          <w:b/>
          <w:color w:val="000099"/>
          <w:sz w:val="28"/>
        </w:rPr>
        <w:t>5</w:t>
      </w:r>
      <w:proofErr w:type="gramEnd"/>
      <w:r w:rsidRPr="007F607E">
        <w:rPr>
          <w:rFonts w:ascii="Times New Roman" w:hAnsi="Times New Roman"/>
          <w:b/>
          <w:color w:val="000099"/>
          <w:sz w:val="28"/>
        </w:rPr>
        <w:t xml:space="preserve"> КЛАСС</w:t>
      </w:r>
    </w:p>
    <w:tbl>
      <w:tblPr>
        <w:tblW w:w="15451" w:type="dxa"/>
        <w:tblCellSpacing w:w="20" w:type="nil"/>
        <w:tblInd w:w="-11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4426"/>
      </w:tblGrid>
      <w:tr w:rsidR="00E90587" w:rsidTr="007F607E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90587" w:rsidRDefault="00E90587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90587" w:rsidRDefault="00E905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44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90587" w:rsidRDefault="00E90587">
            <w:pPr>
              <w:spacing w:after="0"/>
              <w:ind w:left="135"/>
            </w:pPr>
          </w:p>
        </w:tc>
      </w:tr>
      <w:tr w:rsidR="00E90587" w:rsidTr="007F60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0587" w:rsidRDefault="00E905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0587" w:rsidRDefault="00E90587"/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90587" w:rsidRDefault="00E9058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90587" w:rsidRDefault="00E9058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90587" w:rsidRDefault="00E90587">
            <w:pPr>
              <w:spacing w:after="0"/>
              <w:ind w:left="135"/>
            </w:pPr>
          </w:p>
        </w:tc>
        <w:tc>
          <w:tcPr>
            <w:tcW w:w="44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0587" w:rsidRDefault="00E90587"/>
        </w:tc>
      </w:tr>
      <w:tr w:rsidR="00E90587" w:rsidTr="007F607E">
        <w:trPr>
          <w:trHeight w:val="144"/>
          <w:tblCellSpacing w:w="20" w:type="nil"/>
        </w:trPr>
        <w:tc>
          <w:tcPr>
            <w:tcW w:w="15451" w:type="dxa"/>
            <w:gridSpan w:val="6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Древнего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E90587" w:rsidRPr="007F607E" w:rsidTr="007F607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0587" w:rsidRPr="007F607E" w:rsidTr="007F607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0587" w:rsidTr="007F60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8177" w:type="dxa"/>
            <w:gridSpan w:val="3"/>
            <w:tcMar>
              <w:top w:w="50" w:type="dxa"/>
              <w:left w:w="100" w:type="dxa"/>
            </w:tcMar>
            <w:vAlign w:val="center"/>
          </w:tcPr>
          <w:p w:rsidR="00E90587" w:rsidRDefault="00E90587"/>
        </w:tc>
      </w:tr>
      <w:tr w:rsidR="00E90587" w:rsidRPr="007F607E" w:rsidTr="007F607E">
        <w:trPr>
          <w:trHeight w:val="144"/>
          <w:tblCellSpacing w:w="20" w:type="nil"/>
        </w:trPr>
        <w:tc>
          <w:tcPr>
            <w:tcW w:w="15451" w:type="dxa"/>
            <w:gridSpan w:val="6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809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Древний мир. Древний Восток</w:t>
            </w:r>
          </w:p>
        </w:tc>
      </w:tr>
      <w:tr w:rsidR="00E90587" w:rsidRPr="007F607E" w:rsidTr="007F607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Египет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0587" w:rsidRPr="007F607E" w:rsidTr="007F607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цивилизации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Месопотамии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0587" w:rsidRPr="007F607E" w:rsidTr="007F607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Восточное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Средиземноморье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древности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0587" w:rsidRPr="007F607E" w:rsidTr="007F607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Персидская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держава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0587" w:rsidRPr="007F607E" w:rsidTr="007F607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Индия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0587" w:rsidRPr="007F607E" w:rsidTr="007F607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Китай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0587" w:rsidTr="007F60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8177" w:type="dxa"/>
            <w:gridSpan w:val="3"/>
            <w:tcMar>
              <w:top w:w="50" w:type="dxa"/>
              <w:left w:w="100" w:type="dxa"/>
            </w:tcMar>
            <w:vAlign w:val="center"/>
          </w:tcPr>
          <w:p w:rsidR="00E90587" w:rsidRDefault="00E90587"/>
        </w:tc>
      </w:tr>
      <w:tr w:rsidR="00E90587" w:rsidTr="007F607E">
        <w:trPr>
          <w:trHeight w:val="144"/>
          <w:tblCellSpacing w:w="20" w:type="nil"/>
        </w:trPr>
        <w:tc>
          <w:tcPr>
            <w:tcW w:w="15451" w:type="dxa"/>
            <w:gridSpan w:val="6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Древняя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Греция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Эллинизм</w:t>
            </w:r>
            <w:proofErr w:type="spellEnd"/>
          </w:p>
        </w:tc>
      </w:tr>
      <w:tr w:rsidR="00E90587" w:rsidRPr="007F607E" w:rsidTr="007F607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Древнейшая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Греция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0587" w:rsidRPr="007F607E" w:rsidTr="007F607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полисы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0587" w:rsidRPr="007F607E" w:rsidTr="007F607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Греции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0587" w:rsidRPr="007F607E" w:rsidTr="007F607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Македонские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завоевания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Эллинизм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0587" w:rsidTr="007F60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8177" w:type="dxa"/>
            <w:gridSpan w:val="3"/>
            <w:tcMar>
              <w:top w:w="50" w:type="dxa"/>
              <w:left w:w="100" w:type="dxa"/>
            </w:tcMar>
            <w:vAlign w:val="center"/>
          </w:tcPr>
          <w:p w:rsidR="00E90587" w:rsidRDefault="00E90587"/>
        </w:tc>
      </w:tr>
      <w:tr w:rsidR="00E90587" w:rsidTr="007F607E">
        <w:trPr>
          <w:trHeight w:val="144"/>
          <w:tblCellSpacing w:w="20" w:type="nil"/>
        </w:trPr>
        <w:tc>
          <w:tcPr>
            <w:tcW w:w="15451" w:type="dxa"/>
            <w:gridSpan w:val="6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Рим</w:t>
            </w:r>
            <w:proofErr w:type="spellEnd"/>
          </w:p>
        </w:tc>
      </w:tr>
      <w:tr w:rsidR="00E90587" w:rsidRPr="007F607E" w:rsidTr="007F607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Возникновение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0587" w:rsidRPr="007F607E" w:rsidTr="007F607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завоевания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Средиземноморье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0587" w:rsidRPr="007F607E" w:rsidTr="007F607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0587" w:rsidRPr="007F607E" w:rsidTr="007F607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Расцвет и падение Римской империи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0587" w:rsidRPr="007F607E" w:rsidTr="007F607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Рима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0587" w:rsidTr="007F60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8177" w:type="dxa"/>
            <w:gridSpan w:val="3"/>
            <w:tcMar>
              <w:top w:w="50" w:type="dxa"/>
              <w:left w:w="100" w:type="dxa"/>
            </w:tcMar>
            <w:vAlign w:val="center"/>
          </w:tcPr>
          <w:p w:rsidR="00E90587" w:rsidRDefault="00E90587"/>
        </w:tc>
      </w:tr>
      <w:tr w:rsidR="00E90587" w:rsidTr="007F60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7F60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E90587" w:rsidRDefault="00E90587"/>
        </w:tc>
      </w:tr>
    </w:tbl>
    <w:p w:rsidR="00E90587" w:rsidRDefault="00E90587">
      <w:pPr>
        <w:sectPr w:rsidR="00E905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90587" w:rsidRPr="007F607E" w:rsidRDefault="00E809ED" w:rsidP="007F607E">
      <w:pPr>
        <w:spacing w:after="0"/>
        <w:ind w:left="120"/>
        <w:jc w:val="center"/>
        <w:rPr>
          <w:color w:val="000099"/>
        </w:rPr>
      </w:pPr>
      <w:proofErr w:type="gramStart"/>
      <w:r w:rsidRPr="007F607E">
        <w:rPr>
          <w:rFonts w:ascii="Times New Roman" w:hAnsi="Times New Roman"/>
          <w:b/>
          <w:color w:val="000099"/>
          <w:sz w:val="28"/>
        </w:rPr>
        <w:lastRenderedPageBreak/>
        <w:t>6</w:t>
      </w:r>
      <w:proofErr w:type="gramEnd"/>
      <w:r w:rsidRPr="007F607E">
        <w:rPr>
          <w:rFonts w:ascii="Times New Roman" w:hAnsi="Times New Roman"/>
          <w:b/>
          <w:color w:val="000099"/>
          <w:sz w:val="28"/>
        </w:rPr>
        <w:t xml:space="preserve"> КЛАСС</w:t>
      </w:r>
    </w:p>
    <w:tbl>
      <w:tblPr>
        <w:tblW w:w="15451" w:type="dxa"/>
        <w:tblCellSpacing w:w="20" w:type="nil"/>
        <w:tblInd w:w="-11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421"/>
        <w:gridCol w:w="4466"/>
        <w:gridCol w:w="1596"/>
        <w:gridCol w:w="1841"/>
        <w:gridCol w:w="1910"/>
        <w:gridCol w:w="3217"/>
      </w:tblGrid>
      <w:tr w:rsidR="00E90587" w:rsidTr="007F607E">
        <w:trPr>
          <w:trHeight w:val="144"/>
          <w:tblCellSpacing w:w="20" w:type="nil"/>
        </w:trPr>
        <w:tc>
          <w:tcPr>
            <w:tcW w:w="24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90587" w:rsidRDefault="00E90587" w:rsidP="007F607E">
            <w:pPr>
              <w:spacing w:after="0"/>
              <w:ind w:left="-1276"/>
            </w:pPr>
          </w:p>
        </w:tc>
        <w:tc>
          <w:tcPr>
            <w:tcW w:w="4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90587" w:rsidRDefault="00E905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2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90587" w:rsidRDefault="00E90587">
            <w:pPr>
              <w:spacing w:after="0"/>
              <w:ind w:left="135"/>
            </w:pPr>
          </w:p>
        </w:tc>
      </w:tr>
      <w:tr w:rsidR="00E90587" w:rsidTr="007F607E">
        <w:trPr>
          <w:trHeight w:val="144"/>
          <w:tblCellSpacing w:w="20" w:type="nil"/>
        </w:trPr>
        <w:tc>
          <w:tcPr>
            <w:tcW w:w="24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0587" w:rsidRDefault="00E905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0587" w:rsidRDefault="00E90587"/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90587" w:rsidRDefault="00E9058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90587" w:rsidRDefault="00E9058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90587" w:rsidRDefault="00E90587">
            <w:pPr>
              <w:spacing w:after="0"/>
              <w:ind w:left="135"/>
            </w:pPr>
          </w:p>
        </w:tc>
        <w:tc>
          <w:tcPr>
            <w:tcW w:w="321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0587" w:rsidRDefault="00E90587"/>
        </w:tc>
      </w:tr>
      <w:tr w:rsidR="00E90587" w:rsidRPr="007F607E" w:rsidTr="007F607E">
        <w:trPr>
          <w:trHeight w:val="144"/>
          <w:tblCellSpacing w:w="20" w:type="nil"/>
        </w:trPr>
        <w:tc>
          <w:tcPr>
            <w:tcW w:w="15451" w:type="dxa"/>
            <w:gridSpan w:val="6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809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Всеобщая история. История Средних веков</w:t>
            </w:r>
          </w:p>
        </w:tc>
      </w:tr>
      <w:tr w:rsidR="00E90587" w:rsidRPr="007F607E" w:rsidTr="007F607E">
        <w:trPr>
          <w:trHeight w:val="144"/>
          <w:tblCellSpacing w:w="20" w:type="nil"/>
        </w:trPr>
        <w:tc>
          <w:tcPr>
            <w:tcW w:w="2421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3217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90587" w:rsidRPr="007F607E" w:rsidTr="007F607E">
        <w:trPr>
          <w:trHeight w:val="144"/>
          <w:tblCellSpacing w:w="20" w:type="nil"/>
        </w:trPr>
        <w:tc>
          <w:tcPr>
            <w:tcW w:w="2421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3217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90587" w:rsidRPr="007F607E" w:rsidTr="007F607E">
        <w:trPr>
          <w:trHeight w:val="144"/>
          <w:tblCellSpacing w:w="20" w:type="nil"/>
        </w:trPr>
        <w:tc>
          <w:tcPr>
            <w:tcW w:w="2421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3217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90587" w:rsidRPr="007F607E" w:rsidTr="007F607E">
        <w:trPr>
          <w:trHeight w:val="144"/>
          <w:tblCellSpacing w:w="20" w:type="nil"/>
        </w:trPr>
        <w:tc>
          <w:tcPr>
            <w:tcW w:w="2421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3217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90587" w:rsidRPr="007F607E" w:rsidTr="007F607E">
        <w:trPr>
          <w:trHeight w:val="144"/>
          <w:tblCellSpacing w:w="20" w:type="nil"/>
        </w:trPr>
        <w:tc>
          <w:tcPr>
            <w:tcW w:w="2421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Средневековое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3217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90587" w:rsidRPr="007F607E" w:rsidTr="007F607E">
        <w:trPr>
          <w:trHeight w:val="144"/>
          <w:tblCellSpacing w:w="20" w:type="nil"/>
        </w:trPr>
        <w:tc>
          <w:tcPr>
            <w:tcW w:w="2421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3217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90587" w:rsidRPr="007F607E" w:rsidTr="007F607E">
        <w:trPr>
          <w:trHeight w:val="144"/>
          <w:tblCellSpacing w:w="20" w:type="nil"/>
        </w:trPr>
        <w:tc>
          <w:tcPr>
            <w:tcW w:w="2421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средневековой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Европы</w:t>
            </w:r>
            <w:proofErr w:type="spellEnd"/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3217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90587" w:rsidRPr="007F607E" w:rsidTr="007F607E">
        <w:trPr>
          <w:trHeight w:val="144"/>
          <w:tblCellSpacing w:w="20" w:type="nil"/>
        </w:trPr>
        <w:tc>
          <w:tcPr>
            <w:tcW w:w="2421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Востока в Средние века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3217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90587" w:rsidRPr="007F607E" w:rsidTr="007F607E">
        <w:trPr>
          <w:trHeight w:val="144"/>
          <w:tblCellSpacing w:w="20" w:type="nil"/>
        </w:trPr>
        <w:tc>
          <w:tcPr>
            <w:tcW w:w="2421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3217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90587" w:rsidRPr="007F607E" w:rsidTr="007F607E">
        <w:trPr>
          <w:trHeight w:val="144"/>
          <w:tblCellSpacing w:w="20" w:type="nil"/>
        </w:trPr>
        <w:tc>
          <w:tcPr>
            <w:tcW w:w="2421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3217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90587" w:rsidTr="007F607E">
        <w:trPr>
          <w:trHeight w:val="144"/>
          <w:tblCellSpacing w:w="20" w:type="nil"/>
        </w:trPr>
        <w:tc>
          <w:tcPr>
            <w:tcW w:w="6887" w:type="dxa"/>
            <w:gridSpan w:val="2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6968" w:type="dxa"/>
            <w:gridSpan w:val="3"/>
            <w:tcMar>
              <w:top w:w="50" w:type="dxa"/>
              <w:left w:w="100" w:type="dxa"/>
            </w:tcMar>
            <w:vAlign w:val="center"/>
          </w:tcPr>
          <w:p w:rsidR="00E90587" w:rsidRDefault="00E90587"/>
        </w:tc>
      </w:tr>
      <w:tr w:rsidR="00E90587" w:rsidRPr="007F607E" w:rsidTr="007F607E">
        <w:trPr>
          <w:trHeight w:val="144"/>
          <w:tblCellSpacing w:w="20" w:type="nil"/>
        </w:trPr>
        <w:tc>
          <w:tcPr>
            <w:tcW w:w="15451" w:type="dxa"/>
            <w:gridSpan w:val="6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2.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809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От Руси к Российскому государству</w:t>
            </w:r>
          </w:p>
        </w:tc>
      </w:tr>
      <w:tr w:rsidR="00E90587" w:rsidRPr="007F607E" w:rsidTr="007F607E">
        <w:trPr>
          <w:trHeight w:val="144"/>
          <w:tblCellSpacing w:w="20" w:type="nil"/>
        </w:trPr>
        <w:tc>
          <w:tcPr>
            <w:tcW w:w="2421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3217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0587" w:rsidRPr="007F607E" w:rsidTr="007F607E">
        <w:trPr>
          <w:trHeight w:val="144"/>
          <w:tblCellSpacing w:w="20" w:type="nil"/>
        </w:trPr>
        <w:tc>
          <w:tcPr>
            <w:tcW w:w="2421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тыс. н. э.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3217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0587" w:rsidRPr="007F607E" w:rsidTr="007F607E">
        <w:trPr>
          <w:trHeight w:val="144"/>
          <w:tblCellSpacing w:w="20" w:type="nil"/>
        </w:trPr>
        <w:tc>
          <w:tcPr>
            <w:tcW w:w="2421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3217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0587" w:rsidRPr="007F607E" w:rsidTr="007F607E">
        <w:trPr>
          <w:trHeight w:val="144"/>
          <w:tblCellSpacing w:w="20" w:type="nil"/>
        </w:trPr>
        <w:tc>
          <w:tcPr>
            <w:tcW w:w="2421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3217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0587" w:rsidRPr="007F607E" w:rsidTr="007F607E">
        <w:trPr>
          <w:trHeight w:val="144"/>
          <w:tblCellSpacing w:w="20" w:type="nil"/>
        </w:trPr>
        <w:tc>
          <w:tcPr>
            <w:tcW w:w="2421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3217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0587" w:rsidRPr="007F607E" w:rsidTr="007F607E">
        <w:trPr>
          <w:trHeight w:val="144"/>
          <w:tblCellSpacing w:w="20" w:type="nil"/>
        </w:trPr>
        <w:tc>
          <w:tcPr>
            <w:tcW w:w="2421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3217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0587" w:rsidTr="007F607E">
        <w:trPr>
          <w:trHeight w:val="144"/>
          <w:tblCellSpacing w:w="20" w:type="nil"/>
        </w:trPr>
        <w:tc>
          <w:tcPr>
            <w:tcW w:w="2421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3217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RPr="007F607E" w:rsidTr="007F607E">
        <w:trPr>
          <w:trHeight w:val="144"/>
          <w:tblCellSpacing w:w="20" w:type="nil"/>
        </w:trPr>
        <w:tc>
          <w:tcPr>
            <w:tcW w:w="2421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3217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0587" w:rsidTr="007F607E">
        <w:trPr>
          <w:trHeight w:val="144"/>
          <w:tblCellSpacing w:w="20" w:type="nil"/>
        </w:trPr>
        <w:tc>
          <w:tcPr>
            <w:tcW w:w="6887" w:type="dxa"/>
            <w:gridSpan w:val="2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6968" w:type="dxa"/>
            <w:gridSpan w:val="3"/>
            <w:tcMar>
              <w:top w:w="50" w:type="dxa"/>
              <w:left w:w="100" w:type="dxa"/>
            </w:tcMar>
            <w:vAlign w:val="center"/>
          </w:tcPr>
          <w:p w:rsidR="00E90587" w:rsidRDefault="00E90587"/>
        </w:tc>
      </w:tr>
      <w:tr w:rsidR="00E90587" w:rsidTr="007F607E">
        <w:trPr>
          <w:trHeight w:val="144"/>
          <w:tblCellSpacing w:w="20" w:type="nil"/>
        </w:trPr>
        <w:tc>
          <w:tcPr>
            <w:tcW w:w="6887" w:type="dxa"/>
            <w:gridSpan w:val="2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17" w:type="dxa"/>
            <w:tcMar>
              <w:top w:w="50" w:type="dxa"/>
              <w:left w:w="100" w:type="dxa"/>
            </w:tcMar>
            <w:vAlign w:val="center"/>
          </w:tcPr>
          <w:p w:rsidR="00E90587" w:rsidRDefault="00E90587"/>
        </w:tc>
      </w:tr>
    </w:tbl>
    <w:p w:rsidR="00E90587" w:rsidRDefault="00E90587">
      <w:pPr>
        <w:sectPr w:rsidR="00E905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90587" w:rsidRPr="007F607E" w:rsidRDefault="00E809ED" w:rsidP="007F607E">
      <w:pPr>
        <w:spacing w:after="0"/>
        <w:ind w:left="120"/>
        <w:jc w:val="center"/>
        <w:rPr>
          <w:color w:val="000099"/>
        </w:rPr>
      </w:pPr>
      <w:proofErr w:type="gramStart"/>
      <w:r w:rsidRPr="007F607E">
        <w:rPr>
          <w:rFonts w:ascii="Times New Roman" w:hAnsi="Times New Roman"/>
          <w:b/>
          <w:color w:val="000099"/>
          <w:sz w:val="28"/>
        </w:rPr>
        <w:lastRenderedPageBreak/>
        <w:t>7</w:t>
      </w:r>
      <w:proofErr w:type="gramEnd"/>
      <w:r w:rsidRPr="007F607E">
        <w:rPr>
          <w:rFonts w:ascii="Times New Roman" w:hAnsi="Times New Roman"/>
          <w:b/>
          <w:color w:val="000099"/>
          <w:sz w:val="28"/>
        </w:rPr>
        <w:t xml:space="preserve"> КЛАСС</w:t>
      </w:r>
    </w:p>
    <w:tbl>
      <w:tblPr>
        <w:tblW w:w="15451" w:type="dxa"/>
        <w:tblCellSpacing w:w="20" w:type="nil"/>
        <w:tblInd w:w="-11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5611"/>
        <w:gridCol w:w="1563"/>
        <w:gridCol w:w="1841"/>
        <w:gridCol w:w="1910"/>
        <w:gridCol w:w="3250"/>
      </w:tblGrid>
      <w:tr w:rsidR="00E90587" w:rsidTr="00FE556B">
        <w:trPr>
          <w:trHeight w:val="144"/>
          <w:tblCellSpacing w:w="20" w:type="nil"/>
        </w:trPr>
        <w:tc>
          <w:tcPr>
            <w:tcW w:w="12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90587" w:rsidRDefault="00E90587">
            <w:pPr>
              <w:spacing w:after="0"/>
              <w:ind w:left="135"/>
            </w:pPr>
          </w:p>
        </w:tc>
        <w:tc>
          <w:tcPr>
            <w:tcW w:w="56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90587" w:rsidRDefault="00E905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2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12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0587" w:rsidRDefault="00E90587"/>
        </w:tc>
        <w:tc>
          <w:tcPr>
            <w:tcW w:w="561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0587" w:rsidRDefault="00E90587"/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90587" w:rsidRDefault="00E9058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90587" w:rsidRDefault="00E9058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90587" w:rsidRDefault="00E90587">
            <w:pPr>
              <w:spacing w:after="0"/>
              <w:ind w:left="135"/>
            </w:pPr>
          </w:p>
        </w:tc>
        <w:tc>
          <w:tcPr>
            <w:tcW w:w="325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0587" w:rsidRDefault="00E90587"/>
        </w:tc>
      </w:tr>
      <w:tr w:rsidR="00E90587" w:rsidTr="00FE556B">
        <w:trPr>
          <w:trHeight w:val="144"/>
          <w:tblCellSpacing w:w="20" w:type="nil"/>
        </w:trPr>
        <w:tc>
          <w:tcPr>
            <w:tcW w:w="15451" w:type="dxa"/>
            <w:gridSpan w:val="6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r w:rsidRPr="00E809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809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Конец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XV — XVII в.</w:t>
            </w:r>
          </w:p>
        </w:tc>
      </w:tr>
      <w:tr w:rsidR="00E90587" w:rsidRPr="007F607E" w:rsidTr="00FE556B">
        <w:trPr>
          <w:trHeight w:val="144"/>
          <w:tblCellSpacing w:w="20" w:type="nil"/>
        </w:trPr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611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0587" w:rsidRPr="007F607E" w:rsidTr="00FE556B">
        <w:trPr>
          <w:trHeight w:val="144"/>
          <w:tblCellSpacing w:w="20" w:type="nil"/>
        </w:trPr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611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открытия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0587" w:rsidRPr="007F607E" w:rsidTr="00FE556B">
        <w:trPr>
          <w:trHeight w:val="144"/>
          <w:tblCellSpacing w:w="20" w:type="nil"/>
        </w:trPr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5611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европейском обществе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0587" w:rsidRPr="007F607E" w:rsidTr="00FE556B">
        <w:trPr>
          <w:trHeight w:val="144"/>
          <w:tblCellSpacing w:w="20" w:type="nil"/>
        </w:trPr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5611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Реформация и Контрреформация в Европе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0587" w:rsidRPr="007F607E" w:rsidTr="00FE556B">
        <w:trPr>
          <w:trHeight w:val="144"/>
          <w:tblCellSpacing w:w="20" w:type="nil"/>
        </w:trPr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5611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0587" w:rsidRPr="007F607E" w:rsidTr="00FE556B">
        <w:trPr>
          <w:trHeight w:val="144"/>
          <w:tblCellSpacing w:w="20" w:type="nil"/>
        </w:trPr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5611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0587" w:rsidRPr="007F607E" w:rsidTr="00FE556B">
        <w:trPr>
          <w:trHeight w:val="144"/>
          <w:tblCellSpacing w:w="20" w:type="nil"/>
        </w:trPr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5611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0587" w:rsidRPr="007F607E" w:rsidTr="00FE556B">
        <w:trPr>
          <w:trHeight w:val="144"/>
          <w:tblCellSpacing w:w="20" w:type="nil"/>
        </w:trPr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5611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0587" w:rsidRPr="007F607E" w:rsidTr="00FE556B">
        <w:trPr>
          <w:trHeight w:val="144"/>
          <w:tblCellSpacing w:w="20" w:type="nil"/>
        </w:trPr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5611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6887" w:type="dxa"/>
            <w:gridSpan w:val="2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7001" w:type="dxa"/>
            <w:gridSpan w:val="3"/>
            <w:tcMar>
              <w:top w:w="50" w:type="dxa"/>
              <w:left w:w="100" w:type="dxa"/>
            </w:tcMar>
            <w:vAlign w:val="center"/>
          </w:tcPr>
          <w:p w:rsidR="00E90587" w:rsidRDefault="00E90587"/>
        </w:tc>
      </w:tr>
      <w:tr w:rsidR="00E90587" w:rsidRPr="007F607E" w:rsidTr="00FE556B">
        <w:trPr>
          <w:trHeight w:val="144"/>
          <w:tblCellSpacing w:w="20" w:type="nil"/>
        </w:trPr>
        <w:tc>
          <w:tcPr>
            <w:tcW w:w="15451" w:type="dxa"/>
            <w:gridSpan w:val="6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809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E809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E809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вв.: от Великого княжества к царству</w:t>
            </w:r>
          </w:p>
        </w:tc>
      </w:tr>
      <w:tr w:rsidR="00E90587" w:rsidRPr="007F607E" w:rsidTr="00FE556B">
        <w:trPr>
          <w:trHeight w:val="144"/>
          <w:tblCellSpacing w:w="20" w:type="nil"/>
        </w:trPr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611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XVI в.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E90587" w:rsidRPr="007F607E" w:rsidTr="00FE556B">
        <w:trPr>
          <w:trHeight w:val="144"/>
          <w:tblCellSpacing w:w="20" w:type="nil"/>
        </w:trPr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5611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Смута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E90587" w:rsidRPr="007F607E" w:rsidTr="00FE556B">
        <w:trPr>
          <w:trHeight w:val="144"/>
          <w:tblCellSpacing w:w="20" w:type="nil"/>
        </w:trPr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5611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XVII в.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E90587" w:rsidRPr="007F607E" w:rsidTr="00FE556B">
        <w:trPr>
          <w:trHeight w:val="144"/>
          <w:tblCellSpacing w:w="20" w:type="nil"/>
        </w:trPr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5611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5611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RPr="007F607E" w:rsidTr="00FE556B">
        <w:trPr>
          <w:trHeight w:val="144"/>
          <w:tblCellSpacing w:w="20" w:type="nil"/>
        </w:trPr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5611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6887" w:type="dxa"/>
            <w:gridSpan w:val="2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7001" w:type="dxa"/>
            <w:gridSpan w:val="3"/>
            <w:tcMar>
              <w:top w:w="50" w:type="dxa"/>
              <w:left w:w="100" w:type="dxa"/>
            </w:tcMar>
            <w:vAlign w:val="center"/>
          </w:tcPr>
          <w:p w:rsidR="00E90587" w:rsidRDefault="00E90587"/>
        </w:tc>
      </w:tr>
      <w:tr w:rsidR="00E90587" w:rsidTr="00FE556B">
        <w:trPr>
          <w:trHeight w:val="144"/>
          <w:tblCellSpacing w:w="20" w:type="nil"/>
        </w:trPr>
        <w:tc>
          <w:tcPr>
            <w:tcW w:w="6887" w:type="dxa"/>
            <w:gridSpan w:val="2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E90587" w:rsidRDefault="00E90587"/>
        </w:tc>
      </w:tr>
    </w:tbl>
    <w:p w:rsidR="00E90587" w:rsidRDefault="00E90587">
      <w:pPr>
        <w:sectPr w:rsidR="00E905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90587" w:rsidRPr="00FE556B" w:rsidRDefault="00E809ED" w:rsidP="00FE556B">
      <w:pPr>
        <w:spacing w:after="0"/>
        <w:ind w:left="120"/>
        <w:jc w:val="center"/>
        <w:rPr>
          <w:color w:val="000099"/>
        </w:rPr>
      </w:pPr>
      <w:proofErr w:type="gramStart"/>
      <w:r w:rsidRPr="00FE556B">
        <w:rPr>
          <w:rFonts w:ascii="Times New Roman" w:hAnsi="Times New Roman"/>
          <w:b/>
          <w:color w:val="000099"/>
          <w:sz w:val="28"/>
        </w:rPr>
        <w:lastRenderedPageBreak/>
        <w:t>8</w:t>
      </w:r>
      <w:proofErr w:type="gramEnd"/>
      <w:r w:rsidRPr="00FE556B">
        <w:rPr>
          <w:rFonts w:ascii="Times New Roman" w:hAnsi="Times New Roman"/>
          <w:b/>
          <w:color w:val="000099"/>
          <w:sz w:val="28"/>
        </w:rPr>
        <w:t xml:space="preserve"> КЛАСС</w:t>
      </w:r>
    </w:p>
    <w:tbl>
      <w:tblPr>
        <w:tblW w:w="15168" w:type="dxa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5753"/>
        <w:gridCol w:w="1589"/>
        <w:gridCol w:w="1841"/>
        <w:gridCol w:w="1910"/>
        <w:gridCol w:w="3083"/>
      </w:tblGrid>
      <w:tr w:rsidR="00E90587" w:rsidTr="00FE556B">
        <w:trPr>
          <w:trHeight w:val="144"/>
          <w:tblCellSpacing w:w="20" w:type="nil"/>
        </w:trPr>
        <w:tc>
          <w:tcPr>
            <w:tcW w:w="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90587" w:rsidRDefault="00E90587">
            <w:pPr>
              <w:spacing w:after="0"/>
              <w:ind w:left="135"/>
            </w:pPr>
          </w:p>
        </w:tc>
        <w:tc>
          <w:tcPr>
            <w:tcW w:w="5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90587" w:rsidRDefault="00E905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0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9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0587" w:rsidRDefault="00E90587"/>
        </w:tc>
        <w:tc>
          <w:tcPr>
            <w:tcW w:w="575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0587" w:rsidRDefault="00E90587"/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90587" w:rsidRDefault="00E9058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90587" w:rsidRDefault="00E9058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90587" w:rsidRDefault="00E90587">
            <w:pPr>
              <w:spacing w:after="0"/>
              <w:ind w:left="135"/>
            </w:pPr>
          </w:p>
        </w:tc>
        <w:tc>
          <w:tcPr>
            <w:tcW w:w="308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0587" w:rsidRDefault="00E90587"/>
        </w:tc>
      </w:tr>
      <w:tr w:rsidR="00E90587" w:rsidTr="00FE556B">
        <w:trPr>
          <w:trHeight w:val="144"/>
          <w:tblCellSpacing w:w="20" w:type="nil"/>
        </w:trPr>
        <w:tc>
          <w:tcPr>
            <w:tcW w:w="15168" w:type="dxa"/>
            <w:gridSpan w:val="6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r w:rsidRPr="00E809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809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E90587" w:rsidRPr="007F607E" w:rsidTr="00FE556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E90587" w:rsidRPr="007F607E" w:rsidTr="00FE556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Просвещения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E90587" w:rsidRPr="007F607E" w:rsidTr="00FE556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E90587" w:rsidRPr="007F607E" w:rsidTr="00FE556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E90587" w:rsidRPr="007F607E" w:rsidTr="00FE556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E90587" w:rsidRPr="007F607E" w:rsidTr="00FE556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E90587" w:rsidRPr="007F607E" w:rsidTr="00FE556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E90587" w:rsidRPr="007F607E" w:rsidTr="00FE556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E90587" w:rsidRPr="007F607E" w:rsidTr="00FE556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6745" w:type="dxa"/>
            <w:gridSpan w:val="2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6834" w:type="dxa"/>
            <w:gridSpan w:val="3"/>
            <w:tcMar>
              <w:top w:w="50" w:type="dxa"/>
              <w:left w:w="100" w:type="dxa"/>
            </w:tcMar>
            <w:vAlign w:val="center"/>
          </w:tcPr>
          <w:p w:rsidR="00E90587" w:rsidRDefault="00E90587"/>
        </w:tc>
      </w:tr>
      <w:tr w:rsidR="00E90587" w:rsidRPr="007F607E" w:rsidTr="00FE556B">
        <w:trPr>
          <w:trHeight w:val="144"/>
          <w:tblCellSpacing w:w="20" w:type="nil"/>
        </w:trPr>
        <w:tc>
          <w:tcPr>
            <w:tcW w:w="15168" w:type="dxa"/>
            <w:gridSpan w:val="6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809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E809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E809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</w:tr>
      <w:tr w:rsidR="00E90587" w:rsidRPr="007F607E" w:rsidTr="00FE556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90587" w:rsidRPr="007F607E" w:rsidTr="00FE556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90587" w:rsidRPr="007F607E" w:rsidTr="00FE556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90587" w:rsidRPr="007F607E" w:rsidTr="00FE556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90587" w:rsidRPr="007F607E" w:rsidTr="00FE556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RPr="007F607E" w:rsidTr="00FE556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6745" w:type="dxa"/>
            <w:gridSpan w:val="2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6834" w:type="dxa"/>
            <w:gridSpan w:val="3"/>
            <w:tcMar>
              <w:top w:w="50" w:type="dxa"/>
              <w:left w:w="100" w:type="dxa"/>
            </w:tcMar>
            <w:vAlign w:val="center"/>
          </w:tcPr>
          <w:p w:rsidR="00E90587" w:rsidRDefault="00E90587"/>
        </w:tc>
      </w:tr>
      <w:tr w:rsidR="00E90587" w:rsidTr="00FE556B">
        <w:trPr>
          <w:trHeight w:val="144"/>
          <w:tblCellSpacing w:w="20" w:type="nil"/>
        </w:trPr>
        <w:tc>
          <w:tcPr>
            <w:tcW w:w="6745" w:type="dxa"/>
            <w:gridSpan w:val="2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:rsidR="00E90587" w:rsidRDefault="00E90587"/>
        </w:tc>
      </w:tr>
    </w:tbl>
    <w:p w:rsidR="00E90587" w:rsidRDefault="00E90587">
      <w:pPr>
        <w:sectPr w:rsidR="00E905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90587" w:rsidRPr="00FE556B" w:rsidRDefault="00E809ED" w:rsidP="00FE556B">
      <w:pPr>
        <w:spacing w:after="0"/>
        <w:ind w:left="120"/>
        <w:jc w:val="center"/>
        <w:rPr>
          <w:b/>
          <w:color w:val="000099"/>
        </w:rPr>
      </w:pPr>
      <w:proofErr w:type="gramStart"/>
      <w:r w:rsidRPr="00FE556B">
        <w:rPr>
          <w:rFonts w:ascii="Times New Roman" w:hAnsi="Times New Roman"/>
          <w:b/>
          <w:color w:val="000099"/>
          <w:sz w:val="28"/>
        </w:rPr>
        <w:lastRenderedPageBreak/>
        <w:t>9</w:t>
      </w:r>
      <w:proofErr w:type="gramEnd"/>
      <w:r w:rsidRPr="00FE556B">
        <w:rPr>
          <w:rFonts w:ascii="Times New Roman" w:hAnsi="Times New Roman"/>
          <w:b/>
          <w:color w:val="000099"/>
          <w:sz w:val="28"/>
        </w:rPr>
        <w:t xml:space="preserve"> КЛАСС</w:t>
      </w:r>
    </w:p>
    <w:tbl>
      <w:tblPr>
        <w:tblW w:w="15168" w:type="dxa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5753"/>
        <w:gridCol w:w="1542"/>
        <w:gridCol w:w="1841"/>
        <w:gridCol w:w="1910"/>
        <w:gridCol w:w="3130"/>
      </w:tblGrid>
      <w:tr w:rsidR="00E90587" w:rsidTr="00FE556B">
        <w:trPr>
          <w:trHeight w:val="144"/>
          <w:tblCellSpacing w:w="20" w:type="nil"/>
        </w:trPr>
        <w:tc>
          <w:tcPr>
            <w:tcW w:w="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90587" w:rsidRDefault="00E90587">
            <w:pPr>
              <w:spacing w:after="0"/>
              <w:ind w:left="135"/>
            </w:pPr>
          </w:p>
        </w:tc>
        <w:tc>
          <w:tcPr>
            <w:tcW w:w="5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90587" w:rsidRDefault="00E905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1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9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0587" w:rsidRDefault="00E90587"/>
        </w:tc>
        <w:tc>
          <w:tcPr>
            <w:tcW w:w="575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0587" w:rsidRDefault="00E90587"/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90587" w:rsidRDefault="00E9058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90587" w:rsidRDefault="00E9058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90587" w:rsidRDefault="00E90587">
            <w:pPr>
              <w:spacing w:after="0"/>
              <w:ind w:left="135"/>
            </w:pPr>
          </w:p>
        </w:tc>
        <w:tc>
          <w:tcPr>
            <w:tcW w:w="313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0587" w:rsidRDefault="00E90587"/>
        </w:tc>
      </w:tr>
      <w:tr w:rsidR="00E90587" w:rsidTr="00FE556B">
        <w:trPr>
          <w:trHeight w:val="144"/>
          <w:tblCellSpacing w:w="20" w:type="nil"/>
        </w:trPr>
        <w:tc>
          <w:tcPr>
            <w:tcW w:w="15168" w:type="dxa"/>
            <w:gridSpan w:val="6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r w:rsidRPr="00E809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809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XIХ —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ХХ в.</w:t>
            </w:r>
          </w:p>
        </w:tc>
      </w:tr>
      <w:tr w:rsidR="00E90587" w:rsidRPr="007F607E" w:rsidTr="00FE556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90587" w:rsidRPr="007F607E" w:rsidTr="00FE556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90587" w:rsidRPr="007F607E" w:rsidTr="00FE556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90587" w:rsidRPr="007F607E" w:rsidTr="00FE556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90587" w:rsidRPr="007F607E" w:rsidTr="00FE556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90587" w:rsidRPr="007F607E" w:rsidTr="00FE556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90587" w:rsidRPr="007F607E" w:rsidTr="00FE556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90587" w:rsidRPr="007F607E" w:rsidTr="00FE556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Х — начале ХХ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90587" w:rsidRPr="007F607E" w:rsidTr="00FE556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90587" w:rsidRPr="007F607E" w:rsidTr="00FE556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90587" w:rsidRPr="007F607E" w:rsidTr="00FE556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6745" w:type="dxa"/>
            <w:gridSpan w:val="2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6881" w:type="dxa"/>
            <w:gridSpan w:val="3"/>
            <w:tcMar>
              <w:top w:w="50" w:type="dxa"/>
              <w:left w:w="100" w:type="dxa"/>
            </w:tcMar>
            <w:vAlign w:val="center"/>
          </w:tcPr>
          <w:p w:rsidR="00E90587" w:rsidRDefault="00E90587"/>
        </w:tc>
      </w:tr>
      <w:tr w:rsidR="00E90587" w:rsidRPr="007F607E" w:rsidTr="00FE556B">
        <w:trPr>
          <w:trHeight w:val="144"/>
          <w:tblCellSpacing w:w="20" w:type="nil"/>
        </w:trPr>
        <w:tc>
          <w:tcPr>
            <w:tcW w:w="15168" w:type="dxa"/>
            <w:gridSpan w:val="6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809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E809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E809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E90587" w:rsidRPr="007F607E" w:rsidTr="00FE556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90587" w:rsidRPr="007F607E" w:rsidTr="00FE556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Александровская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либерализм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90587" w:rsidRPr="007F607E" w:rsidTr="00FE556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Николаевское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самодержавие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консерватизм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90587" w:rsidRPr="007F607E" w:rsidTr="00FE556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90587" w:rsidRPr="007F607E" w:rsidTr="00FE556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90587" w:rsidRPr="007F607E" w:rsidTr="00FE556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90587" w:rsidRPr="007F607E" w:rsidTr="00FE556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1880-1890-х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90587" w:rsidRPr="007F607E" w:rsidTr="00FE556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90587" w:rsidRPr="007F607E" w:rsidTr="00FE556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Этнокультурный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облик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империи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90587" w:rsidRPr="007F607E" w:rsidTr="00FE556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90587" w:rsidRPr="007F607E" w:rsidTr="00FE556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90587" w:rsidRPr="007F607E" w:rsidTr="00FE556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809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6745" w:type="dxa"/>
            <w:gridSpan w:val="2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6881" w:type="dxa"/>
            <w:gridSpan w:val="3"/>
            <w:tcMar>
              <w:top w:w="50" w:type="dxa"/>
              <w:left w:w="100" w:type="dxa"/>
            </w:tcMar>
            <w:vAlign w:val="center"/>
          </w:tcPr>
          <w:p w:rsidR="00E90587" w:rsidRDefault="00E90587"/>
        </w:tc>
      </w:tr>
      <w:tr w:rsidR="00E90587" w:rsidTr="00FE556B">
        <w:trPr>
          <w:trHeight w:val="144"/>
          <w:tblCellSpacing w:w="20" w:type="nil"/>
        </w:trPr>
        <w:tc>
          <w:tcPr>
            <w:tcW w:w="15168" w:type="dxa"/>
            <w:gridSpan w:val="6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r w:rsidRPr="00E809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Учебный модуль. </w:t>
            </w:r>
            <w:r w:rsidRPr="00E809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"Введение в Новейшую историю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"</w:t>
            </w: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1917—1922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1941—1945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Россией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6745" w:type="dxa"/>
            <w:gridSpan w:val="2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модулю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6881" w:type="dxa"/>
            <w:gridSpan w:val="3"/>
            <w:tcMar>
              <w:top w:w="50" w:type="dxa"/>
              <w:left w:w="100" w:type="dxa"/>
            </w:tcMar>
            <w:vAlign w:val="center"/>
          </w:tcPr>
          <w:p w:rsidR="00E90587" w:rsidRDefault="00E90587"/>
        </w:tc>
      </w:tr>
      <w:tr w:rsidR="00E90587" w:rsidTr="00FE556B">
        <w:trPr>
          <w:trHeight w:val="144"/>
          <w:tblCellSpacing w:w="20" w:type="nil"/>
        </w:trPr>
        <w:tc>
          <w:tcPr>
            <w:tcW w:w="6745" w:type="dxa"/>
            <w:gridSpan w:val="2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E90587" w:rsidRDefault="00E90587"/>
        </w:tc>
      </w:tr>
    </w:tbl>
    <w:p w:rsidR="00E90587" w:rsidRDefault="00E90587">
      <w:pPr>
        <w:sectPr w:rsidR="00E905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90587" w:rsidRDefault="00E90587">
      <w:pPr>
        <w:sectPr w:rsidR="00E905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90587" w:rsidRPr="00FE556B" w:rsidRDefault="00E809ED" w:rsidP="00FE556B">
      <w:pPr>
        <w:spacing w:after="0"/>
        <w:ind w:left="120"/>
        <w:jc w:val="center"/>
        <w:rPr>
          <w:color w:val="000099"/>
        </w:rPr>
      </w:pPr>
      <w:bookmarkStart w:id="10" w:name="block-24421765"/>
      <w:bookmarkEnd w:id="9"/>
      <w:r w:rsidRPr="00FE556B">
        <w:rPr>
          <w:rFonts w:ascii="Times New Roman" w:hAnsi="Times New Roman"/>
          <w:b/>
          <w:color w:val="000099"/>
          <w:sz w:val="28"/>
        </w:rPr>
        <w:lastRenderedPageBreak/>
        <w:t>ПОУРОЧНОЕ ПЛАНИРОВАНИЕ</w:t>
      </w:r>
    </w:p>
    <w:p w:rsidR="00E90587" w:rsidRDefault="00E809ED" w:rsidP="00FE556B">
      <w:pPr>
        <w:spacing w:after="0"/>
        <w:ind w:left="120"/>
        <w:jc w:val="center"/>
      </w:pPr>
      <w:proofErr w:type="gramStart"/>
      <w:r w:rsidRPr="00FE556B">
        <w:rPr>
          <w:rFonts w:ascii="Times New Roman" w:hAnsi="Times New Roman"/>
          <w:b/>
          <w:color w:val="000099"/>
          <w:sz w:val="28"/>
        </w:rPr>
        <w:t>5</w:t>
      </w:r>
      <w:proofErr w:type="gramEnd"/>
      <w:r w:rsidRPr="00FE556B">
        <w:rPr>
          <w:rFonts w:ascii="Times New Roman" w:hAnsi="Times New Roman"/>
          <w:b/>
          <w:color w:val="000099"/>
          <w:sz w:val="28"/>
        </w:rPr>
        <w:t xml:space="preserve"> КЛАСС</w:t>
      </w:r>
    </w:p>
    <w:tbl>
      <w:tblPr>
        <w:tblW w:w="15168" w:type="dxa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8648"/>
        <w:gridCol w:w="1417"/>
        <w:gridCol w:w="2410"/>
        <w:gridCol w:w="1843"/>
      </w:tblGrid>
      <w:tr w:rsidR="00E90587" w:rsidTr="00FE556B">
        <w:trPr>
          <w:trHeight w:val="144"/>
          <w:tblCellSpacing w:w="20" w:type="nil"/>
        </w:trPr>
        <w:tc>
          <w:tcPr>
            <w:tcW w:w="850" w:type="dxa"/>
            <w:vMerge w:val="restart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Default="00E809ED" w:rsidP="00F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E90587" w:rsidRDefault="00E90587" w:rsidP="00FE556B">
            <w:pPr>
              <w:spacing w:after="0"/>
              <w:ind w:left="135"/>
              <w:jc w:val="center"/>
            </w:pPr>
          </w:p>
        </w:tc>
        <w:tc>
          <w:tcPr>
            <w:tcW w:w="8648" w:type="dxa"/>
            <w:vMerge w:val="restart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Default="00E809ED" w:rsidP="00FE556B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  <w:p w:rsidR="00E90587" w:rsidRDefault="00E90587" w:rsidP="00FE556B">
            <w:pPr>
              <w:spacing w:after="0"/>
              <w:ind w:left="135"/>
              <w:jc w:val="center"/>
            </w:pPr>
          </w:p>
        </w:tc>
        <w:tc>
          <w:tcPr>
            <w:tcW w:w="3827" w:type="dxa"/>
            <w:gridSpan w:val="2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Default="00E809ED" w:rsidP="00FE556B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843" w:type="dxa"/>
            <w:vMerge w:val="restart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Default="00E809ED" w:rsidP="00FE556B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  <w:p w:rsidR="00E90587" w:rsidRDefault="00E90587" w:rsidP="00FE556B">
            <w:pPr>
              <w:spacing w:after="0"/>
              <w:ind w:left="135"/>
              <w:jc w:val="center"/>
            </w:pPr>
          </w:p>
        </w:tc>
      </w:tr>
      <w:tr w:rsidR="00E90587" w:rsidTr="00FE556B">
        <w:trPr>
          <w:trHeight w:val="545"/>
          <w:tblCellSpacing w:w="20" w:type="nil"/>
        </w:trPr>
        <w:tc>
          <w:tcPr>
            <w:tcW w:w="85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0587" w:rsidRDefault="00E90587"/>
        </w:tc>
        <w:tc>
          <w:tcPr>
            <w:tcW w:w="864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0587" w:rsidRDefault="00E90587"/>
        </w:tc>
        <w:tc>
          <w:tcPr>
            <w:tcW w:w="1417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90587" w:rsidRDefault="00E90587">
            <w:pPr>
              <w:spacing w:after="0"/>
              <w:ind w:left="135"/>
            </w:pPr>
          </w:p>
        </w:tc>
        <w:tc>
          <w:tcPr>
            <w:tcW w:w="2410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Default="00E809ED" w:rsidP="00FE55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0587" w:rsidRDefault="00E90587"/>
        </w:tc>
      </w:tr>
      <w:tr w:rsidR="00E90587" w:rsidTr="00FE55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изучает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хронология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карта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Происхождение, расселение и эволюция древнейшего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Появление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разумного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земледельцы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скотоводы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первобытности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цивилизации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850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648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«История Древнего мира»</w:t>
            </w:r>
          </w:p>
        </w:tc>
        <w:tc>
          <w:tcPr>
            <w:tcW w:w="1417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Возникновение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государством (фараон, вельможи, чиновники)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жизни, положение и повинности населения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Египта с соседними народами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египтян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египтян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Вавилон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Ассирия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Нововавилонское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царство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Финикия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Завоевания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Персидской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державы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верования и культура древних индийцев.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Древний </w:t>
            </w:r>
            <w:proofErr w:type="spellStart"/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Китай.Правление</w:t>
            </w:r>
            <w:proofErr w:type="spellEnd"/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династии </w:t>
            </w:r>
            <w:proofErr w:type="spellStart"/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Хань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850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Pr="00FE556B" w:rsidRDefault="00E809ED">
            <w:pPr>
              <w:spacing w:after="0"/>
              <w:rPr>
                <w:b/>
              </w:rPr>
            </w:pPr>
            <w:r w:rsidRPr="00FE556B">
              <w:rPr>
                <w:rFonts w:ascii="Times New Roman" w:hAnsi="Times New Roman"/>
                <w:b/>
                <w:color w:val="000000"/>
                <w:sz w:val="24"/>
              </w:rPr>
              <w:t>26</w:t>
            </w:r>
          </w:p>
        </w:tc>
        <w:tc>
          <w:tcPr>
            <w:tcW w:w="8648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Pr="00FE556B" w:rsidRDefault="00E809ED">
            <w:pPr>
              <w:spacing w:after="0"/>
              <w:ind w:left="135"/>
              <w:rPr>
                <w:b/>
                <w:lang w:val="ru-RU"/>
              </w:rPr>
            </w:pPr>
            <w:r w:rsidRPr="00FE55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1417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Pr="00FE556B" w:rsidRDefault="00E809ED">
            <w:pPr>
              <w:spacing w:after="0"/>
              <w:ind w:left="135"/>
              <w:jc w:val="center"/>
              <w:rPr>
                <w:b/>
              </w:rPr>
            </w:pPr>
            <w:r w:rsidRPr="00FE55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FE556B">
              <w:rPr>
                <w:rFonts w:ascii="Times New Roman" w:hAnsi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Pr="00FE556B" w:rsidRDefault="00E90587"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Pr="00FE556B" w:rsidRDefault="00E90587">
            <w:pPr>
              <w:spacing w:after="0"/>
              <w:ind w:left="135"/>
              <w:rPr>
                <w:b/>
              </w:rPr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Троянская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Поэмы Гомера «Илиада» и «Одиссея»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городов-государств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колонизация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Афины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утверждение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демократии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Спарта: основные группы населения, общественное устройство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Греко-персидские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Крупные сражения греко-персидских войн и их итоги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Афинского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Хозяйственная жизнь в древнегреческом обществе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Пелопоннесская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греков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наука в Древней Греции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досуг в Древней Греции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Возвышение Македонии. Александр Македонский и его завоевания на Востоке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Эллинистические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Востока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850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8648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Греция.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Эллинизм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417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население </w:t>
            </w:r>
            <w:proofErr w:type="spellStart"/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Апеннинского</w:t>
            </w:r>
            <w:proofErr w:type="spellEnd"/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полуострова в древности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Республика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римлян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Карфагеном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Ганнибал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Каннах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господства Рима в Средиземноморье.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провинции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поздней Римской республики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Реформы </w:t>
            </w:r>
            <w:proofErr w:type="spellStart"/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Гракхов</w:t>
            </w:r>
            <w:proofErr w:type="spellEnd"/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: проекты реформ, мероприятия, итоги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и установление диктатуры Суллы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Гай Юлий Цезарь: путь к власти, диктатура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Борьба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наследниками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Цезаря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императорской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власти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Императоры Рима: завоеватели и правители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Возникновение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распространение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христианства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Император Константин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, перенос столицы в Константинополь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Великого переселения народов. Рим и варвары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Римская литература, золотой век поэзии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 и искусства в Древнем Риме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850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Pr="00FE556B" w:rsidRDefault="00E809ED">
            <w:pPr>
              <w:spacing w:after="0"/>
              <w:rPr>
                <w:b/>
              </w:rPr>
            </w:pPr>
            <w:r w:rsidRPr="00FE556B">
              <w:rPr>
                <w:rFonts w:ascii="Times New Roman" w:hAnsi="Times New Roman"/>
                <w:b/>
                <w:color w:val="000000"/>
                <w:sz w:val="24"/>
              </w:rPr>
              <w:t>66</w:t>
            </w:r>
          </w:p>
        </w:tc>
        <w:tc>
          <w:tcPr>
            <w:tcW w:w="8648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Pr="00FE556B" w:rsidRDefault="00E809ED">
            <w:pPr>
              <w:spacing w:after="0"/>
              <w:ind w:left="135"/>
              <w:rPr>
                <w:b/>
                <w:lang w:val="ru-RU"/>
              </w:rPr>
            </w:pPr>
            <w:r w:rsidRPr="00FE55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1417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Pr="00FE556B" w:rsidRDefault="00E809ED">
            <w:pPr>
              <w:spacing w:after="0"/>
              <w:ind w:left="135"/>
              <w:jc w:val="center"/>
              <w:rPr>
                <w:b/>
              </w:rPr>
            </w:pPr>
            <w:r w:rsidRPr="00FE55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FE556B">
              <w:rPr>
                <w:rFonts w:ascii="Times New Roman" w:hAnsi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Pr="00FE556B" w:rsidRDefault="00E90587"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Pr="00FE556B" w:rsidRDefault="00E90587">
            <w:pPr>
              <w:spacing w:after="0"/>
              <w:ind w:left="135"/>
              <w:rPr>
                <w:b/>
              </w:rPr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9498" w:type="dxa"/>
            <w:gridSpan w:val="2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0587" w:rsidRDefault="00E90587"/>
        </w:tc>
      </w:tr>
    </w:tbl>
    <w:p w:rsidR="00E90587" w:rsidRDefault="00E90587">
      <w:pPr>
        <w:sectPr w:rsidR="00E905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90587" w:rsidRPr="00FE556B" w:rsidRDefault="00E809ED" w:rsidP="00FE556B">
      <w:pPr>
        <w:spacing w:after="0"/>
        <w:ind w:left="120"/>
        <w:jc w:val="center"/>
        <w:rPr>
          <w:color w:val="000099"/>
        </w:rPr>
      </w:pPr>
      <w:proofErr w:type="gramStart"/>
      <w:r w:rsidRPr="00FE556B">
        <w:rPr>
          <w:rFonts w:ascii="Times New Roman" w:hAnsi="Times New Roman"/>
          <w:b/>
          <w:color w:val="000099"/>
          <w:sz w:val="28"/>
        </w:rPr>
        <w:lastRenderedPageBreak/>
        <w:t>6</w:t>
      </w:r>
      <w:proofErr w:type="gramEnd"/>
      <w:r w:rsidRPr="00FE556B">
        <w:rPr>
          <w:rFonts w:ascii="Times New Roman" w:hAnsi="Times New Roman"/>
          <w:b/>
          <w:color w:val="000099"/>
          <w:sz w:val="28"/>
        </w:rPr>
        <w:t xml:space="preserve"> КЛАСС</w:t>
      </w:r>
    </w:p>
    <w:tbl>
      <w:tblPr>
        <w:tblW w:w="15451" w:type="dxa"/>
        <w:tblCellSpacing w:w="20" w:type="nil"/>
        <w:tblInd w:w="-11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9639"/>
        <w:gridCol w:w="1495"/>
        <w:gridCol w:w="1910"/>
        <w:gridCol w:w="1698"/>
      </w:tblGrid>
      <w:tr w:rsidR="00E90587" w:rsidTr="00FE556B">
        <w:trPr>
          <w:trHeight w:val="144"/>
          <w:tblCellSpacing w:w="20" w:type="nil"/>
        </w:trPr>
        <w:tc>
          <w:tcPr>
            <w:tcW w:w="709" w:type="dxa"/>
            <w:vMerge w:val="restart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Default="00E809ED" w:rsidP="00F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E90587" w:rsidRDefault="00E90587" w:rsidP="00FE556B">
            <w:pPr>
              <w:spacing w:after="0"/>
              <w:ind w:left="135"/>
              <w:jc w:val="center"/>
            </w:pPr>
          </w:p>
        </w:tc>
        <w:tc>
          <w:tcPr>
            <w:tcW w:w="9639" w:type="dxa"/>
            <w:vMerge w:val="restart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Default="00E809ED" w:rsidP="00FE556B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  <w:p w:rsidR="00E90587" w:rsidRDefault="00E90587" w:rsidP="00FE556B">
            <w:pPr>
              <w:spacing w:after="0"/>
              <w:ind w:left="135"/>
              <w:jc w:val="center"/>
            </w:pPr>
          </w:p>
        </w:tc>
        <w:tc>
          <w:tcPr>
            <w:tcW w:w="3405" w:type="dxa"/>
            <w:gridSpan w:val="2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Default="00E809ED" w:rsidP="00FE556B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698" w:type="dxa"/>
            <w:vMerge w:val="restart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shd w:val="clear" w:color="auto" w:fill="FFCCFF"/>
            <w:tcMar>
              <w:top w:w="50" w:type="dxa"/>
              <w:left w:w="100" w:type="dxa"/>
            </w:tcMar>
          </w:tcPr>
          <w:p w:rsidR="00E90587" w:rsidRDefault="00E90587" w:rsidP="00FE556B">
            <w:pPr>
              <w:jc w:val="center"/>
            </w:pPr>
          </w:p>
        </w:tc>
        <w:tc>
          <w:tcPr>
            <w:tcW w:w="9639" w:type="dxa"/>
            <w:vMerge/>
            <w:tcBorders>
              <w:top w:val="nil"/>
            </w:tcBorders>
            <w:shd w:val="clear" w:color="auto" w:fill="FFCCFF"/>
            <w:tcMar>
              <w:top w:w="50" w:type="dxa"/>
              <w:left w:w="100" w:type="dxa"/>
            </w:tcMar>
          </w:tcPr>
          <w:p w:rsidR="00E90587" w:rsidRDefault="00E90587" w:rsidP="00FE556B">
            <w:pPr>
              <w:jc w:val="center"/>
            </w:pPr>
          </w:p>
        </w:tc>
        <w:tc>
          <w:tcPr>
            <w:tcW w:w="1495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Default="00E809ED" w:rsidP="00FE556B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E90587" w:rsidRDefault="00E90587" w:rsidP="00FE55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Default="00E809ED" w:rsidP="00FE556B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698" w:type="dxa"/>
            <w:vMerge/>
            <w:tcBorders>
              <w:top w:val="nil"/>
            </w:tcBorders>
            <w:shd w:val="clear" w:color="auto" w:fill="FFCCFF"/>
            <w:tcMar>
              <w:top w:w="50" w:type="dxa"/>
              <w:left w:w="100" w:type="dxa"/>
            </w:tcMar>
          </w:tcPr>
          <w:p w:rsidR="00E90587" w:rsidRDefault="00E90587"/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698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698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Франкское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698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698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Ранние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славянские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698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698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Византии</w:t>
            </w:r>
            <w:proofErr w:type="spellEnd"/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698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Аравийский полуостров: природные условия, основные занятия жителей, верования.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Арабский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халифат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распад</w:t>
            </w:r>
            <w:proofErr w:type="spellEnd"/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698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исламского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698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Феодалы и крестьянство в средние века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698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Средневековые города — центры ремесла, торговли, культуры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698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Церковь и духовенство в средневековом обществе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698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королевской власти в странах Западной Европы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698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698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Обострение социальных противоречий в Х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(Жакерия, восстание </w:t>
            </w:r>
            <w:proofErr w:type="spellStart"/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Уота</w:t>
            </w:r>
            <w:proofErr w:type="spellEnd"/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Тайлера</w:t>
            </w:r>
            <w:proofErr w:type="spellEnd"/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Гуситское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Чехии</w:t>
            </w:r>
            <w:proofErr w:type="spellEnd"/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698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и славянские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698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средневековой Европы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698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Гуманизм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Раннее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Возрождение</w:t>
            </w:r>
            <w:proofErr w:type="spellEnd"/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698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Монгольская держава в Средние века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698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698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века</w:t>
            </w:r>
            <w:proofErr w:type="spellEnd"/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698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Цивилизации майя, ацтеков и инков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698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Средних веков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698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России в мировой истории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698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Заселение территории нашей страны человеком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698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государства на территории нашей страны в древности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698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698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Хозяйство, быт и верования восточных славян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698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Восточной Европы, Сибири и Дальнего Востока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698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698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князья</w:t>
            </w:r>
            <w:proofErr w:type="spellEnd"/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698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Руси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698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Принятие христианства и его значение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698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698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Руси</w:t>
            </w:r>
            <w:proofErr w:type="spellEnd"/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698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русских князей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698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698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Древнерусское право: Русская Правда, церковные уставы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698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и международные связи Руси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698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698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единого культурного пространства. Художественная культура и ремесло Руси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698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Pr="00FE556B" w:rsidRDefault="00E809ED">
            <w:pPr>
              <w:spacing w:after="0"/>
              <w:rPr>
                <w:b/>
              </w:rPr>
            </w:pPr>
            <w:r w:rsidRPr="00FE556B">
              <w:rPr>
                <w:rFonts w:ascii="Times New Roman" w:hAnsi="Times New Roman"/>
                <w:b/>
                <w:color w:val="000000"/>
                <w:sz w:val="24"/>
              </w:rPr>
              <w:t>42</w:t>
            </w:r>
          </w:p>
        </w:tc>
        <w:tc>
          <w:tcPr>
            <w:tcW w:w="9639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Pr="00FE556B" w:rsidRDefault="00E809ED">
            <w:pPr>
              <w:spacing w:after="0"/>
              <w:ind w:left="135"/>
              <w:rPr>
                <w:b/>
                <w:lang w:val="ru-RU"/>
              </w:rPr>
            </w:pPr>
            <w:r w:rsidRPr="00FE55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Урок повторения, обобщения и контроля по теме «Русь в </w:t>
            </w:r>
            <w:r w:rsidRPr="00FE556B">
              <w:rPr>
                <w:rFonts w:ascii="Times New Roman" w:hAnsi="Times New Roman"/>
                <w:b/>
                <w:color w:val="000000"/>
                <w:sz w:val="24"/>
              </w:rPr>
              <w:t>IX</w:t>
            </w:r>
            <w:r w:rsidRPr="00FE55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 w:rsidRPr="00FE556B">
              <w:rPr>
                <w:rFonts w:ascii="Times New Roman" w:hAnsi="Times New Roman"/>
                <w:b/>
                <w:color w:val="000000"/>
                <w:sz w:val="24"/>
              </w:rPr>
              <w:t>XII</w:t>
            </w:r>
            <w:r w:rsidRPr="00FE55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495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Pr="00FE556B" w:rsidRDefault="00E809ED">
            <w:pPr>
              <w:spacing w:after="0"/>
              <w:ind w:left="135"/>
              <w:jc w:val="center"/>
              <w:rPr>
                <w:b/>
              </w:rPr>
            </w:pPr>
            <w:r w:rsidRPr="00FE55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FE556B">
              <w:rPr>
                <w:rFonts w:ascii="Times New Roman" w:hAnsi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698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системы земель — самостоятельных государств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698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земли, управляемые ветвями княжеского рода Рюриковичей: Черниговская, Смоленская, Галицкая, Волынская, Суздальская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698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Земли, имевшие особый статус: Киевская и Новгородская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698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698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региональных центров культуры. Белокаменные храмы Северо-Восточной Руси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698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Pr="00FE556B" w:rsidRDefault="00E809ED">
            <w:pPr>
              <w:spacing w:after="0"/>
              <w:rPr>
                <w:b/>
              </w:rPr>
            </w:pPr>
            <w:r w:rsidRPr="00FE556B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9639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Pr="00FE556B" w:rsidRDefault="00E809ED">
            <w:pPr>
              <w:spacing w:after="0"/>
              <w:ind w:left="135"/>
              <w:rPr>
                <w:b/>
                <w:lang w:val="ru-RU"/>
              </w:rPr>
            </w:pPr>
            <w:r w:rsidRPr="00FE55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Урок повторения, обобщения и контроля по теме «Русь в середине </w:t>
            </w:r>
            <w:r w:rsidRPr="00FE556B">
              <w:rPr>
                <w:rFonts w:ascii="Times New Roman" w:hAnsi="Times New Roman"/>
                <w:b/>
                <w:color w:val="000000"/>
                <w:sz w:val="24"/>
              </w:rPr>
              <w:t>XII</w:t>
            </w:r>
            <w:r w:rsidRPr="00FE55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 w:rsidRPr="00FE556B">
              <w:rPr>
                <w:rFonts w:ascii="Times New Roman" w:hAnsi="Times New Roman"/>
                <w:b/>
                <w:color w:val="000000"/>
                <w:sz w:val="24"/>
              </w:rPr>
              <w:t>XIII</w:t>
            </w:r>
            <w:r w:rsidRPr="00FE55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495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Pr="00FE556B" w:rsidRDefault="00E809ED">
            <w:pPr>
              <w:spacing w:after="0"/>
              <w:ind w:left="135"/>
              <w:jc w:val="center"/>
              <w:rPr>
                <w:b/>
              </w:rPr>
            </w:pPr>
            <w:r w:rsidRPr="00FE55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FE556B">
              <w:rPr>
                <w:rFonts w:ascii="Times New Roman" w:hAnsi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Pr="00FE556B" w:rsidRDefault="00E90587"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Pr="00FE556B" w:rsidRDefault="00E90587">
            <w:pPr>
              <w:spacing w:after="0"/>
              <w:ind w:left="135"/>
              <w:rPr>
                <w:b/>
              </w:rPr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Монгольской империи и ее завоевательные походы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698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Борьба Руси против монгольского нашествия.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698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Южные и западные русские земли. Северо-западные земли: Новгородская и Псковская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698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698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Княжества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Северо-Восточной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698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Дмитрий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Донской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Куликовская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битва</w:t>
            </w:r>
            <w:proofErr w:type="spellEnd"/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698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Православной церкви в ордынский период русской истории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698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веках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698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698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Pr="00FE556B" w:rsidRDefault="00E809ED">
            <w:pPr>
              <w:spacing w:after="0"/>
              <w:rPr>
                <w:b/>
              </w:rPr>
            </w:pPr>
            <w:r w:rsidRPr="00FE556B">
              <w:rPr>
                <w:rFonts w:ascii="Times New Roman" w:hAnsi="Times New Roman"/>
                <w:b/>
                <w:color w:val="000000"/>
                <w:sz w:val="24"/>
              </w:rPr>
              <w:t>58</w:t>
            </w:r>
          </w:p>
        </w:tc>
        <w:tc>
          <w:tcPr>
            <w:tcW w:w="9639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Pr="00FE556B" w:rsidRDefault="00E809ED">
            <w:pPr>
              <w:spacing w:after="0"/>
              <w:ind w:left="135"/>
              <w:rPr>
                <w:b/>
                <w:lang w:val="ru-RU"/>
              </w:rPr>
            </w:pPr>
            <w:r w:rsidRPr="00FE55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Урок повторения, обобщения и контроля по теме «Русские земли и их соседи в середине </w:t>
            </w:r>
            <w:r w:rsidRPr="00FE556B">
              <w:rPr>
                <w:rFonts w:ascii="Times New Roman" w:hAnsi="Times New Roman"/>
                <w:b/>
                <w:color w:val="000000"/>
                <w:sz w:val="24"/>
              </w:rPr>
              <w:t>XIII</w:t>
            </w:r>
            <w:r w:rsidRPr="00FE55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 w:rsidRPr="00FE556B">
              <w:rPr>
                <w:rFonts w:ascii="Times New Roman" w:hAnsi="Times New Roman"/>
                <w:b/>
                <w:color w:val="000000"/>
                <w:sz w:val="24"/>
              </w:rPr>
              <w:t>XIV</w:t>
            </w:r>
            <w:r w:rsidRPr="00FE55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495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Pr="00FE556B" w:rsidRDefault="00E809ED">
            <w:pPr>
              <w:spacing w:after="0"/>
              <w:ind w:left="135"/>
              <w:jc w:val="center"/>
              <w:rPr>
                <w:b/>
              </w:rPr>
            </w:pPr>
            <w:r w:rsidRPr="00FE55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FE556B">
              <w:rPr>
                <w:rFonts w:ascii="Times New Roman" w:hAnsi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Pr="00FE556B" w:rsidRDefault="00E90587"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Pr="00FE556B" w:rsidRDefault="00E90587">
            <w:pPr>
              <w:spacing w:after="0"/>
              <w:ind w:left="135"/>
              <w:rPr>
                <w:b/>
              </w:rPr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Объединение русских земель вокруг Москвы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698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Новгород и Псков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: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698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698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698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системы управления единого государства при Иване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698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698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 единого Русского государства.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698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Pr="00FE556B" w:rsidRDefault="00E809ED">
            <w:pPr>
              <w:spacing w:after="0"/>
              <w:rPr>
                <w:b/>
              </w:rPr>
            </w:pPr>
            <w:r w:rsidRPr="00FE556B">
              <w:rPr>
                <w:rFonts w:ascii="Times New Roman" w:hAnsi="Times New Roman"/>
                <w:b/>
                <w:color w:val="000000"/>
                <w:sz w:val="24"/>
              </w:rPr>
              <w:t>66</w:t>
            </w:r>
          </w:p>
        </w:tc>
        <w:tc>
          <w:tcPr>
            <w:tcW w:w="9639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Pr="00FE556B" w:rsidRDefault="00E809ED">
            <w:pPr>
              <w:spacing w:after="0"/>
              <w:ind w:left="135"/>
              <w:rPr>
                <w:b/>
                <w:lang w:val="ru-RU"/>
              </w:rPr>
            </w:pPr>
            <w:r w:rsidRPr="00FE55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Урок повторения, обобщения и контроля по теме «Формирование единого Русского государства в </w:t>
            </w:r>
            <w:r w:rsidRPr="00FE556B">
              <w:rPr>
                <w:rFonts w:ascii="Times New Roman" w:hAnsi="Times New Roman"/>
                <w:b/>
                <w:color w:val="000000"/>
                <w:sz w:val="24"/>
              </w:rPr>
              <w:t>XV</w:t>
            </w:r>
            <w:r w:rsidRPr="00FE55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495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Pr="00FE556B" w:rsidRDefault="00E809ED">
            <w:pPr>
              <w:spacing w:after="0"/>
              <w:ind w:left="135"/>
              <w:jc w:val="center"/>
              <w:rPr>
                <w:b/>
              </w:rPr>
            </w:pPr>
            <w:r w:rsidRPr="00FE55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FE556B">
              <w:rPr>
                <w:rFonts w:ascii="Times New Roman" w:hAnsi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Pr="00FE556B" w:rsidRDefault="00E90587"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Pr="00FE556B" w:rsidRDefault="00E90587">
            <w:pPr>
              <w:spacing w:after="0"/>
              <w:ind w:left="135"/>
              <w:rPr>
                <w:b/>
              </w:rPr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698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"От Руси к Российскому государству"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698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10348" w:type="dxa"/>
            <w:gridSpan w:val="2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8" w:type="dxa"/>
            <w:tcMar>
              <w:top w:w="50" w:type="dxa"/>
              <w:left w:w="100" w:type="dxa"/>
            </w:tcMar>
            <w:vAlign w:val="center"/>
          </w:tcPr>
          <w:p w:rsidR="00E90587" w:rsidRDefault="00E90587"/>
        </w:tc>
      </w:tr>
    </w:tbl>
    <w:p w:rsidR="00E90587" w:rsidRDefault="00E90587">
      <w:pPr>
        <w:sectPr w:rsidR="00E90587" w:rsidSect="00FE556B">
          <w:pgSz w:w="16383" w:h="11906" w:orient="landscape"/>
          <w:pgMar w:top="284" w:right="850" w:bottom="1134" w:left="1701" w:header="720" w:footer="720" w:gutter="0"/>
          <w:cols w:space="720"/>
        </w:sectPr>
      </w:pPr>
    </w:p>
    <w:p w:rsidR="00E90587" w:rsidRPr="00FE556B" w:rsidRDefault="00E809ED" w:rsidP="00FE556B">
      <w:pPr>
        <w:spacing w:after="0"/>
        <w:ind w:left="120"/>
        <w:jc w:val="center"/>
        <w:rPr>
          <w:color w:val="000099"/>
        </w:rPr>
      </w:pPr>
      <w:proofErr w:type="gramStart"/>
      <w:r w:rsidRPr="00FE556B">
        <w:rPr>
          <w:rFonts w:ascii="Times New Roman" w:hAnsi="Times New Roman"/>
          <w:b/>
          <w:color w:val="000099"/>
          <w:sz w:val="28"/>
        </w:rPr>
        <w:lastRenderedPageBreak/>
        <w:t>7</w:t>
      </w:r>
      <w:proofErr w:type="gramEnd"/>
      <w:r w:rsidRPr="00FE556B">
        <w:rPr>
          <w:rFonts w:ascii="Times New Roman" w:hAnsi="Times New Roman"/>
          <w:b/>
          <w:color w:val="000099"/>
          <w:sz w:val="28"/>
        </w:rPr>
        <w:t xml:space="preserve"> КЛАСС</w:t>
      </w:r>
    </w:p>
    <w:tbl>
      <w:tblPr>
        <w:tblW w:w="15451" w:type="dxa"/>
        <w:tblCellSpacing w:w="20" w:type="nil"/>
        <w:tblInd w:w="-11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9498"/>
        <w:gridCol w:w="1335"/>
        <w:gridCol w:w="1984"/>
        <w:gridCol w:w="1925"/>
      </w:tblGrid>
      <w:tr w:rsidR="00E90587" w:rsidTr="00FE556B">
        <w:trPr>
          <w:trHeight w:val="144"/>
          <w:tblCellSpacing w:w="20" w:type="nil"/>
        </w:trPr>
        <w:tc>
          <w:tcPr>
            <w:tcW w:w="709" w:type="dxa"/>
            <w:vMerge w:val="restart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Default="00E809ED" w:rsidP="00F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E90587" w:rsidRDefault="00E90587" w:rsidP="00FE556B">
            <w:pPr>
              <w:spacing w:after="0"/>
              <w:ind w:left="135"/>
              <w:jc w:val="center"/>
            </w:pPr>
          </w:p>
        </w:tc>
        <w:tc>
          <w:tcPr>
            <w:tcW w:w="9498" w:type="dxa"/>
            <w:vMerge w:val="restart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Default="00E809ED" w:rsidP="00FE556B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  <w:p w:rsidR="00E90587" w:rsidRDefault="00E90587" w:rsidP="00FE556B">
            <w:pPr>
              <w:spacing w:after="0"/>
              <w:ind w:left="135"/>
              <w:jc w:val="center"/>
            </w:pPr>
          </w:p>
        </w:tc>
        <w:tc>
          <w:tcPr>
            <w:tcW w:w="3319" w:type="dxa"/>
            <w:gridSpan w:val="2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Default="00E809ED" w:rsidP="00FE556B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925" w:type="dxa"/>
            <w:vMerge w:val="restart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Default="00E809ED" w:rsidP="00FE556B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  <w:p w:rsidR="00E90587" w:rsidRDefault="00E90587" w:rsidP="00FE556B">
            <w:pPr>
              <w:spacing w:after="0"/>
              <w:ind w:left="135"/>
              <w:jc w:val="center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0587" w:rsidRDefault="00E90587"/>
        </w:tc>
        <w:tc>
          <w:tcPr>
            <w:tcW w:w="949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0587" w:rsidRDefault="00E90587"/>
        </w:tc>
        <w:tc>
          <w:tcPr>
            <w:tcW w:w="1335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90587" w:rsidRDefault="00E90587">
            <w:pPr>
              <w:spacing w:after="0"/>
              <w:ind w:left="135"/>
            </w:pPr>
          </w:p>
        </w:tc>
        <w:tc>
          <w:tcPr>
            <w:tcW w:w="1984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Default="00FE556B" w:rsidP="00FE55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92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0587" w:rsidRDefault="00E90587"/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начало Великих географических открытий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Великие географические открытия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их последствия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изменения в европейском обществе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социальной структуре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Реформации</w:t>
            </w:r>
            <w:proofErr w:type="spellEnd"/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протестантизма в Европе. Контрреформация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Абсолютизм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сословное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представительство</w:t>
            </w:r>
            <w:proofErr w:type="spellEnd"/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Испания под властью потомков католических королей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Национально-освободительное движение в Нидерландах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Франция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абсолютизму</w:t>
            </w:r>
            <w:proofErr w:type="spellEnd"/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Английская революция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Центральной, Южной и Юго-Восточной Европы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первенство, военные конфликты между европейскими державами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Тридцатилетняя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proofErr w:type="spellEnd"/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Возрождение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Италии</w:t>
            </w:r>
            <w:proofErr w:type="spellEnd"/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Мир человека в литературе раннего Нового времени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искусство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Историческое и культурное наследие Раннего Нового времени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Завершение объединения русских земель. Внешняя политика Московского княжества в 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власти</w:t>
            </w:r>
            <w:proofErr w:type="spellEnd"/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Регентство Елены Глинской.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боярского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правления</w:t>
            </w:r>
            <w:proofErr w:type="spellEnd"/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Принятие Иваном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царского титула.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середины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XVI в.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Ливонская война: причины и характер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Поход Ермака Тимофеевича на Сибирское ханство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Многонациональный состав населения Русского государства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Опричнина, дискуссия о ее причинах и характере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Pr="00FE556B" w:rsidRDefault="00E809ED">
            <w:pPr>
              <w:spacing w:after="0"/>
              <w:rPr>
                <w:b/>
              </w:rPr>
            </w:pPr>
            <w:r w:rsidRPr="00FE556B">
              <w:rPr>
                <w:rFonts w:ascii="Times New Roman" w:hAnsi="Times New Roman"/>
                <w:b/>
                <w:color w:val="000000"/>
                <w:sz w:val="24"/>
              </w:rPr>
              <w:t>36</w:t>
            </w:r>
          </w:p>
        </w:tc>
        <w:tc>
          <w:tcPr>
            <w:tcW w:w="9498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Pr="00FE556B" w:rsidRDefault="00E809ED">
            <w:pPr>
              <w:spacing w:after="0"/>
              <w:ind w:left="135"/>
              <w:rPr>
                <w:b/>
                <w:lang w:val="ru-RU"/>
              </w:rPr>
            </w:pPr>
            <w:r w:rsidRPr="00FE55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</w:t>
            </w:r>
            <w:r w:rsidRPr="00FE556B"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FE55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335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Pr="00FE556B" w:rsidRDefault="00E809ED">
            <w:pPr>
              <w:spacing w:after="0"/>
              <w:ind w:left="135"/>
              <w:jc w:val="center"/>
              <w:rPr>
                <w:b/>
              </w:rPr>
            </w:pPr>
            <w:r w:rsidRPr="00FE55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FE556B">
              <w:rPr>
                <w:rFonts w:ascii="Times New Roman" w:hAnsi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Pr="00FE556B" w:rsidRDefault="00E90587"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1925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Pr="00FE556B" w:rsidRDefault="00E90587">
            <w:pPr>
              <w:spacing w:after="0"/>
              <w:ind w:left="135"/>
              <w:rPr>
                <w:b/>
              </w:rPr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Накануне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Смуты</w:t>
            </w:r>
            <w:proofErr w:type="spellEnd"/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Смутное время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Царь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Василий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Шуйский</w:t>
            </w:r>
            <w:proofErr w:type="spellEnd"/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Лжедмитрий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. Военная интервенция в Россию и борьба с ней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Свержение Василия Шуйского и переход власти к «семибоярщине».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Подъем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национально-освободительного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Освобождение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Москвы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1612 г.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Итоги и последствия Смутного времени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Царствование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Михаила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Федоровича</w:t>
            </w:r>
            <w:proofErr w:type="spellEnd"/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Земские соборы. Роль патриарха Филарета в управлении государством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Цартвование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Алексея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Михайловича</w:t>
            </w:r>
            <w:proofErr w:type="spellEnd"/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Патриарх Никон, его конфликт с царской властью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Царь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Алексеевич</w:t>
            </w:r>
            <w:proofErr w:type="spellEnd"/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Городские восстания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Денежная реформа 1654 г. Медный бунт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1649 г.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Разина</w:t>
            </w:r>
            <w:proofErr w:type="spellEnd"/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Контакты с православным населением Речи </w:t>
            </w:r>
            <w:proofErr w:type="spellStart"/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Посполитой</w:t>
            </w:r>
            <w:proofErr w:type="spellEnd"/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: противодействие полонизации, распространению католичества.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Укрепление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рубежей</w:t>
            </w:r>
            <w:proofErr w:type="spellEnd"/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России со странами Западной Европы и Востока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новых территорий.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709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Pr="00DB2504" w:rsidRDefault="00E809ED">
            <w:pPr>
              <w:spacing w:after="0"/>
              <w:rPr>
                <w:b/>
              </w:rPr>
            </w:pPr>
            <w:r w:rsidRPr="00DB2504">
              <w:rPr>
                <w:rFonts w:ascii="Times New Roman" w:hAnsi="Times New Roman"/>
                <w:b/>
                <w:color w:val="000000"/>
                <w:sz w:val="24"/>
              </w:rPr>
              <w:t>61</w:t>
            </w:r>
          </w:p>
        </w:tc>
        <w:tc>
          <w:tcPr>
            <w:tcW w:w="9498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Pr="00DB2504" w:rsidRDefault="00E809ED">
            <w:pPr>
              <w:spacing w:after="0"/>
              <w:ind w:left="135"/>
              <w:rPr>
                <w:b/>
                <w:lang w:val="ru-RU"/>
              </w:rPr>
            </w:pPr>
            <w:r w:rsidRPr="00DB25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Урок повторения, обобщения и контроля по темам «Смута» и «Россия в </w:t>
            </w:r>
            <w:r w:rsidRPr="00DB2504"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DB25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335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Pr="00DB2504" w:rsidRDefault="00E809ED">
            <w:pPr>
              <w:spacing w:after="0"/>
              <w:ind w:left="135"/>
              <w:jc w:val="center"/>
              <w:rPr>
                <w:b/>
              </w:rPr>
            </w:pPr>
            <w:r w:rsidRPr="00DB25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DB2504">
              <w:rPr>
                <w:rFonts w:ascii="Times New Roman" w:hAnsi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Pr="00DB2504" w:rsidRDefault="00E90587"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1925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Pr="00DB2504" w:rsidRDefault="00E90587">
            <w:pPr>
              <w:spacing w:after="0"/>
              <w:ind w:left="135"/>
              <w:rPr>
                <w:b/>
              </w:rPr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картине мира человека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повседневная жизнь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Летописание и начало книгопечатания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образования и научных знаний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709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Pr="00DB2504" w:rsidRDefault="00E809ED">
            <w:pPr>
              <w:spacing w:after="0"/>
              <w:rPr>
                <w:b/>
              </w:rPr>
            </w:pPr>
            <w:r w:rsidRPr="00DB2504">
              <w:rPr>
                <w:rFonts w:ascii="Times New Roman" w:hAnsi="Times New Roman"/>
                <w:b/>
                <w:color w:val="000000"/>
                <w:sz w:val="24"/>
              </w:rPr>
              <w:t>68</w:t>
            </w:r>
          </w:p>
        </w:tc>
        <w:tc>
          <w:tcPr>
            <w:tcW w:w="9498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Pr="00DB2504" w:rsidRDefault="00E809ED">
            <w:pPr>
              <w:spacing w:after="0"/>
              <w:ind w:left="135"/>
              <w:rPr>
                <w:b/>
                <w:lang w:val="ru-RU"/>
              </w:rPr>
            </w:pPr>
            <w:r w:rsidRPr="00DB25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Обобщение по теме "Россия в </w:t>
            </w:r>
            <w:r w:rsidRPr="00DB2504"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DB25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r w:rsidRPr="00DB2504"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DB25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вв.: от Великого княжества к царству"</w:t>
            </w:r>
          </w:p>
        </w:tc>
        <w:tc>
          <w:tcPr>
            <w:tcW w:w="1335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Pr="00DB2504" w:rsidRDefault="00E809ED">
            <w:pPr>
              <w:spacing w:after="0"/>
              <w:ind w:left="135"/>
              <w:jc w:val="center"/>
              <w:rPr>
                <w:b/>
              </w:rPr>
            </w:pPr>
            <w:r w:rsidRPr="00DB25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DB2504">
              <w:rPr>
                <w:rFonts w:ascii="Times New Roman" w:hAnsi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Pr="00DB2504" w:rsidRDefault="00E90587"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1925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Pr="00DB2504" w:rsidRDefault="00E90587">
            <w:pPr>
              <w:spacing w:after="0"/>
              <w:ind w:left="135"/>
              <w:rPr>
                <w:b/>
              </w:rPr>
            </w:pPr>
          </w:p>
        </w:tc>
      </w:tr>
      <w:tr w:rsidR="00E90587" w:rsidTr="00FE556B">
        <w:trPr>
          <w:trHeight w:val="144"/>
          <w:tblCellSpacing w:w="20" w:type="nil"/>
        </w:trPr>
        <w:tc>
          <w:tcPr>
            <w:tcW w:w="10207" w:type="dxa"/>
            <w:gridSpan w:val="2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90587" w:rsidRDefault="00E90587"/>
        </w:tc>
      </w:tr>
    </w:tbl>
    <w:p w:rsidR="00E90587" w:rsidRDefault="00E90587">
      <w:pPr>
        <w:sectPr w:rsidR="00E90587" w:rsidSect="00FE556B">
          <w:pgSz w:w="16383" w:h="11906" w:orient="landscape"/>
          <w:pgMar w:top="709" w:right="850" w:bottom="568" w:left="1701" w:header="720" w:footer="720" w:gutter="0"/>
          <w:cols w:space="720"/>
        </w:sectPr>
      </w:pPr>
    </w:p>
    <w:p w:rsidR="00DB2504" w:rsidRDefault="00DB2504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E90587" w:rsidRPr="00DB2504" w:rsidRDefault="00E809ED" w:rsidP="00DB2504">
      <w:pPr>
        <w:spacing w:after="0"/>
        <w:ind w:left="120"/>
        <w:jc w:val="center"/>
        <w:rPr>
          <w:color w:val="000099"/>
        </w:rPr>
      </w:pPr>
      <w:proofErr w:type="gramStart"/>
      <w:r w:rsidRPr="00DB2504">
        <w:rPr>
          <w:rFonts w:ascii="Times New Roman" w:hAnsi="Times New Roman"/>
          <w:b/>
          <w:color w:val="000099"/>
          <w:sz w:val="28"/>
        </w:rPr>
        <w:t>8</w:t>
      </w:r>
      <w:proofErr w:type="gramEnd"/>
      <w:r w:rsidRPr="00DB2504">
        <w:rPr>
          <w:rFonts w:ascii="Times New Roman" w:hAnsi="Times New Roman"/>
          <w:b/>
          <w:color w:val="000099"/>
          <w:sz w:val="28"/>
        </w:rPr>
        <w:t xml:space="preserve"> КЛАСС</w:t>
      </w:r>
    </w:p>
    <w:tbl>
      <w:tblPr>
        <w:tblW w:w="15451" w:type="dxa"/>
        <w:tblCellSpacing w:w="20" w:type="nil"/>
        <w:tblInd w:w="-11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9357"/>
        <w:gridCol w:w="1275"/>
        <w:gridCol w:w="1985"/>
        <w:gridCol w:w="1984"/>
      </w:tblGrid>
      <w:tr w:rsidR="00E90587" w:rsidTr="00DB2504">
        <w:trPr>
          <w:trHeight w:val="144"/>
          <w:tblCellSpacing w:w="20" w:type="nil"/>
        </w:trPr>
        <w:tc>
          <w:tcPr>
            <w:tcW w:w="850" w:type="dxa"/>
            <w:vMerge w:val="restart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Default="00E809ED" w:rsidP="00DB2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E90587" w:rsidRDefault="00E90587" w:rsidP="00DB2504">
            <w:pPr>
              <w:spacing w:after="0"/>
              <w:ind w:left="135"/>
              <w:jc w:val="center"/>
            </w:pPr>
          </w:p>
        </w:tc>
        <w:tc>
          <w:tcPr>
            <w:tcW w:w="9357" w:type="dxa"/>
            <w:vMerge w:val="restart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Default="00E809ED" w:rsidP="00DB2504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  <w:p w:rsidR="00E90587" w:rsidRDefault="00E90587" w:rsidP="00DB250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gridSpan w:val="2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Default="00E809ED" w:rsidP="00DB2504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984" w:type="dxa"/>
            <w:vMerge w:val="restart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Default="00E809ED" w:rsidP="00DB2504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  <w:p w:rsidR="00E90587" w:rsidRDefault="00E90587" w:rsidP="00DB2504">
            <w:pPr>
              <w:spacing w:after="0"/>
              <w:ind w:left="135"/>
              <w:jc w:val="center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85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0587" w:rsidRDefault="00E90587"/>
        </w:tc>
        <w:tc>
          <w:tcPr>
            <w:tcW w:w="935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0587" w:rsidRDefault="00E90587"/>
        </w:tc>
        <w:tc>
          <w:tcPr>
            <w:tcW w:w="1275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90587" w:rsidRDefault="00E90587">
            <w:pPr>
              <w:spacing w:after="0"/>
              <w:ind w:left="135"/>
            </w:pPr>
          </w:p>
        </w:tc>
        <w:tc>
          <w:tcPr>
            <w:tcW w:w="1985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Default="00E809ED" w:rsidP="00DB25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98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0587" w:rsidRDefault="00E90587"/>
        </w:tc>
      </w:tr>
      <w:tr w:rsidR="00E90587" w:rsidTr="00DB25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357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357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Просвещения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357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Франция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Просвещения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357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9357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Великобритания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XVIII в.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9357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9357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Франция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XVIII в.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9357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9357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Пиренейского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полуострова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9357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английских колоний на американской земле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9357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9357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9357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9357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9357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9357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9357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9357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9357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9357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9357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9357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850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Pr="00DB2504" w:rsidRDefault="00E809ED">
            <w:pPr>
              <w:spacing w:after="0"/>
              <w:rPr>
                <w:b/>
                <w:color w:val="000099"/>
              </w:rPr>
            </w:pPr>
            <w:r w:rsidRPr="00DB2504">
              <w:rPr>
                <w:rFonts w:ascii="Times New Roman" w:hAnsi="Times New Roman"/>
                <w:b/>
                <w:color w:val="000099"/>
                <w:sz w:val="24"/>
              </w:rPr>
              <w:t>23</w:t>
            </w:r>
          </w:p>
        </w:tc>
        <w:tc>
          <w:tcPr>
            <w:tcW w:w="9357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Pr="00DB2504" w:rsidRDefault="00E809ED">
            <w:pPr>
              <w:spacing w:after="0"/>
              <w:ind w:left="135"/>
              <w:rPr>
                <w:b/>
                <w:color w:val="000099"/>
                <w:lang w:val="ru-RU"/>
              </w:rPr>
            </w:pPr>
            <w:r w:rsidRPr="00DB2504">
              <w:rPr>
                <w:rFonts w:ascii="Times New Roman" w:hAnsi="Times New Roman"/>
                <w:b/>
                <w:color w:val="000099"/>
                <w:sz w:val="24"/>
                <w:lang w:val="ru-RU"/>
              </w:rPr>
              <w:t xml:space="preserve">Обобщение. Историческое и культурное наследие </w:t>
            </w:r>
            <w:r w:rsidRPr="00DB2504">
              <w:rPr>
                <w:rFonts w:ascii="Times New Roman" w:hAnsi="Times New Roman"/>
                <w:b/>
                <w:color w:val="000099"/>
                <w:sz w:val="24"/>
              </w:rPr>
              <w:t>XVIII</w:t>
            </w:r>
            <w:r w:rsidRPr="00DB2504">
              <w:rPr>
                <w:rFonts w:ascii="Times New Roman" w:hAnsi="Times New Roman"/>
                <w:b/>
                <w:color w:val="000099"/>
                <w:sz w:val="24"/>
                <w:lang w:val="ru-RU"/>
              </w:rPr>
              <w:t xml:space="preserve"> в.</w:t>
            </w:r>
          </w:p>
        </w:tc>
        <w:tc>
          <w:tcPr>
            <w:tcW w:w="1275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Pr="00DB2504" w:rsidRDefault="00E809ED">
            <w:pPr>
              <w:spacing w:after="0"/>
              <w:ind w:left="135"/>
              <w:jc w:val="center"/>
              <w:rPr>
                <w:b/>
                <w:color w:val="000099"/>
              </w:rPr>
            </w:pPr>
            <w:r w:rsidRPr="00DB2504">
              <w:rPr>
                <w:rFonts w:ascii="Times New Roman" w:hAnsi="Times New Roman"/>
                <w:b/>
                <w:color w:val="000099"/>
                <w:sz w:val="24"/>
                <w:lang w:val="ru-RU"/>
              </w:rPr>
              <w:t xml:space="preserve"> </w:t>
            </w:r>
            <w:r w:rsidRPr="00DB2504">
              <w:rPr>
                <w:rFonts w:ascii="Times New Roman" w:hAnsi="Times New Roman"/>
                <w:b/>
                <w:color w:val="000099"/>
                <w:sz w:val="24"/>
              </w:rPr>
              <w:t xml:space="preserve">1 </w:t>
            </w:r>
          </w:p>
        </w:tc>
        <w:tc>
          <w:tcPr>
            <w:tcW w:w="1985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Pr="00DB2504" w:rsidRDefault="00E90587">
            <w:pPr>
              <w:spacing w:after="0"/>
              <w:ind w:left="135"/>
              <w:jc w:val="center"/>
              <w:rPr>
                <w:b/>
                <w:color w:val="000099"/>
              </w:rPr>
            </w:pPr>
          </w:p>
        </w:tc>
        <w:tc>
          <w:tcPr>
            <w:tcW w:w="1984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Pr="00DB2504" w:rsidRDefault="00E90587">
            <w:pPr>
              <w:spacing w:after="0"/>
              <w:ind w:left="135"/>
              <w:rPr>
                <w:b/>
                <w:color w:val="000099"/>
              </w:rPr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9357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9357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предпосылки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преобразований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9357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, борьба за власть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9357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9357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XVIII в.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9357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9357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9357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Церковная реформа. Упразднение патриаршества, учреждение Синода.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инославных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конфессий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9357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реформам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Петра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9357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9357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культуры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850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Pr="00DB2504" w:rsidRDefault="00E809ED">
            <w:pPr>
              <w:spacing w:after="0"/>
              <w:rPr>
                <w:b/>
              </w:rPr>
            </w:pPr>
            <w:r w:rsidRPr="00DB2504">
              <w:rPr>
                <w:rFonts w:ascii="Times New Roman" w:hAnsi="Times New Roman"/>
                <w:b/>
                <w:color w:val="000000"/>
                <w:sz w:val="24"/>
              </w:rPr>
              <w:t>35</w:t>
            </w:r>
          </w:p>
        </w:tc>
        <w:tc>
          <w:tcPr>
            <w:tcW w:w="9357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Pr="00DB2504" w:rsidRDefault="00E809ED">
            <w:pPr>
              <w:spacing w:after="0"/>
              <w:ind w:left="135"/>
              <w:rPr>
                <w:b/>
                <w:lang w:val="ru-RU"/>
              </w:rPr>
            </w:pPr>
            <w:r w:rsidRPr="00DB25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эпоху преобразований Петра </w:t>
            </w:r>
            <w:r w:rsidRPr="00DB2504"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r w:rsidRPr="00DB25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275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Pr="00DB2504" w:rsidRDefault="00E809ED">
            <w:pPr>
              <w:spacing w:after="0"/>
              <w:ind w:left="135"/>
              <w:jc w:val="center"/>
              <w:rPr>
                <w:b/>
              </w:rPr>
            </w:pPr>
            <w:r w:rsidRPr="00DB25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DB2504">
              <w:rPr>
                <w:rFonts w:ascii="Times New Roman" w:hAnsi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Pr="00DB2504" w:rsidRDefault="00E90587"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1984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Pr="00DB2504" w:rsidRDefault="00E90587">
            <w:pPr>
              <w:spacing w:after="0"/>
              <w:ind w:left="135"/>
              <w:rPr>
                <w:b/>
              </w:rPr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9357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дворцовых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переворотов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9357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Кондиции «</w:t>
            </w:r>
            <w:proofErr w:type="spellStart"/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верховников</w:t>
            </w:r>
            <w:proofErr w:type="spellEnd"/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» и приход к власти Анны Иоанновны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9357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9357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Елизавете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Петровне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9357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9357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. Переворот 28 июня 1762 г.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850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Pr="00DB2504" w:rsidRDefault="00E809ED">
            <w:pPr>
              <w:spacing w:after="0"/>
              <w:rPr>
                <w:b/>
              </w:rPr>
            </w:pPr>
            <w:r w:rsidRPr="00DB2504">
              <w:rPr>
                <w:rFonts w:ascii="Times New Roman" w:hAnsi="Times New Roman"/>
                <w:b/>
                <w:color w:val="000000"/>
                <w:sz w:val="24"/>
              </w:rPr>
              <w:t>42</w:t>
            </w:r>
          </w:p>
        </w:tc>
        <w:tc>
          <w:tcPr>
            <w:tcW w:w="9357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Pr="00DB2504" w:rsidRDefault="00E809ED">
            <w:pPr>
              <w:spacing w:after="0"/>
              <w:ind w:left="135"/>
              <w:rPr>
                <w:b/>
                <w:lang w:val="ru-RU"/>
              </w:rPr>
            </w:pPr>
            <w:r w:rsidRPr="00DB25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после Петра </w:t>
            </w:r>
            <w:r w:rsidRPr="00DB2504"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r w:rsidRPr="00DB25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1275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Pr="00DB2504" w:rsidRDefault="00E809ED">
            <w:pPr>
              <w:spacing w:after="0"/>
              <w:ind w:left="135"/>
              <w:jc w:val="center"/>
              <w:rPr>
                <w:b/>
              </w:rPr>
            </w:pPr>
            <w:r w:rsidRPr="00DB25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DB2504">
              <w:rPr>
                <w:rFonts w:ascii="Times New Roman" w:hAnsi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Pr="00DB2504" w:rsidRDefault="00E90587"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1984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Pr="00DB2504" w:rsidRDefault="00E90587">
            <w:pPr>
              <w:spacing w:after="0"/>
              <w:ind w:left="135"/>
              <w:rPr>
                <w:b/>
              </w:rPr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9357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Екатерины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II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9357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9357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9357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Административно-территориальная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9357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9357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9357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9357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9357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9357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9357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9357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9357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9357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Участие России в разделах Речи </w:t>
            </w:r>
            <w:proofErr w:type="spellStart"/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Посполитой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9357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Павле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I.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9357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абсолютизма при 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9357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внешней политики.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Дворцовый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переворот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1801 г.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850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Pr="00DB2504" w:rsidRDefault="00E809ED">
            <w:pPr>
              <w:spacing w:after="0"/>
              <w:rPr>
                <w:b/>
              </w:rPr>
            </w:pPr>
            <w:r w:rsidRPr="00DB2504">
              <w:rPr>
                <w:rFonts w:ascii="Times New Roman" w:hAnsi="Times New Roman"/>
                <w:b/>
                <w:color w:val="000000"/>
                <w:sz w:val="24"/>
              </w:rPr>
              <w:t>60</w:t>
            </w:r>
          </w:p>
        </w:tc>
        <w:tc>
          <w:tcPr>
            <w:tcW w:w="9357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Pr="00DB2504" w:rsidRDefault="00E809ED">
            <w:pPr>
              <w:spacing w:after="0"/>
              <w:ind w:left="135"/>
              <w:rPr>
                <w:b/>
              </w:rPr>
            </w:pPr>
            <w:r w:rsidRPr="00DB25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1760-1790-х гг. </w:t>
            </w:r>
            <w:proofErr w:type="spellStart"/>
            <w:r w:rsidRPr="00DB2504">
              <w:rPr>
                <w:rFonts w:ascii="Times New Roman" w:hAnsi="Times New Roman"/>
                <w:b/>
                <w:color w:val="000000"/>
                <w:sz w:val="24"/>
              </w:rPr>
              <w:t>Правление</w:t>
            </w:r>
            <w:proofErr w:type="spellEnd"/>
            <w:r w:rsidRPr="00DB2504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DB2504">
              <w:rPr>
                <w:rFonts w:ascii="Times New Roman" w:hAnsi="Times New Roman"/>
                <w:b/>
                <w:color w:val="000000"/>
                <w:sz w:val="24"/>
              </w:rPr>
              <w:t>Екатерины</w:t>
            </w:r>
            <w:proofErr w:type="spellEnd"/>
            <w:r w:rsidRPr="00DB2504">
              <w:rPr>
                <w:rFonts w:ascii="Times New Roman" w:hAnsi="Times New Roman"/>
                <w:b/>
                <w:color w:val="000000"/>
                <w:sz w:val="24"/>
              </w:rPr>
              <w:t xml:space="preserve"> II и </w:t>
            </w:r>
            <w:proofErr w:type="spellStart"/>
            <w:r w:rsidRPr="00DB2504">
              <w:rPr>
                <w:rFonts w:ascii="Times New Roman" w:hAnsi="Times New Roman"/>
                <w:b/>
                <w:color w:val="000000"/>
                <w:sz w:val="24"/>
              </w:rPr>
              <w:t>Павла</w:t>
            </w:r>
            <w:proofErr w:type="spellEnd"/>
            <w:r w:rsidRPr="00DB2504">
              <w:rPr>
                <w:rFonts w:ascii="Times New Roman" w:hAnsi="Times New Roman"/>
                <w:b/>
                <w:color w:val="000000"/>
                <w:sz w:val="24"/>
              </w:rPr>
              <w:t xml:space="preserve"> I»</w:t>
            </w:r>
          </w:p>
        </w:tc>
        <w:tc>
          <w:tcPr>
            <w:tcW w:w="1275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Pr="00DB2504" w:rsidRDefault="00E809ED">
            <w:pPr>
              <w:spacing w:after="0"/>
              <w:ind w:left="135"/>
              <w:jc w:val="center"/>
              <w:rPr>
                <w:b/>
              </w:rPr>
            </w:pPr>
            <w:r w:rsidRPr="00DB2504">
              <w:rPr>
                <w:rFonts w:ascii="Times New Roman" w:hAnsi="Times New Roman"/>
                <w:b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Pr="00DB2504" w:rsidRDefault="00E90587"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1984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Pr="00DB2504" w:rsidRDefault="00E90587">
            <w:pPr>
              <w:spacing w:after="0"/>
              <w:ind w:left="135"/>
              <w:rPr>
                <w:b/>
              </w:rPr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9357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9357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9357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быт российских сословий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9357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9357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9357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XVIII в.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9357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850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Pr="00DB2504" w:rsidRDefault="00E809ED">
            <w:pPr>
              <w:spacing w:after="0"/>
              <w:rPr>
                <w:b/>
              </w:rPr>
            </w:pPr>
            <w:r w:rsidRPr="00DB2504">
              <w:rPr>
                <w:rFonts w:ascii="Times New Roman" w:hAnsi="Times New Roman"/>
                <w:b/>
                <w:color w:val="000000"/>
                <w:sz w:val="24"/>
              </w:rPr>
              <w:t>68</w:t>
            </w:r>
          </w:p>
        </w:tc>
        <w:tc>
          <w:tcPr>
            <w:tcW w:w="9357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Pr="00DB2504" w:rsidRDefault="00E809ED">
            <w:pPr>
              <w:spacing w:after="0"/>
              <w:ind w:left="135"/>
              <w:rPr>
                <w:b/>
                <w:lang w:val="ru-RU"/>
              </w:rPr>
            </w:pPr>
            <w:r w:rsidRPr="00DB25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Обобщение по теме "Россия в </w:t>
            </w:r>
            <w:r w:rsidRPr="00DB2504"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DB25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r w:rsidRPr="00DB2504"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DB25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вв.: от царства к империи"</w:t>
            </w:r>
          </w:p>
        </w:tc>
        <w:tc>
          <w:tcPr>
            <w:tcW w:w="1275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Pr="00DB2504" w:rsidRDefault="00E809ED">
            <w:pPr>
              <w:spacing w:after="0"/>
              <w:ind w:left="135"/>
              <w:jc w:val="center"/>
              <w:rPr>
                <w:b/>
              </w:rPr>
            </w:pPr>
            <w:r w:rsidRPr="00DB25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DB2504">
              <w:rPr>
                <w:rFonts w:ascii="Times New Roman" w:hAnsi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Pr="00DB2504" w:rsidRDefault="00E90587"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1984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Pr="00DB2504" w:rsidRDefault="00E90587">
            <w:pPr>
              <w:spacing w:after="0"/>
              <w:ind w:left="135"/>
              <w:rPr>
                <w:b/>
              </w:rPr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10207" w:type="dxa"/>
            <w:gridSpan w:val="2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/>
        </w:tc>
      </w:tr>
    </w:tbl>
    <w:p w:rsidR="00E90587" w:rsidRDefault="00E90587">
      <w:pPr>
        <w:sectPr w:rsidR="00E90587" w:rsidSect="00DB2504">
          <w:pgSz w:w="16383" w:h="11906" w:orient="landscape"/>
          <w:pgMar w:top="426" w:right="850" w:bottom="568" w:left="1701" w:header="720" w:footer="720" w:gutter="0"/>
          <w:cols w:space="720"/>
        </w:sectPr>
      </w:pPr>
    </w:p>
    <w:p w:rsidR="00E90587" w:rsidRPr="00DB2504" w:rsidRDefault="00E809ED" w:rsidP="00DB2504">
      <w:pPr>
        <w:spacing w:after="0"/>
        <w:ind w:left="120"/>
        <w:jc w:val="center"/>
        <w:rPr>
          <w:color w:val="000099"/>
        </w:rPr>
      </w:pPr>
      <w:proofErr w:type="gramStart"/>
      <w:r w:rsidRPr="00DB2504">
        <w:rPr>
          <w:rFonts w:ascii="Times New Roman" w:hAnsi="Times New Roman"/>
          <w:b/>
          <w:color w:val="000099"/>
          <w:sz w:val="28"/>
        </w:rPr>
        <w:lastRenderedPageBreak/>
        <w:t>9</w:t>
      </w:r>
      <w:proofErr w:type="gramEnd"/>
      <w:r w:rsidRPr="00DB2504">
        <w:rPr>
          <w:rFonts w:ascii="Times New Roman" w:hAnsi="Times New Roman"/>
          <w:b/>
          <w:color w:val="000099"/>
          <w:sz w:val="28"/>
        </w:rPr>
        <w:t xml:space="preserve"> КЛАСС</w:t>
      </w:r>
    </w:p>
    <w:tbl>
      <w:tblPr>
        <w:tblW w:w="15309" w:type="dxa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8"/>
        <w:gridCol w:w="9498"/>
        <w:gridCol w:w="1418"/>
        <w:gridCol w:w="1984"/>
        <w:gridCol w:w="1701"/>
      </w:tblGrid>
      <w:tr w:rsidR="00E90587" w:rsidTr="00DB2504">
        <w:trPr>
          <w:trHeight w:val="144"/>
          <w:tblCellSpacing w:w="20" w:type="nil"/>
        </w:trPr>
        <w:tc>
          <w:tcPr>
            <w:tcW w:w="708" w:type="dxa"/>
            <w:vMerge w:val="restart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90587" w:rsidRDefault="00E90587">
            <w:pPr>
              <w:spacing w:after="0"/>
              <w:ind w:left="135"/>
            </w:pPr>
          </w:p>
        </w:tc>
        <w:tc>
          <w:tcPr>
            <w:tcW w:w="9498" w:type="dxa"/>
            <w:vMerge w:val="restart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90587" w:rsidRDefault="00E90587">
            <w:pPr>
              <w:spacing w:after="0"/>
              <w:ind w:left="135"/>
            </w:pPr>
          </w:p>
        </w:tc>
        <w:tc>
          <w:tcPr>
            <w:tcW w:w="3402" w:type="dxa"/>
            <w:gridSpan w:val="2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701" w:type="dxa"/>
            <w:vMerge w:val="restart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70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0587" w:rsidRDefault="00E90587"/>
        </w:tc>
        <w:tc>
          <w:tcPr>
            <w:tcW w:w="949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0587" w:rsidRDefault="00E90587"/>
        </w:tc>
        <w:tc>
          <w:tcPr>
            <w:tcW w:w="1418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90587" w:rsidRDefault="00E90587">
            <w:pPr>
              <w:spacing w:after="0"/>
              <w:ind w:left="135"/>
            </w:pPr>
          </w:p>
        </w:tc>
        <w:tc>
          <w:tcPr>
            <w:tcW w:w="1984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Default="00E809ED" w:rsidP="00DB25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0587" w:rsidRDefault="00E90587"/>
        </w:tc>
      </w:tr>
      <w:tr w:rsidR="00E90587" w:rsidTr="00DB250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Провозглашение империи Наполеона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Франции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Наполеоновские войны и крушение Французской империи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переворот, его особенности в странах Европы и США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течения и партии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Франция, Великобритания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революции 1830 г. и 1848-1849 гг.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Великобритания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Викторианскую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Италия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Центральной и Юго-Восточной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Соединенные Штаты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метрополий в латиноамериканских владениях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США на страны Латинской Америки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Япония и Китай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Завершение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колониального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открытия и технические изобретения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ХХ в.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отношения,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708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Pr="00DB2504" w:rsidRDefault="00E809ED">
            <w:pPr>
              <w:spacing w:after="0"/>
              <w:rPr>
                <w:b/>
              </w:rPr>
            </w:pPr>
            <w:r w:rsidRPr="00DB2504">
              <w:rPr>
                <w:rFonts w:ascii="Times New Roman" w:hAnsi="Times New Roman"/>
                <w:b/>
                <w:color w:val="000000"/>
                <w:sz w:val="24"/>
              </w:rPr>
              <w:t>23</w:t>
            </w:r>
          </w:p>
        </w:tc>
        <w:tc>
          <w:tcPr>
            <w:tcW w:w="9498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Pr="00DB2504" w:rsidRDefault="00E809ED">
            <w:pPr>
              <w:spacing w:after="0"/>
              <w:ind w:left="135"/>
              <w:rPr>
                <w:b/>
                <w:lang w:val="ru-RU"/>
              </w:rPr>
            </w:pPr>
            <w:r w:rsidRPr="00DB25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 w:rsidRPr="00DB2504"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DB25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418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Pr="00DB2504" w:rsidRDefault="00E809ED">
            <w:pPr>
              <w:spacing w:after="0"/>
              <w:ind w:left="135"/>
              <w:jc w:val="center"/>
              <w:rPr>
                <w:b/>
              </w:rPr>
            </w:pPr>
            <w:r w:rsidRPr="00DB25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DB2504">
              <w:rPr>
                <w:rFonts w:ascii="Times New Roman" w:hAnsi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Pr="00DB2504" w:rsidRDefault="00E90587"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Pr="00DB2504" w:rsidRDefault="00E90587">
            <w:pPr>
              <w:spacing w:after="0"/>
              <w:ind w:left="135"/>
              <w:rPr>
                <w:b/>
              </w:rPr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Проекты либеральных реформ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война 1812 г. — важнейшее событие российской и мировой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1813–1825 годах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Либеральные и охранительные тенденции во внутренней политике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Дворянская оппозиция самодержавию. Восстание декабристов 14 декабря 1825 г.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708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Pr="00DB2504" w:rsidRDefault="00E809ED">
            <w:pPr>
              <w:spacing w:after="0"/>
              <w:rPr>
                <w:b/>
              </w:rPr>
            </w:pPr>
            <w:r w:rsidRPr="00DB2504">
              <w:rPr>
                <w:rFonts w:ascii="Times New Roman" w:hAnsi="Times New Roman"/>
                <w:b/>
                <w:color w:val="000000"/>
                <w:sz w:val="24"/>
              </w:rPr>
              <w:t>31</w:t>
            </w:r>
          </w:p>
        </w:tc>
        <w:tc>
          <w:tcPr>
            <w:tcW w:w="9498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Pr="00DB2504" w:rsidRDefault="00E809ED">
            <w:pPr>
              <w:spacing w:after="0"/>
              <w:ind w:left="135"/>
              <w:rPr>
                <w:b/>
                <w:lang w:val="ru-RU"/>
              </w:rPr>
            </w:pPr>
            <w:r w:rsidRPr="00DB25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Урок повторения, обобщения и контроля по теме «Александровская эпоха: государственный либерализм»</w:t>
            </w:r>
          </w:p>
        </w:tc>
        <w:tc>
          <w:tcPr>
            <w:tcW w:w="1418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Pr="00DB2504" w:rsidRDefault="00E809ED">
            <w:pPr>
              <w:spacing w:after="0"/>
              <w:ind w:left="135"/>
              <w:jc w:val="center"/>
              <w:rPr>
                <w:b/>
              </w:rPr>
            </w:pPr>
            <w:r w:rsidRPr="00DB25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DB2504">
              <w:rPr>
                <w:rFonts w:ascii="Times New Roman" w:hAnsi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Pr="00DB2504" w:rsidRDefault="00E90587"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Pr="00DB2504" w:rsidRDefault="00E90587">
            <w:pPr>
              <w:spacing w:after="0"/>
              <w:ind w:left="135"/>
              <w:rPr>
                <w:b/>
              </w:rPr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Крымская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Сословная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1830—1850-е гг.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708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Pr="00DB2504" w:rsidRDefault="00E809ED">
            <w:pPr>
              <w:spacing w:after="0"/>
              <w:rPr>
                <w:b/>
              </w:rPr>
            </w:pPr>
            <w:r w:rsidRPr="00DB2504">
              <w:rPr>
                <w:rFonts w:ascii="Times New Roman" w:hAnsi="Times New Roman"/>
                <w:b/>
                <w:color w:val="000000"/>
                <w:sz w:val="24"/>
              </w:rPr>
              <w:t>36</w:t>
            </w:r>
          </w:p>
        </w:tc>
        <w:tc>
          <w:tcPr>
            <w:tcW w:w="9498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Pr="00DB2504" w:rsidRDefault="00E809ED">
            <w:pPr>
              <w:spacing w:after="0"/>
              <w:ind w:left="135"/>
              <w:rPr>
                <w:b/>
                <w:lang w:val="ru-RU"/>
              </w:rPr>
            </w:pPr>
            <w:r w:rsidRPr="00DB25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первой половине </w:t>
            </w:r>
            <w:r w:rsidRPr="00DB2504"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DB25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1418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Pr="00DB2504" w:rsidRDefault="00E809ED">
            <w:pPr>
              <w:spacing w:after="0"/>
              <w:ind w:left="135"/>
              <w:jc w:val="center"/>
              <w:rPr>
                <w:b/>
              </w:rPr>
            </w:pPr>
            <w:r w:rsidRPr="00DB25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DB2504">
              <w:rPr>
                <w:rFonts w:ascii="Times New Roman" w:hAnsi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Pr="00DB2504" w:rsidRDefault="00E90587"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Pr="00DB2504" w:rsidRDefault="00E90587">
            <w:pPr>
              <w:spacing w:after="0"/>
              <w:ind w:left="135"/>
              <w:rPr>
                <w:b/>
              </w:rPr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в области культуры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техники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повседневности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культур и религий Российской империи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сотрудничество между народами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реформы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реформа и развитие правового сознания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реформы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Многовекторность</w:t>
            </w:r>
            <w:proofErr w:type="spellEnd"/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внешней политики империи. Русско-турецкая война 1877—1878 гг.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708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Pr="00DB2504" w:rsidRDefault="00E809ED">
            <w:pPr>
              <w:spacing w:after="0"/>
              <w:rPr>
                <w:b/>
              </w:rPr>
            </w:pPr>
            <w:r w:rsidRPr="00DB2504">
              <w:rPr>
                <w:rFonts w:ascii="Times New Roman" w:hAnsi="Times New Roman"/>
                <w:b/>
                <w:color w:val="000000"/>
                <w:sz w:val="24"/>
              </w:rPr>
              <w:t>47</w:t>
            </w:r>
          </w:p>
        </w:tc>
        <w:tc>
          <w:tcPr>
            <w:tcW w:w="9498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Pr="00DB2504" w:rsidRDefault="00E809ED">
            <w:pPr>
              <w:spacing w:after="0"/>
              <w:ind w:left="135"/>
              <w:rPr>
                <w:b/>
                <w:lang w:val="ru-RU"/>
              </w:rPr>
            </w:pPr>
            <w:r w:rsidRPr="00DB25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Урок повторения, обобщения и контроля по теме «Социальная и правовая модернизация страны при Александре </w:t>
            </w:r>
            <w:r w:rsidRPr="00DB2504">
              <w:rPr>
                <w:rFonts w:ascii="Times New Roman" w:hAnsi="Times New Roman"/>
                <w:b/>
                <w:color w:val="000000"/>
                <w:sz w:val="24"/>
              </w:rPr>
              <w:t>II</w:t>
            </w:r>
            <w:r w:rsidRPr="00DB25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418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Pr="00DB2504" w:rsidRDefault="00E809ED">
            <w:pPr>
              <w:spacing w:after="0"/>
              <w:ind w:left="135"/>
              <w:jc w:val="center"/>
              <w:rPr>
                <w:b/>
              </w:rPr>
            </w:pPr>
            <w:r w:rsidRPr="00DB25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DB2504">
              <w:rPr>
                <w:rFonts w:ascii="Times New Roman" w:hAnsi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Pr="00DB2504" w:rsidRDefault="00E90587"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Pr="00DB2504" w:rsidRDefault="00E90587">
            <w:pPr>
              <w:spacing w:after="0"/>
              <w:ind w:left="135"/>
              <w:rPr>
                <w:b/>
              </w:rPr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самодержавие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Александра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III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сферы и направления внешнеполитических интересов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Сельское хозяйство и промышленность. Индустриализация и урбанизация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708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Pr="00DB2504" w:rsidRDefault="00E809ED">
            <w:pPr>
              <w:spacing w:after="0"/>
              <w:rPr>
                <w:b/>
              </w:rPr>
            </w:pPr>
            <w:r w:rsidRPr="00DB2504">
              <w:rPr>
                <w:rFonts w:ascii="Times New Roman" w:hAnsi="Times New Roman"/>
                <w:b/>
                <w:color w:val="000000"/>
                <w:sz w:val="24"/>
              </w:rPr>
              <w:t>51</w:t>
            </w:r>
          </w:p>
        </w:tc>
        <w:tc>
          <w:tcPr>
            <w:tcW w:w="9498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Pr="00DB2504" w:rsidRDefault="00E809ED">
            <w:pPr>
              <w:spacing w:after="0"/>
              <w:ind w:left="135"/>
              <w:rPr>
                <w:b/>
                <w:lang w:val="ru-RU"/>
              </w:rPr>
            </w:pPr>
            <w:r w:rsidRPr="00DB25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во второй половине </w:t>
            </w:r>
            <w:r w:rsidRPr="00DB2504"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DB25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1418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Pr="00DB2504" w:rsidRDefault="00E809ED">
            <w:pPr>
              <w:spacing w:after="0"/>
              <w:ind w:left="135"/>
              <w:jc w:val="center"/>
              <w:rPr>
                <w:b/>
              </w:rPr>
            </w:pPr>
            <w:r w:rsidRPr="00DB25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DB2504">
              <w:rPr>
                <w:rFonts w:ascii="Times New Roman" w:hAnsi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Pr="00DB2504" w:rsidRDefault="00E90587"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Pr="00DB2504" w:rsidRDefault="00E90587">
            <w:pPr>
              <w:spacing w:after="0"/>
              <w:ind w:left="135"/>
              <w:rPr>
                <w:b/>
              </w:rPr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Национальная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самодержавия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Идейные течения и общественное движение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На пороге нового века: динамика и противоречия развития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Демография, социальная стратификация на рубеже веков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международных отношений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Избирательный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декабря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1905 г.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власть после революции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Серебряный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начале ХХ в.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708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Pr="00DB2504" w:rsidRDefault="00E809ED">
            <w:pPr>
              <w:spacing w:after="0"/>
              <w:rPr>
                <w:b/>
              </w:rPr>
            </w:pPr>
            <w:r w:rsidRPr="00DB2504">
              <w:rPr>
                <w:rFonts w:ascii="Times New Roman" w:hAnsi="Times New Roman"/>
                <w:b/>
                <w:color w:val="000000"/>
                <w:sz w:val="24"/>
              </w:rPr>
              <w:t>68</w:t>
            </w:r>
          </w:p>
        </w:tc>
        <w:tc>
          <w:tcPr>
            <w:tcW w:w="9498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Pr="00DB2504" w:rsidRDefault="00E809ED">
            <w:pPr>
              <w:spacing w:after="0"/>
              <w:ind w:left="135"/>
              <w:rPr>
                <w:b/>
                <w:lang w:val="ru-RU"/>
              </w:rPr>
            </w:pPr>
            <w:r w:rsidRPr="00DB25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Обобщение по теме «Российская империя в </w:t>
            </w:r>
            <w:r w:rsidRPr="00DB2504"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DB25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 w:rsidRPr="00DB2504"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DB25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1418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Pr="00DB2504" w:rsidRDefault="00E809ED">
            <w:pPr>
              <w:spacing w:after="0"/>
              <w:ind w:left="135"/>
              <w:jc w:val="center"/>
              <w:rPr>
                <w:b/>
              </w:rPr>
            </w:pPr>
            <w:r w:rsidRPr="00DB25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DB2504">
              <w:rPr>
                <w:rFonts w:ascii="Times New Roman" w:hAnsi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Pr="00DB2504" w:rsidRDefault="00E90587"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Pr="00DB2504" w:rsidRDefault="00E90587">
            <w:pPr>
              <w:spacing w:after="0"/>
              <w:ind w:left="135"/>
              <w:rPr>
                <w:b/>
              </w:rPr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Новейшая история России с 1914 г. по новейшее время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накануне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революции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Февральская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1917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Октябрь 1917 года и его последствия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СССР. Влияние революционных событий в России на общемировые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Нападение гитлеровской Германии на СССР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битвы в ходе войны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союзники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СССР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демократической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Восстановление единого правового пространства страны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Вхождение Крыма и Севастополя в состав России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9498" w:type="dxa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Федерация на современном этапе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90587" w:rsidRDefault="00E90587">
            <w:pPr>
              <w:spacing w:after="0"/>
              <w:ind w:left="135"/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708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Pr="00DB2504" w:rsidRDefault="00E809ED">
            <w:pPr>
              <w:spacing w:after="0"/>
              <w:rPr>
                <w:b/>
              </w:rPr>
            </w:pPr>
            <w:r w:rsidRPr="00DB2504">
              <w:rPr>
                <w:rFonts w:ascii="Times New Roman" w:hAnsi="Times New Roman"/>
                <w:b/>
                <w:color w:val="000000"/>
                <w:sz w:val="24"/>
              </w:rPr>
              <w:t>84</w:t>
            </w:r>
          </w:p>
        </w:tc>
        <w:tc>
          <w:tcPr>
            <w:tcW w:w="9498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Pr="00DB2504" w:rsidRDefault="00E809ED">
            <w:pPr>
              <w:spacing w:after="0"/>
              <w:ind w:left="135"/>
              <w:rPr>
                <w:b/>
                <w:lang w:val="ru-RU"/>
              </w:rPr>
            </w:pPr>
            <w:r w:rsidRPr="00DB25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1418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Pr="00DB2504" w:rsidRDefault="00E809ED">
            <w:pPr>
              <w:spacing w:after="0"/>
              <w:ind w:left="135"/>
              <w:jc w:val="center"/>
              <w:rPr>
                <w:b/>
              </w:rPr>
            </w:pPr>
            <w:r w:rsidRPr="00DB25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DB2504">
              <w:rPr>
                <w:rFonts w:ascii="Times New Roman" w:hAnsi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Pr="00DB2504" w:rsidRDefault="00E90587"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Pr="00DB2504" w:rsidRDefault="00E90587">
            <w:pPr>
              <w:spacing w:after="0"/>
              <w:ind w:left="135"/>
              <w:rPr>
                <w:b/>
              </w:rPr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708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Pr="00DB2504" w:rsidRDefault="00E809ED">
            <w:pPr>
              <w:spacing w:after="0"/>
              <w:rPr>
                <w:b/>
              </w:rPr>
            </w:pPr>
            <w:r w:rsidRPr="00DB2504">
              <w:rPr>
                <w:rFonts w:ascii="Times New Roman" w:hAnsi="Times New Roman"/>
                <w:b/>
                <w:color w:val="000000"/>
                <w:sz w:val="24"/>
              </w:rPr>
              <w:t>85</w:t>
            </w:r>
          </w:p>
        </w:tc>
        <w:tc>
          <w:tcPr>
            <w:tcW w:w="9498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Pr="00DB2504" w:rsidRDefault="00E809ED">
            <w:pPr>
              <w:spacing w:after="0"/>
              <w:ind w:left="135"/>
              <w:rPr>
                <w:b/>
                <w:lang w:val="ru-RU"/>
              </w:rPr>
            </w:pPr>
            <w:r w:rsidRPr="00DB25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1418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Pr="00DB2504" w:rsidRDefault="00E809ED">
            <w:pPr>
              <w:spacing w:after="0"/>
              <w:ind w:left="135"/>
              <w:jc w:val="center"/>
              <w:rPr>
                <w:b/>
              </w:rPr>
            </w:pPr>
            <w:r w:rsidRPr="00DB25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DB2504">
              <w:rPr>
                <w:rFonts w:ascii="Times New Roman" w:hAnsi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Pr="00DB2504" w:rsidRDefault="00E90587"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FFCCFF"/>
            <w:tcMar>
              <w:top w:w="50" w:type="dxa"/>
              <w:left w:w="100" w:type="dxa"/>
            </w:tcMar>
            <w:vAlign w:val="center"/>
          </w:tcPr>
          <w:p w:rsidR="00E90587" w:rsidRPr="00DB2504" w:rsidRDefault="00E90587">
            <w:pPr>
              <w:spacing w:after="0"/>
              <w:ind w:left="135"/>
              <w:rPr>
                <w:b/>
              </w:rPr>
            </w:pPr>
          </w:p>
        </w:tc>
      </w:tr>
      <w:tr w:rsidR="00E90587" w:rsidTr="00DB2504">
        <w:trPr>
          <w:trHeight w:val="144"/>
          <w:tblCellSpacing w:w="20" w:type="nil"/>
        </w:trPr>
        <w:tc>
          <w:tcPr>
            <w:tcW w:w="10206" w:type="dxa"/>
            <w:gridSpan w:val="2"/>
            <w:tcMar>
              <w:top w:w="50" w:type="dxa"/>
              <w:left w:w="100" w:type="dxa"/>
            </w:tcMar>
            <w:vAlign w:val="center"/>
          </w:tcPr>
          <w:p w:rsidR="00E90587" w:rsidRPr="00E809ED" w:rsidRDefault="00E809ED">
            <w:pPr>
              <w:spacing w:after="0"/>
              <w:ind w:left="135"/>
              <w:rPr>
                <w:lang w:val="ru-RU"/>
              </w:rPr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 w:rsidRPr="00E80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0587" w:rsidRDefault="00E80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90587" w:rsidRDefault="00E90587"/>
        </w:tc>
      </w:tr>
    </w:tbl>
    <w:p w:rsidR="00E90587" w:rsidRDefault="00E90587">
      <w:pPr>
        <w:sectPr w:rsidR="00E90587" w:rsidSect="00DB2504">
          <w:pgSz w:w="16383" w:h="11906" w:orient="landscape"/>
          <w:pgMar w:top="567" w:right="850" w:bottom="426" w:left="1701" w:header="720" w:footer="720" w:gutter="0"/>
          <w:cols w:space="720"/>
        </w:sectPr>
      </w:pPr>
    </w:p>
    <w:p w:rsidR="00E90587" w:rsidRDefault="00E90587">
      <w:pPr>
        <w:sectPr w:rsidR="00E905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90587" w:rsidRPr="00116FDE" w:rsidRDefault="00E809ED">
      <w:pPr>
        <w:spacing w:after="0"/>
        <w:ind w:left="120"/>
        <w:rPr>
          <w:lang w:val="ru-RU"/>
        </w:rPr>
      </w:pPr>
      <w:bookmarkStart w:id="11" w:name="block-24421766"/>
      <w:bookmarkEnd w:id="10"/>
      <w:r w:rsidRPr="00116FDE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E90587" w:rsidRPr="00116FDE" w:rsidRDefault="00E809ED">
      <w:pPr>
        <w:spacing w:after="0" w:line="480" w:lineRule="auto"/>
        <w:ind w:left="120"/>
        <w:rPr>
          <w:lang w:val="ru-RU"/>
        </w:rPr>
      </w:pPr>
      <w:r w:rsidRPr="00116FDE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E90587" w:rsidRPr="00116FDE" w:rsidRDefault="00E90587">
      <w:pPr>
        <w:spacing w:after="0" w:line="480" w:lineRule="auto"/>
        <w:ind w:left="120"/>
        <w:rPr>
          <w:lang w:val="ru-RU"/>
        </w:rPr>
      </w:pPr>
    </w:p>
    <w:p w:rsidR="00E90587" w:rsidRPr="00116FDE" w:rsidRDefault="00E90587">
      <w:pPr>
        <w:spacing w:after="0" w:line="480" w:lineRule="auto"/>
        <w:ind w:left="120"/>
        <w:rPr>
          <w:lang w:val="ru-RU"/>
        </w:rPr>
      </w:pPr>
    </w:p>
    <w:p w:rsidR="00E90587" w:rsidRPr="00116FDE" w:rsidRDefault="00E90587">
      <w:pPr>
        <w:spacing w:after="0"/>
        <w:ind w:left="120"/>
        <w:rPr>
          <w:lang w:val="ru-RU"/>
        </w:rPr>
      </w:pPr>
    </w:p>
    <w:p w:rsidR="00E90587" w:rsidRDefault="00E809E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90587" w:rsidRDefault="00E90587">
      <w:pPr>
        <w:spacing w:after="0" w:line="480" w:lineRule="auto"/>
        <w:ind w:left="120"/>
      </w:pPr>
    </w:p>
    <w:p w:rsidR="00E90587" w:rsidRDefault="00E90587">
      <w:pPr>
        <w:spacing w:after="0"/>
        <w:ind w:left="120"/>
      </w:pPr>
    </w:p>
    <w:p w:rsidR="00E90587" w:rsidRPr="00E809ED" w:rsidRDefault="00E809ED">
      <w:pPr>
        <w:spacing w:after="0" w:line="480" w:lineRule="auto"/>
        <w:ind w:left="120"/>
        <w:rPr>
          <w:lang w:val="ru-RU"/>
        </w:rPr>
      </w:pPr>
      <w:r w:rsidRPr="00E809E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90587" w:rsidRPr="00E809ED" w:rsidRDefault="00E90587">
      <w:pPr>
        <w:spacing w:after="0" w:line="480" w:lineRule="auto"/>
        <w:ind w:left="120"/>
        <w:rPr>
          <w:lang w:val="ru-RU"/>
        </w:rPr>
      </w:pPr>
    </w:p>
    <w:p w:rsidR="00E90587" w:rsidRPr="00E809ED" w:rsidRDefault="00E90587">
      <w:pPr>
        <w:rPr>
          <w:lang w:val="ru-RU"/>
        </w:rPr>
        <w:sectPr w:rsidR="00E90587" w:rsidRPr="00E809ED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7927BD" w:rsidRPr="00E809ED" w:rsidRDefault="007927BD">
      <w:pPr>
        <w:rPr>
          <w:lang w:val="ru-RU"/>
        </w:rPr>
      </w:pPr>
    </w:p>
    <w:sectPr w:rsidR="007927BD" w:rsidRPr="00E809E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915D8"/>
    <w:multiLevelType w:val="multilevel"/>
    <w:tmpl w:val="7B700B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842C22"/>
    <w:multiLevelType w:val="multilevel"/>
    <w:tmpl w:val="7CB25A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2427D5"/>
    <w:multiLevelType w:val="multilevel"/>
    <w:tmpl w:val="990267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36150C8"/>
    <w:multiLevelType w:val="multilevel"/>
    <w:tmpl w:val="89389F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3C54D5E"/>
    <w:multiLevelType w:val="multilevel"/>
    <w:tmpl w:val="B7A84F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E8A6F11"/>
    <w:multiLevelType w:val="multilevel"/>
    <w:tmpl w:val="790C39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107697E"/>
    <w:multiLevelType w:val="multilevel"/>
    <w:tmpl w:val="C7A249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82A366B"/>
    <w:multiLevelType w:val="multilevel"/>
    <w:tmpl w:val="D7D489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85C44CC"/>
    <w:multiLevelType w:val="multilevel"/>
    <w:tmpl w:val="032E4B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9A91600"/>
    <w:multiLevelType w:val="multilevel"/>
    <w:tmpl w:val="669A84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F496BD9"/>
    <w:multiLevelType w:val="multilevel"/>
    <w:tmpl w:val="76BC91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1073B71"/>
    <w:multiLevelType w:val="multilevel"/>
    <w:tmpl w:val="1CEABA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1F01B02"/>
    <w:multiLevelType w:val="multilevel"/>
    <w:tmpl w:val="9794B1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CBD08EB"/>
    <w:multiLevelType w:val="multilevel"/>
    <w:tmpl w:val="B31E24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9F948FC"/>
    <w:multiLevelType w:val="multilevel"/>
    <w:tmpl w:val="5EAEC6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CE71A12"/>
    <w:multiLevelType w:val="multilevel"/>
    <w:tmpl w:val="963AA9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D8422E9"/>
    <w:multiLevelType w:val="multilevel"/>
    <w:tmpl w:val="110669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0141138"/>
    <w:multiLevelType w:val="multilevel"/>
    <w:tmpl w:val="AEAC97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2142CD4"/>
    <w:multiLevelType w:val="multilevel"/>
    <w:tmpl w:val="119CDE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AFD0DF1"/>
    <w:multiLevelType w:val="multilevel"/>
    <w:tmpl w:val="073250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B4F5E14"/>
    <w:multiLevelType w:val="multilevel"/>
    <w:tmpl w:val="ED34A7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D087FD5"/>
    <w:multiLevelType w:val="multilevel"/>
    <w:tmpl w:val="B2944E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DE74C96"/>
    <w:multiLevelType w:val="multilevel"/>
    <w:tmpl w:val="A44461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E5B494E"/>
    <w:multiLevelType w:val="multilevel"/>
    <w:tmpl w:val="15526E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19B6689"/>
    <w:multiLevelType w:val="multilevel"/>
    <w:tmpl w:val="CA246B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7272AA8"/>
    <w:multiLevelType w:val="multilevel"/>
    <w:tmpl w:val="639817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A8447A3"/>
    <w:multiLevelType w:val="multilevel"/>
    <w:tmpl w:val="DAB02E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B8E15EA"/>
    <w:multiLevelType w:val="multilevel"/>
    <w:tmpl w:val="E9F291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F841045"/>
    <w:multiLevelType w:val="multilevel"/>
    <w:tmpl w:val="A5C630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FBA3DC5"/>
    <w:multiLevelType w:val="multilevel"/>
    <w:tmpl w:val="FFD897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01B2932"/>
    <w:multiLevelType w:val="multilevel"/>
    <w:tmpl w:val="380462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8205222"/>
    <w:multiLevelType w:val="multilevel"/>
    <w:tmpl w:val="6A76A9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88F75DE"/>
    <w:multiLevelType w:val="multilevel"/>
    <w:tmpl w:val="492229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9484A94"/>
    <w:multiLevelType w:val="multilevel"/>
    <w:tmpl w:val="A356B5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A3B3A2E"/>
    <w:multiLevelType w:val="multilevel"/>
    <w:tmpl w:val="4CF4C0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5535002"/>
    <w:multiLevelType w:val="multilevel"/>
    <w:tmpl w:val="66DC73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6B25024"/>
    <w:multiLevelType w:val="multilevel"/>
    <w:tmpl w:val="6C2AEC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C6637BE"/>
    <w:multiLevelType w:val="multilevel"/>
    <w:tmpl w:val="696A8B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4"/>
  </w:num>
  <w:num w:numId="3">
    <w:abstractNumId w:val="24"/>
  </w:num>
  <w:num w:numId="4">
    <w:abstractNumId w:val="6"/>
  </w:num>
  <w:num w:numId="5">
    <w:abstractNumId w:val="8"/>
  </w:num>
  <w:num w:numId="6">
    <w:abstractNumId w:val="4"/>
  </w:num>
  <w:num w:numId="7">
    <w:abstractNumId w:val="25"/>
  </w:num>
  <w:num w:numId="8">
    <w:abstractNumId w:val="29"/>
  </w:num>
  <w:num w:numId="9">
    <w:abstractNumId w:val="21"/>
  </w:num>
  <w:num w:numId="10">
    <w:abstractNumId w:val="26"/>
  </w:num>
  <w:num w:numId="11">
    <w:abstractNumId w:val="3"/>
  </w:num>
  <w:num w:numId="12">
    <w:abstractNumId w:val="15"/>
  </w:num>
  <w:num w:numId="13">
    <w:abstractNumId w:val="33"/>
  </w:num>
  <w:num w:numId="14">
    <w:abstractNumId w:val="35"/>
  </w:num>
  <w:num w:numId="15">
    <w:abstractNumId w:val="20"/>
  </w:num>
  <w:num w:numId="16">
    <w:abstractNumId w:val="31"/>
  </w:num>
  <w:num w:numId="17">
    <w:abstractNumId w:val="37"/>
  </w:num>
  <w:num w:numId="18">
    <w:abstractNumId w:val="28"/>
  </w:num>
  <w:num w:numId="19">
    <w:abstractNumId w:val="5"/>
  </w:num>
  <w:num w:numId="20">
    <w:abstractNumId w:val="10"/>
  </w:num>
  <w:num w:numId="21">
    <w:abstractNumId w:val="30"/>
  </w:num>
  <w:num w:numId="22">
    <w:abstractNumId w:val="17"/>
  </w:num>
  <w:num w:numId="23">
    <w:abstractNumId w:val="2"/>
  </w:num>
  <w:num w:numId="24">
    <w:abstractNumId w:val="22"/>
  </w:num>
  <w:num w:numId="25">
    <w:abstractNumId w:val="9"/>
  </w:num>
  <w:num w:numId="26">
    <w:abstractNumId w:val="13"/>
  </w:num>
  <w:num w:numId="27">
    <w:abstractNumId w:val="11"/>
  </w:num>
  <w:num w:numId="28">
    <w:abstractNumId w:val="19"/>
  </w:num>
  <w:num w:numId="29">
    <w:abstractNumId w:val="23"/>
  </w:num>
  <w:num w:numId="30">
    <w:abstractNumId w:val="0"/>
  </w:num>
  <w:num w:numId="31">
    <w:abstractNumId w:val="12"/>
  </w:num>
  <w:num w:numId="32">
    <w:abstractNumId w:val="34"/>
  </w:num>
  <w:num w:numId="33">
    <w:abstractNumId w:val="1"/>
  </w:num>
  <w:num w:numId="34">
    <w:abstractNumId w:val="18"/>
  </w:num>
  <w:num w:numId="35">
    <w:abstractNumId w:val="36"/>
  </w:num>
  <w:num w:numId="36">
    <w:abstractNumId w:val="32"/>
  </w:num>
  <w:num w:numId="37">
    <w:abstractNumId w:val="27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90587"/>
    <w:rsid w:val="00116FDE"/>
    <w:rsid w:val="007927BD"/>
    <w:rsid w:val="007F607E"/>
    <w:rsid w:val="00DB2504"/>
    <w:rsid w:val="00E809ED"/>
    <w:rsid w:val="00E90587"/>
    <w:rsid w:val="00FE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43F57"/>
  <w15:docId w15:val="{2348B212-36B3-4483-B09C-189C6B407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4c04" TargetMode="External"/><Relationship Id="rId21" Type="http://schemas.openxmlformats.org/officeDocument/2006/relationships/hyperlink" Target="https://m.edsoo.ru/7f41393a" TargetMode="External"/><Relationship Id="rId42" Type="http://schemas.openxmlformats.org/officeDocument/2006/relationships/hyperlink" Target="https://m.edsoo.ru/7f416a9a" TargetMode="External"/><Relationship Id="rId47" Type="http://schemas.openxmlformats.org/officeDocument/2006/relationships/hyperlink" Target="https://m.edsoo.ru/7f416a9a" TargetMode="External"/><Relationship Id="rId63" Type="http://schemas.openxmlformats.org/officeDocument/2006/relationships/hyperlink" Target="https://m.edsoo.ru/7f418a34" TargetMode="External"/><Relationship Id="rId68" Type="http://schemas.openxmlformats.org/officeDocument/2006/relationships/hyperlink" Target="https://m.edsoo.ru/7f41adc0" TargetMode="External"/><Relationship Id="rId84" Type="http://schemas.openxmlformats.org/officeDocument/2006/relationships/hyperlink" Target="https://m.edsoo.ru/7f41ac44" TargetMode="External"/><Relationship Id="rId89" Type="http://schemas.openxmlformats.org/officeDocument/2006/relationships/hyperlink" Target="https://m.edsoo.ru/7f41ac44" TargetMode="External"/><Relationship Id="rId16" Type="http://schemas.openxmlformats.org/officeDocument/2006/relationships/hyperlink" Target="https://m.edsoo.ru/7f41393a" TargetMode="External"/><Relationship Id="rId11" Type="http://schemas.openxmlformats.org/officeDocument/2006/relationships/hyperlink" Target="https://m.edsoo.ru/7f41393a" TargetMode="External"/><Relationship Id="rId32" Type="http://schemas.openxmlformats.org/officeDocument/2006/relationships/hyperlink" Target="https://m.edsoo.ru/7f414a6a" TargetMode="External"/><Relationship Id="rId37" Type="http://schemas.openxmlformats.org/officeDocument/2006/relationships/hyperlink" Target="https://m.edsoo.ru/7f414a6a" TargetMode="External"/><Relationship Id="rId53" Type="http://schemas.openxmlformats.org/officeDocument/2006/relationships/hyperlink" Target="https://m.edsoo.ru/7f418bce" TargetMode="External"/><Relationship Id="rId58" Type="http://schemas.openxmlformats.org/officeDocument/2006/relationships/hyperlink" Target="https://m.edsoo.ru/7f418bce" TargetMode="External"/><Relationship Id="rId74" Type="http://schemas.openxmlformats.org/officeDocument/2006/relationships/hyperlink" Target="https://m.edsoo.ru/7f41adc0" TargetMode="External"/><Relationship Id="rId79" Type="http://schemas.openxmlformats.org/officeDocument/2006/relationships/hyperlink" Target="https://m.edsoo.ru/7f41ac44" TargetMode="External"/><Relationship Id="rId5" Type="http://schemas.openxmlformats.org/officeDocument/2006/relationships/hyperlink" Target="https://m.edsoo.ru/7f41393a" TargetMode="External"/><Relationship Id="rId90" Type="http://schemas.openxmlformats.org/officeDocument/2006/relationships/hyperlink" Target="https://m.edsoo.ru/7f41ac44" TargetMode="External"/><Relationship Id="rId14" Type="http://schemas.openxmlformats.org/officeDocument/2006/relationships/hyperlink" Target="https://m.edsoo.ru/7f41393a" TargetMode="External"/><Relationship Id="rId22" Type="http://schemas.openxmlformats.org/officeDocument/2006/relationships/hyperlink" Target="https://m.edsoo.ru/7f414c04" TargetMode="External"/><Relationship Id="rId27" Type="http://schemas.openxmlformats.org/officeDocument/2006/relationships/hyperlink" Target="https://m.edsoo.ru/7f414c04" TargetMode="External"/><Relationship Id="rId30" Type="http://schemas.openxmlformats.org/officeDocument/2006/relationships/hyperlink" Target="https://m.edsoo.ru/7f414c04" TargetMode="External"/><Relationship Id="rId35" Type="http://schemas.openxmlformats.org/officeDocument/2006/relationships/hyperlink" Target="https://m.edsoo.ru/7f414a6a" TargetMode="External"/><Relationship Id="rId43" Type="http://schemas.openxmlformats.org/officeDocument/2006/relationships/hyperlink" Target="https://m.edsoo.ru/7f416a9a" TargetMode="External"/><Relationship Id="rId48" Type="http://schemas.openxmlformats.org/officeDocument/2006/relationships/hyperlink" Target="https://m.edsoo.ru/7f4168ec" TargetMode="External"/><Relationship Id="rId56" Type="http://schemas.openxmlformats.org/officeDocument/2006/relationships/hyperlink" Target="https://m.edsoo.ru/7f418bce" TargetMode="External"/><Relationship Id="rId64" Type="http://schemas.openxmlformats.org/officeDocument/2006/relationships/hyperlink" Target="https://m.edsoo.ru/7f418a34" TargetMode="External"/><Relationship Id="rId69" Type="http://schemas.openxmlformats.org/officeDocument/2006/relationships/hyperlink" Target="https://m.edsoo.ru/7f41adc0" TargetMode="External"/><Relationship Id="rId77" Type="http://schemas.openxmlformats.org/officeDocument/2006/relationships/hyperlink" Target="https://m.edsoo.ru/7f41adc0" TargetMode="External"/><Relationship Id="rId8" Type="http://schemas.openxmlformats.org/officeDocument/2006/relationships/hyperlink" Target="https://m.edsoo.ru/7f41393a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80" Type="http://schemas.openxmlformats.org/officeDocument/2006/relationships/hyperlink" Target="https://m.edsoo.ru/7f41ac44" TargetMode="External"/><Relationship Id="rId85" Type="http://schemas.openxmlformats.org/officeDocument/2006/relationships/hyperlink" Target="https://m.edsoo.ru/7f41ac4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393a" TargetMode="External"/><Relationship Id="rId17" Type="http://schemas.openxmlformats.org/officeDocument/2006/relationships/hyperlink" Target="https://m.edsoo.ru/7f41393a" TargetMode="External"/><Relationship Id="rId25" Type="http://schemas.openxmlformats.org/officeDocument/2006/relationships/hyperlink" Target="https://m.edsoo.ru/7f414c04" TargetMode="External"/><Relationship Id="rId33" Type="http://schemas.openxmlformats.org/officeDocument/2006/relationships/hyperlink" Target="https://m.edsoo.ru/7f414a6a" TargetMode="External"/><Relationship Id="rId38" Type="http://schemas.openxmlformats.org/officeDocument/2006/relationships/hyperlink" Target="https://m.edsoo.ru/7f414a6a" TargetMode="External"/><Relationship Id="rId46" Type="http://schemas.openxmlformats.org/officeDocument/2006/relationships/hyperlink" Target="https://m.edsoo.ru/7f416a9a" TargetMode="External"/><Relationship Id="rId59" Type="http://schemas.openxmlformats.org/officeDocument/2006/relationships/hyperlink" Target="https://m.edsoo.ru/7f418bce" TargetMode="External"/><Relationship Id="rId67" Type="http://schemas.openxmlformats.org/officeDocument/2006/relationships/hyperlink" Target="https://m.edsoo.ru/7f418a34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54" Type="http://schemas.openxmlformats.org/officeDocument/2006/relationships/hyperlink" Target="https://m.edsoo.ru/7f418bce" TargetMode="External"/><Relationship Id="rId62" Type="http://schemas.openxmlformats.org/officeDocument/2006/relationships/hyperlink" Target="https://m.edsoo.ru/7f418a34" TargetMode="External"/><Relationship Id="rId70" Type="http://schemas.openxmlformats.org/officeDocument/2006/relationships/hyperlink" Target="https://m.edsoo.ru/7f41adc0" TargetMode="External"/><Relationship Id="rId75" Type="http://schemas.openxmlformats.org/officeDocument/2006/relationships/hyperlink" Target="https://m.edsoo.ru/7f41adc0" TargetMode="External"/><Relationship Id="rId83" Type="http://schemas.openxmlformats.org/officeDocument/2006/relationships/hyperlink" Target="https://m.edsoo.ru/7f41ac44" TargetMode="External"/><Relationship Id="rId88" Type="http://schemas.openxmlformats.org/officeDocument/2006/relationships/hyperlink" Target="https://m.edsoo.ru/7f41ac44" TargetMode="External"/><Relationship Id="rId9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393a" TargetMode="External"/><Relationship Id="rId15" Type="http://schemas.openxmlformats.org/officeDocument/2006/relationships/hyperlink" Target="https://m.edsoo.ru/7f41393a" TargetMode="External"/><Relationship Id="rId23" Type="http://schemas.openxmlformats.org/officeDocument/2006/relationships/hyperlink" Target="https://m.edsoo.ru/7f414c04" TargetMode="External"/><Relationship Id="rId28" Type="http://schemas.openxmlformats.org/officeDocument/2006/relationships/hyperlink" Target="https://m.edsoo.ru/7f414c04" TargetMode="External"/><Relationship Id="rId36" Type="http://schemas.openxmlformats.org/officeDocument/2006/relationships/hyperlink" Target="https://m.edsoo.ru/7f414a6a" TargetMode="External"/><Relationship Id="rId49" Type="http://schemas.openxmlformats.org/officeDocument/2006/relationships/hyperlink" Target="https://m.edsoo.ru/7f4168ec" TargetMode="External"/><Relationship Id="rId57" Type="http://schemas.openxmlformats.org/officeDocument/2006/relationships/hyperlink" Target="https://m.edsoo.ru/7f418bce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44" Type="http://schemas.openxmlformats.org/officeDocument/2006/relationships/hyperlink" Target="https://m.edsoo.ru/7f416a9a" TargetMode="External"/><Relationship Id="rId52" Type="http://schemas.openxmlformats.org/officeDocument/2006/relationships/hyperlink" Target="https://m.edsoo.ru/7f4168ec" TargetMode="External"/><Relationship Id="rId60" Type="http://schemas.openxmlformats.org/officeDocument/2006/relationships/hyperlink" Target="https://m.edsoo.ru/7f418bce" TargetMode="External"/><Relationship Id="rId65" Type="http://schemas.openxmlformats.org/officeDocument/2006/relationships/hyperlink" Target="https://m.edsoo.ru/7f418a34" TargetMode="External"/><Relationship Id="rId73" Type="http://schemas.openxmlformats.org/officeDocument/2006/relationships/hyperlink" Target="https://m.edsoo.ru/7f41adc0" TargetMode="External"/><Relationship Id="rId78" Type="http://schemas.openxmlformats.org/officeDocument/2006/relationships/hyperlink" Target="https://m.edsoo.ru/7f41adc0" TargetMode="External"/><Relationship Id="rId81" Type="http://schemas.openxmlformats.org/officeDocument/2006/relationships/hyperlink" Target="https://m.edsoo.ru/7f41ac44" TargetMode="External"/><Relationship Id="rId86" Type="http://schemas.openxmlformats.org/officeDocument/2006/relationships/hyperlink" Target="https://m.edsoo.ru/7f41ac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93a" TargetMode="External"/><Relationship Id="rId13" Type="http://schemas.openxmlformats.org/officeDocument/2006/relationships/hyperlink" Target="https://m.edsoo.ru/7f41393a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6a9a" TargetMode="External"/><Relationship Id="rId34" Type="http://schemas.openxmlformats.org/officeDocument/2006/relationships/hyperlink" Target="https://m.edsoo.ru/7f414a6a" TargetMode="External"/><Relationship Id="rId50" Type="http://schemas.openxmlformats.org/officeDocument/2006/relationships/hyperlink" Target="https://m.edsoo.ru/7f4168ec" TargetMode="External"/><Relationship Id="rId55" Type="http://schemas.openxmlformats.org/officeDocument/2006/relationships/hyperlink" Target="https://m.edsoo.ru/7f418bce" TargetMode="External"/><Relationship Id="rId76" Type="http://schemas.openxmlformats.org/officeDocument/2006/relationships/hyperlink" Target="https://m.edsoo.ru/7f41adc0" TargetMode="External"/><Relationship Id="rId7" Type="http://schemas.openxmlformats.org/officeDocument/2006/relationships/hyperlink" Target="https://m.edsoo.ru/7f41393a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4" Type="http://schemas.openxmlformats.org/officeDocument/2006/relationships/hyperlink" Target="https://m.edsoo.ru/7f414c04" TargetMode="External"/><Relationship Id="rId40" Type="http://schemas.openxmlformats.org/officeDocument/2006/relationships/hyperlink" Target="https://m.edsoo.ru/7f416a9a" TargetMode="External"/><Relationship Id="rId45" Type="http://schemas.openxmlformats.org/officeDocument/2006/relationships/hyperlink" Target="https://m.edsoo.ru/7f416a9a" TargetMode="External"/><Relationship Id="rId66" Type="http://schemas.openxmlformats.org/officeDocument/2006/relationships/hyperlink" Target="https://m.edsoo.ru/7f418a34" TargetMode="External"/><Relationship Id="rId87" Type="http://schemas.openxmlformats.org/officeDocument/2006/relationships/hyperlink" Target="https://m.edsoo.ru/7f41ac44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19" Type="http://schemas.openxmlformats.org/officeDocument/2006/relationships/hyperlink" Target="https://m.edsoo.ru/7f4139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61</Pages>
  <Words>20781</Words>
  <Characters>118458</Characters>
  <Application>Microsoft Office Word</Application>
  <DocSecurity>0</DocSecurity>
  <Lines>987</Lines>
  <Paragraphs>277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2023-10-04T10:25:00Z</dcterms:created>
  <dcterms:modified xsi:type="dcterms:W3CDTF">2023-10-05T07:46:00Z</dcterms:modified>
</cp:coreProperties>
</file>