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9E" w:rsidRDefault="00A64D4C" w:rsidP="00A64D4C">
      <w:pPr>
        <w:spacing w:after="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УТВЕРЖДАЮ:</w:t>
      </w:r>
    </w:p>
    <w:p w:rsidR="00A64D4C" w:rsidRDefault="00A64D4C" w:rsidP="00A64D4C">
      <w:pPr>
        <w:spacing w:after="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Директор школы</w:t>
      </w:r>
      <w:proofErr w:type="gramStart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:</w:t>
      </w:r>
      <w:proofErr w:type="gramEnd"/>
    </w:p>
    <w:p w:rsidR="00A64D4C" w:rsidRDefault="00A64D4C" w:rsidP="00A64D4C">
      <w:pPr>
        <w:spacing w:after="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В.И.Сосновская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__________</w:t>
      </w:r>
    </w:p>
    <w:p w:rsidR="00A64D4C" w:rsidRPr="00AB759E" w:rsidRDefault="00A64D4C" w:rsidP="00A64D4C">
      <w:pPr>
        <w:spacing w:after="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01.09.2016г.</w:t>
      </w:r>
    </w:p>
    <w:p w:rsidR="00AB759E" w:rsidRPr="00AB759E" w:rsidRDefault="00AB759E" w:rsidP="00A64D4C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759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AB759E" w:rsidRPr="00AB759E" w:rsidRDefault="00AB759E" w:rsidP="00AB759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759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AB759E" w:rsidRPr="00AB759E" w:rsidRDefault="00AB759E" w:rsidP="00AB759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759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AB759E" w:rsidRPr="00AB759E" w:rsidRDefault="00AB759E" w:rsidP="00AB759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759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Положение</w:t>
      </w:r>
    </w:p>
    <w:p w:rsidR="00AB759E" w:rsidRPr="00AB759E" w:rsidRDefault="00AB759E" w:rsidP="00AB759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759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о предоставлении услуги по присмотру  и уходу за детьми</w:t>
      </w:r>
    </w:p>
    <w:p w:rsidR="00AB759E" w:rsidRPr="00AB759E" w:rsidRDefault="00A64D4C" w:rsidP="00AB759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в группе </w:t>
      </w:r>
      <w:r w:rsidR="00AB759E" w:rsidRPr="00AB759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продленного дня</w:t>
      </w:r>
      <w:proofErr w:type="gramStart"/>
      <w:r w:rsidR="00AB759E" w:rsidRPr="00AB759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.</w:t>
      </w:r>
      <w:proofErr w:type="gramEnd"/>
    </w:p>
    <w:p w:rsidR="00AB759E" w:rsidRPr="00AB759E" w:rsidRDefault="00AB759E" w:rsidP="00AB759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759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AB759E" w:rsidRPr="0017058F" w:rsidRDefault="00AB759E" w:rsidP="00AB759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b/>
          <w:bCs/>
          <w:color w:val="373737"/>
          <w:sz w:val="20"/>
          <w:lang w:eastAsia="ru-RU"/>
        </w:rPr>
        <w:t>Общие положения</w:t>
      </w:r>
    </w:p>
    <w:p w:rsidR="00AB759E" w:rsidRPr="0017058F" w:rsidRDefault="00AB759E" w:rsidP="00AB759E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b/>
          <w:bCs/>
          <w:color w:val="373737"/>
          <w:sz w:val="20"/>
          <w:lang w:eastAsia="ru-RU"/>
        </w:rPr>
        <w:t> </w:t>
      </w:r>
    </w:p>
    <w:p w:rsidR="00AB759E" w:rsidRPr="0017058F" w:rsidRDefault="00AB759E" w:rsidP="00AB759E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Настоящее Положение о предоставлении услуги по присмо</w:t>
      </w:r>
      <w:r w:rsidR="00A64D4C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тру и уходу за детьми в группе </w:t>
      </w: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продленного дня (далее – Положение) устанавливает порядок предоставления услуги по присмотру и уходу за детьми в групп</w:t>
      </w:r>
      <w:r w:rsidR="00A64D4C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е </w:t>
      </w: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продленного дня (далее – ГПД) в </w:t>
      </w:r>
      <w:r w:rsidR="00A64D4C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школе</w:t>
      </w:r>
      <w:proofErr w:type="gramStart"/>
      <w:r w:rsidR="00A64D4C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 .</w:t>
      </w:r>
      <w:proofErr w:type="gramEnd"/>
    </w:p>
    <w:p w:rsidR="00AB759E" w:rsidRPr="0017058F" w:rsidRDefault="00AB759E" w:rsidP="00AB759E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proofErr w:type="gramStart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Настоящее Положение разработано в соответствии со статьей 2, частями  7-9 статьи 66 Федерального закона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письмом Департамента государственной политики в сфере общего образования </w:t>
      </w:r>
      <w:proofErr w:type="spellStart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Минобрнауки</w:t>
      </w:r>
      <w:proofErr w:type="spellEnd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 России от 24.09.2014 №08-1346, Санитарно-эпидемиологическими правилами и нормативами </w:t>
      </w:r>
      <w:proofErr w:type="spellStart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СанПиН</w:t>
      </w:r>
      <w:proofErr w:type="spellEnd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 2.4.2.2821-10 «Санитарно-эпидемиологические требования к условиям</w:t>
      </w:r>
      <w:proofErr w:type="gramEnd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 и организации обучения в общеобразовательных учреждениях», </w:t>
      </w:r>
      <w:proofErr w:type="gramStart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утвержденными</w:t>
      </w:r>
      <w:proofErr w:type="gramEnd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 постановлением Главного государственного санитарного врача Российской Федерации от 29.12.2010 № 189.</w:t>
      </w:r>
    </w:p>
    <w:p w:rsidR="00AB759E" w:rsidRPr="0017058F" w:rsidRDefault="00AB759E" w:rsidP="00AB759E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В настоящем Положении под присмотром и уходом за детьми в группах продленного дня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AB759E" w:rsidRPr="0017058F" w:rsidRDefault="00AB759E" w:rsidP="007606BF">
      <w:pPr>
        <w:numPr>
          <w:ilvl w:val="0"/>
          <w:numId w:val="3"/>
        </w:numPr>
        <w:spacing w:after="0" w:line="312" w:lineRule="atLeast"/>
        <w:ind w:left="1200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b/>
          <w:bCs/>
          <w:color w:val="373737"/>
          <w:sz w:val="20"/>
          <w:lang w:eastAsia="ru-RU"/>
        </w:rPr>
        <w:t>Перечень услуг по присмотру и уходу за детьми в ГПД</w:t>
      </w:r>
    </w:p>
    <w:p w:rsidR="00AB759E" w:rsidRPr="0017058F" w:rsidRDefault="00AB759E" w:rsidP="00AB759E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b/>
          <w:bCs/>
          <w:color w:val="373737"/>
          <w:sz w:val="20"/>
          <w:lang w:eastAsia="ru-RU"/>
        </w:rPr>
        <w:t> </w:t>
      </w:r>
    </w:p>
    <w:p w:rsidR="00AB759E" w:rsidRPr="0017058F" w:rsidRDefault="00AB759E" w:rsidP="00A64D4C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В группах продленного дня, организованных на базе </w:t>
      </w:r>
      <w:r w:rsidR="00A64D4C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школы </w:t>
      </w: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оказывается следующий набор услуг по присмотру и уходу за детьми:</w:t>
      </w:r>
    </w:p>
    <w:p w:rsidR="00AB759E" w:rsidRPr="0017058F" w:rsidRDefault="00AB759E" w:rsidP="00485588">
      <w:pPr>
        <w:spacing w:after="0" w:line="240" w:lineRule="auto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- организация питания  (помимо завтрака во время учебных занятий): обед - в 13 - 14 часов, полдник - в 16 - 17 часов;</w:t>
      </w:r>
    </w:p>
    <w:p w:rsidR="00AB759E" w:rsidRPr="0017058F" w:rsidRDefault="00AB759E" w:rsidP="00485588">
      <w:pPr>
        <w:spacing w:after="0" w:line="240" w:lineRule="auto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- хозяйственно-бытовое обслуживание детей (соблюдение требований к санитарному содержанию помещений ГПД: ежедневная влажная уборка, дезинфекция, проветривание и др.);</w:t>
      </w:r>
    </w:p>
    <w:p w:rsidR="00AB759E" w:rsidRPr="0017058F" w:rsidRDefault="00AB759E" w:rsidP="00485588">
      <w:pPr>
        <w:spacing w:after="0" w:line="240" w:lineRule="auto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- обеспечение соблюдения детьми личной гигиены и режима дня (организация прогулок, спортивного часа (подвижных игр) и отдыха  детей, внеурочной деятельности);</w:t>
      </w:r>
    </w:p>
    <w:p w:rsidR="00AB759E" w:rsidRPr="0017058F" w:rsidRDefault="00AB759E" w:rsidP="00485588">
      <w:pPr>
        <w:spacing w:after="0" w:line="240" w:lineRule="auto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- организацию самоподготовки  (приготовление домашних заданий);</w:t>
      </w:r>
    </w:p>
    <w:p w:rsidR="00AB759E" w:rsidRPr="0017058F" w:rsidRDefault="00AB759E" w:rsidP="00A64D4C">
      <w:pPr>
        <w:spacing w:after="240" w:line="240" w:lineRule="auto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- организацию занятий по интересам (в игровой,  библиотеке и др.).</w:t>
      </w:r>
    </w:p>
    <w:p w:rsidR="00AB759E" w:rsidRPr="0017058F" w:rsidRDefault="00AB759E" w:rsidP="00AB759E">
      <w:pPr>
        <w:numPr>
          <w:ilvl w:val="0"/>
          <w:numId w:val="5"/>
        </w:numPr>
        <w:spacing w:after="0" w:line="312" w:lineRule="atLeast"/>
        <w:ind w:left="840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В ГПД оказываются бесплатно следующие услуги: хозяйственно-бытовое обслуживание детей, обеспечение соблюдения детьми личной гигиены и режима дня, организация самоподготовки, организация занятий по интересам.</w:t>
      </w:r>
    </w:p>
    <w:p w:rsidR="00AB759E" w:rsidRPr="0017058F" w:rsidRDefault="00AB759E" w:rsidP="00AB759E">
      <w:pPr>
        <w:numPr>
          <w:ilvl w:val="0"/>
          <w:numId w:val="5"/>
        </w:numPr>
        <w:spacing w:after="0" w:line="312" w:lineRule="atLeast"/>
        <w:ind w:left="840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Услуга по организации питания в ГПД оказывается за плату, размер которой определяется в соответствии с пунктом 4 настоящего Положения.</w:t>
      </w:r>
    </w:p>
    <w:p w:rsidR="00485588" w:rsidRPr="0017058F" w:rsidRDefault="00485588" w:rsidP="00485588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</w:p>
    <w:p w:rsidR="00AB759E" w:rsidRPr="0017058F" w:rsidRDefault="00AB759E" w:rsidP="00AB759E">
      <w:pPr>
        <w:numPr>
          <w:ilvl w:val="0"/>
          <w:numId w:val="6"/>
        </w:numPr>
        <w:spacing w:after="0" w:line="312" w:lineRule="atLeast"/>
        <w:ind w:left="1200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b/>
          <w:bCs/>
          <w:color w:val="373737"/>
          <w:sz w:val="20"/>
          <w:lang w:eastAsia="ru-RU"/>
        </w:rPr>
        <w:t>Порядок определения размера платы, взимаемой с родителей (законных представителей) за организацию питания в ГПД</w:t>
      </w:r>
    </w:p>
    <w:p w:rsidR="00AB759E" w:rsidRPr="0017058F" w:rsidRDefault="00AB759E" w:rsidP="00AB759E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b/>
          <w:bCs/>
          <w:color w:val="373737"/>
          <w:sz w:val="20"/>
          <w:lang w:eastAsia="ru-RU"/>
        </w:rPr>
        <w:t> </w:t>
      </w:r>
    </w:p>
    <w:p w:rsidR="00AB759E" w:rsidRPr="0017058F" w:rsidRDefault="00AB759E" w:rsidP="00AB759E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lastRenderedPageBreak/>
        <w:t>3.1. Размер родительской платы за ГПД устанавливается, исходя из средней стоимости питания в день одного ребенка в ГПД и количества дней посещения ребенком ГПД в соответствующем месяце.</w:t>
      </w:r>
    </w:p>
    <w:p w:rsidR="00AB759E" w:rsidRPr="0017058F" w:rsidRDefault="00AB759E" w:rsidP="00AB759E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Сумма родительской платы в месяц (РП) определяется по формуле:</w:t>
      </w:r>
    </w:p>
    <w:p w:rsidR="00AB759E" w:rsidRPr="0017058F" w:rsidRDefault="00AB759E" w:rsidP="00AB759E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РП = </w:t>
      </w:r>
      <w:proofErr w:type="spellStart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Сп</w:t>
      </w:r>
      <w:proofErr w:type="spellEnd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 </w:t>
      </w:r>
      <w:proofErr w:type="spellStart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х</w:t>
      </w:r>
      <w:proofErr w:type="spellEnd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 Дм,</w:t>
      </w:r>
    </w:p>
    <w:p w:rsidR="00AB759E" w:rsidRPr="0017058F" w:rsidRDefault="00AB759E" w:rsidP="00AB759E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где:</w:t>
      </w:r>
    </w:p>
    <w:p w:rsidR="00AB759E" w:rsidRPr="0017058F" w:rsidRDefault="00AB759E" w:rsidP="00AB759E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proofErr w:type="spellStart"/>
      <w:proofErr w:type="gramStart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Сп</w:t>
      </w:r>
      <w:proofErr w:type="spellEnd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 – установленная в МОУ средняя стоимость питания в день одного ребенка в ГПД, определяемая исходя из суточного рациона питания одного ребенка в соответствии с нормами </w:t>
      </w:r>
      <w:proofErr w:type="spellStart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СанПиН</w:t>
      </w:r>
      <w:proofErr w:type="spellEnd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 2.4.5.2409–08 «Санитарно-эпидемиологические требования к организации питания обучающихся   в общеобразовательных учреждениях, учреждениях начального и среднего профессионального образования» с учетом сезонности, калькуляций примерного перспективного меню на основе рекомендуемого набора продуктов питания с учетом калорийности, цен</w:t>
      </w:r>
      <w:proofErr w:type="gramEnd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 на продукты питания;</w:t>
      </w:r>
    </w:p>
    <w:p w:rsidR="00AB759E" w:rsidRPr="0017058F" w:rsidRDefault="00AB759E" w:rsidP="00AB759E">
      <w:pPr>
        <w:spacing w:after="24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Дм – количество дней посещения ребенком ГПД в соответствующем месяце.</w:t>
      </w:r>
    </w:p>
    <w:p w:rsidR="00AB759E" w:rsidRPr="0017058F" w:rsidRDefault="00515113" w:rsidP="007606BF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3.2</w:t>
      </w:r>
      <w:r w:rsidR="00AB759E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. Начисление родительской платы за ГПД производится на основании календарного графика  работы ГПД и табеля посещаемости ГПД. Родительская плата за ГПД не взимается в случае отсутствия ребенка по уважительным причинам: по болезни, отпуска родителей (законных представителей), а также при закрытии ГПД в связи с карантином и (или) аварийными работами или при отсутствии  </w:t>
      </w:r>
      <w:proofErr w:type="spellStart"/>
      <w:r w:rsidR="00AB759E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водо</w:t>
      </w:r>
      <w:proofErr w:type="spellEnd"/>
      <w:r w:rsidR="00AB759E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-, тепл</w:t>
      </w:r>
      <w:proofErr w:type="gramStart"/>
      <w:r w:rsidR="00AB759E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о-</w:t>
      </w:r>
      <w:proofErr w:type="gramEnd"/>
      <w:r w:rsidR="00AB759E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  и энергоснабжения.</w:t>
      </w:r>
    </w:p>
    <w:p w:rsidR="00AB759E" w:rsidRPr="0017058F" w:rsidRDefault="00515113" w:rsidP="007606BF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3.3</w:t>
      </w:r>
      <w:r w:rsidR="00AB759E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. В случае отсутствия ребенка в МОУ родитель (законный представитель) уведомляет воспитателя ГПД об отсутствии ребенка посредством телефонной связи или лично в течение дня, при этом отсутствие ребенка отмечается в табеле учета посещаемости детьми ГПД. </w:t>
      </w:r>
    </w:p>
    <w:p w:rsidR="00AB759E" w:rsidRPr="0017058F" w:rsidRDefault="00485588" w:rsidP="007606BF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При заявлении</w:t>
      </w:r>
      <w:r w:rsidR="00AB759E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 родителей (законных представителей) о временном выводе ребенка из списков ГПД (в случае отпуска родителей, санаторно-курортного лечения и др.)</w:t>
      </w: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 за ним  сохраняется место в ГПД,</w:t>
      </w:r>
    </w:p>
    <w:p w:rsidR="00AB759E" w:rsidRPr="0017058F" w:rsidRDefault="00515113" w:rsidP="007606BF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3.4</w:t>
      </w:r>
      <w:r w:rsidR="00AB759E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. Родительская плата за ГПД вносится родителями (законными представителями) в сроки, установленные МОУ.</w:t>
      </w:r>
    </w:p>
    <w:p w:rsidR="00AB759E" w:rsidRPr="0017058F" w:rsidRDefault="00515113" w:rsidP="007606BF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3.5</w:t>
      </w:r>
      <w:r w:rsidR="00AB759E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. Излишне уплаченная родительская плата за ГПД по причине непосещения ребенком ГПД учитывается при оплате за следующий период или подлежит возврату на основании заявления родителя (законного представителя).</w:t>
      </w:r>
    </w:p>
    <w:p w:rsidR="00AB759E" w:rsidRPr="0017058F" w:rsidRDefault="00515113" w:rsidP="007606BF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3.6</w:t>
      </w:r>
      <w:r w:rsidR="00AB759E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. В случае выбытия ребенка из ГПД производится возврат излишне уплаченной родительской платы за ГПД на основании заявления родителя (законного представителя).</w:t>
      </w:r>
    </w:p>
    <w:p w:rsidR="00AB759E" w:rsidRPr="0017058F" w:rsidRDefault="00AB759E" w:rsidP="00AB759E">
      <w:pPr>
        <w:numPr>
          <w:ilvl w:val="0"/>
          <w:numId w:val="7"/>
        </w:numPr>
        <w:spacing w:after="0" w:line="312" w:lineRule="atLeast"/>
        <w:ind w:left="1200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b/>
          <w:bCs/>
          <w:color w:val="373737"/>
          <w:sz w:val="20"/>
          <w:lang w:eastAsia="ru-RU"/>
        </w:rPr>
        <w:t>Порядок функционирования ГПД</w:t>
      </w:r>
    </w:p>
    <w:p w:rsidR="00AB759E" w:rsidRPr="0017058F" w:rsidRDefault="00AB759E" w:rsidP="00AB759E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b/>
          <w:bCs/>
          <w:color w:val="373737"/>
          <w:sz w:val="20"/>
          <w:lang w:eastAsia="ru-RU"/>
        </w:rPr>
        <w:t> </w:t>
      </w:r>
    </w:p>
    <w:p w:rsidR="00AB759E" w:rsidRPr="0017058F" w:rsidRDefault="00AB759E" w:rsidP="007606BF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4.1. Основанием для открытия и функционирования ГПД являются запросы родителей (законных представителей) на присмотр </w:t>
      </w:r>
      <w:r w:rsidR="00244999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и уход за детьми    </w:t>
      </w: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 в ГПД, приказ МОУ об открытии ГПД, утверждении списочного состава учащихся, посещающих ГПД, утверждении режима работы ГПД.</w:t>
      </w:r>
    </w:p>
    <w:p w:rsidR="00AB759E" w:rsidRPr="0017058F" w:rsidRDefault="00AB759E" w:rsidP="007606BF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4.2. ГПД функционирует в течение всего учебного года, за исключением каникулярных, праздничных, выходных дней.</w:t>
      </w:r>
    </w:p>
    <w:p w:rsidR="00AB759E" w:rsidRPr="0017058F" w:rsidRDefault="00AB759E" w:rsidP="007606BF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4.3. Зачисление учащихся в ГПД и их отчисление осуществляется приказом директора МОУ по заявлению родителей (законных представителей).</w:t>
      </w:r>
    </w:p>
    <w:p w:rsidR="00AB759E" w:rsidRPr="0017058F" w:rsidRDefault="00AB759E" w:rsidP="007606BF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4.4. Конкретные обязательства МОУ по осуществлению присмотра и ухода за ребенком в ГПД предусматриваются в договоре между родителем (законным </w:t>
      </w:r>
      <w:r w:rsidR="007606BF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представителем) учащегося и МОУ.</w:t>
      </w:r>
    </w:p>
    <w:p w:rsidR="00AB759E" w:rsidRPr="0017058F" w:rsidRDefault="00AB759E" w:rsidP="007606BF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4.5. Комплектовать ГПД рекомендуется из учащихся одного класса либо параллельных классов данного учреждения. Наполняемость ГПД должна быть не более 25 человек. Допускается меньшая наполняемость ГПД в случае, если она открыта для детей с ограниченными возможностями здоро</w:t>
      </w:r>
      <w:r w:rsidR="00244999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вья, а такж</w:t>
      </w:r>
      <w:r w:rsidR="007606BF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е</w:t>
      </w: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   при наличии предписания </w:t>
      </w:r>
      <w:proofErr w:type="spellStart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Роспотребнадзора</w:t>
      </w:r>
      <w:proofErr w:type="spellEnd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 о наполняемости классных комнат менее 25 учащихся.</w:t>
      </w:r>
    </w:p>
    <w:p w:rsidR="00AB759E" w:rsidRPr="0017058F" w:rsidRDefault="00AB759E" w:rsidP="007606BF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lastRenderedPageBreak/>
        <w:t>4.6. Текущая деятельность ГПД регламентируется планом работы воспитателя и режимом дня, которые утверждаются директором МОУ.</w:t>
      </w:r>
    </w:p>
    <w:p w:rsidR="00AB759E" w:rsidRPr="0017058F" w:rsidRDefault="00AB759E" w:rsidP="007606BF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4.7. ГПД функционирует 30 часов в неделю</w:t>
      </w:r>
      <w:r w:rsidR="007606BF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.</w:t>
      </w:r>
    </w:p>
    <w:p w:rsidR="00AB759E" w:rsidRPr="0017058F" w:rsidRDefault="00AB759E" w:rsidP="007606BF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4.8. Норма часов работы за ставку заработной платы воспитателям Г</w:t>
      </w:r>
      <w:r w:rsidR="00244999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ПД  </w:t>
      </w: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(30 часов в неделю) может быть распределена между несколькими педагогами.</w:t>
      </w:r>
    </w:p>
    <w:p w:rsidR="00AB759E" w:rsidRPr="0017058F" w:rsidRDefault="00AB759E" w:rsidP="007606BF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4.9. Режим работы ГПД строится в соответствии с рекомендациями                       к режиму работы групп продленного дня, приведенными в п</w:t>
      </w:r>
      <w:r w:rsidR="007606BF"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риложении 6 </w:t>
      </w: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 к </w:t>
      </w:r>
      <w:proofErr w:type="spellStart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СанПиН</w:t>
      </w:r>
      <w:proofErr w:type="spellEnd"/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 xml:space="preserve"> 2.4.2.2821-10.</w:t>
      </w:r>
    </w:p>
    <w:p w:rsidR="00AB759E" w:rsidRPr="0017058F" w:rsidRDefault="00AB759E" w:rsidP="007606BF">
      <w:pPr>
        <w:spacing w:after="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4.10. Воспитатель ГПД обязан вести журнал ГПД и табель посещаемости ГПД учащимися.</w:t>
      </w:r>
    </w:p>
    <w:p w:rsidR="00AB759E" w:rsidRPr="0017058F" w:rsidRDefault="00AB759E" w:rsidP="00AB759E">
      <w:pPr>
        <w:spacing w:after="240" w:line="312" w:lineRule="atLeast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</w:pPr>
      <w:r w:rsidRPr="0017058F">
        <w:rPr>
          <w:rFonts w:asciiTheme="majorHAnsi" w:eastAsia="Times New Roman" w:hAnsiTheme="majorHAnsi" w:cs="Helvetica"/>
          <w:color w:val="373737"/>
          <w:sz w:val="20"/>
          <w:szCs w:val="20"/>
          <w:lang w:eastAsia="ru-RU"/>
        </w:rPr>
        <w:t>4.11. Руководитель муниципального общеобразовательного учреждения несет ответственность за создание необходимых условий для работы ГПД и общую организацию учебно-воспитательного процесса; обеспечение охраны жизни и здоровья обучающихся; организацию питания и отдых обучающихся.</w:t>
      </w:r>
    </w:p>
    <w:p w:rsidR="00AB759E" w:rsidRPr="00AB759E" w:rsidRDefault="00AB759E" w:rsidP="00AB759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759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AB759E" w:rsidRPr="00AB759E" w:rsidRDefault="00AB759E" w:rsidP="00AB759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759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C0AFE" w:rsidRDefault="005C0AFE"/>
    <w:sectPr w:rsidR="005C0AFE" w:rsidSect="005C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569C"/>
    <w:multiLevelType w:val="multilevel"/>
    <w:tmpl w:val="C6705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C0874"/>
    <w:multiLevelType w:val="multilevel"/>
    <w:tmpl w:val="D4E4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5E6A9C"/>
    <w:multiLevelType w:val="multilevel"/>
    <w:tmpl w:val="6AC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A1B6D"/>
    <w:multiLevelType w:val="multilevel"/>
    <w:tmpl w:val="A2CE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55AF9"/>
    <w:multiLevelType w:val="multilevel"/>
    <w:tmpl w:val="9EB86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2C157F"/>
    <w:multiLevelType w:val="multilevel"/>
    <w:tmpl w:val="D18A4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9D2D85"/>
    <w:multiLevelType w:val="multilevel"/>
    <w:tmpl w:val="E34EB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59E"/>
    <w:rsid w:val="0017058F"/>
    <w:rsid w:val="00244999"/>
    <w:rsid w:val="00452695"/>
    <w:rsid w:val="00485588"/>
    <w:rsid w:val="00515113"/>
    <w:rsid w:val="005C0AFE"/>
    <w:rsid w:val="007606BF"/>
    <w:rsid w:val="00771C9B"/>
    <w:rsid w:val="00A64D4C"/>
    <w:rsid w:val="00AB759E"/>
    <w:rsid w:val="00AE4510"/>
    <w:rsid w:val="00CD14A0"/>
    <w:rsid w:val="00CD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759E"/>
    <w:rPr>
      <w:b/>
      <w:bCs/>
    </w:rPr>
  </w:style>
  <w:style w:type="character" w:customStyle="1" w:styleId="eip-viewblock">
    <w:name w:val="eip-view_block"/>
    <w:basedOn w:val="a0"/>
    <w:rsid w:val="00AB75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User</dc:creator>
  <cp:keywords/>
  <dc:description/>
  <cp:lastModifiedBy>Main User</cp:lastModifiedBy>
  <cp:revision>8</cp:revision>
  <dcterms:created xsi:type="dcterms:W3CDTF">2017-05-11T11:12:00Z</dcterms:created>
  <dcterms:modified xsi:type="dcterms:W3CDTF">2017-06-02T10:18:00Z</dcterms:modified>
</cp:coreProperties>
</file>