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F28" w:rsidRDefault="00346F28" w:rsidP="00346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МОУ «Задорская ООШ  Сонковского района Тверской области»</w:t>
      </w:r>
    </w:p>
    <w:p w:rsidR="00346F28" w:rsidRDefault="00346F28" w:rsidP="00346F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32E8" w:rsidRDefault="009632E8" w:rsidP="00346F28">
      <w:pPr>
        <w:rPr>
          <w:rFonts w:ascii="Times New Roman" w:hAnsi="Times New Roman" w:cs="Times New Roman"/>
          <w:sz w:val="28"/>
          <w:szCs w:val="28"/>
        </w:rPr>
      </w:pPr>
    </w:p>
    <w:p w:rsidR="009632E8" w:rsidRDefault="009632E8" w:rsidP="009632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32E8" w:rsidRPr="00175F4A" w:rsidRDefault="00346F28" w:rsidP="009632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2A350F" w:rsidRPr="00175F4A" w:rsidRDefault="009632E8" w:rsidP="002A350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175F4A">
        <w:rPr>
          <w:rFonts w:ascii="Times New Roman" w:hAnsi="Times New Roman" w:cs="Times New Roman"/>
          <w:sz w:val="28"/>
          <w:szCs w:val="28"/>
        </w:rPr>
        <w:t>на тему:</w:t>
      </w:r>
      <w:r w:rsidR="002A350F" w:rsidRPr="00175F4A">
        <w:rPr>
          <w:rFonts w:ascii="Times New Roman" w:hAnsi="Times New Roman" w:cs="Times New Roman"/>
          <w:sz w:val="28"/>
          <w:szCs w:val="28"/>
        </w:rPr>
        <w:t xml:space="preserve"> </w:t>
      </w:r>
      <w:r w:rsidR="002A350F" w:rsidRPr="00175F4A">
        <w:rPr>
          <w:rFonts w:ascii="Times New Roman" w:eastAsia="Times New Roman" w:hAnsi="Times New Roman" w:cs="Times New Roman"/>
          <w:color w:val="000000"/>
          <w:sz w:val="28"/>
          <w:szCs w:val="28"/>
        </w:rPr>
        <w:t>«Применени</w:t>
      </w:r>
      <w:r w:rsidR="00346F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кейсовых технологий на уроке </w:t>
      </w:r>
      <w:r w:rsidR="002A350F" w:rsidRPr="00175F4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9632E8" w:rsidRDefault="009632E8" w:rsidP="009632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32E8" w:rsidRDefault="009632E8" w:rsidP="009632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32E8" w:rsidRDefault="009632E8" w:rsidP="009632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32E8" w:rsidRDefault="009632E8" w:rsidP="009632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32E8" w:rsidRDefault="009632E8" w:rsidP="009632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Выполнил: </w:t>
      </w:r>
    </w:p>
    <w:p w:rsidR="009632E8" w:rsidRDefault="009632E8" w:rsidP="009632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Кошелева Татьяна Николаевна,</w:t>
      </w:r>
    </w:p>
    <w:p w:rsidR="009632E8" w:rsidRDefault="009632E8" w:rsidP="009632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учитель физики и химии,</w:t>
      </w:r>
    </w:p>
    <w:p w:rsidR="009632E8" w:rsidRDefault="009632E8" w:rsidP="009632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6F28" w:rsidRDefault="00346F28" w:rsidP="009632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6F28" w:rsidRDefault="00346F28" w:rsidP="009632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6F28" w:rsidRDefault="00346F28" w:rsidP="009632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6F28" w:rsidRDefault="00346F28" w:rsidP="009632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6F28" w:rsidRDefault="00346F28" w:rsidP="009632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6F28" w:rsidRDefault="00346F28" w:rsidP="009632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6F28" w:rsidRDefault="00346F28" w:rsidP="009632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6F28" w:rsidRDefault="00346F28" w:rsidP="009632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32E8" w:rsidRDefault="009632E8" w:rsidP="009632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32E8" w:rsidRDefault="009632E8" w:rsidP="009632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32E8" w:rsidRDefault="009632E8" w:rsidP="009632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д.Задорье</w:t>
      </w:r>
    </w:p>
    <w:p w:rsidR="002A350F" w:rsidRPr="00346F28" w:rsidRDefault="009632E8" w:rsidP="00346F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346F28">
        <w:rPr>
          <w:rFonts w:ascii="Times New Roman" w:hAnsi="Times New Roman" w:cs="Times New Roman"/>
          <w:sz w:val="28"/>
          <w:szCs w:val="28"/>
        </w:rPr>
        <w:t>8</w:t>
      </w:r>
    </w:p>
    <w:p w:rsidR="00855799" w:rsidRDefault="00855799" w:rsidP="002A35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350F" w:rsidRDefault="002A350F" w:rsidP="002A350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2A35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Введение</w:t>
      </w:r>
    </w:p>
    <w:p w:rsidR="002A350F" w:rsidRPr="002A350F" w:rsidRDefault="00346F28" w:rsidP="002E4BB7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Актуальность темы</w:t>
      </w:r>
      <w:r w:rsidR="002A350F" w:rsidRPr="002A350F">
        <w:rPr>
          <w:rFonts w:ascii="Times New Roman" w:eastAsia="Times New Roman" w:hAnsi="Times New Roman" w:cs="Times New Roman"/>
          <w:color w:val="000000"/>
          <w:sz w:val="28"/>
          <w:szCs w:val="28"/>
        </w:rPr>
        <w:t>. Современные подходы к модернизации российского образования определяют приоритетные цели и задачи, решение которых требует высокого уровня качества образования. Новые образовательные технологии сегодня являются необходимым условием интеллектуального, творческого и нравственного развития обучающихся.</w:t>
      </w:r>
    </w:p>
    <w:p w:rsidR="002A350F" w:rsidRPr="002A350F" w:rsidRDefault="002A350F" w:rsidP="002E4B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50F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 современных технологий и методов обучения в последнее время особое место в образовании занимает кейсовая технология. Кейсовая технология – это обучение действием. Метод case–study, или метод конкретных ситуаций, – это метод активного проблемно– ситуационного анализа, основанный на обучении путем решения конкретных задач – ситуаций (решение кейсов). Будучи интерактивным методом обучения, он позволяет повысить интерес учащихся к предмету.</w:t>
      </w:r>
    </w:p>
    <w:p w:rsidR="002A350F" w:rsidRPr="002A350F" w:rsidRDefault="002A350F" w:rsidP="002E4B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данной технологии помогает развить в обучающихся такие важные для дальнейшей жизни качества, как коммуникабельность, социальная активность, умение правильно представить своё мнение и выслушать мнение другого человека.</w:t>
      </w:r>
    </w:p>
    <w:p w:rsidR="002A350F" w:rsidRPr="002A350F" w:rsidRDefault="002A350F" w:rsidP="002E4B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50F">
        <w:rPr>
          <w:rFonts w:ascii="Times New Roman" w:eastAsia="Times New Roman" w:hAnsi="Times New Roman" w:cs="Times New Roman"/>
          <w:color w:val="000000"/>
          <w:sz w:val="28"/>
          <w:szCs w:val="28"/>
        </w:rPr>
        <w:t>В кейсовой технологии разрабатывается модель конкретной ситуации; в описании должна присутствовать проблема либо ряд прямых или косвенных затруднений, противоречий, скрытых задач для решения; в процессе работы требуется дополнительный информационный поиск; в итоге обучающиеся находят собственные решения предложенной проблемы (часто неоднозначные множественные решения) и приходят к собственным выводам.</w:t>
      </w:r>
    </w:p>
    <w:p w:rsidR="009342CD" w:rsidRDefault="009342CD" w:rsidP="002E4B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42CD" w:rsidRDefault="009342CD" w:rsidP="002E4B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42CD" w:rsidRDefault="009342CD" w:rsidP="002E4B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46F28" w:rsidRDefault="00346F28" w:rsidP="002E4B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42CD" w:rsidRDefault="009342CD" w:rsidP="002E4B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E4BB7" w:rsidRPr="002E4BB7" w:rsidRDefault="002E4BB7" w:rsidP="002E4B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1. </w:t>
      </w:r>
      <w:r w:rsidRPr="002E4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Кейс–метод как перспективная технология практического обучения</w:t>
      </w:r>
    </w:p>
    <w:p w:rsidR="002E4BB7" w:rsidRPr="002E4BB7" w:rsidRDefault="002E4BB7" w:rsidP="002E4BB7">
      <w:pPr>
        <w:pStyle w:val="a4"/>
        <w:numPr>
          <w:ilvl w:val="1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Сущность и содержание кейс–метода</w:t>
      </w:r>
    </w:p>
    <w:p w:rsidR="002E4BB7" w:rsidRPr="002E4BB7" w:rsidRDefault="002E4BB7" w:rsidP="002E4B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Кейс (от англ. сase) – это описание конкретной ситуации или случая в какой–либо сфере: социальной, экономической, медицинской и т. д. Как правило, кейс содержит не просто описание, но и некую проблему или противоречие и строится на реальных фактах.</w:t>
      </w:r>
    </w:p>
    <w:p w:rsidR="002E4BB7" w:rsidRPr="002E4BB7" w:rsidRDefault="002E4BB7" w:rsidP="002E4B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Соответственно, решить кейс – это значит проанализировать предложенную ситуацию и найти оптимальное решение. Врач решает кейсы каждый раз, когда ставит пациенту диагноз и назначает лечение. Юрист решает кейс, разбираясь в перипетиях дела и предлагая клиенту наилучший выход. Менеджер решает кейсы на всех этапах бизнес–процесса: какой продукт запустить, где его продавать, как привлечь покупателей, каких поставщиков и партнеров выбрать.</w:t>
      </w:r>
    </w:p>
    <w:p w:rsidR="002E4BB7" w:rsidRPr="002E4BB7" w:rsidRDefault="002E4BB7" w:rsidP="002E4B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Сравнительно недавно метод решения кейсов получил широкое распространение в образовании, став одной из самых эффективных технологий обучения. Преимущества кейс–метода представлены в табл.1.1.</w:t>
      </w:r>
      <w:r w:rsidRPr="002E4B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BB7" w:rsidRDefault="002E4BB7" w:rsidP="002E4BB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4BB7" w:rsidRDefault="002E4BB7" w:rsidP="002E4BB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4BB7" w:rsidRPr="002E4BB7" w:rsidRDefault="002E4BB7" w:rsidP="002E4BB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1.1</w:t>
      </w:r>
    </w:p>
    <w:p w:rsidR="002E4BB7" w:rsidRPr="002E4BB7" w:rsidRDefault="002E4BB7" w:rsidP="002E4B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Преимущества кейс–метода по сравнению с традиционными методами обучения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E4BB7" w:rsidRPr="002E4BB7" w:rsidTr="00855799">
        <w:tc>
          <w:tcPr>
            <w:tcW w:w="4785" w:type="dxa"/>
          </w:tcPr>
          <w:p w:rsidR="002E4BB7" w:rsidRPr="002E4BB7" w:rsidRDefault="002E4BB7" w:rsidP="002E4B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B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Практическая направленность.  </w:t>
            </w:r>
          </w:p>
        </w:tc>
        <w:tc>
          <w:tcPr>
            <w:tcW w:w="4786" w:type="dxa"/>
          </w:tcPr>
          <w:p w:rsidR="002E4BB7" w:rsidRPr="002E4BB7" w:rsidRDefault="002E4BB7" w:rsidP="002E4B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B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Кейс метод позволяет применить теоретические знания к решению практических задач</w:t>
            </w:r>
          </w:p>
        </w:tc>
      </w:tr>
      <w:tr w:rsidR="002E4BB7" w:rsidRPr="002E4BB7" w:rsidTr="00855799">
        <w:tc>
          <w:tcPr>
            <w:tcW w:w="4785" w:type="dxa"/>
          </w:tcPr>
          <w:p w:rsidR="002E4BB7" w:rsidRPr="002E4BB7" w:rsidRDefault="002E4BB7" w:rsidP="002E4B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B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Интерактивный формат</w:t>
            </w:r>
          </w:p>
        </w:tc>
        <w:tc>
          <w:tcPr>
            <w:tcW w:w="4786" w:type="dxa"/>
          </w:tcPr>
          <w:p w:rsidR="002E4BB7" w:rsidRPr="002E4BB7" w:rsidRDefault="002E4BB7" w:rsidP="002E4B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B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Кейс- метод обеспечивает более эффективное усвоение материала за счет высокой эмоциональной вовлеченности и активного участия обучаемых</w:t>
            </w:r>
          </w:p>
        </w:tc>
      </w:tr>
      <w:tr w:rsidR="002E4BB7" w:rsidRPr="002E4BB7" w:rsidTr="00855799">
        <w:tc>
          <w:tcPr>
            <w:tcW w:w="4785" w:type="dxa"/>
          </w:tcPr>
          <w:p w:rsidR="002E4BB7" w:rsidRPr="002E4BB7" w:rsidRDefault="002E4BB7" w:rsidP="002E4B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B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Конкретные навыки</w:t>
            </w:r>
          </w:p>
        </w:tc>
        <w:tc>
          <w:tcPr>
            <w:tcW w:w="4786" w:type="dxa"/>
          </w:tcPr>
          <w:p w:rsidR="002E4BB7" w:rsidRPr="002E4BB7" w:rsidRDefault="002E4BB7" w:rsidP="002E4B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B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Кейс–метод позволяет</w:t>
            </w:r>
            <w:r w:rsidRPr="002E4BB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2E4B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совершенствовать «мягкие навыки»</w:t>
            </w:r>
            <w:r w:rsidRPr="002E4BB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(soft ski</w:t>
            </w:r>
            <w:r w:rsidRPr="002E4B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lls), которым не учат в университете, но которые оказываются крайне необходимы в реальном рабочем процессе.</w:t>
            </w:r>
          </w:p>
        </w:tc>
      </w:tr>
    </w:tbl>
    <w:p w:rsidR="002E4BB7" w:rsidRPr="002E4BB7" w:rsidRDefault="002E4BB7" w:rsidP="002E4B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2E4BB7" w:rsidRPr="002E4BB7" w:rsidRDefault="002E4BB7" w:rsidP="002E4B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4BB7" w:rsidRPr="002E4BB7" w:rsidRDefault="002E4BB7" w:rsidP="002E4B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Совместный разбор жизненных ситуаций – универсальный способ обучения, поэтому аналоги решения кейсов можно найти еще в античности. Спартанские юноши разбирали со своими наставниками ситуации, возникающие на поле боя, а обсуждение «случаев» со своими учениками было излюбленным методом Сократа.</w:t>
      </w:r>
    </w:p>
    <w:p w:rsidR="002E4BB7" w:rsidRPr="002E4BB7" w:rsidRDefault="002E4BB7" w:rsidP="002E4B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В современном виде кейс–метод зародился в 1870–е годы в Гарвардской школе права, а в бизнес–обучении утвердился с 1920–х годов. Преподаватели первых программ МВА были учеными, а не бизнесменами, и они столкнулись с тем, что невозможно было обучить студентов ведению бизнеса исключительно при помощи лекций и учебников. Альтернативой учебникам стали интервью с ведущими предпринимателями и топ–менеджерами компаний и написанные на их основе подробные отчеты о том, как они решали ту или иную ситуацию, а также о факторах, влияющих на их деятельность. С тех пор анализ бизнес–ситуаций стал важным элементом подготовки будущих менеджеров в бизнес–школах. Преподаватели Гарвардской школы бизнеса активно способствовали его распространению, публикуя книги, учебные пособия, сборники кейсов и проводя семинары для преподавателей. Сейчас решение кейсов как метод обучения используется во всех ведущих бизнес–школах, университетах и корпорациях.</w:t>
      </w:r>
    </w:p>
    <w:p w:rsidR="002E4BB7" w:rsidRPr="002E4BB7" w:rsidRDefault="002E4BB7" w:rsidP="002E4B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кейсов состоит из нескольких шагов:</w:t>
      </w:r>
    </w:p>
    <w:p w:rsidR="002E4BB7" w:rsidRPr="002E4BB7" w:rsidRDefault="002E4BB7" w:rsidP="002E4B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1) исследования предложенной ситуации (кейса);</w:t>
      </w:r>
    </w:p>
    <w:p w:rsidR="002E4BB7" w:rsidRPr="002E4BB7" w:rsidRDefault="002E4BB7" w:rsidP="002E4B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2) сбора и анализа недостающей информации;</w:t>
      </w:r>
    </w:p>
    <w:p w:rsidR="002E4BB7" w:rsidRPr="002E4BB7" w:rsidRDefault="002E4BB7" w:rsidP="002E4B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3) обсуждения возможных вариантов решения проблемы;</w:t>
      </w:r>
    </w:p>
    <w:p w:rsidR="002E4BB7" w:rsidRPr="002E4BB7" w:rsidRDefault="002E4BB7" w:rsidP="002E4B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4) выработки наилучшего решения.</w:t>
      </w:r>
    </w:p>
    <w:p w:rsidR="002E4BB7" w:rsidRPr="002E4BB7" w:rsidRDefault="002E4BB7" w:rsidP="002E4B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Казалось бы, все просто. На самом деле существует несколько подводных камней, способных озадачить участников, впервые имеющих дело с кейсами.</w:t>
      </w:r>
    </w:p>
    <w:p w:rsidR="002E4BB7" w:rsidRPr="002E4BB7" w:rsidRDefault="002E4BB7" w:rsidP="002E4B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Во–первых, кейс не имеет правильного ответа. Оптимальное решение может быть одно (при этом оно не всегда может быть реализовано в реальной ситуации), а вот эффективных решений – несколько.</w:t>
      </w:r>
    </w:p>
    <w:p w:rsidR="002E4BB7" w:rsidRPr="002E4BB7" w:rsidRDefault="002E4BB7" w:rsidP="002E4B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Во–вторых, вводные кейса могут противоречить друг другу или постоянно меняться. Кейс строится на реальных фактах и имитирует настоящую жизненную ситуацию, а в жизни не раз приходится сталкиваться с подобными проблемами.</w:t>
      </w:r>
    </w:p>
    <w:p w:rsidR="002E4BB7" w:rsidRPr="002E4BB7" w:rsidRDefault="002E4BB7" w:rsidP="002E4B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В–третьих, как правило, кейсы решаются в условиях ограниченного времени.</w:t>
      </w:r>
    </w:p>
    <w:p w:rsidR="002E4BB7" w:rsidRPr="002E4BB7" w:rsidRDefault="002E4BB7" w:rsidP="002E4B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Кейс объединяет в себе два компонента: исследовательский и учебный, поэтому процесс его создания предполагает работу бизнес–журналиста/консультанта и преподавателя одновременно.</w:t>
      </w:r>
    </w:p>
    <w:p w:rsidR="002E4BB7" w:rsidRPr="002E4BB7" w:rsidRDefault="002E4BB7" w:rsidP="002E4B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правило, за основу кейса берется ситуация, произошедшая в конкретной ситуации. При необходимости ситуация заостряется, и в нее закладывается проблема, провоцирующая дискуссию.</w:t>
      </w:r>
    </w:p>
    <w:p w:rsidR="002E4BB7" w:rsidRPr="002E4BB7" w:rsidRDefault="002E4BB7" w:rsidP="002E4B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кейса дополняется данными из открытых источников: отчетов, исследований, статистических данных.</w:t>
      </w:r>
    </w:p>
    <w:p w:rsidR="002E4BB7" w:rsidRPr="002E4BB7" w:rsidRDefault="002E4BB7" w:rsidP="002E4B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Поскольку цель кейса – обучение и/или проверка конкретных умений, в него закладывается комплекс знаний и практических навыков, которые участникам нужно получить, а также устанавливается уровень сложности и дополнительные требования.</w:t>
      </w:r>
    </w:p>
    <w:p w:rsidR="002E4BB7" w:rsidRPr="002E4BB7" w:rsidRDefault="002E4BB7" w:rsidP="002E4B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Качественный кейс должен объединять в себе три ключевых аспекта, представленных в табл.1.2.</w:t>
      </w:r>
    </w:p>
    <w:p w:rsidR="002E4BB7" w:rsidRPr="002E4BB7" w:rsidRDefault="002E4BB7" w:rsidP="002E4BB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1.2</w:t>
      </w:r>
    </w:p>
    <w:p w:rsidR="002E4BB7" w:rsidRPr="002E4BB7" w:rsidRDefault="002E4BB7" w:rsidP="002E4B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Ключевые аспекты кейса</w:t>
      </w:r>
    </w:p>
    <w:tbl>
      <w:tblPr>
        <w:tblStyle w:val="a3"/>
        <w:tblW w:w="0" w:type="auto"/>
        <w:tblLook w:val="04A0"/>
      </w:tblPr>
      <w:tblGrid>
        <w:gridCol w:w="1834"/>
        <w:gridCol w:w="2246"/>
        <w:gridCol w:w="2969"/>
        <w:gridCol w:w="2522"/>
      </w:tblGrid>
      <w:tr w:rsidR="002E4BB7" w:rsidRPr="002E4BB7" w:rsidTr="00855799">
        <w:tc>
          <w:tcPr>
            <w:tcW w:w="4928" w:type="dxa"/>
            <w:gridSpan w:val="2"/>
          </w:tcPr>
          <w:p w:rsidR="002E4BB7" w:rsidRPr="002E4BB7" w:rsidRDefault="002E4BB7" w:rsidP="002E4B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B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 формату использования</w:t>
            </w:r>
          </w:p>
        </w:tc>
        <w:tc>
          <w:tcPr>
            <w:tcW w:w="4643" w:type="dxa"/>
            <w:gridSpan w:val="2"/>
          </w:tcPr>
          <w:p w:rsidR="002E4BB7" w:rsidRPr="002E4BB7" w:rsidRDefault="002E4BB7" w:rsidP="002E4B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B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уровню сложности</w:t>
            </w:r>
          </w:p>
        </w:tc>
      </w:tr>
      <w:tr w:rsidR="002E4BB7" w:rsidRPr="002E4BB7" w:rsidTr="00855799">
        <w:tc>
          <w:tcPr>
            <w:tcW w:w="1951" w:type="dxa"/>
          </w:tcPr>
          <w:p w:rsidR="002E4BB7" w:rsidRPr="002E4BB7" w:rsidRDefault="002E4BB7" w:rsidP="002E4B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B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Executive–кейсы (1–2 стр. и менее)</w:t>
            </w:r>
          </w:p>
        </w:tc>
        <w:tc>
          <w:tcPr>
            <w:tcW w:w="2977" w:type="dxa"/>
          </w:tcPr>
          <w:p w:rsidR="002E4BB7" w:rsidRPr="002E4BB7" w:rsidRDefault="002E4BB7" w:rsidP="002E4BB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B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Участники знакомятся с кейсом непосредственно на мероприятии и решают его индивидуально или в формате обсуждения с модератором. Такие кейсы используются в качестве иллюстрации теоретического материала или для проверки конкретных узких навыков.</w:t>
            </w:r>
          </w:p>
        </w:tc>
        <w:tc>
          <w:tcPr>
            <w:tcW w:w="2250" w:type="dxa"/>
          </w:tcPr>
          <w:p w:rsidR="002E4BB7" w:rsidRPr="002E4BB7" w:rsidRDefault="002E4BB7" w:rsidP="002E4B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B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Структурированными (highly structured).</w:t>
            </w:r>
          </w:p>
        </w:tc>
        <w:tc>
          <w:tcPr>
            <w:tcW w:w="2393" w:type="dxa"/>
          </w:tcPr>
          <w:p w:rsidR="002E4BB7" w:rsidRPr="002E4BB7" w:rsidRDefault="002E4BB7" w:rsidP="002E4B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B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Включают в себя минимальное количество дополнительной информации. В них заложена определенная модель решения, и существует оптимальный вариант решения</w:t>
            </w:r>
          </w:p>
        </w:tc>
      </w:tr>
      <w:tr w:rsidR="002E4BB7" w:rsidRPr="002E4BB7" w:rsidTr="00855799">
        <w:tc>
          <w:tcPr>
            <w:tcW w:w="1951" w:type="dxa"/>
          </w:tcPr>
          <w:p w:rsidR="002E4BB7" w:rsidRPr="002E4BB7" w:rsidRDefault="002E4BB7" w:rsidP="002E4B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B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Тематические кейсы (3–5 стр.)</w:t>
            </w:r>
          </w:p>
        </w:tc>
        <w:tc>
          <w:tcPr>
            <w:tcW w:w="2977" w:type="dxa"/>
          </w:tcPr>
          <w:p w:rsidR="002E4BB7" w:rsidRPr="002E4BB7" w:rsidRDefault="002E4BB7" w:rsidP="002E4B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B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Предназначены для разбора на учебном занятии и общей дискуссии, иногда предполагается краткая </w:t>
            </w:r>
            <w:r w:rsidRPr="002E4B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предварительная подготовка участников</w:t>
            </w:r>
          </w:p>
        </w:tc>
        <w:tc>
          <w:tcPr>
            <w:tcW w:w="2250" w:type="dxa"/>
          </w:tcPr>
          <w:p w:rsidR="002E4BB7" w:rsidRPr="002E4BB7" w:rsidRDefault="002E4BB7" w:rsidP="002E4B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B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«Маленькими набросками» (short vignetts)</w:t>
            </w:r>
          </w:p>
        </w:tc>
        <w:tc>
          <w:tcPr>
            <w:tcW w:w="2393" w:type="dxa"/>
          </w:tcPr>
          <w:p w:rsidR="002E4BB7" w:rsidRPr="002E4BB7" w:rsidRDefault="002E4BB7" w:rsidP="002E4B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B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Знакомят только с ключевыми понятиями, включают 2–3 стр. приложений. Участникам требуются дополнительные </w:t>
            </w:r>
            <w:r w:rsidRPr="002E4B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знания для работы</w:t>
            </w:r>
          </w:p>
        </w:tc>
      </w:tr>
      <w:tr w:rsidR="002E4BB7" w:rsidRPr="002E4BB7" w:rsidTr="00855799">
        <w:tc>
          <w:tcPr>
            <w:tcW w:w="1951" w:type="dxa"/>
          </w:tcPr>
          <w:p w:rsidR="002E4BB7" w:rsidRPr="002E4BB7" w:rsidRDefault="002E4BB7" w:rsidP="002E4B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B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Гарвардские кейсы (в среднем 20–25 стр.)</w:t>
            </w:r>
          </w:p>
        </w:tc>
        <w:tc>
          <w:tcPr>
            <w:tcW w:w="2977" w:type="dxa"/>
          </w:tcPr>
          <w:p w:rsidR="002E4BB7" w:rsidRPr="002E4BB7" w:rsidRDefault="002E4BB7" w:rsidP="002E4B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B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Подразумевают самостоятельную командную работу в течение нескольких дней и презентацию решения</w:t>
            </w:r>
          </w:p>
        </w:tc>
        <w:tc>
          <w:tcPr>
            <w:tcW w:w="2250" w:type="dxa"/>
          </w:tcPr>
          <w:p w:rsidR="002E4BB7" w:rsidRPr="002E4BB7" w:rsidRDefault="002E4BB7" w:rsidP="002E4B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B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Большими неструктурированными (long unstructured cases)</w:t>
            </w:r>
          </w:p>
        </w:tc>
        <w:tc>
          <w:tcPr>
            <w:tcW w:w="2393" w:type="dxa"/>
          </w:tcPr>
          <w:p w:rsidR="002E4BB7" w:rsidRPr="002E4BB7" w:rsidRDefault="002E4BB7" w:rsidP="002E4B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B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 самые сложные кейсы. Участникам нужно справиться с большим объемом слабо структурированных данных. В кейс может включаться лишняя информация и/или отсутствовать необходимые данные</w:t>
            </w:r>
          </w:p>
        </w:tc>
      </w:tr>
    </w:tbl>
    <w:p w:rsidR="002E4BB7" w:rsidRPr="002E4BB7" w:rsidRDefault="002E4BB7" w:rsidP="002E4B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4BB7" w:rsidRPr="002E4BB7" w:rsidRDefault="002E4BB7" w:rsidP="002E4B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Кейсы впервые стали использоваться при обучении в Гарварде (США), и с тех пор Гарвард во многом определяет формат кейс–образования во всем мире. Обучение в Гарвардской школе бизнеса (Harvard Business School, HBS) практически полностью построено на анализе кейсов, а в библиотеке школы собрана самая большая коллекция кейсов в мире. Классический гарвардский кейс – это большой по объему кейс (20–25 страниц текста плюс 8–10 страниц иллюстраций и приложений), где есть главный герой и его история. Особенность применения кейс–метода в HBS – поиск единственно верного решения.</w:t>
      </w:r>
    </w:p>
    <w:p w:rsidR="002E4BB7" w:rsidRPr="002E4BB7" w:rsidRDefault="002E4BB7" w:rsidP="002E4B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Школе управления им. Дж. Кеннеди (John F. Kennedy School of Government, HKS) кейсы применяются для обучения государственных служащих, и их темы связаны с вопросами государственной политики и </w:t>
      </w: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лидерства. Главный герой кейса, как правило, находится на государственной службе или является официальным лицом некоммерческой организации. Кейсы HKS могут затрагивать такие темы, как «Возрождение Руанды после геноцида», «Ураган Катрина» и т. п. Обсуждение кейсов в HKS носит скорее научный и концептуальный характер, в то время как в бизнес–школах кейс–метод – это решение конкретной проблемы с разработкой плана действий.</w:t>
      </w:r>
    </w:p>
    <w:p w:rsidR="002E4BB7" w:rsidRPr="002E4BB7" w:rsidRDefault="002E4BB7" w:rsidP="002E4B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В медицинском образовании примером использования кейс–метода может служить обучение в Медицинской школе Гарварда (Harvard Medical School). Традиционно будущих врачей допускали до работы с пациентами с третьего курса, а первые два года им давалось исключительно теоретическое образование с огромным объемом материала для запоминания. Студенты изучали биологию, физиологию, анатомию, биохимию и другие дисциплины. В 1985 году декан школы Даниэль Тостезон (Daniel Tosteson) предложил использовать кейсы для того, чтобы снизить информационную нагрузку на студентов и ввести в программу элементы активного обучения.</w:t>
      </w:r>
    </w:p>
    <w:p w:rsidR="002E4BB7" w:rsidRPr="002E4BB7" w:rsidRDefault="002E4BB7" w:rsidP="002E4B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медицинскими кейсами отличалась от решения бизнес–кейсов своим форматом. Студенты работали в небольших группах, по 6–8 человек, и получали материал непосредственно на занятии, а не знакомились с ним заранее. Кейс состоял из 5–6 частей, которые последовательно разбирались на нескольких занятиях. Как правило, в первой части описывалось начальное состояние пациента и симптомы болезни, вторая содержала в себе результаты первичного осмотра, последующие части были посвящены результатам анализов, диагнозу специалистов, назначенному лечению, реакции пациента на это лечение и дальнейшему прогрессу лечения.</w:t>
      </w:r>
    </w:p>
    <w:p w:rsidR="002E4BB7" w:rsidRPr="002E4BB7" w:rsidRDefault="002E4BB7" w:rsidP="002E4B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обсуждения от студентов не требовалось предлагать готовые решения. Цель заключалась в том, чтобы поставить дальнейшие вопросы, выдвинуть гипотезы, выявить пробелы в знаниях и в итоге сформировать план для самостоятельного изучения материалов по теме, с которым студенты на несколько дней отправлялись работать в библиотеку. После этого преподаватель предлагал для обсуждения следующую часть кейса. </w:t>
      </w: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Таким образом, с введением кейсов в обучение студенты уже на начальных курсах погружались в мир врачебной практики вместо чисто теоретической подготовки.</w:t>
      </w:r>
    </w:p>
    <w:p w:rsidR="002E4BB7" w:rsidRPr="002E4BB7" w:rsidRDefault="002E4BB7" w:rsidP="002E4B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В европейской традиции бизнес–образования изначально утвердился немного иной формат обучения. Первые программы МВА во Франции, Швейцарии, Великобритании и других странах длились в среднем 12 месяцев (вместо двухгодичных программ, как это было принято в США) и были рассчитаны на студентов, уже обладавших практическим опытом в управлении бизнесом.</w:t>
      </w:r>
    </w:p>
    <w:p w:rsidR="002E4BB7" w:rsidRPr="002E4BB7" w:rsidRDefault="002E4BB7" w:rsidP="002E4B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Эта прагматическая ориентация и приближенность к миру реального бизнеса нашла свое наиболее законченное выражение в Манчестерской школе бизнеса (Manchester Business School, MBS) и, соответственно, так называемой манчестерской школе кейсов. В отличие от гарвардских кейсов манчестерские кейсы в полтора–два раза короче и в них принципиально отсутствует правильное решение, которое вырабатывается в ходе открытых обсуждений. Кроме того, Манчестерская школа бизнеса пытается еще больше приблизить свои кейсы к реальности: она практикует краткосрочные стажировки студентов (проектный метод обучения), где перед ними ставится задача справиться с конкретной трудностью, которую компания испытывает в настоящий момент. За счет прохождения практики обучение в MBS длится чуть больше – 18 месяцев. В среднем на лекции приходится 30 % всего учебного времени, решение кейсов занимает 25 %, а участие в рабочих проектах – 45 %.</w:t>
      </w:r>
    </w:p>
    <w:p w:rsidR="002E4BB7" w:rsidRPr="002E4BB7" w:rsidRDefault="002E4BB7" w:rsidP="002E4B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кейс–метод заключается в решении проблемной ситуации, взятой из реальной жизни, которая не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меет однозначного решения. Кейс</w:t>
      </w: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–метод позволяет применить теоретические знания к решению и обеспечивает более эффективное усвоение материала за счет высокой эмоциональной вовлеченности и активного участия обучаемых.</w:t>
      </w:r>
    </w:p>
    <w:p w:rsidR="002E4BB7" w:rsidRPr="002E4BB7" w:rsidRDefault="002E4BB7" w:rsidP="002E4BB7">
      <w:pPr>
        <w:pStyle w:val="a4"/>
        <w:numPr>
          <w:ilvl w:val="1"/>
          <w:numId w:val="2"/>
        </w:num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Необходимость использования кейс–метода в образовании</w:t>
      </w:r>
    </w:p>
    <w:p w:rsidR="002E4BB7" w:rsidRPr="002E4BB7" w:rsidRDefault="002E4BB7" w:rsidP="002E4B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связи с переходом системы образования на ФГОС нового поколения изменились требования ко всем структурным составляющим и результатам обучения на каждом этапе жизнедеятельности. В большинстве это касается подходов к организации учебного процесса, например, переход от знаний–умений–навыков к формированию компетенций, изменение роли учителя от «человека, дающего знания» к «человеку, обучающему получать знания». Внедрение всех этих изменений становится возможным, если модифицировать современный урок.</w:t>
      </w:r>
    </w:p>
    <w:p w:rsidR="002E4BB7" w:rsidRPr="002E4BB7" w:rsidRDefault="002E4BB7" w:rsidP="002543C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В новом ФГОС изложены требования к ведению современных уроков:</w:t>
      </w:r>
    </w:p>
    <w:p w:rsidR="002543C6" w:rsidRDefault="002E4BB7" w:rsidP="002543C6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3C6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Мотивирование к учебной деятельности реализовывается посредством включения учащихся в исследовательскую и поисковую деятельность. Учитель формирует условия для пробуждения внутренней потребности в изучении материала.</w:t>
      </w:r>
    </w:p>
    <w:p w:rsidR="002543C6" w:rsidRDefault="002E4BB7" w:rsidP="002543C6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3C6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урока учащиеся формулируют самостоятельно, определяют при этом границы собственного знания и незнания.</w:t>
      </w:r>
    </w:p>
    <w:p w:rsidR="002543C6" w:rsidRDefault="002E4BB7" w:rsidP="002543C6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3C6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Новый этап урока – это обнаружение затруднений и планирование своих действий по решению учебной задачи.</w:t>
      </w:r>
    </w:p>
    <w:p w:rsidR="002543C6" w:rsidRDefault="002E4BB7" w:rsidP="002543C6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3C6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самостоятельно выполняют задания, осуществляют их самопроверку, сравнивая с эталоном, учатся давать оценку деятельности по ее результатам, делают выводы.</w:t>
      </w:r>
    </w:p>
    <w:p w:rsidR="002543C6" w:rsidRDefault="002E4BB7" w:rsidP="002543C6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3C6">
        <w:rPr>
          <w:rFonts w:ascii="Times New Roman" w:eastAsia="Times New Roman" w:hAnsi="Times New Roman" w:cs="Times New Roman"/>
          <w:color w:val="000000"/>
          <w:sz w:val="28"/>
          <w:szCs w:val="28"/>
        </w:rPr>
        <w:t>На этапе рефлексии учитель в системе обучает детей оценивать свою готовность обнаруживать незнания, находить причины затруднений, определять результат своей деятельности.</w:t>
      </w:r>
    </w:p>
    <w:p w:rsidR="002E4BB7" w:rsidRPr="002543C6" w:rsidRDefault="002E4BB7" w:rsidP="002543C6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3C6"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Домашнее задание на современном уроке учащиеся выбирают самостоятельно (из предложенных учителем) с учётом индивидуальных возможностей.</w:t>
      </w:r>
    </w:p>
    <w:p w:rsidR="002E4BB7" w:rsidRPr="002E4BB7" w:rsidRDefault="002E4BB7" w:rsidP="002543C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 из вышеизложенного, вся учебная деятельность должна строиться на основе системно–деятельностного подхода. Учащийся должен стать живым участником образовательного процесса.</w:t>
      </w:r>
    </w:p>
    <w:p w:rsidR="002E4BB7" w:rsidRPr="002E4BB7" w:rsidRDefault="002E4BB7" w:rsidP="002543C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Любое усвоение знаний базируется на овладении учеником универсальными учебными действиями, усвоив которые, он имеет возможность получать знания самостоятельно, используя различные источники информации. Способствовать тому, чтобы научить учиться, то есть перерабатывать и усваивать информацию – основное положение системно–деятельностного подхода к обучению.</w:t>
      </w:r>
    </w:p>
    <w:p w:rsidR="002E4BB7" w:rsidRPr="002E4BB7" w:rsidRDefault="002E4BB7" w:rsidP="002543C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требованиями ФГОС основного общего образования все большее количество педагогов разрабатывают уроки в соответствии с развивающими образовательными технологиями: формирование критического мышления, кейс–стади, коллективный способ обучения, ориентированные на формирование универсальных учебных навыков и умений учащихся. </w:t>
      </w:r>
    </w:p>
    <w:p w:rsidR="002E4BB7" w:rsidRPr="002E4BB7" w:rsidRDefault="002E4BB7" w:rsidP="002543C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Конкретная ситуация (или кейс) может быть показанное описание определенных условий из жизни группы людей, организаций, направляющее учащихся на определение проблемы и поиск вариантов ее решения.</w:t>
      </w:r>
    </w:p>
    <w:p w:rsidR="002E4BB7" w:rsidRPr="002E4BB7" w:rsidRDefault="002E4BB7" w:rsidP="002543C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Нет определенного стандарта представления кейсов. Все чаще в текст включают фотографии, диаграммы, таблицы, что делает его более наглядным для учащихся. С информацией на печатном или электронном носителе удобней работать и анализировать ее, чем с информацией, представленной, например, в видео– или аудио– вариантах, так как многократные интерактивные просмотры могут привести к ошибкам и искажению первичной информации. В последнее время кейсы представляют с использованием мультимедиа технологий, что позволяет избежать многих трудностей и совместить в себе преимущества текстовой информации и видео изображения.</w:t>
      </w:r>
    </w:p>
    <w:p w:rsidR="002E4BB7" w:rsidRPr="002E4BB7" w:rsidRDefault="002E4BB7" w:rsidP="002543C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Кейс технология построена на учебно–методическом комплексе, обеспечивающем учащихся необходимым набором информационного и методического материала для осуществления контроля над самостоятельным усвоением знаний по конкретному предмету.</w:t>
      </w:r>
    </w:p>
    <w:p w:rsidR="002E4BB7" w:rsidRPr="002E4BB7" w:rsidRDefault="002E4BB7" w:rsidP="002543C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Кейс–метод это один из основных методов самостоятельной работы учащихся, применяемых при проведении практических и семинарских занятий. Его использование позволяет учащимся применять теоретические знания к решению практических задач, способствует развитию самостоятельного мышления.</w:t>
      </w:r>
    </w:p>
    <w:p w:rsidR="002E4BB7" w:rsidRPr="002E4BB7" w:rsidRDefault="002E4BB7" w:rsidP="002543C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Такое обучение развивает понимание и способность мыслить на языке основных проблем, с которыми сталкиваются специалисты в профессиональной деятельности.</w:t>
      </w:r>
    </w:p>
    <w:p w:rsidR="002E4BB7" w:rsidRPr="002E4BB7" w:rsidRDefault="002E4BB7" w:rsidP="002543C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Результатом использования кейс метода являются не только полученные знания, а также навыки профессиональной деятельности. Учащимся дают осознать реальную жизненную ситуацию, описание которой отображает не только практическую проблему, а также реализует определенный комплекс знаний, которые усваиваются при решении данной проблемы. Сама же проблема не имеет определенных решений, и обучение рассматривается как необходимое условие выживания.</w:t>
      </w:r>
    </w:p>
    <w:p w:rsidR="002E4BB7" w:rsidRPr="002E4BB7" w:rsidRDefault="002E4BB7" w:rsidP="002543C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уроках с использованием кейс технологии роль преподавателя состоит в направлении дискуссии или беседы при помощи проблемных вопросов, в мотивации учащихся уклониться от поверхностного мышления, во включении всех учащихся группы в процесс анализа кейса.</w:t>
      </w:r>
    </w:p>
    <w:p w:rsidR="002E4BB7" w:rsidRPr="002E4BB7" w:rsidRDefault="002E4BB7" w:rsidP="002543C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кейс–метода применяется при проведении занятий разного типа: сообщение новых знаний; закрепления; контроля и оценки знаний; систематизации изученного материала.</w:t>
      </w:r>
    </w:p>
    <w:p w:rsidR="002E4BB7" w:rsidRPr="002E4BB7" w:rsidRDefault="002E4BB7" w:rsidP="002543C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Кейс–метод предполагает следующую самостоятельную деятельность учащихся: подготовительную работу (сбор информации), индивидуальную и групповую работу над поставленной проблемой. Данный метод направлен на получение, закрепление и совершенствование знаний учащихся, формирование учебных и профессиональных умений и навыков, развитие познавательных потребностей и способностей у учащихся, что способствует вырабатыванию у учащихся таких умений и навыков, которые важны и необходимы как в обучении, так и в профессиональной деятельности.</w:t>
      </w:r>
    </w:p>
    <w:p w:rsidR="002E4BB7" w:rsidRPr="002E4BB7" w:rsidRDefault="002E4BB7" w:rsidP="002543C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Можно выделить следующие умения и навыки:</w:t>
      </w:r>
    </w:p>
    <w:p w:rsidR="002E4BB7" w:rsidRPr="002E4BB7" w:rsidRDefault="002E4BB7" w:rsidP="002E4B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– осуществлять самостоятельный поиск необходимой информации;</w:t>
      </w:r>
    </w:p>
    <w:p w:rsidR="002E4BB7" w:rsidRPr="002E4BB7" w:rsidRDefault="002E4BB7" w:rsidP="002E4B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– отбирать главное, существенное;</w:t>
      </w:r>
    </w:p>
    <w:p w:rsidR="002E4BB7" w:rsidRPr="002E4BB7" w:rsidRDefault="002E4BB7" w:rsidP="002E4B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– формулировать задачи;</w:t>
      </w:r>
    </w:p>
    <w:p w:rsidR="002E4BB7" w:rsidRPr="002E4BB7" w:rsidRDefault="002E4BB7" w:rsidP="002E4B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– определять механизм решения задач;</w:t>
      </w:r>
    </w:p>
    <w:p w:rsidR="002E4BB7" w:rsidRPr="002E4BB7" w:rsidRDefault="002E4BB7" w:rsidP="002E4B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– принимать решения;</w:t>
      </w:r>
    </w:p>
    <w:p w:rsidR="002E4BB7" w:rsidRPr="002E4BB7" w:rsidRDefault="002E4BB7" w:rsidP="002E4B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– организовывать работу малых групп;</w:t>
      </w:r>
    </w:p>
    <w:p w:rsidR="002E4BB7" w:rsidRPr="002E4BB7" w:rsidRDefault="002E4BB7" w:rsidP="002E4B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– излагать, представлять разработанное решение или проект.</w:t>
      </w:r>
    </w:p>
    <w:p w:rsidR="002E4BB7" w:rsidRPr="002E4BB7" w:rsidRDefault="002E4BB7" w:rsidP="002543C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и содержание кейса могут содержать следующие основные составляющие:</w:t>
      </w:r>
    </w:p>
    <w:p w:rsidR="002543C6" w:rsidRDefault="002E4BB7" w:rsidP="002543C6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3C6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Подробное описание ситуации.</w:t>
      </w:r>
    </w:p>
    <w:p w:rsidR="002543C6" w:rsidRDefault="002E4BB7" w:rsidP="002543C6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3C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Формулировка проблемы и заданий.</w:t>
      </w:r>
    </w:p>
    <w:p w:rsidR="002543C6" w:rsidRDefault="002E4BB7" w:rsidP="002543C6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3C6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Учебно–методическое обеспечение (наглядный, информационный материал, который может помочь решить проблему).</w:t>
      </w:r>
    </w:p>
    <w:p w:rsidR="002543C6" w:rsidRDefault="002E4BB7" w:rsidP="002543C6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3C6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памятки «Как работать с практическими ситуациями».</w:t>
      </w:r>
    </w:p>
    <w:p w:rsidR="002543C6" w:rsidRDefault="002E4BB7" w:rsidP="002543C6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3C6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Временные характеристики (режим работы: продолжительность каждого этапа), которые зависят от сложности поставленной проблемы, количества малых групп, временного пространства занятий.</w:t>
      </w:r>
    </w:p>
    <w:p w:rsidR="002543C6" w:rsidRDefault="002E4BB7" w:rsidP="002543C6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3C6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и критерии оценки каждого этапа работы. Общая оценка за работу складывается из оценки его участия группой экспертов и самооценки.</w:t>
      </w:r>
    </w:p>
    <w:p w:rsidR="002543C6" w:rsidRDefault="002E4BB7" w:rsidP="002543C6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3C6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Дополнительные факторы, которые зависят от особенностей дисциплины, при изучении которой используется кейс–метод.</w:t>
      </w:r>
    </w:p>
    <w:p w:rsidR="002E4BB7" w:rsidRPr="002543C6" w:rsidRDefault="002E4BB7" w:rsidP="002543C6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3C6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литературы для учащихся.</w:t>
      </w:r>
    </w:p>
    <w:p w:rsidR="002E4BB7" w:rsidRPr="002E4BB7" w:rsidRDefault="002E4BB7" w:rsidP="002543C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проблемно–ситуативное обучение с применением кейсов соответствует требованиям ФГОС основного общего образования.</w:t>
      </w:r>
    </w:p>
    <w:p w:rsidR="002E4BB7" w:rsidRPr="002E4BB7" w:rsidRDefault="002E4BB7" w:rsidP="002543C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достижения профессиональной подготовки будущих специалистов целесообразно применять одну из современных педагогических технологий, </w:t>
      </w: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направленную на организацию самостоятельной работы учащихся, кейс–технологию.</w:t>
      </w:r>
    </w:p>
    <w:p w:rsidR="002E4BB7" w:rsidRPr="002E4BB7" w:rsidRDefault="002E4BB7" w:rsidP="002543C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Кейс метод формирует навыки и умения мыслительной деятельности, способность к обучению, умение перерабатывать огромные массивы информации. </w:t>
      </w:r>
    </w:p>
    <w:p w:rsidR="002E4BB7" w:rsidRPr="002E4BB7" w:rsidRDefault="002E4BB7" w:rsidP="002543C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Необходимым условием кейс–технологии является разработка эффективного кейса и методики его использования в образовательном процессе.</w:t>
      </w:r>
    </w:p>
    <w:p w:rsidR="002E4BB7" w:rsidRPr="002E4BB7" w:rsidRDefault="002E4BB7" w:rsidP="002543C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разработке кейса следует помнить, что он должен соответствовать чётко поставленной цели; иметь соответствующий уровень трудности; быть актуальным на сегодняшний день; не устаревать слишком быстро; иллюстрировать типичные ситуации; иметь несколько решений; провоцировать дискуссию; развивать аналитическое мышление.</w:t>
      </w:r>
    </w:p>
    <w:p w:rsidR="002E4BB7" w:rsidRPr="002E4BB7" w:rsidRDefault="002E4BB7" w:rsidP="002543C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BB7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внедрение кейс–технологии в процесс обучения сделает его более продуктивным и позволит организовать самостоятельную работу учащихся. На занятиях с использованием кейс–технологии учащиеся проявляют больше самостоятельности при планировании своей деятельности. Выбирая пути решения поставленных задач, учащиеся овладевают системой знаний и умений в профессиональной деятельности и самообразовании. В учебном процессе развивается активность личности, и формируются познавательные интересы компетентного специалиста.</w:t>
      </w:r>
    </w:p>
    <w:p w:rsidR="00855799" w:rsidRDefault="00855799" w:rsidP="00B43B4C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43B4C" w:rsidRPr="00B43B4C" w:rsidRDefault="00B43B4C" w:rsidP="00B43B4C">
      <w:pPr>
        <w:shd w:val="clear" w:color="auto" w:fill="FFFFFF"/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43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Заключение</w:t>
      </w:r>
    </w:p>
    <w:p w:rsidR="00B43B4C" w:rsidRPr="00B43B4C" w:rsidRDefault="00B43B4C" w:rsidP="00B43B4C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B4C">
        <w:rPr>
          <w:rFonts w:ascii="Times New Roman" w:eastAsia="Times New Roman" w:hAnsi="Times New Roman" w:cs="Times New Roman"/>
          <w:color w:val="000000"/>
          <w:sz w:val="28"/>
          <w:szCs w:val="28"/>
        </w:rPr>
        <w:t>Кейс–метод заключается в решении проблемной ситуации, взятой и реальной жизни, которая не имеет однозначного решения. Кейс –метод позволяет применить теоретические знания к решению и обеспечивает более эффективное усвоение материала за счет высокой эмоциональной вовлеченности и активного участия обучаемых.</w:t>
      </w:r>
    </w:p>
    <w:p w:rsidR="00B43B4C" w:rsidRPr="00B43B4C" w:rsidRDefault="00B43B4C" w:rsidP="00B43B4C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B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Внедрение кейс–технологии в процесс обучения сделает его более продуктивным и позволит организовать самостоятельную работу учащихся. На занятиях с использованием кейс–технологии учащиеся проявляют больше самостоятельности при планировании своей деятельности. Выбирая пути решения поставленных задач, учащиеся овладевают системой знаний и умений в профессиональной деятельности и самообразовании. В учебном процессе развивается активность личности, и формируются познавательные интересы компетентного специалиста.</w:t>
      </w:r>
    </w:p>
    <w:p w:rsidR="00B43B4C" w:rsidRPr="00B43B4C" w:rsidRDefault="00B43B4C" w:rsidP="00B43B4C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B4C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Главной целью метода case–study является анализ ситуации при конкретном положении дел и выработка практического решения. В конечном итоге, оцениваются все предложенные варианты, и выбирается лучший. Единственная трудность, которая возникает при применении данного метода, заключается в оценивании вклада каждого участника в процесс обсуждения и поиск решения.</w:t>
      </w:r>
    </w:p>
    <w:p w:rsidR="00B43B4C" w:rsidRPr="00B43B4C" w:rsidRDefault="00B43B4C" w:rsidP="00B43B4C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B4C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Следует соблюдать объективность, предъявление единых требований и аргументацию оценок. Роль преподавателя очень важна – он должен добиваться активности всех участников, выслушивать все аргументы за и против, контролировать процесс в общем, но не влиять на содержание.</w:t>
      </w:r>
    </w:p>
    <w:p w:rsidR="00B43B4C" w:rsidRPr="00B43B4C" w:rsidRDefault="00B43B4C" w:rsidP="00B43B4C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B4C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Благодаря применению кейс–метода в учебном процессе, у учащихся появляется отличная возможность творчески применять пройденный языковой материал на базе своих профессиональных знаний и позволяет им адаптироваться к реальным и потенциально возможным ситуациям. Будучи интерактивным методом обучения, он завоевывает позитивное отношение со стороны учащихся, которые видят в нем возможность проявить инициативу, самостоятельность в освоении теоретических положений и овладении практическими навыками. Немаловажно и то, что анализ ситуаций довольно сильно воздействует на профессионализацию учащихся, способствует их взрослению, формирует интерес и позитивную мотивацию к учебе.</w:t>
      </w:r>
    </w:p>
    <w:p w:rsidR="00B43B4C" w:rsidRPr="00B43B4C" w:rsidRDefault="00B43B4C" w:rsidP="00B43B4C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B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силу небольшого жизненного опыта у учащихся младших классов использование кейс-методов не нашло широкого применения в начальной </w:t>
      </w:r>
      <w:r w:rsidRPr="00B43B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школе. Но хочется отметить, что технологии обучения на примере конкретной ситуации позволяет сформировать у детей 7-10 лет высокую мотивацию к учёбе. А так как отличительной особенностью технологии обучения на конкретной ситуации является работа в малых группах, то она позволяет развивать такие личностные качества младшего школьника как способность к сотрудничеству, чувство лидерства и ответственности за решение группы, и даже можно говорить о начальных стадиях формирования основ деловой этики.</w:t>
      </w:r>
    </w:p>
    <w:p w:rsidR="00B43B4C" w:rsidRPr="00B43B4C" w:rsidRDefault="00B43B4C" w:rsidP="00B43B4C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B4C">
        <w:rPr>
          <w:rFonts w:ascii="Times New Roman" w:eastAsia="Times New Roman" w:hAnsi="Times New Roman" w:cs="Times New Roman"/>
          <w:color w:val="000000"/>
          <w:sz w:val="28"/>
          <w:szCs w:val="28"/>
        </w:rPr>
        <w:t>В классификации кейсов выделяют такие виды: практические кейсы, которые отражают реальные жизненные ситуации; обучающие кейсы, основной задачей которых выступает обучение; научно-исследовательские кейсы, ориентированные на осуществление исследовательской деятельности.</w:t>
      </w:r>
    </w:p>
    <w:p w:rsidR="00B43B4C" w:rsidRPr="00B43B4C" w:rsidRDefault="00B43B4C" w:rsidP="00B43B4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B4C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 начальных классов в своей работе могут использовать практические кейсы, отражающие типовые ситуации, которые наиболее часты в жизни.</w:t>
      </w:r>
    </w:p>
    <w:p w:rsidR="00B43B4C" w:rsidRPr="00B43B4C" w:rsidRDefault="00B43B4C" w:rsidP="00B43B4C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B4C">
        <w:rPr>
          <w:rFonts w:ascii="Times New Roman" w:eastAsia="Times New Roman" w:hAnsi="Times New Roman" w:cs="Times New Roman"/>
          <w:color w:val="000000"/>
          <w:sz w:val="28"/>
          <w:szCs w:val="28"/>
        </w:rPr>
        <w:t>По сути дела, кейс создает практическую, что называется «действующую» модель ситуации. При этом учебное назначение такого кейса может сводиться к тренингу обучаемых, закреплению знаний, умений и навыков поведения (принятия решений) в данной ситуации. Такие кейсы должны быть максимально наглядными и детальными. Главный его смысл сводится к познанию жизни и обретению способности к оптимальной деятельности.</w:t>
      </w:r>
    </w:p>
    <w:p w:rsidR="00B43B4C" w:rsidRPr="00B43B4C" w:rsidRDefault="00B43B4C" w:rsidP="00B43B4C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B4C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учащихся начальной школы важно, чтобы кейс вызывал чувство сопереживания с его главными действующими лицами, чтобы была описана личная ситуация персонажей, во многих случаях это важный элемент в процессе принятия решения. И, конечно, кейс должен содержать проблему, понятную учащемуся младших классов и обязательную оценку принятого решения.</w:t>
      </w:r>
    </w:p>
    <w:p w:rsidR="00B43B4C" w:rsidRPr="00B43B4C" w:rsidRDefault="00B43B4C" w:rsidP="00B43B4C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B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у детей появляется опыт принятия решений, действий в новой ситуации, решения проблем, умение работать с текстом; происходит соотнесение теоретических и практических знаний. И в заключении хотелось </w:t>
      </w:r>
      <w:r w:rsidRPr="00B43B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бы посоветовать коллегам не бояться использовать кейс-метод в начальной школе, так как он направлен не столько на освоение конкретных знаний или умений, сколько на развитие общего интеллектуального и коммуникативного потенциала учащихся. А именно к этому нас призывает ФГОС начального образования.</w:t>
      </w:r>
    </w:p>
    <w:p w:rsidR="00855799" w:rsidRDefault="00855799" w:rsidP="0085579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55799" w:rsidRDefault="00855799" w:rsidP="0085579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55799" w:rsidRDefault="00855799" w:rsidP="0085579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55799" w:rsidRDefault="00855799" w:rsidP="0085579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55799" w:rsidRDefault="00855799" w:rsidP="0085579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55799" w:rsidRDefault="00855799" w:rsidP="0085579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55799" w:rsidRDefault="00855799" w:rsidP="0085579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55799" w:rsidRDefault="00855799" w:rsidP="0085579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55799" w:rsidRDefault="00855799" w:rsidP="0085579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55799" w:rsidRDefault="00855799" w:rsidP="0085579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55799" w:rsidRDefault="00855799" w:rsidP="0085579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55799" w:rsidRDefault="00855799" w:rsidP="0085579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55799" w:rsidRDefault="00855799" w:rsidP="0085579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55799" w:rsidRDefault="00855799" w:rsidP="0085579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55799" w:rsidRDefault="00855799" w:rsidP="0085579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55799" w:rsidRDefault="00855799" w:rsidP="0085579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55799" w:rsidRDefault="00855799" w:rsidP="0085579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55799" w:rsidRDefault="00855799" w:rsidP="0085579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55799" w:rsidRDefault="00855799" w:rsidP="0085579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350F" w:rsidRPr="002A350F" w:rsidRDefault="002A350F" w:rsidP="002A35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A350F" w:rsidRPr="002A350F" w:rsidSect="009F78C1">
      <w:footerReference w:type="default" r:id="rId8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025" w:rsidRPr="009F78C1" w:rsidRDefault="008A1025" w:rsidP="009F78C1">
      <w:pPr>
        <w:pStyle w:val="a8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8A1025" w:rsidRPr="009F78C1" w:rsidRDefault="008A1025" w:rsidP="009F78C1">
      <w:pPr>
        <w:pStyle w:val="a8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92174"/>
      <w:docPartObj>
        <w:docPartGallery w:val="Page Numbers (Bottom of Page)"/>
        <w:docPartUnique/>
      </w:docPartObj>
    </w:sdtPr>
    <w:sdtContent>
      <w:p w:rsidR="009F78C1" w:rsidRDefault="00D81BCA">
        <w:pPr>
          <w:pStyle w:val="ab"/>
          <w:jc w:val="center"/>
        </w:pPr>
        <w:fldSimple w:instr=" PAGE   \* MERGEFORMAT ">
          <w:r w:rsidR="00346F28">
            <w:rPr>
              <w:noProof/>
            </w:rPr>
            <w:t>11</w:t>
          </w:r>
        </w:fldSimple>
      </w:p>
    </w:sdtContent>
  </w:sdt>
  <w:p w:rsidR="009F78C1" w:rsidRDefault="009F78C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025" w:rsidRPr="009F78C1" w:rsidRDefault="008A1025" w:rsidP="009F78C1">
      <w:pPr>
        <w:pStyle w:val="a8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8A1025" w:rsidRPr="009F78C1" w:rsidRDefault="008A1025" w:rsidP="009F78C1">
      <w:pPr>
        <w:pStyle w:val="a8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45CEE"/>
    <w:multiLevelType w:val="multilevel"/>
    <w:tmpl w:val="B20605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4403C8B"/>
    <w:multiLevelType w:val="multilevel"/>
    <w:tmpl w:val="B45A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A0676"/>
    <w:multiLevelType w:val="multilevel"/>
    <w:tmpl w:val="16367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733587"/>
    <w:multiLevelType w:val="multilevel"/>
    <w:tmpl w:val="525C2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5D1E0D"/>
    <w:multiLevelType w:val="multilevel"/>
    <w:tmpl w:val="9B6E4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B72C44"/>
    <w:multiLevelType w:val="multilevel"/>
    <w:tmpl w:val="C8DE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7D7B07"/>
    <w:multiLevelType w:val="multilevel"/>
    <w:tmpl w:val="4066F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0F27C6"/>
    <w:multiLevelType w:val="multilevel"/>
    <w:tmpl w:val="239C73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2256B8"/>
    <w:multiLevelType w:val="multilevel"/>
    <w:tmpl w:val="4408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510037"/>
    <w:multiLevelType w:val="multilevel"/>
    <w:tmpl w:val="B5982366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1F14118"/>
    <w:multiLevelType w:val="multilevel"/>
    <w:tmpl w:val="E4AA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3D4A42"/>
    <w:multiLevelType w:val="hybridMultilevel"/>
    <w:tmpl w:val="99F0038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7734A8"/>
    <w:multiLevelType w:val="multilevel"/>
    <w:tmpl w:val="7848E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2"/>
  </w:num>
  <w:num w:numId="5">
    <w:abstractNumId w:val="6"/>
  </w:num>
  <w:num w:numId="6">
    <w:abstractNumId w:val="3"/>
  </w:num>
  <w:num w:numId="7">
    <w:abstractNumId w:val="7"/>
  </w:num>
  <w:num w:numId="8">
    <w:abstractNumId w:val="9"/>
  </w:num>
  <w:num w:numId="9">
    <w:abstractNumId w:val="10"/>
  </w:num>
  <w:num w:numId="10">
    <w:abstractNumId w:val="8"/>
  </w:num>
  <w:num w:numId="11">
    <w:abstractNumId w:val="1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632E8"/>
    <w:rsid w:val="00130BF9"/>
    <w:rsid w:val="00175F4A"/>
    <w:rsid w:val="001D75F6"/>
    <w:rsid w:val="002543C6"/>
    <w:rsid w:val="002A350F"/>
    <w:rsid w:val="002E4BB7"/>
    <w:rsid w:val="00346F28"/>
    <w:rsid w:val="007759DF"/>
    <w:rsid w:val="00855799"/>
    <w:rsid w:val="008A1025"/>
    <w:rsid w:val="009342CD"/>
    <w:rsid w:val="009632E8"/>
    <w:rsid w:val="009F78C1"/>
    <w:rsid w:val="00B43B4C"/>
    <w:rsid w:val="00B83078"/>
    <w:rsid w:val="00CA165F"/>
    <w:rsid w:val="00D81BCA"/>
    <w:rsid w:val="00E03A92"/>
    <w:rsid w:val="00E1270E"/>
    <w:rsid w:val="00ED57B0"/>
    <w:rsid w:val="00F038A6"/>
    <w:rsid w:val="00F8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A92"/>
  </w:style>
  <w:style w:type="paragraph" w:styleId="1">
    <w:name w:val="heading 1"/>
    <w:basedOn w:val="a"/>
    <w:next w:val="a"/>
    <w:link w:val="10"/>
    <w:uiPriority w:val="99"/>
    <w:qFormat/>
    <w:rsid w:val="00130BF9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0BF9"/>
    <w:rPr>
      <w:rFonts w:ascii="Calibri" w:hAnsi="Calibri" w:cs="Times New Roman"/>
      <w:sz w:val="24"/>
      <w:szCs w:val="24"/>
    </w:rPr>
  </w:style>
  <w:style w:type="table" w:styleId="a3">
    <w:name w:val="Table Grid"/>
    <w:basedOn w:val="a1"/>
    <w:rsid w:val="002E4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4BB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759D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59D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1D7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9F7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F78C1"/>
  </w:style>
  <w:style w:type="paragraph" w:styleId="ab">
    <w:name w:val="footer"/>
    <w:basedOn w:val="a"/>
    <w:link w:val="ac"/>
    <w:uiPriority w:val="99"/>
    <w:unhideWhenUsed/>
    <w:rsid w:val="009F7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F78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A982A-21C0-499A-BBDB-190E5C83B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3623</Words>
  <Characters>20652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7</cp:revision>
  <dcterms:created xsi:type="dcterms:W3CDTF">2018-02-07T10:02:00Z</dcterms:created>
  <dcterms:modified xsi:type="dcterms:W3CDTF">2018-02-27T09:47:00Z</dcterms:modified>
</cp:coreProperties>
</file>