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5D" w:rsidRDefault="001034B0">
      <w:pPr>
        <w:pStyle w:val="a3"/>
        <w:spacing w:before="66" w:line="298" w:lineRule="exact"/>
        <w:ind w:left="103" w:right="100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18055D" w:rsidRDefault="001034B0">
      <w:pPr>
        <w:pStyle w:val="a3"/>
        <w:spacing w:line="298" w:lineRule="exact"/>
        <w:ind w:left="103" w:right="103"/>
        <w:jc w:val="center"/>
      </w:pPr>
      <w:r>
        <w:t>«Задорская основная общеобразовательная школа Сонковского района Тверской области»</w:t>
      </w:r>
    </w:p>
    <w:p w:rsidR="0018055D" w:rsidRDefault="001034B0" w:rsidP="001034B0">
      <w:pPr>
        <w:pStyle w:val="a3"/>
        <w:tabs>
          <w:tab w:val="left" w:pos="8527"/>
        </w:tabs>
        <w:spacing w:before="6"/>
        <w:rPr>
          <w:sz w:val="28"/>
        </w:rPr>
      </w:pPr>
      <w:r>
        <w:rPr>
          <w:sz w:val="28"/>
        </w:rPr>
        <w:tab/>
      </w:r>
    </w:p>
    <w:p w:rsidR="0018055D" w:rsidRDefault="001034B0">
      <w:pPr>
        <w:pStyle w:val="a4"/>
        <w:spacing w:line="322" w:lineRule="exact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</w:p>
    <w:p w:rsidR="0018055D" w:rsidRDefault="001034B0">
      <w:pPr>
        <w:pStyle w:val="a4"/>
        <w:ind w:right="99"/>
      </w:pPr>
      <w:r>
        <w:t>по</w:t>
      </w:r>
      <w:r>
        <w:rPr>
          <w:spacing w:val="-3"/>
        </w:rPr>
        <w:t xml:space="preserve"> </w:t>
      </w:r>
      <w:r>
        <w:t>выявлению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4"/>
        </w:rPr>
        <w:t xml:space="preserve"> </w:t>
      </w:r>
      <w:r>
        <w:t>образовании</w:t>
      </w:r>
    </w:p>
    <w:p w:rsidR="0018055D" w:rsidRDefault="0018055D">
      <w:pPr>
        <w:pStyle w:val="a3"/>
        <w:spacing w:before="6"/>
        <w:rPr>
          <w:b/>
          <w:sz w:val="23"/>
        </w:rPr>
      </w:pPr>
    </w:p>
    <w:p w:rsidR="0018055D" w:rsidRDefault="001034B0">
      <w:pPr>
        <w:pStyle w:val="a3"/>
        <w:ind w:left="826"/>
      </w:pPr>
      <w:r>
        <w:t>Анализ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  <w:r>
        <w:t>:</w:t>
      </w:r>
    </w:p>
    <w:p w:rsidR="0018055D" w:rsidRDefault="001034B0">
      <w:pPr>
        <w:pStyle w:val="a5"/>
        <w:numPr>
          <w:ilvl w:val="0"/>
          <w:numId w:val="17"/>
        </w:numPr>
        <w:tabs>
          <w:tab w:val="left" w:pos="1086"/>
        </w:tabs>
        <w:spacing w:before="1" w:line="298" w:lineRule="exact"/>
        <w:rPr>
          <w:sz w:val="26"/>
        </w:rPr>
      </w:pP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потребностей.</w:t>
      </w:r>
    </w:p>
    <w:p w:rsidR="0018055D" w:rsidRDefault="001034B0">
      <w:pPr>
        <w:pStyle w:val="a5"/>
        <w:numPr>
          <w:ilvl w:val="0"/>
          <w:numId w:val="17"/>
        </w:numPr>
        <w:tabs>
          <w:tab w:val="left" w:pos="1086"/>
        </w:tabs>
        <w:spacing w:line="298" w:lineRule="exact"/>
        <w:rPr>
          <w:sz w:val="26"/>
        </w:rPr>
      </w:pPr>
      <w:r>
        <w:rPr>
          <w:sz w:val="26"/>
        </w:rPr>
        <w:t>Анализа</w:t>
      </w:r>
      <w:r>
        <w:rPr>
          <w:spacing w:val="-7"/>
          <w:sz w:val="26"/>
        </w:rPr>
        <w:t xml:space="preserve"> </w:t>
      </w:r>
      <w:r>
        <w:rPr>
          <w:sz w:val="26"/>
        </w:rPr>
        <w:t>тенденций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6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деятельности.</w:t>
      </w:r>
    </w:p>
    <w:p w:rsidR="0018055D" w:rsidRDefault="001034B0">
      <w:pPr>
        <w:pStyle w:val="a5"/>
        <w:numPr>
          <w:ilvl w:val="0"/>
          <w:numId w:val="17"/>
        </w:numPr>
        <w:tabs>
          <w:tab w:val="left" w:pos="1086"/>
        </w:tabs>
        <w:spacing w:before="1"/>
        <w:rPr>
          <w:sz w:val="26"/>
        </w:rPr>
      </w:pPr>
      <w:r>
        <w:rPr>
          <w:sz w:val="26"/>
        </w:rPr>
        <w:t>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перспектив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образования.</w:t>
      </w:r>
    </w:p>
    <w:p w:rsidR="0018055D" w:rsidRDefault="0018055D">
      <w:pPr>
        <w:pStyle w:val="a3"/>
        <w:spacing w:before="11"/>
        <w:rPr>
          <w:sz w:val="25"/>
        </w:rPr>
      </w:pPr>
    </w:p>
    <w:p w:rsidR="0018055D" w:rsidRDefault="001034B0">
      <w:pPr>
        <w:pStyle w:val="a3"/>
        <w:ind w:left="118" w:right="112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соотношением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такую деятельность.</w:t>
      </w:r>
    </w:p>
    <w:p w:rsidR="0018055D" w:rsidRDefault="0018055D">
      <w:pPr>
        <w:pStyle w:val="a3"/>
        <w:spacing w:before="7"/>
      </w:pPr>
    </w:p>
    <w:p w:rsidR="0018055D" w:rsidRDefault="001034B0">
      <w:pPr>
        <w:pStyle w:val="Heading1"/>
      </w:pPr>
      <w:r>
        <w:t>1.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</w:p>
    <w:p w:rsidR="0018055D" w:rsidRDefault="001034B0">
      <w:pPr>
        <w:pStyle w:val="a3"/>
        <w:spacing w:before="114"/>
        <w:ind w:left="118" w:right="112" w:firstLine="707"/>
        <w:jc w:val="both"/>
      </w:pPr>
      <w:r>
        <w:t>Носителями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65"/>
        </w:rPr>
        <w:t xml:space="preserve"> </w:t>
      </w:r>
      <w:r>
        <w:t>(социальные</w:t>
      </w:r>
      <w:r>
        <w:rPr>
          <w:spacing w:val="1"/>
        </w:rPr>
        <w:t xml:space="preserve"> </w:t>
      </w:r>
      <w:r>
        <w:t>группы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институты).</w:t>
      </w:r>
      <w:r>
        <w:rPr>
          <w:spacing w:val="31"/>
        </w:rPr>
        <w:t xml:space="preserve"> </w:t>
      </w:r>
      <w:r>
        <w:t>Потребности</w:t>
      </w:r>
      <w:r>
        <w:rPr>
          <w:spacing w:val="33"/>
        </w:rPr>
        <w:t xml:space="preserve"> </w:t>
      </w:r>
      <w:r>
        <w:t>частных</w:t>
      </w:r>
      <w:r>
        <w:rPr>
          <w:spacing w:val="31"/>
        </w:rPr>
        <w:t xml:space="preserve"> </w:t>
      </w:r>
      <w:r>
        <w:t>субъектов</w:t>
      </w:r>
      <w:r>
        <w:rPr>
          <w:spacing w:val="33"/>
        </w:rPr>
        <w:t xml:space="preserve"> </w:t>
      </w:r>
      <w:r>
        <w:t>обнаруживаются</w:t>
      </w:r>
      <w:r>
        <w:rPr>
          <w:spacing w:val="34"/>
        </w:rPr>
        <w:t xml:space="preserve"> </w:t>
      </w:r>
      <w:r>
        <w:t>как</w:t>
      </w:r>
    </w:p>
    <w:p w:rsidR="0018055D" w:rsidRDefault="001034B0">
      <w:pPr>
        <w:pStyle w:val="a3"/>
        <w:spacing w:before="1"/>
        <w:ind w:left="118" w:right="105"/>
        <w:jc w:val="both"/>
      </w:pPr>
      <w:r>
        <w:t>«образовательные</w:t>
      </w:r>
      <w:r>
        <w:rPr>
          <w:spacing w:val="29"/>
        </w:rPr>
        <w:t xml:space="preserve"> </w:t>
      </w:r>
      <w:r>
        <w:t>запросы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потребности»,</w:t>
      </w:r>
      <w:r>
        <w:rPr>
          <w:spacing w:val="31"/>
        </w:rPr>
        <w:t xml:space="preserve"> </w:t>
      </w:r>
      <w:proofErr w:type="gramStart"/>
      <w:r>
        <w:t>коллективных</w:t>
      </w:r>
      <w:proofErr w:type="gramEnd"/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«социальный</w:t>
      </w:r>
      <w:r>
        <w:rPr>
          <w:spacing w:val="29"/>
        </w:rPr>
        <w:t xml:space="preserve"> </w:t>
      </w:r>
      <w:r>
        <w:t>заказ»</w:t>
      </w:r>
      <w:r>
        <w:rPr>
          <w:spacing w:val="-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образование.</w:t>
      </w:r>
    </w:p>
    <w:p w:rsidR="0018055D" w:rsidRDefault="001034B0">
      <w:pPr>
        <w:pStyle w:val="a3"/>
        <w:spacing w:line="298" w:lineRule="exact"/>
        <w:ind w:left="826"/>
        <w:jc w:val="both"/>
      </w:pP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рекомендованы следующие уровни:</w:t>
      </w:r>
    </w:p>
    <w:p w:rsidR="0018055D" w:rsidRDefault="001034B0">
      <w:pPr>
        <w:pStyle w:val="a5"/>
        <w:numPr>
          <w:ilvl w:val="0"/>
          <w:numId w:val="16"/>
        </w:numPr>
        <w:tabs>
          <w:tab w:val="left" w:pos="1146"/>
        </w:tabs>
        <w:ind w:right="98" w:firstLine="707"/>
        <w:jc w:val="both"/>
        <w:rPr>
          <w:sz w:val="26"/>
        </w:rPr>
      </w:pPr>
      <w:r>
        <w:rPr>
          <w:spacing w:val="-1"/>
          <w:sz w:val="26"/>
        </w:rPr>
        <w:t xml:space="preserve">Образовательные </w:t>
      </w:r>
      <w:r>
        <w:rPr>
          <w:sz w:val="26"/>
        </w:rPr>
        <w:t>запросы детей и родителей – актуальных и потенциальных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 образовательного процесса в данном учреждении. Данные могут быть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получены методом опроса, анкетирования учащихся (их родителей) </w:t>
      </w:r>
      <w:r>
        <w:rPr>
          <w:sz w:val="26"/>
        </w:rPr>
        <w:t>и преподавателей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школ,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«по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месту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жительства»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др.,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расположенных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территории,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обслуживаемой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данным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учреждением.</w:t>
      </w:r>
    </w:p>
    <w:p w:rsidR="0018055D" w:rsidRDefault="001034B0">
      <w:pPr>
        <w:pStyle w:val="a5"/>
        <w:numPr>
          <w:ilvl w:val="0"/>
          <w:numId w:val="16"/>
        </w:numPr>
        <w:tabs>
          <w:tab w:val="left" w:pos="1185"/>
        </w:tabs>
        <w:ind w:right="102" w:firstLine="707"/>
        <w:jc w:val="both"/>
        <w:rPr>
          <w:sz w:val="26"/>
        </w:rPr>
      </w:pPr>
      <w:r>
        <w:rPr>
          <w:spacing w:val="-1"/>
          <w:sz w:val="26"/>
        </w:rPr>
        <w:t xml:space="preserve">Местные (муниципальные) потребности </w:t>
      </w:r>
      <w:r>
        <w:rPr>
          <w:sz w:val="26"/>
        </w:rPr>
        <w:t>исходят от всех заинтересованных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организаций, учреждений, общественных объединений, предприятий </w:t>
      </w:r>
      <w:r>
        <w:rPr>
          <w:sz w:val="26"/>
        </w:rPr>
        <w:t>и др. 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инфраструктуры,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находящихся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дополнительного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образования.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выявления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местного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заказа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могут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привлекаться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данные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Управления образова</w:t>
      </w:r>
      <w:r>
        <w:rPr>
          <w:sz w:val="26"/>
        </w:rPr>
        <w:t>ния и социальной сферы, учебных заведений, служб занятости,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центров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социальной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психологической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помощи,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детских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комнат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милиции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т.п.</w:t>
      </w:r>
    </w:p>
    <w:p w:rsidR="0018055D" w:rsidRDefault="001034B0">
      <w:pPr>
        <w:pStyle w:val="a5"/>
        <w:numPr>
          <w:ilvl w:val="0"/>
          <w:numId w:val="16"/>
        </w:numPr>
        <w:tabs>
          <w:tab w:val="left" w:pos="1137"/>
        </w:tabs>
        <w:spacing w:before="1"/>
        <w:ind w:right="105" w:firstLine="707"/>
        <w:jc w:val="both"/>
        <w:rPr>
          <w:sz w:val="26"/>
        </w:rPr>
      </w:pPr>
      <w:r>
        <w:rPr>
          <w:sz w:val="26"/>
        </w:rPr>
        <w:t>Содержание регионального заказа определяется региональной культурной,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политикой,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научной,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  <w:r>
        <w:rPr>
          <w:spacing w:val="-1"/>
          <w:sz w:val="26"/>
        </w:rPr>
        <w:t xml:space="preserve"> </w:t>
      </w:r>
      <w:r>
        <w:rPr>
          <w:sz w:val="26"/>
        </w:rPr>
        <w:t>сфер.</w:t>
      </w:r>
    </w:p>
    <w:p w:rsidR="0018055D" w:rsidRDefault="001034B0">
      <w:pPr>
        <w:pStyle w:val="a5"/>
        <w:numPr>
          <w:ilvl w:val="0"/>
          <w:numId w:val="16"/>
        </w:numPr>
        <w:tabs>
          <w:tab w:val="left" w:pos="1134"/>
        </w:tabs>
        <w:ind w:right="116" w:firstLine="707"/>
        <w:jc w:val="both"/>
        <w:rPr>
          <w:sz w:val="26"/>
        </w:rPr>
      </w:pPr>
      <w:r>
        <w:rPr>
          <w:sz w:val="26"/>
        </w:rPr>
        <w:t>На федеральном уровне в качестве заказа на дополнительное 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выступают законодательные и подзаконные акты и программы</w:t>
      </w:r>
      <w:r>
        <w:rPr>
          <w:sz w:val="26"/>
        </w:rPr>
        <w:t xml:space="preserve"> развития институтов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детства,</w:t>
      </w:r>
      <w:r>
        <w:rPr>
          <w:spacing w:val="-2"/>
          <w:sz w:val="26"/>
        </w:rPr>
        <w:t xml:space="preserve"> </w:t>
      </w:r>
      <w:r>
        <w:rPr>
          <w:sz w:val="26"/>
        </w:rPr>
        <w:t>политика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2"/>
          <w:sz w:val="26"/>
        </w:rPr>
        <w:t xml:space="preserve"> </w:t>
      </w:r>
      <w:r>
        <w:rPr>
          <w:sz w:val="26"/>
        </w:rPr>
        <w:t>молодежи,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18055D" w:rsidRDefault="0018055D">
      <w:pPr>
        <w:pStyle w:val="a3"/>
        <w:spacing w:before="6"/>
      </w:pPr>
    </w:p>
    <w:p w:rsidR="0018055D" w:rsidRDefault="001034B0">
      <w:pPr>
        <w:pStyle w:val="Heading1"/>
        <w:numPr>
          <w:ilvl w:val="0"/>
          <w:numId w:val="15"/>
        </w:numPr>
        <w:tabs>
          <w:tab w:val="left" w:pos="1086"/>
        </w:tabs>
        <w:jc w:val="both"/>
      </w:pPr>
      <w:r>
        <w:t>Анализ</w:t>
      </w:r>
      <w:r>
        <w:rPr>
          <w:spacing w:val="-7"/>
        </w:rPr>
        <w:t xml:space="preserve"> </w:t>
      </w:r>
      <w:r>
        <w:t>тенденций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деятельности</w:t>
      </w:r>
    </w:p>
    <w:p w:rsidR="0018055D" w:rsidRDefault="001034B0">
      <w:pPr>
        <w:pStyle w:val="a3"/>
        <w:tabs>
          <w:tab w:val="left" w:pos="1246"/>
          <w:tab w:val="left" w:pos="3275"/>
          <w:tab w:val="left" w:pos="4674"/>
          <w:tab w:val="left" w:pos="6195"/>
          <w:tab w:val="left" w:pos="7151"/>
          <w:tab w:val="left" w:pos="8574"/>
          <w:tab w:val="left" w:pos="9540"/>
        </w:tabs>
        <w:spacing w:before="114"/>
        <w:ind w:left="118" w:right="102" w:firstLine="707"/>
        <w:jc w:val="right"/>
      </w:pPr>
      <w:r>
        <w:t>К</w:t>
      </w:r>
      <w:r>
        <w:tab/>
        <w:t>образовательной</w:t>
      </w:r>
      <w:r>
        <w:tab/>
        <w:t>программе</w:t>
      </w:r>
      <w:r>
        <w:tab/>
        <w:t>учреждения</w:t>
      </w:r>
      <w:r>
        <w:tab/>
        <w:t>имеют</w:t>
      </w:r>
      <w:r>
        <w:tab/>
        <w:t>отношение</w:t>
      </w:r>
      <w:r>
        <w:tab/>
        <w:t>только</w:t>
      </w:r>
      <w:r>
        <w:tab/>
      </w:r>
      <w:r>
        <w:rPr>
          <w:spacing w:val="-5"/>
        </w:rPr>
        <w:t>те</w:t>
      </w:r>
      <w:r>
        <w:rPr>
          <w:spacing w:val="-62"/>
        </w:rPr>
        <w:t xml:space="preserve"> </w:t>
      </w:r>
      <w:r>
        <w:rPr>
          <w:spacing w:val="-2"/>
        </w:rPr>
        <w:t>образовательные</w:t>
      </w:r>
      <w:r>
        <w:rPr>
          <w:spacing w:val="37"/>
        </w:rPr>
        <w:t xml:space="preserve"> </w:t>
      </w:r>
      <w:r>
        <w:rPr>
          <w:spacing w:val="-1"/>
        </w:rPr>
        <w:t>потребности,</w:t>
      </w:r>
      <w:r>
        <w:rPr>
          <w:spacing w:val="39"/>
        </w:rPr>
        <w:t xml:space="preserve"> </w:t>
      </w:r>
      <w:r>
        <w:rPr>
          <w:spacing w:val="-1"/>
        </w:rPr>
        <w:t>которые</w:t>
      </w:r>
      <w:r>
        <w:rPr>
          <w:spacing w:val="39"/>
        </w:rPr>
        <w:t xml:space="preserve"> </w:t>
      </w:r>
      <w:r>
        <w:rPr>
          <w:spacing w:val="-1"/>
        </w:rPr>
        <w:t>связаны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rPr>
          <w:spacing w:val="38"/>
        </w:rPr>
        <w:t xml:space="preserve"> </w:t>
      </w:r>
      <w:r>
        <w:rPr>
          <w:spacing w:val="-1"/>
        </w:rPr>
        <w:t>образовательной</w:t>
      </w:r>
      <w:r>
        <w:rPr>
          <w:spacing w:val="38"/>
        </w:rPr>
        <w:t xml:space="preserve"> </w:t>
      </w:r>
      <w:r>
        <w:rPr>
          <w:spacing w:val="-1"/>
        </w:rPr>
        <w:t>направленностью</w:t>
      </w:r>
      <w:r>
        <w:rPr>
          <w:spacing w:val="-62"/>
        </w:rPr>
        <w:t xml:space="preserve"> </w:t>
      </w:r>
      <w:r>
        <w:rPr>
          <w:spacing w:val="-6"/>
        </w:rPr>
        <w:t xml:space="preserve">(одним или несколькими профилями) учреждения (искусство, </w:t>
      </w:r>
      <w:r>
        <w:rPr>
          <w:spacing w:val="-5"/>
        </w:rPr>
        <w:t>наука, техника, спорт и др.).</w:t>
      </w:r>
      <w:r>
        <w:rPr>
          <w:spacing w:val="-62"/>
        </w:rPr>
        <w:t xml:space="preserve"> </w:t>
      </w:r>
      <w:r>
        <w:rPr>
          <w:spacing w:val="-2"/>
        </w:rPr>
        <w:t xml:space="preserve">Преподаватель, составляя свою образовательную </w:t>
      </w:r>
      <w:r>
        <w:rPr>
          <w:spacing w:val="-1"/>
        </w:rPr>
        <w:t>(учебную) программу использует</w:t>
      </w:r>
      <w:r>
        <w:t xml:space="preserve"> </w:t>
      </w:r>
      <w:r>
        <w:rPr>
          <w:spacing w:val="-2"/>
        </w:rPr>
        <w:t>собственный</w:t>
      </w:r>
      <w:r>
        <w:rPr>
          <w:spacing w:val="-5"/>
        </w:rPr>
        <w:t xml:space="preserve"> </w:t>
      </w:r>
      <w:r>
        <w:rPr>
          <w:spacing w:val="-2"/>
        </w:rPr>
        <w:t>опыт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собственные</w:t>
      </w:r>
      <w:r>
        <w:rPr>
          <w:spacing w:val="-5"/>
        </w:rPr>
        <w:t xml:space="preserve"> </w:t>
      </w:r>
      <w:r>
        <w:rPr>
          <w:spacing w:val="-2"/>
        </w:rPr>
        <w:t>представления</w:t>
      </w:r>
      <w:r>
        <w:rPr>
          <w:spacing w:val="-5"/>
        </w:rPr>
        <w:t xml:space="preserve"> </w:t>
      </w:r>
      <w:r>
        <w:rPr>
          <w:spacing w:val="-1"/>
        </w:rPr>
        <w:t>о</w:t>
      </w:r>
      <w:r>
        <w:rPr>
          <w:spacing w:val="-6"/>
        </w:rPr>
        <w:t xml:space="preserve"> </w:t>
      </w:r>
      <w:r>
        <w:rPr>
          <w:spacing w:val="-1"/>
        </w:rPr>
        <w:t>том,</w:t>
      </w:r>
      <w:r>
        <w:rPr>
          <w:spacing w:val="-3"/>
        </w:rPr>
        <w:t xml:space="preserve"> </w:t>
      </w:r>
      <w:r>
        <w:rPr>
          <w:spacing w:val="-1"/>
        </w:rPr>
        <w:t>какое</w:t>
      </w:r>
      <w:r>
        <w:rPr>
          <w:spacing w:val="-5"/>
        </w:rPr>
        <w:t xml:space="preserve"> </w:t>
      </w:r>
      <w:r>
        <w:rPr>
          <w:spacing w:val="-1"/>
        </w:rPr>
        <w:t>те</w:t>
      </w:r>
      <w:r>
        <w:rPr>
          <w:spacing w:val="-1"/>
        </w:rPr>
        <w:t>матическое</w:t>
      </w:r>
      <w:r>
        <w:rPr>
          <w:spacing w:val="-5"/>
        </w:rPr>
        <w:t xml:space="preserve"> </w:t>
      </w:r>
      <w:r>
        <w:rPr>
          <w:spacing w:val="-1"/>
        </w:rPr>
        <w:t>содержание</w:t>
      </w:r>
      <w:r>
        <w:rPr>
          <w:spacing w:val="-62"/>
        </w:rPr>
        <w:t xml:space="preserve"> </w:t>
      </w:r>
      <w:r>
        <w:rPr>
          <w:spacing w:val="-4"/>
        </w:rPr>
        <w:t>актуально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сегодняшний</w:t>
      </w:r>
      <w:r>
        <w:rPr>
          <w:spacing w:val="-10"/>
        </w:rPr>
        <w:t xml:space="preserve"> </w:t>
      </w:r>
      <w:r>
        <w:rPr>
          <w:spacing w:val="-4"/>
        </w:rPr>
        <w:t>день.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уровне</w:t>
      </w:r>
      <w:r>
        <w:rPr>
          <w:spacing w:val="-8"/>
        </w:rPr>
        <w:t xml:space="preserve"> </w:t>
      </w:r>
      <w:r>
        <w:rPr>
          <w:spacing w:val="-4"/>
        </w:rPr>
        <w:t>учреждения</w:t>
      </w:r>
      <w:r>
        <w:rPr>
          <w:spacing w:val="-9"/>
        </w:rPr>
        <w:t xml:space="preserve"> </w:t>
      </w:r>
      <w:r>
        <w:rPr>
          <w:spacing w:val="-4"/>
        </w:rPr>
        <w:t>это</w:t>
      </w:r>
      <w:r>
        <w:rPr>
          <w:spacing w:val="-12"/>
        </w:rPr>
        <w:t xml:space="preserve"> </w:t>
      </w:r>
      <w:r>
        <w:rPr>
          <w:spacing w:val="-4"/>
        </w:rPr>
        <w:t>представление</w:t>
      </w:r>
      <w:r>
        <w:rPr>
          <w:spacing w:val="-11"/>
        </w:rPr>
        <w:t xml:space="preserve"> </w:t>
      </w:r>
      <w:r>
        <w:rPr>
          <w:spacing w:val="-4"/>
        </w:rPr>
        <w:t>не</w:t>
      </w:r>
      <w:r>
        <w:rPr>
          <w:spacing w:val="-10"/>
        </w:rPr>
        <w:t xml:space="preserve"> </w:t>
      </w:r>
      <w:r>
        <w:rPr>
          <w:spacing w:val="-4"/>
        </w:rPr>
        <w:t>может</w:t>
      </w:r>
      <w:r>
        <w:rPr>
          <w:spacing w:val="-11"/>
        </w:rPr>
        <w:t xml:space="preserve"> </w:t>
      </w:r>
      <w:r>
        <w:rPr>
          <w:spacing w:val="-3"/>
        </w:rPr>
        <w:t>быть</w:t>
      </w:r>
    </w:p>
    <w:p w:rsidR="0018055D" w:rsidRDefault="0018055D">
      <w:pPr>
        <w:jc w:val="right"/>
        <w:sectPr w:rsidR="0018055D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pStyle w:val="a3"/>
        <w:spacing w:before="66"/>
        <w:ind w:left="118" w:right="107"/>
        <w:jc w:val="both"/>
      </w:pPr>
      <w:r>
        <w:lastRenderedPageBreak/>
        <w:t>основано только на субъективном опыте педагогов. Требуется объективный анализ</w:t>
      </w:r>
      <w:r>
        <w:rPr>
          <w:spacing w:val="1"/>
        </w:rPr>
        <w:t xml:space="preserve"> </w:t>
      </w:r>
      <w:r>
        <w:t>тенденций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базовой</w:t>
      </w:r>
      <w:r>
        <w:rPr>
          <w:spacing w:val="-14"/>
        </w:rPr>
        <w:t xml:space="preserve"> </w:t>
      </w:r>
      <w:r>
        <w:t>практики.</w:t>
      </w:r>
    </w:p>
    <w:p w:rsidR="0018055D" w:rsidRDefault="001034B0">
      <w:pPr>
        <w:pStyle w:val="a3"/>
        <w:ind w:left="118" w:right="113" w:firstLine="707"/>
        <w:jc w:val="both"/>
      </w:pPr>
      <w:r>
        <w:t>Анализ должен показ</w:t>
      </w:r>
      <w:r>
        <w:t>ывать уровень развития базовой области деятельности 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proofErr w:type="spellStart"/>
      <w:r>
        <w:t>макроуровневые</w:t>
      </w:r>
      <w:proofErr w:type="spellEnd"/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конъюнктуре</w:t>
      </w:r>
      <w:r>
        <w:rPr>
          <w:spacing w:val="1"/>
        </w:rPr>
        <w:t xml:space="preserve"> </w:t>
      </w:r>
      <w:r>
        <w:t>рынка труда, динамике трудовых ресурсов, формирование престижных профессий,</w:t>
      </w:r>
      <w:r>
        <w:rPr>
          <w:spacing w:val="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ближайшей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отдаленной</w:t>
      </w:r>
      <w:r>
        <w:rPr>
          <w:spacing w:val="-1"/>
        </w:rPr>
        <w:t xml:space="preserve"> </w:t>
      </w:r>
      <w:r>
        <w:t>перспективе.</w:t>
      </w:r>
    </w:p>
    <w:p w:rsidR="0018055D" w:rsidRDefault="0018055D">
      <w:pPr>
        <w:pStyle w:val="a3"/>
        <w:spacing w:before="7"/>
      </w:pPr>
    </w:p>
    <w:p w:rsidR="0018055D" w:rsidRDefault="001034B0">
      <w:pPr>
        <w:pStyle w:val="Heading1"/>
        <w:numPr>
          <w:ilvl w:val="0"/>
          <w:numId w:val="15"/>
        </w:numPr>
        <w:tabs>
          <w:tab w:val="left" w:pos="1086"/>
        </w:tabs>
        <w:jc w:val="both"/>
      </w:pPr>
      <w:r>
        <w:t>Определение</w:t>
      </w:r>
      <w:r>
        <w:rPr>
          <w:spacing w:val="-2"/>
        </w:rPr>
        <w:t xml:space="preserve"> </w:t>
      </w:r>
      <w:r>
        <w:t>перспектив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образования</w:t>
      </w:r>
    </w:p>
    <w:p w:rsidR="0018055D" w:rsidRDefault="001034B0">
      <w:pPr>
        <w:pStyle w:val="a3"/>
        <w:spacing w:before="111"/>
        <w:ind w:left="118" w:right="114" w:firstLine="707"/>
        <w:jc w:val="both"/>
      </w:pPr>
      <w:r>
        <w:t>Анализ перспектив развития</w:t>
      </w:r>
      <w:r>
        <w:t xml:space="preserve"> базовой области деятельности позволяет выявить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содержания образования, обусловленных</w:t>
      </w:r>
      <w:r>
        <w:rPr>
          <w:spacing w:val="1"/>
        </w:rPr>
        <w:t xml:space="preserve"> </w:t>
      </w:r>
      <w:r>
        <w:t>актуальным и потенциальным спросом в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учреждения.</w:t>
      </w:r>
    </w:p>
    <w:p w:rsidR="0018055D" w:rsidRDefault="0018055D">
      <w:pPr>
        <w:pStyle w:val="a3"/>
        <w:spacing w:before="9"/>
      </w:pPr>
    </w:p>
    <w:p w:rsidR="0018055D" w:rsidRDefault="001034B0">
      <w:pPr>
        <w:pStyle w:val="Heading1"/>
        <w:spacing w:before="1"/>
        <w:ind w:left="103" w:right="97"/>
        <w:jc w:val="center"/>
      </w:pPr>
      <w:r>
        <w:t>Организация</w:t>
      </w:r>
      <w:r>
        <w:rPr>
          <w:spacing w:val="-5"/>
        </w:rPr>
        <w:t xml:space="preserve"> </w:t>
      </w:r>
      <w:r>
        <w:t>исследования</w:t>
      </w:r>
    </w:p>
    <w:p w:rsidR="0018055D" w:rsidRDefault="0018055D">
      <w:pPr>
        <w:pStyle w:val="a3"/>
        <w:spacing w:before="3"/>
        <w:rPr>
          <w:b/>
          <w:sz w:val="25"/>
        </w:rPr>
      </w:pPr>
    </w:p>
    <w:p w:rsidR="0018055D" w:rsidRDefault="001034B0">
      <w:pPr>
        <w:pStyle w:val="a3"/>
        <w:spacing w:before="1"/>
        <w:ind w:left="118" w:right="106" w:firstLine="707"/>
        <w:jc w:val="both"/>
      </w:pPr>
      <w:r>
        <w:t>Организаторы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посредником между государством и ребенком, должны выполнять заказ государ</w:t>
      </w:r>
      <w:r>
        <w:t>ства и</w:t>
      </w:r>
      <w:r>
        <w:rPr>
          <w:spacing w:val="-62"/>
        </w:rPr>
        <w:t xml:space="preserve"> </w:t>
      </w:r>
      <w:r>
        <w:t>при этом удовлетворять конкретные потребности и запросы детей и их родителей,</w:t>
      </w:r>
      <w:r>
        <w:rPr>
          <w:spacing w:val="1"/>
        </w:rPr>
        <w:t xml:space="preserve"> </w:t>
      </w:r>
      <w:r>
        <w:t>понимать государственные планы и в то же время знать смыслы и мотивы тех, кто</w:t>
      </w:r>
      <w:r>
        <w:rPr>
          <w:spacing w:val="1"/>
        </w:rPr>
        <w:t xml:space="preserve"> </w:t>
      </w:r>
      <w:r>
        <w:t>непосредственно включен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18055D" w:rsidRDefault="001034B0">
      <w:pPr>
        <w:pStyle w:val="a3"/>
        <w:ind w:left="118" w:right="109" w:firstLine="707"/>
        <w:jc w:val="both"/>
      </w:pPr>
      <w:r>
        <w:t>Поэтому субъектам</w:t>
      </w:r>
      <w:r>
        <w:rPr>
          <w:spacing w:val="1"/>
        </w:rPr>
        <w:t xml:space="preserve"> </w:t>
      </w:r>
      <w:r>
        <w:t>школьного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изучать нормативные</w:t>
      </w:r>
      <w:r>
        <w:rPr>
          <w:spacing w:val="1"/>
        </w:rPr>
        <w:t xml:space="preserve"> </w:t>
      </w:r>
      <w:r>
        <w:t>документы 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систематический анализ</w:t>
      </w:r>
      <w:r>
        <w:rPr>
          <w:spacing w:val="1"/>
        </w:rPr>
        <w:t xml:space="preserve"> </w:t>
      </w:r>
      <w:r>
        <w:t>реальных потребностей детей и их родителей. Этой цели служат регулярные (два раза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конце</w:t>
      </w:r>
      <w:r>
        <w:rPr>
          <w:spacing w:val="66"/>
        </w:rPr>
        <w:t xml:space="preserve"> </w:t>
      </w:r>
      <w:r>
        <w:t>учебного</w:t>
      </w:r>
      <w:r>
        <w:rPr>
          <w:spacing w:val="66"/>
        </w:rPr>
        <w:t xml:space="preserve"> </w:t>
      </w:r>
      <w:r>
        <w:t>года) социологические</w:t>
      </w:r>
      <w:r>
        <w:rPr>
          <w:spacing w:val="1"/>
        </w:rPr>
        <w:t xml:space="preserve"> </w:t>
      </w:r>
      <w:r>
        <w:t>исследования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:rsidR="0018055D" w:rsidRDefault="001034B0">
      <w:pPr>
        <w:spacing w:before="119"/>
        <w:ind w:left="826"/>
        <w:jc w:val="both"/>
        <w:rPr>
          <w:sz w:val="26"/>
        </w:rPr>
      </w:pPr>
      <w:r>
        <w:rPr>
          <w:sz w:val="26"/>
        </w:rPr>
        <w:t>Такие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исследования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позволяют</w:t>
      </w:r>
      <w:r>
        <w:rPr>
          <w:sz w:val="26"/>
        </w:rPr>
        <w:t>:</w:t>
      </w:r>
    </w:p>
    <w:p w:rsidR="0018055D" w:rsidRDefault="001034B0">
      <w:pPr>
        <w:pStyle w:val="a3"/>
        <w:spacing w:before="1"/>
        <w:ind w:left="118" w:right="115" w:firstLine="707"/>
        <w:jc w:val="both"/>
      </w:pPr>
      <w:r>
        <w:t>изучить</w:t>
      </w:r>
      <w:r>
        <w:rPr>
          <w:spacing w:val="1"/>
        </w:rPr>
        <w:t xml:space="preserve"> </w:t>
      </w:r>
      <w:r>
        <w:t>ре</w:t>
      </w:r>
      <w:r>
        <w:t>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-3"/>
        </w:rPr>
        <w:t xml:space="preserve"> </w:t>
      </w:r>
      <w:r>
        <w:t>заказчиков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полу;</w:t>
      </w:r>
    </w:p>
    <w:p w:rsidR="0018055D" w:rsidRDefault="001034B0">
      <w:pPr>
        <w:pStyle w:val="a3"/>
        <w:spacing w:line="299" w:lineRule="exact"/>
        <w:ind w:left="826"/>
        <w:jc w:val="both"/>
      </w:pPr>
      <w:r>
        <w:t>определить</w:t>
      </w:r>
      <w:r>
        <w:rPr>
          <w:spacing w:val="36"/>
        </w:rPr>
        <w:t xml:space="preserve"> </w:t>
      </w:r>
      <w:r>
        <w:t>рейтинг</w:t>
      </w:r>
      <w:r>
        <w:rPr>
          <w:spacing w:val="41"/>
        </w:rPr>
        <w:t xml:space="preserve"> </w:t>
      </w:r>
      <w:r>
        <w:t>видов</w:t>
      </w:r>
      <w:r>
        <w:rPr>
          <w:spacing w:val="39"/>
        </w:rPr>
        <w:t xml:space="preserve"> </w:t>
      </w:r>
      <w:r>
        <w:t>деятельности,</w:t>
      </w:r>
      <w:r>
        <w:rPr>
          <w:spacing w:val="41"/>
        </w:rPr>
        <w:t xml:space="preserve"> </w:t>
      </w:r>
      <w:r>
        <w:t>которыми</w:t>
      </w:r>
      <w:r>
        <w:rPr>
          <w:spacing w:val="38"/>
        </w:rPr>
        <w:t xml:space="preserve"> </w:t>
      </w:r>
      <w:r>
        <w:t>предпочитают</w:t>
      </w:r>
      <w:r>
        <w:rPr>
          <w:spacing w:val="38"/>
        </w:rPr>
        <w:t xml:space="preserve"> </w:t>
      </w:r>
      <w:r>
        <w:t>заниматься</w:t>
      </w:r>
    </w:p>
    <w:p w:rsidR="0018055D" w:rsidRDefault="001034B0">
      <w:pPr>
        <w:pStyle w:val="a3"/>
        <w:spacing w:line="298" w:lineRule="exact"/>
        <w:ind w:left="118"/>
      </w:pPr>
      <w:r>
        <w:t>дети;</w:t>
      </w:r>
    </w:p>
    <w:p w:rsidR="0018055D" w:rsidRDefault="001034B0">
      <w:pPr>
        <w:pStyle w:val="a3"/>
        <w:spacing w:before="1"/>
        <w:ind w:left="826"/>
      </w:pPr>
      <w:r>
        <w:t>понять, какие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 деятельности</w:t>
      </w:r>
      <w:r>
        <w:rPr>
          <w:spacing w:val="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proofErr w:type="gramStart"/>
      <w:r>
        <w:t>среди</w:t>
      </w:r>
      <w:proofErr w:type="gramEnd"/>
    </w:p>
    <w:p w:rsidR="0018055D" w:rsidRDefault="001034B0">
      <w:pPr>
        <w:pStyle w:val="a3"/>
        <w:spacing w:before="1" w:line="299" w:lineRule="exact"/>
        <w:ind w:left="118"/>
        <w:jc w:val="both"/>
      </w:pPr>
      <w:r>
        <w:t>мальчиков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девочек;</w:t>
      </w:r>
    </w:p>
    <w:p w:rsidR="0018055D" w:rsidRDefault="001034B0">
      <w:pPr>
        <w:pStyle w:val="a3"/>
        <w:ind w:left="118" w:right="115" w:firstLine="707"/>
        <w:jc w:val="both"/>
      </w:pPr>
      <w:r>
        <w:t>выявить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разобраться,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отсев</w:t>
      </w:r>
      <w:r>
        <w:rPr>
          <w:spacing w:val="1"/>
        </w:rPr>
        <w:t xml:space="preserve"> </w:t>
      </w:r>
      <w:r>
        <w:t>записавшихся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</w:p>
    <w:p w:rsidR="0018055D" w:rsidRDefault="001034B0">
      <w:pPr>
        <w:pStyle w:val="a3"/>
        <w:spacing w:before="119"/>
        <w:ind w:left="118" w:right="109" w:firstLine="707"/>
        <w:jc w:val="both"/>
      </w:pPr>
      <w:r>
        <w:rPr>
          <w:b/>
        </w:rPr>
        <w:t>Данные ис</w:t>
      </w:r>
      <w:r>
        <w:rPr>
          <w:b/>
        </w:rPr>
        <w:t xml:space="preserve">следования </w:t>
      </w:r>
      <w:r>
        <w:t>позволяют не только изучать, но и целенаправленно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выполненный анализ запросов потребителей дополнительных образовательных услуг</w:t>
      </w:r>
      <w:r>
        <w:rPr>
          <w:spacing w:val="1"/>
        </w:rPr>
        <w:t xml:space="preserve"> </w:t>
      </w:r>
      <w:r>
        <w:t>позволяет правильно выстроить работу педагогов по развитию способностей детей и,</w:t>
      </w:r>
      <w:r>
        <w:rPr>
          <w:spacing w:val="1"/>
        </w:rPr>
        <w:t xml:space="preserve"> </w:t>
      </w:r>
      <w:r>
        <w:t>тем самым, создать дополнительные условия для повышения конкурентоспособности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18055D" w:rsidRDefault="001034B0">
      <w:pPr>
        <w:pStyle w:val="a3"/>
        <w:spacing w:before="1"/>
        <w:ind w:left="118" w:right="109" w:firstLine="707"/>
        <w:jc w:val="both"/>
      </w:pPr>
      <w:r>
        <w:t>Что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социологическое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н</w:t>
      </w:r>
      <w:r>
        <w:t>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родителей?</w:t>
      </w:r>
    </w:p>
    <w:p w:rsidR="0018055D" w:rsidRDefault="0018055D">
      <w:pPr>
        <w:jc w:val="both"/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pStyle w:val="a3"/>
        <w:spacing w:before="66"/>
        <w:ind w:left="118" w:right="113" w:firstLine="707"/>
        <w:jc w:val="both"/>
      </w:pPr>
      <w:r>
        <w:rPr>
          <w:b/>
        </w:rPr>
        <w:lastRenderedPageBreak/>
        <w:t>Процесс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разбивается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разработка</w:t>
      </w:r>
      <w:r>
        <w:rPr>
          <w:spacing w:val="-62"/>
        </w:rPr>
        <w:t xml:space="preserve"> </w:t>
      </w:r>
      <w:r>
        <w:t>программы исследования (постановка цели, задач, определение методов, 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инструментария,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рекомендаций.</w:t>
      </w:r>
    </w:p>
    <w:p w:rsidR="0018055D" w:rsidRDefault="001034B0">
      <w:pPr>
        <w:pStyle w:val="a3"/>
        <w:ind w:left="118" w:right="107" w:firstLine="707"/>
        <w:jc w:val="both"/>
      </w:pPr>
      <w:r>
        <w:rPr>
          <w:b/>
        </w:rPr>
        <w:t xml:space="preserve">Цель </w:t>
      </w:r>
      <w:r>
        <w:t>такого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приоритетов</w:t>
      </w:r>
      <w:r>
        <w:rPr>
          <w:spacing w:val="-62"/>
        </w:rPr>
        <w:t xml:space="preserve"> </w:t>
      </w:r>
      <w:r>
        <w:t>развития дополнительного образования в конкретной организации на основе изучения</w:t>
      </w:r>
      <w:r>
        <w:rPr>
          <w:spacing w:val="-6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</w:p>
    <w:p w:rsidR="0018055D" w:rsidRDefault="001034B0">
      <w:pPr>
        <w:spacing w:line="298" w:lineRule="exact"/>
        <w:ind w:left="826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задач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исследования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4"/>
          <w:sz w:val="26"/>
        </w:rPr>
        <w:t xml:space="preserve"> </w:t>
      </w:r>
      <w:r>
        <w:rPr>
          <w:sz w:val="26"/>
        </w:rPr>
        <w:t>быть:</w:t>
      </w:r>
    </w:p>
    <w:p w:rsidR="0018055D" w:rsidRDefault="001034B0">
      <w:pPr>
        <w:pStyle w:val="a3"/>
        <w:spacing w:line="298" w:lineRule="exact"/>
        <w:ind w:left="826"/>
        <w:jc w:val="both"/>
      </w:pPr>
      <w:r>
        <w:t>изучение</w:t>
      </w:r>
      <w:r>
        <w:rPr>
          <w:spacing w:val="-5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учащих</w:t>
      </w:r>
      <w:r>
        <w:t>ся;</w:t>
      </w:r>
    </w:p>
    <w:p w:rsidR="0018055D" w:rsidRDefault="001034B0">
      <w:pPr>
        <w:pStyle w:val="a3"/>
        <w:spacing w:before="1"/>
        <w:ind w:left="118" w:right="111" w:firstLine="707"/>
        <w:jc w:val="both"/>
      </w:pPr>
      <w:r>
        <w:t>выявление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 детей различных возрастных групп (включая дошкольников, посещающих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образования).</w:t>
      </w:r>
    </w:p>
    <w:p w:rsidR="0018055D" w:rsidRDefault="001034B0">
      <w:pPr>
        <w:pStyle w:val="a3"/>
        <w:ind w:left="118" w:right="116" w:firstLine="707"/>
        <w:jc w:val="both"/>
      </w:pPr>
      <w:r>
        <w:t>определение</w:t>
      </w:r>
      <w:r>
        <w:rPr>
          <w:spacing w:val="1"/>
        </w:rPr>
        <w:t xml:space="preserve"> </w:t>
      </w:r>
      <w:proofErr w:type="spellStart"/>
      <w:r>
        <w:t>гендерных</w:t>
      </w:r>
      <w:proofErr w:type="spellEnd"/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популярных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девочек);</w:t>
      </w:r>
    </w:p>
    <w:p w:rsidR="0018055D" w:rsidRDefault="001034B0">
      <w:pPr>
        <w:pStyle w:val="a3"/>
        <w:spacing w:before="1"/>
        <w:ind w:left="118" w:right="115" w:firstLine="707"/>
        <w:jc w:val="both"/>
      </w:pPr>
      <w:r>
        <w:t>изучение структуры образовательных потребностей родителей, установление</w:t>
      </w:r>
      <w:r>
        <w:rPr>
          <w:spacing w:val="1"/>
        </w:rPr>
        <w:t xml:space="preserve"> </w:t>
      </w:r>
      <w:r>
        <w:t>совпадений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детей;</w:t>
      </w:r>
    </w:p>
    <w:p w:rsidR="0018055D" w:rsidRDefault="001034B0">
      <w:pPr>
        <w:pStyle w:val="a3"/>
        <w:ind w:left="118" w:right="116" w:firstLine="707"/>
        <w:jc w:val="both"/>
      </w:pPr>
      <w:r>
        <w:t>выявление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62"/>
        </w:rPr>
        <w:t xml:space="preserve"> </w:t>
      </w:r>
      <w:r>
        <w:t>деятел</w:t>
      </w:r>
      <w:r>
        <w:t>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18055D" w:rsidRDefault="001034B0">
      <w:pPr>
        <w:pStyle w:val="Heading1"/>
        <w:spacing w:before="7" w:line="295" w:lineRule="exact"/>
      </w:pPr>
      <w:r>
        <w:t>Методы</w:t>
      </w:r>
      <w:r>
        <w:rPr>
          <w:spacing w:val="-4"/>
        </w:rPr>
        <w:t xml:space="preserve"> </w:t>
      </w:r>
      <w:r>
        <w:t>исследования:</w:t>
      </w:r>
    </w:p>
    <w:p w:rsidR="0018055D" w:rsidRDefault="001034B0">
      <w:pPr>
        <w:pStyle w:val="a3"/>
        <w:ind w:left="118" w:right="108" w:firstLine="707"/>
        <w:jc w:val="both"/>
      </w:pP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 xml:space="preserve">использовать </w:t>
      </w:r>
      <w:r>
        <w:rPr>
          <w:b/>
        </w:rPr>
        <w:t>метод опроса</w:t>
      </w:r>
      <w:r>
        <w:t>: дети дошкольного и младшего школьного возраста могут</w:t>
      </w:r>
      <w:r>
        <w:rPr>
          <w:spacing w:val="-62"/>
        </w:rPr>
        <w:t xml:space="preserve"> </w:t>
      </w:r>
      <w:r>
        <w:t xml:space="preserve">быть опрошены на основе интервью; учащиеся 5-9-х </w:t>
      </w:r>
      <w:r>
        <w:t>– на основе</w:t>
      </w:r>
      <w:r>
        <w:rPr>
          <w:spacing w:val="1"/>
        </w:rPr>
        <w:t xml:space="preserve"> </w:t>
      </w:r>
      <w:r>
        <w:t>полуформализованного</w:t>
      </w:r>
      <w:r>
        <w:rPr>
          <w:spacing w:val="1"/>
        </w:rPr>
        <w:t xml:space="preserve"> </w:t>
      </w:r>
      <w:r>
        <w:t>анкетного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вопросов);</w:t>
      </w:r>
      <w:r>
        <w:rPr>
          <w:spacing w:val="-2"/>
        </w:rPr>
        <w:t xml:space="preserve"> </w:t>
      </w:r>
      <w:r>
        <w:t>родители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 помощи</w:t>
      </w:r>
      <w:r>
        <w:rPr>
          <w:spacing w:val="-2"/>
        </w:rPr>
        <w:t xml:space="preserve"> </w:t>
      </w:r>
      <w:r>
        <w:t>анкетного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телефонного</w:t>
      </w:r>
      <w:r>
        <w:rPr>
          <w:spacing w:val="-2"/>
        </w:rPr>
        <w:t xml:space="preserve"> </w:t>
      </w:r>
      <w:r>
        <w:t>опроса.</w:t>
      </w:r>
    </w:p>
    <w:p w:rsidR="0018055D" w:rsidRDefault="001034B0">
      <w:pPr>
        <w:pStyle w:val="a3"/>
        <w:ind w:left="118" w:right="108" w:firstLine="707"/>
        <w:jc w:val="both"/>
      </w:pPr>
      <w:r>
        <w:t>Чтобы учесть возрастные особенности рес</w:t>
      </w:r>
      <w:r>
        <w:t>пондентов, необходимо разработать</w:t>
      </w:r>
      <w:r>
        <w:rPr>
          <w:spacing w:val="1"/>
        </w:rPr>
        <w:t xml:space="preserve"> </w:t>
      </w:r>
      <w:r>
        <w:t>три вида анкет: 1) анкету для дошкольников и учащихся 1-4 классов; 2 анкету для</w:t>
      </w:r>
      <w:r>
        <w:rPr>
          <w:spacing w:val="1"/>
        </w:rPr>
        <w:t xml:space="preserve"> </w:t>
      </w:r>
      <w:r>
        <w:t xml:space="preserve">учащихся 5-9 </w:t>
      </w:r>
      <w:r>
        <w:t>классов; 3) анкету для родителей. При этом важно помнить, что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цель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(примеры анкет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1).</w:t>
      </w:r>
    </w:p>
    <w:p w:rsidR="0018055D" w:rsidRDefault="001034B0">
      <w:pPr>
        <w:pStyle w:val="a3"/>
        <w:ind w:left="118" w:right="111" w:firstLine="707"/>
        <w:jc w:val="both"/>
      </w:pPr>
      <w:r>
        <w:rPr>
          <w:b/>
        </w:rPr>
        <w:t>Сколько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опросить,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-62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вопросам?</w:t>
      </w:r>
      <w:r>
        <w:rPr>
          <w:spacing w:val="1"/>
        </w:rPr>
        <w:t xml:space="preserve"> </w:t>
      </w:r>
      <w:r>
        <w:t>Качество результатов опроса во многом зависит от репрезентативности и надежности</w:t>
      </w:r>
      <w:r>
        <w:rPr>
          <w:spacing w:val="1"/>
        </w:rPr>
        <w:t xml:space="preserve"> </w:t>
      </w:r>
      <w:r>
        <w:t>выборки. Выборка должна точно отражать категорию лиц, для которых предназначен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объемной.</w:t>
      </w:r>
    </w:p>
    <w:p w:rsidR="0018055D" w:rsidRDefault="001034B0">
      <w:pPr>
        <w:pStyle w:val="a3"/>
        <w:ind w:left="118" w:right="98" w:firstLine="707"/>
        <w:jc w:val="both"/>
      </w:pP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</w:t>
      </w:r>
      <w:r>
        <w:t>ересов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социальных 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и при изучении потребностей и интересов детей,</w:t>
      </w:r>
      <w:r>
        <w:rPr>
          <w:spacing w:val="1"/>
        </w:rPr>
        <w:t xml:space="preserve"> </w:t>
      </w:r>
      <w:r>
        <w:t xml:space="preserve">применяется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квотной</w:t>
      </w:r>
      <w:r>
        <w:rPr>
          <w:b/>
          <w:spacing w:val="1"/>
        </w:rPr>
        <w:t xml:space="preserve"> </w:t>
      </w:r>
      <w:r>
        <w:rPr>
          <w:b/>
        </w:rPr>
        <w:t>выборки</w:t>
      </w:r>
      <w:r>
        <w:t>. Это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«микромодель»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квот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rPr>
          <w:spacing w:val="-1"/>
        </w:rPr>
        <w:t>Например,</w:t>
      </w:r>
      <w:r>
        <w:rPr>
          <w:spacing w:val="-8"/>
        </w:rPr>
        <w:t xml:space="preserve"> </w:t>
      </w:r>
      <w:r>
        <w:rPr>
          <w:spacing w:val="-1"/>
        </w:rPr>
        <w:t>чтобы</w:t>
      </w:r>
      <w:r>
        <w:rPr>
          <w:spacing w:val="-7"/>
        </w:rPr>
        <w:t xml:space="preserve"> </w:t>
      </w:r>
      <w:r>
        <w:rPr>
          <w:spacing w:val="-1"/>
        </w:rPr>
        <w:t>осуществить</w:t>
      </w:r>
      <w:r>
        <w:rPr>
          <w:spacing w:val="-8"/>
        </w:rPr>
        <w:t xml:space="preserve"> </w:t>
      </w:r>
      <w:r>
        <w:rPr>
          <w:spacing w:val="-1"/>
        </w:rPr>
        <w:t>расчет</w:t>
      </w:r>
      <w:r>
        <w:rPr>
          <w:spacing w:val="-7"/>
        </w:rPr>
        <w:t xml:space="preserve"> </w:t>
      </w:r>
      <w:r>
        <w:rPr>
          <w:spacing w:val="-1"/>
        </w:rPr>
        <w:t>выборки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таким</w:t>
      </w:r>
      <w:r>
        <w:rPr>
          <w:spacing w:val="-8"/>
        </w:rPr>
        <w:t xml:space="preserve"> </w:t>
      </w:r>
      <w:r>
        <w:rPr>
          <w:spacing w:val="-1"/>
        </w:rPr>
        <w:t>параметрам</w:t>
      </w:r>
      <w:r>
        <w:rPr>
          <w:spacing w:val="-6"/>
        </w:rPr>
        <w:t xml:space="preserve"> </w:t>
      </w:r>
      <w:r>
        <w:rPr>
          <w:spacing w:val="-1"/>
        </w:rPr>
        <w:t>квоты,</w:t>
      </w:r>
      <w:r>
        <w:rPr>
          <w:spacing w:val="-8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возраст</w:t>
      </w:r>
      <w:r>
        <w:rPr>
          <w:spacing w:val="-62"/>
        </w:rPr>
        <w:t xml:space="preserve"> </w:t>
      </w:r>
      <w:r>
        <w:rPr>
          <w:spacing w:val="-6"/>
        </w:rPr>
        <w:t xml:space="preserve">(класс) и пол учащихся, следует опираться на статистические </w:t>
      </w:r>
      <w:r>
        <w:rPr>
          <w:spacing w:val="-5"/>
        </w:rPr>
        <w:t>данные о половозрастной</w:t>
      </w:r>
      <w:r>
        <w:rPr>
          <w:spacing w:val="-4"/>
        </w:rPr>
        <w:t xml:space="preserve"> </w:t>
      </w:r>
      <w:r>
        <w:t>структуре учащихся в текущем у</w:t>
      </w:r>
      <w:r>
        <w:t>чебном году. В итоге количество участвующих в</w:t>
      </w:r>
      <w:r>
        <w:rPr>
          <w:spacing w:val="1"/>
        </w:rPr>
        <w:t xml:space="preserve"> </w:t>
      </w:r>
      <w:r>
        <w:t>исследовании школьников каждого возраста (1-4 классы, 5-9 классы</w:t>
      </w:r>
      <w:r>
        <w:t>)</w:t>
      </w:r>
      <w:r>
        <w:rPr>
          <w:spacing w:val="1"/>
        </w:rPr>
        <w:t xml:space="preserve"> </w:t>
      </w:r>
      <w:r>
        <w:rPr>
          <w:spacing w:val="-3"/>
        </w:rPr>
        <w:t>должно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3"/>
        </w:rPr>
        <w:t xml:space="preserve"> </w:t>
      </w:r>
      <w:r>
        <w:rPr>
          <w:spacing w:val="-3"/>
        </w:rPr>
        <w:t>процентном</w:t>
      </w:r>
      <w:r>
        <w:rPr>
          <w:spacing w:val="-12"/>
        </w:rPr>
        <w:t xml:space="preserve"> </w:t>
      </w:r>
      <w:r>
        <w:rPr>
          <w:spacing w:val="-3"/>
        </w:rPr>
        <w:t>отношении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целом</w:t>
      </w:r>
      <w:r>
        <w:rPr>
          <w:spacing w:val="-14"/>
        </w:rPr>
        <w:t xml:space="preserve"> </w:t>
      </w:r>
      <w:r>
        <w:rPr>
          <w:spacing w:val="-2"/>
        </w:rPr>
        <w:t>соответствовать</w:t>
      </w:r>
      <w:r>
        <w:rPr>
          <w:spacing w:val="-12"/>
        </w:rPr>
        <w:t xml:space="preserve"> </w:t>
      </w:r>
      <w:r>
        <w:rPr>
          <w:spacing w:val="-2"/>
        </w:rPr>
        <w:t>количеству</w:t>
      </w:r>
      <w:r>
        <w:rPr>
          <w:spacing w:val="-13"/>
        </w:rPr>
        <w:t xml:space="preserve"> </w:t>
      </w:r>
      <w:r>
        <w:rPr>
          <w:spacing w:val="-2"/>
        </w:rPr>
        <w:t>учеников</w:t>
      </w:r>
      <w:r>
        <w:rPr>
          <w:spacing w:val="-12"/>
        </w:rPr>
        <w:t xml:space="preserve"> </w:t>
      </w:r>
      <w:r>
        <w:rPr>
          <w:spacing w:val="-2"/>
        </w:rPr>
        <w:t>данного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</w:t>
      </w:r>
      <w:r>
        <w:t>анизации.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квотированием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признаку: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(девочки/мальчики)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выборочной совокупности должен соответствовать ее удельному весу в генеральной</w:t>
      </w:r>
      <w:r>
        <w:rPr>
          <w:spacing w:val="1"/>
        </w:rPr>
        <w:t xml:space="preserve"> </w:t>
      </w:r>
      <w:r>
        <w:rPr>
          <w:spacing w:val="-4"/>
        </w:rPr>
        <w:t>совокупности</w:t>
      </w:r>
      <w:r>
        <w:rPr>
          <w:spacing w:val="-11"/>
        </w:rPr>
        <w:t xml:space="preserve"> </w:t>
      </w:r>
      <w:r>
        <w:rPr>
          <w:spacing w:val="-4"/>
        </w:rPr>
        <w:t>(процент</w:t>
      </w:r>
      <w:r>
        <w:rPr>
          <w:spacing w:val="-12"/>
        </w:rPr>
        <w:t xml:space="preserve"> </w:t>
      </w:r>
      <w:r>
        <w:rPr>
          <w:spacing w:val="-4"/>
        </w:rPr>
        <w:t>опрошенных</w:t>
      </w:r>
      <w:r>
        <w:rPr>
          <w:spacing w:val="-11"/>
        </w:rPr>
        <w:t xml:space="preserve"> </w:t>
      </w:r>
      <w:r>
        <w:rPr>
          <w:spacing w:val="-3"/>
        </w:rPr>
        <w:t>девочек/мальчиков</w:t>
      </w:r>
      <w:r>
        <w:rPr>
          <w:spacing w:val="-10"/>
        </w:rPr>
        <w:t xml:space="preserve"> </w:t>
      </w:r>
      <w:r>
        <w:rPr>
          <w:spacing w:val="-3"/>
        </w:rPr>
        <w:t>должен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целом</w:t>
      </w:r>
      <w:r>
        <w:rPr>
          <w:spacing w:val="-9"/>
        </w:rPr>
        <w:t xml:space="preserve"> </w:t>
      </w:r>
      <w:r>
        <w:rPr>
          <w:spacing w:val="-3"/>
        </w:rPr>
        <w:t>соответствовать</w:t>
      </w:r>
      <w:r>
        <w:rPr>
          <w:spacing w:val="-63"/>
        </w:rPr>
        <w:t xml:space="preserve"> </w:t>
      </w:r>
      <w:r>
        <w:t>проценту</w:t>
      </w:r>
      <w:r>
        <w:rPr>
          <w:spacing w:val="1"/>
        </w:rPr>
        <w:t xml:space="preserve"> </w:t>
      </w:r>
      <w:r>
        <w:t>девочек/</w:t>
      </w:r>
      <w:proofErr w:type="gramStart"/>
      <w:r>
        <w:t>мальчиков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18055D" w:rsidRDefault="0018055D">
      <w:pPr>
        <w:jc w:val="both"/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pStyle w:val="Heading1"/>
        <w:spacing w:before="66" w:line="298" w:lineRule="exact"/>
      </w:pPr>
      <w:r>
        <w:lastRenderedPageBreak/>
        <w:t>Интерпретация</w:t>
      </w:r>
      <w:r>
        <w:rPr>
          <w:spacing w:val="-7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</w:t>
      </w:r>
    </w:p>
    <w:p w:rsidR="0018055D" w:rsidRDefault="001034B0">
      <w:pPr>
        <w:pStyle w:val="a3"/>
        <w:ind w:left="118" w:right="108" w:firstLine="707"/>
        <w:jc w:val="both"/>
      </w:pPr>
      <w:proofErr w:type="gramStart"/>
      <w:r>
        <w:t>Полученная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анкетного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</w:t>
      </w:r>
      <w:r>
        <w:t>тельного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данной организации</w:t>
      </w:r>
      <w:r>
        <w:rPr>
          <w:spacing w:val="1"/>
        </w:rPr>
        <w:t xml:space="preserve"> </w:t>
      </w:r>
      <w:r>
        <w:t>в целом, так и у различных возрастных групп,</w:t>
      </w:r>
      <w:r>
        <w:rPr>
          <w:spacing w:val="1"/>
        </w:rPr>
        <w:t xml:space="preserve"> </w:t>
      </w:r>
      <w:r>
        <w:t>понять основные мотивы посещения детских творческих коллективов.</w:t>
      </w:r>
      <w:proofErr w:type="gramEnd"/>
      <w:r>
        <w:t xml:space="preserve"> Полезным для</w:t>
      </w:r>
      <w:r>
        <w:rPr>
          <w:spacing w:val="1"/>
        </w:rPr>
        <w:t xml:space="preserve"> </w:t>
      </w:r>
      <w:r>
        <w:t>организаторов дополнительного образования будет материал, позволяющий сравнить</w:t>
      </w:r>
      <w:r>
        <w:rPr>
          <w:spacing w:val="1"/>
        </w:rPr>
        <w:t xml:space="preserve"> </w:t>
      </w:r>
      <w:r>
        <w:t>позиции детей и их родителей: чем и с какой целью хотят заниматься дети, и что</w:t>
      </w:r>
      <w:r>
        <w:rPr>
          <w:spacing w:val="1"/>
        </w:rPr>
        <w:t xml:space="preserve"> </w:t>
      </w:r>
      <w:r>
        <w:t>ожидают от занятий дополнительным образованием их родители. Кроме того, в 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предпочитают заниматься дети, и то, какие из них вызывают наибольший интерес</w:t>
      </w:r>
      <w:r>
        <w:rPr>
          <w:spacing w:val="1"/>
        </w:rPr>
        <w:t xml:space="preserve"> </w:t>
      </w:r>
      <w:r>
        <w:t>среди мальчиков и среди девочек. Исследование выявит степень удовлетворенности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</w:t>
      </w:r>
      <w:r>
        <w:t>бъединений,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8055D" w:rsidRDefault="001034B0">
      <w:pPr>
        <w:pStyle w:val="a3"/>
        <w:ind w:left="118" w:right="116" w:firstLine="707"/>
        <w:jc w:val="both"/>
      </w:pPr>
      <w:r>
        <w:t>Очень важно получить информацию о том, какими видами деятельности дети</w:t>
      </w:r>
      <w:r>
        <w:rPr>
          <w:spacing w:val="1"/>
        </w:rPr>
        <w:t xml:space="preserve"> </w:t>
      </w:r>
      <w:r>
        <w:t>хотели бы заниматься еще, а также выяснить, по какой причине учащиеся перестали</w:t>
      </w:r>
      <w:r>
        <w:rPr>
          <w:spacing w:val="1"/>
        </w:rPr>
        <w:t xml:space="preserve"> </w:t>
      </w:r>
      <w:r>
        <w:t>заниматься в кружках, секциях, студиях или воо</w:t>
      </w:r>
      <w:r>
        <w:t>бще не хотят нигде заниматься в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18055D" w:rsidRDefault="001034B0">
      <w:pPr>
        <w:pStyle w:val="a3"/>
        <w:ind w:left="118" w:right="111" w:firstLine="707"/>
        <w:jc w:val="both"/>
      </w:pPr>
      <w:r>
        <w:t>В совокупности, полученные данные позволят получить адекватную картину об</w:t>
      </w:r>
      <w:r>
        <w:rPr>
          <w:spacing w:val="-6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 дополнительного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 его проблемных</w:t>
      </w:r>
      <w:r>
        <w:rPr>
          <w:spacing w:val="1"/>
        </w:rPr>
        <w:t xml:space="preserve"> </w:t>
      </w:r>
      <w:r>
        <w:t>зонах и возможных перспективах; изучить реальный, «потеря</w:t>
      </w:r>
      <w:r>
        <w:t>нный» и потенциальный</w:t>
      </w:r>
      <w:r>
        <w:rPr>
          <w:spacing w:val="-62"/>
        </w:rPr>
        <w:t xml:space="preserve"> </w:t>
      </w:r>
      <w:r>
        <w:t>контингент обучающихся; раскрыть задействованные и незадействованные связи с</w:t>
      </w:r>
      <w:r>
        <w:rPr>
          <w:spacing w:val="1"/>
        </w:rPr>
        <w:t xml:space="preserve"> </w:t>
      </w:r>
      <w:r>
        <w:t>социумом.</w:t>
      </w:r>
    </w:p>
    <w:p w:rsidR="0018055D" w:rsidRDefault="001034B0">
      <w:pPr>
        <w:pStyle w:val="Heading1"/>
        <w:spacing w:before="127" w:line="296" w:lineRule="exact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рекомендации</w:t>
      </w:r>
    </w:p>
    <w:p w:rsidR="0018055D" w:rsidRDefault="001034B0">
      <w:pPr>
        <w:pStyle w:val="a3"/>
        <w:ind w:left="118" w:right="114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62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оперативные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первоочередных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учреждения.</w:t>
      </w:r>
    </w:p>
    <w:p w:rsidR="0018055D" w:rsidRDefault="001034B0">
      <w:pPr>
        <w:pStyle w:val="a3"/>
        <w:ind w:left="118" w:right="108" w:firstLine="707"/>
        <w:jc w:val="both"/>
      </w:pPr>
      <w:r>
        <w:t>По итогам исследования необходимо показать, в какой мере социал</w:t>
      </w:r>
      <w:r>
        <w:t>ьный заказ</w:t>
      </w:r>
      <w:r>
        <w:rPr>
          <w:spacing w:val="1"/>
        </w:rPr>
        <w:t xml:space="preserve"> </w:t>
      </w:r>
      <w:r>
        <w:t>на дополнительное образование в адрес учреждения по содержанию совпадает с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учреждения отвечает общим тенденциям развития дополнительного образования и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18055D" w:rsidRDefault="001034B0">
      <w:pPr>
        <w:pStyle w:val="a3"/>
        <w:ind w:left="118" w:right="107" w:firstLine="707"/>
        <w:jc w:val="both"/>
      </w:pPr>
      <w:r>
        <w:t>Практические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касаться</w:t>
      </w:r>
      <w:r>
        <w:rPr>
          <w:spacing w:val="1"/>
        </w:rPr>
        <w:t xml:space="preserve"> </w:t>
      </w:r>
      <w:r>
        <w:t>вопросов</w:t>
      </w:r>
      <w:r>
        <w:rPr>
          <w:spacing w:val="66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диспропорций в развитии дополнительного образования учреждения, способов 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гендерных</w:t>
      </w:r>
      <w:proofErr w:type="spellEnd"/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потребителей допо</w:t>
      </w:r>
      <w:r>
        <w:t>лнительных образовательных услуг, модернизации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62"/>
        </w:rPr>
        <w:t xml:space="preserve"> </w:t>
      </w:r>
      <w:r>
        <w:t>секций, студий, клубов. Рекомендации должны быть конкретными, реалистичными,</w:t>
      </w:r>
      <w:r>
        <w:rPr>
          <w:spacing w:val="1"/>
        </w:rPr>
        <w:t xml:space="preserve"> </w:t>
      </w:r>
      <w:r>
        <w:t>поддающимися</w:t>
      </w:r>
      <w:r>
        <w:rPr>
          <w:spacing w:val="1"/>
        </w:rPr>
        <w:t xml:space="preserve"> </w:t>
      </w:r>
      <w:r>
        <w:t>контролю исполнения.</w:t>
      </w:r>
    </w:p>
    <w:p w:rsidR="0018055D" w:rsidRDefault="0018055D">
      <w:pPr>
        <w:jc w:val="both"/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pStyle w:val="Heading1"/>
        <w:spacing w:before="73"/>
        <w:jc w:val="left"/>
      </w:pPr>
      <w:r>
        <w:lastRenderedPageBreak/>
        <w:t>ЛИТЕРАТУРА</w:t>
      </w:r>
    </w:p>
    <w:p w:rsidR="0018055D" w:rsidRDefault="001034B0">
      <w:pPr>
        <w:pStyle w:val="a5"/>
        <w:numPr>
          <w:ilvl w:val="0"/>
          <w:numId w:val="14"/>
        </w:numPr>
        <w:tabs>
          <w:tab w:val="left" w:pos="1252"/>
        </w:tabs>
        <w:spacing w:before="231"/>
        <w:ind w:right="111" w:firstLine="707"/>
        <w:jc w:val="both"/>
        <w:rPr>
          <w:sz w:val="26"/>
        </w:rPr>
      </w:pPr>
      <w:proofErr w:type="spellStart"/>
      <w:r>
        <w:rPr>
          <w:sz w:val="26"/>
        </w:rPr>
        <w:t>Буйлова</w:t>
      </w:r>
      <w:proofErr w:type="spellEnd"/>
      <w:r>
        <w:rPr>
          <w:sz w:val="26"/>
        </w:rPr>
        <w:t xml:space="preserve"> Л.Н., </w:t>
      </w:r>
      <w:proofErr w:type="spellStart"/>
      <w:r>
        <w:rPr>
          <w:sz w:val="26"/>
        </w:rPr>
        <w:t>Кленова</w:t>
      </w:r>
      <w:proofErr w:type="spellEnd"/>
      <w:r>
        <w:rPr>
          <w:sz w:val="26"/>
        </w:rPr>
        <w:t xml:space="preserve"> Н.В. Дополнительное образование в 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(практическое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пособие)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журнала</w:t>
      </w:r>
      <w:r>
        <w:rPr>
          <w:spacing w:val="1"/>
          <w:sz w:val="26"/>
        </w:rPr>
        <w:t xml:space="preserve"> </w:t>
      </w:r>
      <w:r>
        <w:rPr>
          <w:sz w:val="26"/>
        </w:rPr>
        <w:t>«Директор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школы»,</w:t>
      </w:r>
      <w:r>
        <w:rPr>
          <w:spacing w:val="65"/>
          <w:sz w:val="26"/>
        </w:rPr>
        <w:t xml:space="preserve"> </w:t>
      </w:r>
      <w:r>
        <w:rPr>
          <w:sz w:val="26"/>
        </w:rPr>
        <w:t>вып.1,</w:t>
      </w:r>
      <w:r>
        <w:rPr>
          <w:spacing w:val="1"/>
          <w:sz w:val="26"/>
        </w:rPr>
        <w:t xml:space="preserve"> </w:t>
      </w:r>
      <w:r>
        <w:rPr>
          <w:sz w:val="26"/>
        </w:rPr>
        <w:t>2005.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М.,</w:t>
      </w:r>
      <w:r>
        <w:rPr>
          <w:spacing w:val="-1"/>
          <w:sz w:val="26"/>
        </w:rPr>
        <w:t xml:space="preserve"> </w:t>
      </w:r>
      <w:r>
        <w:rPr>
          <w:sz w:val="26"/>
        </w:rPr>
        <w:t>2004.</w:t>
      </w:r>
    </w:p>
    <w:p w:rsidR="0018055D" w:rsidRDefault="001034B0">
      <w:pPr>
        <w:pStyle w:val="a5"/>
        <w:numPr>
          <w:ilvl w:val="0"/>
          <w:numId w:val="14"/>
        </w:numPr>
        <w:tabs>
          <w:tab w:val="left" w:pos="1252"/>
        </w:tabs>
        <w:spacing w:before="1"/>
        <w:ind w:right="117" w:firstLine="707"/>
        <w:jc w:val="both"/>
        <w:rPr>
          <w:sz w:val="26"/>
        </w:rPr>
      </w:pPr>
      <w:proofErr w:type="spellStart"/>
      <w:r>
        <w:rPr>
          <w:sz w:val="26"/>
        </w:rPr>
        <w:t>Буйлова</w:t>
      </w:r>
      <w:proofErr w:type="spellEnd"/>
      <w:r>
        <w:rPr>
          <w:sz w:val="26"/>
        </w:rPr>
        <w:t xml:space="preserve"> Л.Н., </w:t>
      </w:r>
      <w:proofErr w:type="spellStart"/>
      <w:r>
        <w:rPr>
          <w:sz w:val="26"/>
        </w:rPr>
        <w:t>Кленова</w:t>
      </w:r>
      <w:proofErr w:type="spellEnd"/>
      <w:r>
        <w:rPr>
          <w:sz w:val="26"/>
        </w:rPr>
        <w:t xml:space="preserve"> Н.В. Как организовать дополнительное 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школе?: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6"/>
          <w:sz w:val="26"/>
        </w:rPr>
        <w:t xml:space="preserve"> </w:t>
      </w:r>
      <w:r>
        <w:rPr>
          <w:sz w:val="26"/>
        </w:rPr>
        <w:t>– М.,</w:t>
      </w:r>
      <w:r>
        <w:rPr>
          <w:spacing w:val="-1"/>
          <w:sz w:val="26"/>
        </w:rPr>
        <w:t xml:space="preserve"> </w:t>
      </w:r>
      <w:r>
        <w:rPr>
          <w:sz w:val="26"/>
        </w:rPr>
        <w:t>2005.</w:t>
      </w:r>
    </w:p>
    <w:p w:rsidR="0018055D" w:rsidRDefault="001034B0">
      <w:pPr>
        <w:pStyle w:val="a5"/>
        <w:numPr>
          <w:ilvl w:val="0"/>
          <w:numId w:val="14"/>
        </w:numPr>
        <w:tabs>
          <w:tab w:val="left" w:pos="1251"/>
          <w:tab w:val="left" w:pos="1252"/>
          <w:tab w:val="left" w:pos="1688"/>
          <w:tab w:val="left" w:pos="2796"/>
          <w:tab w:val="left" w:pos="3961"/>
          <w:tab w:val="left" w:pos="6038"/>
          <w:tab w:val="left" w:pos="8212"/>
          <w:tab w:val="left" w:pos="9192"/>
        </w:tabs>
        <w:ind w:right="107" w:firstLine="707"/>
        <w:rPr>
          <w:sz w:val="26"/>
        </w:rPr>
      </w:pPr>
      <w:r>
        <w:rPr>
          <w:sz w:val="26"/>
        </w:rPr>
        <w:t>Казаков</w:t>
      </w:r>
      <w:r>
        <w:rPr>
          <w:sz w:val="26"/>
        </w:rPr>
        <w:tab/>
        <w:t>О.И.</w:t>
      </w:r>
      <w:r>
        <w:rPr>
          <w:sz w:val="26"/>
        </w:rPr>
        <w:tab/>
        <w:t>Диагностика</w:t>
      </w:r>
      <w:r>
        <w:rPr>
          <w:sz w:val="26"/>
        </w:rPr>
        <w:tab/>
        <w:t>потребностей</w:t>
      </w:r>
      <w:r>
        <w:rPr>
          <w:sz w:val="26"/>
        </w:rPr>
        <w:tab/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5"/>
          <w:sz w:val="26"/>
        </w:rPr>
        <w:t xml:space="preserve"> </w:t>
      </w:r>
      <w:r>
        <w:rPr>
          <w:sz w:val="26"/>
        </w:rPr>
        <w:t>школ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дополнительном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6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8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26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URL:</w:t>
      </w:r>
      <w:r>
        <w:rPr>
          <w:sz w:val="26"/>
        </w:rPr>
        <w:tab/>
      </w:r>
      <w:r>
        <w:rPr>
          <w:sz w:val="26"/>
        </w:rPr>
        <w:tab/>
      </w:r>
      <w:hyperlink r:id="rId5">
        <w:r>
          <w:rPr>
            <w:color w:val="0000FF"/>
            <w:sz w:val="26"/>
            <w:u w:val="single" w:color="0000FF"/>
          </w:rPr>
          <w:t>http://izron.ru/articles/obshchestvennye-nauki-v-sovremennom-mire-sbornik-</w:t>
        </w:r>
      </w:hyperlink>
      <w:r>
        <w:rPr>
          <w:color w:val="0000FF"/>
          <w:spacing w:val="1"/>
          <w:sz w:val="26"/>
        </w:rPr>
        <w:t xml:space="preserve"> </w:t>
      </w:r>
      <w:hyperlink r:id="rId6">
        <w:r>
          <w:rPr>
            <w:color w:val="0000FF"/>
            <w:sz w:val="26"/>
            <w:u w:val="single" w:color="0000FF"/>
          </w:rPr>
          <w:t>nauchnykh-trudov-po-itogam</w:t>
        </w:r>
        <w:r>
          <w:rPr>
            <w:color w:val="0000FF"/>
            <w:sz w:val="26"/>
            <w:u w:val="single" w:color="0000FF"/>
          </w:rPr>
          <w:t>-mezhdunarodnoy-nauchno-p/sektsiya-16-sotsialnaya-</w:t>
        </w:r>
      </w:hyperlink>
      <w:r>
        <w:rPr>
          <w:color w:val="0000FF"/>
          <w:spacing w:val="1"/>
          <w:sz w:val="26"/>
        </w:rPr>
        <w:t xml:space="preserve"> </w:t>
      </w:r>
      <w:hyperlink r:id="rId7">
        <w:r>
          <w:rPr>
            <w:color w:val="0000FF"/>
            <w:sz w:val="26"/>
            <w:u w:val="single" w:color="0000FF"/>
          </w:rPr>
          <w:t>struktura-sotsialnye-instituty-i-protsessy-spetsialnost-22-00-04/diagnostika-potrebnostey-</w:t>
        </w:r>
      </w:hyperlink>
      <w:r>
        <w:rPr>
          <w:color w:val="0000FF"/>
          <w:spacing w:val="1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obuchayushchikhsya-obshcheobrazovatelnykh-shkol-v-uslugakh-dopolnitelnogo-o/</w:t>
        </w:r>
      </w:hyperlink>
      <w:r>
        <w:rPr>
          <w:color w:val="0000FF"/>
          <w:sz w:val="26"/>
        </w:rPr>
        <w:tab/>
      </w:r>
      <w:r>
        <w:rPr>
          <w:spacing w:val="-1"/>
          <w:sz w:val="26"/>
        </w:rPr>
        <w:t>(дата</w:t>
      </w:r>
      <w:r>
        <w:rPr>
          <w:spacing w:val="-62"/>
          <w:sz w:val="26"/>
        </w:rPr>
        <w:t xml:space="preserve"> </w:t>
      </w:r>
      <w:r>
        <w:rPr>
          <w:sz w:val="26"/>
        </w:rPr>
        <w:t>обращения:</w:t>
      </w:r>
      <w:r>
        <w:rPr>
          <w:spacing w:val="-2"/>
          <w:sz w:val="26"/>
        </w:rPr>
        <w:t xml:space="preserve"> </w:t>
      </w:r>
      <w:r>
        <w:rPr>
          <w:sz w:val="26"/>
        </w:rPr>
        <w:t>20.05.2022).</w:t>
      </w:r>
    </w:p>
    <w:p w:rsidR="0018055D" w:rsidRDefault="001034B0">
      <w:pPr>
        <w:pStyle w:val="a5"/>
        <w:numPr>
          <w:ilvl w:val="0"/>
          <w:numId w:val="14"/>
        </w:numPr>
        <w:tabs>
          <w:tab w:val="left" w:pos="1252"/>
        </w:tabs>
        <w:spacing w:before="1"/>
        <w:ind w:right="107" w:firstLine="707"/>
        <w:jc w:val="both"/>
        <w:rPr>
          <w:sz w:val="26"/>
        </w:rPr>
      </w:pPr>
      <w:proofErr w:type="spellStart"/>
      <w:r>
        <w:rPr>
          <w:sz w:val="26"/>
        </w:rPr>
        <w:t>Сошенко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И.И.</w:t>
      </w:r>
      <w:r>
        <w:rPr>
          <w:spacing w:val="1"/>
          <w:sz w:val="26"/>
        </w:rPr>
        <w:t xml:space="preserve"> </w:t>
      </w:r>
      <w:r>
        <w:rPr>
          <w:sz w:val="26"/>
        </w:rPr>
        <w:t>Маркетинговые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мониторинга // </w:t>
      </w:r>
      <w:proofErr w:type="spellStart"/>
      <w:r>
        <w:rPr>
          <w:sz w:val="26"/>
        </w:rPr>
        <w:t>Научно-пед</w:t>
      </w:r>
      <w:proofErr w:type="spellEnd"/>
      <w:r>
        <w:rPr>
          <w:sz w:val="26"/>
        </w:rPr>
        <w:t>. обозрение. – 2013. – № 1 (1). – С. 58-62.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1"/>
          <w:sz w:val="26"/>
        </w:rPr>
        <w:t xml:space="preserve"> </w:t>
      </w:r>
      <w:hyperlink r:id="rId9">
        <w:r>
          <w:rPr>
            <w:color w:val="0000FF"/>
            <w:sz w:val="26"/>
            <w:u w:val="single" w:color="0000FF"/>
          </w:rPr>
          <w:t>http://npo.tspu.edu.ru/files/PD</w:t>
        </w:r>
        <w:r>
          <w:rPr>
            <w:color w:val="0000FF"/>
            <w:sz w:val="26"/>
            <w:u w:val="single" w:color="0000FF"/>
          </w:rPr>
          <w:t>F/articles/soshenko_i._i._58_62_1_1_</w:t>
        </w:r>
      </w:hyperlink>
      <w:r>
        <w:rPr>
          <w:color w:val="0000FF"/>
          <w:spacing w:val="1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2013.pdf</w:t>
        </w:r>
        <w:r>
          <w:rPr>
            <w:color w:val="0000FF"/>
            <w:spacing w:val="1"/>
            <w:sz w:val="26"/>
          </w:rPr>
          <w:t xml:space="preserve"> </w:t>
        </w:r>
      </w:hyperlink>
      <w:r>
        <w:rPr>
          <w:sz w:val="26"/>
        </w:rPr>
        <w:t>(дата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обращения:</w:t>
      </w:r>
      <w:r>
        <w:rPr>
          <w:spacing w:val="-1"/>
          <w:sz w:val="26"/>
        </w:rPr>
        <w:t xml:space="preserve"> </w:t>
      </w:r>
      <w:r>
        <w:rPr>
          <w:sz w:val="26"/>
        </w:rPr>
        <w:t>20.05.2022).</w:t>
      </w:r>
    </w:p>
    <w:p w:rsidR="0018055D" w:rsidRDefault="001034B0">
      <w:pPr>
        <w:pStyle w:val="a5"/>
        <w:numPr>
          <w:ilvl w:val="0"/>
          <w:numId w:val="14"/>
        </w:numPr>
        <w:tabs>
          <w:tab w:val="left" w:pos="1252"/>
        </w:tabs>
        <w:ind w:right="107" w:firstLine="707"/>
        <w:jc w:val="both"/>
        <w:rPr>
          <w:sz w:val="26"/>
        </w:rPr>
      </w:pPr>
      <w:r>
        <w:rPr>
          <w:sz w:val="26"/>
        </w:rPr>
        <w:t>Кривошеева</w:t>
      </w:r>
      <w:r>
        <w:rPr>
          <w:spacing w:val="1"/>
          <w:sz w:val="26"/>
        </w:rPr>
        <w:t xml:space="preserve"> </w:t>
      </w:r>
      <w:r>
        <w:rPr>
          <w:sz w:val="26"/>
        </w:rPr>
        <w:t>Л.Б.,</w:t>
      </w:r>
      <w:r>
        <w:rPr>
          <w:spacing w:val="1"/>
          <w:sz w:val="26"/>
        </w:rPr>
        <w:t xml:space="preserve"> </w:t>
      </w:r>
      <w:r>
        <w:rPr>
          <w:sz w:val="26"/>
        </w:rPr>
        <w:t>Еремина</w:t>
      </w:r>
      <w:r>
        <w:rPr>
          <w:spacing w:val="1"/>
          <w:sz w:val="26"/>
        </w:rPr>
        <w:t xml:space="preserve"> </w:t>
      </w:r>
      <w:r>
        <w:rPr>
          <w:sz w:val="26"/>
        </w:rPr>
        <w:t>А.А.,</w:t>
      </w:r>
      <w:r>
        <w:rPr>
          <w:spacing w:val="1"/>
          <w:sz w:val="26"/>
        </w:rPr>
        <w:t xml:space="preserve"> </w:t>
      </w:r>
      <w:r>
        <w:rPr>
          <w:sz w:val="26"/>
        </w:rPr>
        <w:t>Чумакова</w:t>
      </w:r>
      <w:r>
        <w:rPr>
          <w:spacing w:val="1"/>
          <w:sz w:val="26"/>
        </w:rPr>
        <w:t xml:space="preserve"> </w:t>
      </w:r>
      <w:r>
        <w:rPr>
          <w:sz w:val="26"/>
        </w:rPr>
        <w:t>И.М.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b/>
          <w:i/>
          <w:sz w:val="26"/>
        </w:rPr>
        <w:t xml:space="preserve">: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педагогов-психологов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b/>
          <w:sz w:val="26"/>
        </w:rPr>
        <w:t xml:space="preserve">. </w:t>
      </w:r>
      <w:r>
        <w:rPr>
          <w:sz w:val="26"/>
        </w:rPr>
        <w:t>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1"/>
          <w:sz w:val="26"/>
        </w:rPr>
        <w:t xml:space="preserve"> </w:t>
      </w:r>
      <w:hyperlink r:id="rId11">
        <w:r>
          <w:rPr>
            <w:color w:val="0000FF"/>
            <w:sz w:val="26"/>
            <w:u w:val="single" w:color="0000FF"/>
          </w:rPr>
          <w:t>http://mosmetod.ru/metodicheskoe-</w:t>
        </w:r>
      </w:hyperlink>
      <w:r>
        <w:rPr>
          <w:color w:val="0000FF"/>
          <w:spacing w:val="1"/>
          <w:sz w:val="26"/>
        </w:rPr>
        <w:t xml:space="preserve"> </w:t>
      </w:r>
      <w:hyperlink r:id="rId12">
        <w:r>
          <w:rPr>
            <w:color w:val="0000FF"/>
            <w:sz w:val="26"/>
            <w:u w:val="single" w:color="0000FF"/>
          </w:rPr>
          <w:t>prostranstvo/dopolnitelnoe-obrazovanie/metodicheskie-rekomendatsii/kak-organiz-rabotu-</w:t>
        </w:r>
      </w:hyperlink>
    </w:p>
    <w:p w:rsidR="0018055D" w:rsidRPr="001034B0" w:rsidRDefault="0018055D">
      <w:pPr>
        <w:pStyle w:val="a3"/>
        <w:ind w:left="118" w:right="1615"/>
        <w:jc w:val="both"/>
        <w:rPr>
          <w:lang w:val="en-US"/>
        </w:rPr>
      </w:pPr>
      <w:hyperlink r:id="rId13">
        <w:proofErr w:type="gramStart"/>
        <w:r w:rsidR="001034B0" w:rsidRPr="001034B0">
          <w:rPr>
            <w:color w:val="0000FF"/>
            <w:u w:val="single" w:color="0000FF"/>
            <w:lang w:val="en-US"/>
          </w:rPr>
          <w:t>v-sisteme-dop-obraz/13-monitoring-razv</w:t>
        </w:r>
        <w:r w:rsidR="001034B0" w:rsidRPr="001034B0">
          <w:rPr>
            <w:color w:val="0000FF"/>
            <w:u w:val="single" w:color="0000FF"/>
            <w:lang w:val="en-US"/>
          </w:rPr>
          <w:t>itiya-detej-v-sisteme-dopolnitelnogo</w:t>
        </w:r>
        <w:proofErr w:type="gramEnd"/>
        <w:r w:rsidR="001034B0" w:rsidRPr="001034B0">
          <w:rPr>
            <w:color w:val="0000FF"/>
            <w:u w:val="single" w:color="0000FF"/>
            <w:lang w:val="en-US"/>
          </w:rPr>
          <w:t>-</w:t>
        </w:r>
      </w:hyperlink>
      <w:r w:rsidR="001034B0" w:rsidRPr="001034B0">
        <w:rPr>
          <w:color w:val="0000FF"/>
          <w:spacing w:val="-63"/>
          <w:lang w:val="en-US"/>
        </w:rPr>
        <w:t xml:space="preserve"> </w:t>
      </w:r>
      <w:hyperlink r:id="rId14">
        <w:r w:rsidR="001034B0" w:rsidRPr="001034B0">
          <w:rPr>
            <w:color w:val="0000FF"/>
            <w:u w:val="single" w:color="0000FF"/>
            <w:lang w:val="en-US"/>
          </w:rPr>
          <w:t>obrazovaniya.html</w:t>
        </w:r>
        <w:r w:rsidR="001034B0" w:rsidRPr="001034B0">
          <w:rPr>
            <w:color w:val="0000FF"/>
            <w:spacing w:val="-1"/>
            <w:lang w:val="en-US"/>
          </w:rPr>
          <w:t xml:space="preserve"> </w:t>
        </w:r>
      </w:hyperlink>
      <w:r w:rsidR="001034B0" w:rsidRPr="001034B0">
        <w:rPr>
          <w:lang w:val="en-US"/>
        </w:rPr>
        <w:t>(</w:t>
      </w:r>
      <w:r w:rsidR="001034B0">
        <w:t>дата</w:t>
      </w:r>
      <w:r w:rsidR="001034B0" w:rsidRPr="001034B0">
        <w:rPr>
          <w:spacing w:val="-1"/>
          <w:lang w:val="en-US"/>
        </w:rPr>
        <w:t xml:space="preserve"> </w:t>
      </w:r>
      <w:r w:rsidR="001034B0">
        <w:t>обращения</w:t>
      </w:r>
      <w:r w:rsidR="001034B0" w:rsidRPr="001034B0">
        <w:rPr>
          <w:lang w:val="en-US"/>
        </w:rPr>
        <w:t>:</w:t>
      </w:r>
      <w:r w:rsidR="001034B0" w:rsidRPr="001034B0">
        <w:rPr>
          <w:spacing w:val="-1"/>
          <w:lang w:val="en-US"/>
        </w:rPr>
        <w:t xml:space="preserve"> </w:t>
      </w:r>
      <w:r w:rsidR="001034B0" w:rsidRPr="001034B0">
        <w:rPr>
          <w:lang w:val="en-US"/>
        </w:rPr>
        <w:t>20.05.2022).</w:t>
      </w: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rPr>
          <w:sz w:val="20"/>
          <w:lang w:val="en-US"/>
        </w:rPr>
      </w:pPr>
    </w:p>
    <w:p w:rsidR="0018055D" w:rsidRPr="001034B0" w:rsidRDefault="0018055D">
      <w:pPr>
        <w:pStyle w:val="a3"/>
        <w:spacing w:before="10"/>
        <w:rPr>
          <w:sz w:val="18"/>
          <w:lang w:val="en-US"/>
        </w:rPr>
      </w:pPr>
    </w:p>
    <w:p w:rsidR="0018055D" w:rsidRDefault="0018055D">
      <w:pPr>
        <w:rPr>
          <w:sz w:val="20"/>
        </w:rPr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spacing w:before="65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18055D" w:rsidRDefault="001034B0">
      <w:pPr>
        <w:pStyle w:val="Heading1"/>
        <w:spacing w:before="231"/>
        <w:ind w:left="3078" w:right="348" w:hanging="2713"/>
        <w:jc w:val="left"/>
      </w:pPr>
      <w:r>
        <w:t>Примеры анкет по теме: «Диагностика потребностей обучающихся в услугах</w:t>
      </w:r>
      <w:r>
        <w:rPr>
          <w:spacing w:val="-6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образования»</w:t>
      </w:r>
    </w:p>
    <w:p w:rsidR="0018055D" w:rsidRDefault="0018055D">
      <w:pPr>
        <w:pStyle w:val="a3"/>
        <w:spacing w:before="6"/>
        <w:rPr>
          <w:b/>
          <w:sz w:val="23"/>
        </w:rPr>
      </w:pPr>
    </w:p>
    <w:p w:rsidR="0018055D" w:rsidRDefault="001034B0">
      <w:pPr>
        <w:ind w:left="118" w:right="280"/>
        <w:rPr>
          <w:sz w:val="23"/>
        </w:rPr>
      </w:pPr>
      <w:r>
        <w:rPr>
          <w:color w:val="444444"/>
          <w:sz w:val="23"/>
        </w:rPr>
        <w:t xml:space="preserve">Автор: </w:t>
      </w:r>
      <w:hyperlink r:id="rId15">
        <w:proofErr w:type="gramStart"/>
        <w:r>
          <w:rPr>
            <w:color w:val="289DCC"/>
            <w:sz w:val="23"/>
          </w:rPr>
          <w:t>Казаков О.И.</w:t>
        </w:r>
      </w:hyperlink>
      <w:r>
        <w:rPr>
          <w:color w:val="444444"/>
          <w:sz w:val="23"/>
        </w:rPr>
        <w:t xml:space="preserve">, Екатеринбург, </w:t>
      </w:r>
      <w:hyperlink r:id="rId16">
        <w:r>
          <w:rPr>
            <w:color w:val="289DCC"/>
            <w:sz w:val="23"/>
          </w:rPr>
          <w:t>Ураль</w:t>
        </w:r>
        <w:r>
          <w:rPr>
            <w:color w:val="289DCC"/>
            <w:sz w:val="23"/>
          </w:rPr>
          <w:t>ский государственный педагогический университет</w:t>
        </w:r>
      </w:hyperlink>
      <w:r>
        <w:rPr>
          <w:color w:val="444444"/>
          <w:sz w:val="23"/>
        </w:rPr>
        <w:t>.</w:t>
      </w:r>
      <w:r>
        <w:rPr>
          <w:color w:val="444444"/>
          <w:spacing w:val="1"/>
          <w:sz w:val="23"/>
        </w:rPr>
        <w:t xml:space="preserve"> </w:t>
      </w:r>
      <w:r>
        <w:rPr>
          <w:color w:val="444444"/>
          <w:sz w:val="23"/>
        </w:rPr>
        <w:t xml:space="preserve">Год разработки: 2015 [Электронный ресурс] – URL: </w:t>
      </w:r>
      <w:hyperlink r:id="rId17">
        <w:r>
          <w:rPr>
            <w:color w:val="0000FF"/>
            <w:sz w:val="23"/>
            <w:u w:val="single" w:color="0000FF"/>
          </w:rPr>
          <w:t>http://izron.ru/articles/obshchestvennye-nauki-</w:t>
        </w:r>
      </w:hyperlink>
      <w:r>
        <w:rPr>
          <w:color w:val="0000FF"/>
          <w:spacing w:val="-55"/>
          <w:sz w:val="23"/>
        </w:rPr>
        <w:t xml:space="preserve"> </w:t>
      </w:r>
      <w:hyperlink r:id="rId18">
        <w:r>
          <w:rPr>
            <w:color w:val="0000FF"/>
            <w:sz w:val="23"/>
            <w:u w:val="single" w:color="0000FF"/>
          </w:rPr>
          <w:t>v-sovremennom-mire-sbornik-nauchnykh-trudov-po-itogam-mezhdunarodnoy-nauchno-p/sektsiya-16-</w:t>
        </w:r>
      </w:hyperlink>
      <w:r>
        <w:rPr>
          <w:color w:val="0000FF"/>
          <w:spacing w:val="-55"/>
          <w:sz w:val="23"/>
        </w:rPr>
        <w:t xml:space="preserve"> </w:t>
      </w:r>
      <w:hyperlink r:id="rId19">
        <w:r>
          <w:rPr>
            <w:color w:val="0000FF"/>
            <w:sz w:val="23"/>
            <w:u w:val="single" w:color="0000FF"/>
          </w:rPr>
          <w:t>sotsialnaya-struktura-sotsialnye-instituty-i-protsessy-spetsialnost-22-00-04/diagnostika-potrebnostey</w:t>
        </w:r>
        <w:proofErr w:type="gramEnd"/>
        <w:r>
          <w:rPr>
            <w:color w:val="0000FF"/>
            <w:sz w:val="23"/>
            <w:u w:val="single" w:color="0000FF"/>
          </w:rPr>
          <w:t>-</w:t>
        </w:r>
      </w:hyperlink>
      <w:r>
        <w:rPr>
          <w:color w:val="0000FF"/>
          <w:spacing w:val="1"/>
          <w:sz w:val="23"/>
        </w:rPr>
        <w:t xml:space="preserve"> </w:t>
      </w:r>
      <w:hyperlink r:id="rId20">
        <w:r>
          <w:rPr>
            <w:color w:val="0000FF"/>
            <w:sz w:val="23"/>
            <w:u w:val="single" w:color="0000FF"/>
          </w:rPr>
          <w:t>obuchayushchikhsya-obshcheobrazovatelnykh-shkol-v-uslugakh-dopolnitelnogo-o/</w:t>
        </w:r>
      </w:hyperlink>
    </w:p>
    <w:p w:rsidR="0018055D" w:rsidRDefault="0018055D">
      <w:pPr>
        <w:pStyle w:val="a3"/>
        <w:spacing w:before="7"/>
        <w:rPr>
          <w:sz w:val="15"/>
        </w:rPr>
      </w:pPr>
    </w:p>
    <w:p w:rsidR="0018055D" w:rsidRDefault="001034B0">
      <w:pPr>
        <w:spacing w:before="90" w:line="274" w:lineRule="exact"/>
        <w:ind w:left="103" w:right="97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классов)</w:t>
      </w:r>
    </w:p>
    <w:p w:rsidR="0018055D" w:rsidRDefault="001034B0">
      <w:pPr>
        <w:spacing w:line="274" w:lineRule="exact"/>
        <w:ind w:left="103" w:right="8301"/>
        <w:jc w:val="center"/>
        <w:rPr>
          <w:i/>
          <w:sz w:val="24"/>
        </w:rPr>
      </w:pPr>
      <w:r>
        <w:rPr>
          <w:i/>
          <w:sz w:val="24"/>
        </w:rPr>
        <w:t>Дорогой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друг!</w:t>
      </w:r>
    </w:p>
    <w:p w:rsidR="0018055D" w:rsidRDefault="001034B0">
      <w:pPr>
        <w:ind w:left="118" w:right="109"/>
        <w:jc w:val="both"/>
        <w:rPr>
          <w:i/>
          <w:sz w:val="24"/>
        </w:rPr>
      </w:pPr>
      <w:r>
        <w:rPr>
          <w:i/>
          <w:sz w:val="24"/>
        </w:rPr>
        <w:t>Муниципальное бюджетное общеобразовательное учреждение</w:t>
      </w:r>
      <w:r>
        <w:rPr>
          <w:i/>
          <w:sz w:val="24"/>
          <w:u w:val="single"/>
        </w:rPr>
        <w:t xml:space="preserve"> 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хочет узнать, какие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 хотел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ходить.</w:t>
      </w:r>
    </w:p>
    <w:p w:rsidR="0018055D" w:rsidRDefault="001034B0">
      <w:pPr>
        <w:ind w:left="118" w:right="105"/>
        <w:jc w:val="both"/>
        <w:rPr>
          <w:i/>
          <w:sz w:val="24"/>
        </w:rPr>
      </w:pPr>
      <w:r>
        <w:rPr>
          <w:i/>
          <w:sz w:val="24"/>
        </w:rPr>
        <w:t>Прочитай, пожалуйста, внимательно вопросы и обведи кружком номер того варианта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выбираешь.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честно,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сделаем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возможное, чтобы открыть интересующий тебя кружок или секцию в школе или недалеко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твоей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школы или дома.</w:t>
      </w:r>
    </w:p>
    <w:p w:rsidR="0018055D" w:rsidRDefault="0018055D">
      <w:pPr>
        <w:pStyle w:val="a3"/>
        <w:spacing w:before="5"/>
        <w:rPr>
          <w:i/>
          <w:sz w:val="24"/>
        </w:rPr>
      </w:pPr>
    </w:p>
    <w:p w:rsidR="0018055D" w:rsidRDefault="001034B0">
      <w:pPr>
        <w:spacing w:line="274" w:lineRule="exact"/>
        <w:ind w:left="118"/>
        <w:rPr>
          <w:b/>
          <w:sz w:val="24"/>
        </w:rPr>
      </w:pPr>
      <w:r>
        <w:rPr>
          <w:b/>
          <w:sz w:val="24"/>
        </w:rPr>
        <w:t>Кто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мальчик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девочка?</w:t>
      </w:r>
    </w:p>
    <w:p w:rsidR="0018055D" w:rsidRDefault="001034B0">
      <w:pPr>
        <w:pStyle w:val="a5"/>
        <w:numPr>
          <w:ilvl w:val="0"/>
          <w:numId w:val="13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Мальчик</w:t>
      </w:r>
    </w:p>
    <w:p w:rsidR="0018055D" w:rsidRDefault="001034B0">
      <w:pPr>
        <w:pStyle w:val="a5"/>
        <w:numPr>
          <w:ilvl w:val="0"/>
          <w:numId w:val="13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Девочка</w:t>
      </w:r>
    </w:p>
    <w:p w:rsidR="0018055D" w:rsidRDefault="001034B0">
      <w:pPr>
        <w:tabs>
          <w:tab w:val="left" w:pos="8898"/>
        </w:tabs>
        <w:ind w:left="118"/>
        <w:rPr>
          <w:sz w:val="24"/>
        </w:rPr>
      </w:pPr>
      <w:r>
        <w:rPr>
          <w:b/>
          <w:sz w:val="24"/>
        </w:rPr>
        <w:t>Сколько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тебе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лет?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(напиши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здесь)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055D" w:rsidRDefault="001034B0">
      <w:pPr>
        <w:spacing w:before="5" w:line="274" w:lineRule="exact"/>
        <w:ind w:left="118"/>
        <w:rPr>
          <w:b/>
          <w:sz w:val="24"/>
        </w:rPr>
      </w:pPr>
      <w:r>
        <w:rPr>
          <w:b/>
          <w:sz w:val="24"/>
        </w:rPr>
        <w:t>Занимаешься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каких-нибудь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кружках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секциях?</w:t>
      </w:r>
    </w:p>
    <w:p w:rsidR="0018055D" w:rsidRDefault="001034B0">
      <w:pPr>
        <w:pStyle w:val="a5"/>
        <w:numPr>
          <w:ilvl w:val="0"/>
          <w:numId w:val="12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Да</w:t>
      </w:r>
    </w:p>
    <w:p w:rsidR="0018055D" w:rsidRDefault="001034B0">
      <w:pPr>
        <w:pStyle w:val="a5"/>
        <w:numPr>
          <w:ilvl w:val="0"/>
          <w:numId w:val="1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Нет</w:t>
      </w:r>
    </w:p>
    <w:p w:rsidR="0018055D" w:rsidRDefault="001034B0">
      <w:pPr>
        <w:spacing w:before="3"/>
        <w:ind w:left="118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ты 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ходишь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кружок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секцию,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 почему? (если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ходишь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кружок,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отвечай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этот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вопрос):</w:t>
      </w:r>
    </w:p>
    <w:p w:rsidR="0018055D" w:rsidRDefault="001034B0">
      <w:pPr>
        <w:pStyle w:val="a5"/>
        <w:numPr>
          <w:ilvl w:val="0"/>
          <w:numId w:val="11"/>
        </w:numPr>
        <w:tabs>
          <w:tab w:val="left" w:pos="545"/>
          <w:tab w:val="left" w:pos="547"/>
        </w:tabs>
        <w:spacing w:line="272" w:lineRule="exact"/>
        <w:ind w:hanging="42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</w:p>
    <w:p w:rsidR="0018055D" w:rsidRDefault="001034B0">
      <w:pPr>
        <w:pStyle w:val="a5"/>
        <w:numPr>
          <w:ilvl w:val="0"/>
          <w:numId w:val="1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</w:t>
      </w:r>
    </w:p>
    <w:p w:rsidR="0018055D" w:rsidRDefault="001034B0">
      <w:pPr>
        <w:pStyle w:val="a5"/>
        <w:numPr>
          <w:ilvl w:val="0"/>
          <w:numId w:val="1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Неудобное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</w:t>
      </w:r>
    </w:p>
    <w:p w:rsidR="0018055D" w:rsidRDefault="001034B0">
      <w:pPr>
        <w:pStyle w:val="a5"/>
        <w:numPr>
          <w:ilvl w:val="0"/>
          <w:numId w:val="1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Кружок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 далеко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дома/школы</w:t>
      </w:r>
    </w:p>
    <w:p w:rsidR="0018055D" w:rsidRDefault="001034B0">
      <w:pPr>
        <w:pStyle w:val="a5"/>
        <w:numPr>
          <w:ilvl w:val="0"/>
          <w:numId w:val="11"/>
        </w:numPr>
        <w:tabs>
          <w:tab w:val="left" w:pos="545"/>
          <w:tab w:val="left" w:pos="547"/>
          <w:tab w:val="left" w:pos="8352"/>
        </w:tabs>
        <w:ind w:hanging="429"/>
        <w:rPr>
          <w:sz w:val="24"/>
        </w:rPr>
      </w:pP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(напиши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здесь)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055D" w:rsidRDefault="001034B0">
      <w:pPr>
        <w:spacing w:before="5" w:line="274" w:lineRule="exact"/>
        <w:ind w:left="118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нравится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кружке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секции,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ходишь?</w:t>
      </w:r>
    </w:p>
    <w:p w:rsidR="0018055D" w:rsidRDefault="001034B0">
      <w:pPr>
        <w:pStyle w:val="a5"/>
        <w:numPr>
          <w:ilvl w:val="0"/>
          <w:numId w:val="10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Хорошие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преподаватели</w:t>
      </w:r>
    </w:p>
    <w:p w:rsidR="0018055D" w:rsidRDefault="001034B0">
      <w:pPr>
        <w:pStyle w:val="a5"/>
        <w:numPr>
          <w:ilvl w:val="0"/>
          <w:numId w:val="10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Удобное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</w:p>
    <w:p w:rsidR="0018055D" w:rsidRDefault="001034B0">
      <w:pPr>
        <w:pStyle w:val="a5"/>
        <w:numPr>
          <w:ilvl w:val="0"/>
          <w:numId w:val="10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</w:t>
      </w:r>
    </w:p>
    <w:p w:rsidR="0018055D" w:rsidRDefault="001034B0">
      <w:pPr>
        <w:pStyle w:val="a5"/>
        <w:numPr>
          <w:ilvl w:val="0"/>
          <w:numId w:val="10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недалеко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</w:t>
      </w:r>
    </w:p>
    <w:p w:rsidR="0018055D" w:rsidRDefault="001034B0">
      <w:pPr>
        <w:pStyle w:val="a5"/>
        <w:numPr>
          <w:ilvl w:val="0"/>
          <w:numId w:val="10"/>
        </w:numPr>
        <w:tabs>
          <w:tab w:val="left" w:pos="545"/>
          <w:tab w:val="left" w:pos="547"/>
          <w:tab w:val="left" w:pos="9312"/>
        </w:tabs>
        <w:ind w:hanging="429"/>
        <w:rPr>
          <w:sz w:val="24"/>
        </w:rPr>
      </w:pP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(напиши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здесь)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055D" w:rsidRDefault="001034B0">
      <w:pPr>
        <w:spacing w:before="5" w:line="274" w:lineRule="exact"/>
        <w:ind w:left="118"/>
        <w:rPr>
          <w:b/>
          <w:sz w:val="24"/>
        </w:rPr>
      </w:pPr>
      <w:r>
        <w:rPr>
          <w:b/>
          <w:sz w:val="24"/>
        </w:rPr>
        <w:t>Чем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хотел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(а)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заниматься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кружках и секциях?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Петь,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Гог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чтоб</w:t>
      </w:r>
      <w:r>
        <w:rPr>
          <w:spacing w:val="-1"/>
          <w:sz w:val="24"/>
        </w:rPr>
        <w:t xml:space="preserve"> </w:t>
      </w:r>
      <w:r>
        <w:rPr>
          <w:sz w:val="24"/>
        </w:rPr>
        <w:t>никто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Роботов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крутых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воротить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Фильмы</w:t>
      </w:r>
      <w:r>
        <w:rPr>
          <w:spacing w:val="-4"/>
          <w:sz w:val="24"/>
        </w:rPr>
        <w:t xml:space="preserve"> </w:t>
      </w:r>
      <w:r>
        <w:rPr>
          <w:sz w:val="24"/>
        </w:rPr>
        <w:t>снимать,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палатках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тусить</w:t>
      </w:r>
      <w:proofErr w:type="spellEnd"/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бисера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потрясти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Шить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вязать,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одевать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Цветы</w:t>
      </w:r>
      <w:r>
        <w:rPr>
          <w:spacing w:val="-3"/>
          <w:sz w:val="24"/>
        </w:rPr>
        <w:t xml:space="preserve"> </w:t>
      </w:r>
      <w:r>
        <w:rPr>
          <w:sz w:val="24"/>
        </w:rPr>
        <w:t>сажать,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побеждать,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7"/>
        </w:tabs>
        <w:ind w:hanging="429"/>
        <w:rPr>
          <w:sz w:val="24"/>
        </w:rPr>
      </w:pP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изучать,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</w:p>
    <w:p w:rsidR="0018055D" w:rsidRDefault="001034B0">
      <w:pPr>
        <w:pStyle w:val="a5"/>
        <w:numPr>
          <w:ilvl w:val="0"/>
          <w:numId w:val="9"/>
        </w:numPr>
        <w:tabs>
          <w:tab w:val="left" w:pos="547"/>
          <w:tab w:val="left" w:pos="9196"/>
        </w:tabs>
        <w:ind w:hanging="429"/>
        <w:rPr>
          <w:sz w:val="24"/>
        </w:rPr>
      </w:pP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вариант: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055D" w:rsidRDefault="0018055D">
      <w:pPr>
        <w:pStyle w:val="a3"/>
        <w:spacing w:before="7"/>
        <w:rPr>
          <w:sz w:val="16"/>
        </w:rPr>
      </w:pPr>
    </w:p>
    <w:p w:rsidR="0018055D" w:rsidRDefault="001034B0">
      <w:pPr>
        <w:spacing w:before="90"/>
        <w:ind w:left="118"/>
        <w:rPr>
          <w:b/>
          <w:sz w:val="24"/>
        </w:rPr>
      </w:pPr>
      <w:r>
        <w:rPr>
          <w:b/>
          <w:sz w:val="24"/>
        </w:rPr>
        <w:t>Спасибо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участие!</w:t>
      </w:r>
    </w:p>
    <w:p w:rsidR="0018055D" w:rsidRDefault="0018055D">
      <w:pPr>
        <w:rPr>
          <w:sz w:val="24"/>
        </w:rPr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spacing w:before="70" w:line="275" w:lineRule="exact"/>
        <w:ind w:left="103" w:right="97"/>
        <w:jc w:val="center"/>
        <w:rPr>
          <w:b/>
          <w:sz w:val="24"/>
        </w:rPr>
      </w:pPr>
      <w:r>
        <w:rPr>
          <w:b/>
          <w:sz w:val="24"/>
        </w:rPr>
        <w:lastRenderedPageBreak/>
        <w:t>Анкета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классов)</w:t>
      </w:r>
    </w:p>
    <w:p w:rsidR="0018055D" w:rsidRDefault="001034B0">
      <w:pPr>
        <w:spacing w:line="263" w:lineRule="exact"/>
        <w:ind w:left="103" w:right="7623"/>
        <w:jc w:val="center"/>
        <w:rPr>
          <w:i/>
          <w:sz w:val="23"/>
        </w:rPr>
      </w:pPr>
      <w:r>
        <w:rPr>
          <w:i/>
          <w:sz w:val="23"/>
        </w:rPr>
        <w:t>Уважаемые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ученики!</w:t>
      </w:r>
    </w:p>
    <w:p w:rsidR="0018055D" w:rsidRDefault="001034B0">
      <w:pPr>
        <w:ind w:left="118" w:right="105"/>
        <w:jc w:val="both"/>
        <w:rPr>
          <w:i/>
          <w:sz w:val="24"/>
        </w:rPr>
      </w:pPr>
      <w:r>
        <w:rPr>
          <w:i/>
          <w:sz w:val="23"/>
        </w:rPr>
        <w:t>Муниципальное бюджетное общеобразовательное учреждение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проводит исследование,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посвященное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изучению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ваших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интересов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занятиям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сфере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дополнительного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Просим Вас внимательно прочитать вопросы и обвести тот вариант ответа, который более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всего со</w:t>
      </w:r>
      <w:r>
        <w:rPr>
          <w:i/>
          <w:sz w:val="23"/>
        </w:rPr>
        <w:t>ответствует Вашему мнению. Если в предложенном вопросе нет подходящего ответа,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то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напишите свой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вариант.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Просим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отвечать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искренне,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анонимность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гарантируется</w:t>
      </w:r>
      <w:r>
        <w:rPr>
          <w:i/>
          <w:sz w:val="24"/>
        </w:rPr>
        <w:t>.</w:t>
      </w:r>
    </w:p>
    <w:p w:rsidR="0018055D" w:rsidRDefault="001034B0">
      <w:pPr>
        <w:spacing w:before="5"/>
        <w:ind w:left="118" w:right="105"/>
        <w:jc w:val="both"/>
        <w:rPr>
          <w:b/>
          <w:sz w:val="23"/>
        </w:rPr>
      </w:pPr>
      <w:r>
        <w:rPr>
          <w:b/>
          <w:sz w:val="23"/>
        </w:rPr>
        <w:t>Есть ли у Вас желание заниматься в кружках, секциях, объединениях? (выберите один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вариант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ответа)</w:t>
      </w:r>
    </w:p>
    <w:p w:rsidR="0018055D" w:rsidRDefault="001034B0">
      <w:pPr>
        <w:pStyle w:val="a5"/>
        <w:numPr>
          <w:ilvl w:val="0"/>
          <w:numId w:val="8"/>
        </w:numPr>
        <w:tabs>
          <w:tab w:val="left" w:pos="545"/>
          <w:tab w:val="left" w:pos="547"/>
        </w:tabs>
        <w:spacing w:line="258" w:lineRule="exact"/>
        <w:ind w:hanging="429"/>
        <w:rPr>
          <w:sz w:val="23"/>
        </w:rPr>
      </w:pPr>
      <w:r>
        <w:rPr>
          <w:sz w:val="23"/>
        </w:rPr>
        <w:t>Да</w:t>
      </w:r>
    </w:p>
    <w:p w:rsidR="0018055D" w:rsidRDefault="001034B0">
      <w:pPr>
        <w:pStyle w:val="a5"/>
        <w:numPr>
          <w:ilvl w:val="0"/>
          <w:numId w:val="8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Нет</w:t>
      </w:r>
    </w:p>
    <w:p w:rsidR="0018055D" w:rsidRDefault="001034B0">
      <w:pPr>
        <w:pStyle w:val="a5"/>
        <w:numPr>
          <w:ilvl w:val="0"/>
          <w:numId w:val="8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Затрудняюсь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ответить</w:t>
      </w:r>
    </w:p>
    <w:p w:rsidR="0018055D" w:rsidRDefault="001034B0">
      <w:pPr>
        <w:spacing w:before="7" w:line="262" w:lineRule="exact"/>
        <w:ind w:left="118"/>
        <w:rPr>
          <w:b/>
          <w:sz w:val="23"/>
        </w:rPr>
      </w:pPr>
      <w:r>
        <w:rPr>
          <w:b/>
          <w:sz w:val="23"/>
        </w:rPr>
        <w:t>Посещаете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ли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кружки,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секции,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объединения?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(выберите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один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вариант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ответа)</w:t>
      </w:r>
    </w:p>
    <w:p w:rsidR="0018055D" w:rsidRDefault="001034B0">
      <w:pPr>
        <w:pStyle w:val="a5"/>
        <w:numPr>
          <w:ilvl w:val="0"/>
          <w:numId w:val="7"/>
        </w:numPr>
        <w:tabs>
          <w:tab w:val="left" w:pos="545"/>
          <w:tab w:val="left" w:pos="547"/>
        </w:tabs>
        <w:spacing w:line="262" w:lineRule="exact"/>
        <w:ind w:hanging="429"/>
        <w:rPr>
          <w:sz w:val="23"/>
        </w:rPr>
      </w:pPr>
      <w:r>
        <w:rPr>
          <w:sz w:val="23"/>
        </w:rPr>
        <w:t>Да</w:t>
      </w:r>
      <w:r>
        <w:rPr>
          <w:spacing w:val="-2"/>
          <w:sz w:val="23"/>
        </w:rPr>
        <w:t xml:space="preserve"> </w:t>
      </w:r>
      <w:r>
        <w:rPr>
          <w:sz w:val="23"/>
        </w:rPr>
        <w:t>(переход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4</w:t>
      </w:r>
      <w:r>
        <w:rPr>
          <w:spacing w:val="-1"/>
          <w:sz w:val="23"/>
        </w:rPr>
        <w:t xml:space="preserve"> </w:t>
      </w:r>
      <w:r>
        <w:rPr>
          <w:sz w:val="23"/>
        </w:rPr>
        <w:t>вопросу)</w:t>
      </w:r>
    </w:p>
    <w:p w:rsidR="0018055D" w:rsidRDefault="001034B0">
      <w:pPr>
        <w:pStyle w:val="a5"/>
        <w:numPr>
          <w:ilvl w:val="0"/>
          <w:numId w:val="7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Нет</w:t>
      </w:r>
    </w:p>
    <w:p w:rsidR="0018055D" w:rsidRDefault="001034B0">
      <w:pPr>
        <w:spacing w:before="4" w:line="262" w:lineRule="exact"/>
        <w:ind w:left="118"/>
        <w:rPr>
          <w:b/>
          <w:sz w:val="23"/>
        </w:rPr>
      </w:pPr>
      <w:r>
        <w:rPr>
          <w:b/>
          <w:sz w:val="23"/>
        </w:rPr>
        <w:t>Если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Вы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посещаете,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то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почему?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(выберите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не более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трех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вариантов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ответа)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2" w:lineRule="exact"/>
        <w:ind w:hanging="429"/>
        <w:rPr>
          <w:sz w:val="23"/>
        </w:rPr>
      </w:pP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устраивает</w:t>
      </w:r>
      <w:r>
        <w:rPr>
          <w:spacing w:val="-4"/>
          <w:sz w:val="23"/>
        </w:rPr>
        <w:t xml:space="preserve"> </w:t>
      </w:r>
      <w:r>
        <w:rPr>
          <w:sz w:val="23"/>
        </w:rPr>
        <w:t>расписание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занятий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before="2" w:line="264" w:lineRule="exact"/>
        <w:ind w:hanging="429"/>
        <w:rPr>
          <w:sz w:val="23"/>
        </w:rPr>
      </w:pPr>
      <w:r>
        <w:rPr>
          <w:sz w:val="23"/>
        </w:rPr>
        <w:t>Мне</w:t>
      </w:r>
      <w:r>
        <w:rPr>
          <w:spacing w:val="-2"/>
          <w:sz w:val="23"/>
        </w:rPr>
        <w:t xml:space="preserve"> </w:t>
      </w:r>
      <w:r>
        <w:rPr>
          <w:sz w:val="23"/>
        </w:rPr>
        <w:t>это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интересно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Это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пригодится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будущем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интересно</w:t>
      </w:r>
      <w:r>
        <w:rPr>
          <w:spacing w:val="-1"/>
          <w:sz w:val="23"/>
        </w:rPr>
        <w:t xml:space="preserve"> </w:t>
      </w:r>
      <w:r>
        <w:rPr>
          <w:sz w:val="23"/>
        </w:rPr>
        <w:t>преподает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Недружественный</w:t>
      </w:r>
      <w:r>
        <w:rPr>
          <w:spacing w:val="-4"/>
          <w:sz w:val="23"/>
        </w:rPr>
        <w:t xml:space="preserve"> </w:t>
      </w:r>
      <w:r>
        <w:rPr>
          <w:sz w:val="23"/>
        </w:rPr>
        <w:t>коллектив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Рядом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домом/школой</w:t>
      </w:r>
      <w:r>
        <w:rPr>
          <w:spacing w:val="-5"/>
          <w:sz w:val="23"/>
        </w:rPr>
        <w:t xml:space="preserve"> </w:t>
      </w:r>
      <w:r>
        <w:rPr>
          <w:sz w:val="23"/>
        </w:rPr>
        <w:t>нет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интересных</w:t>
      </w:r>
      <w:r>
        <w:rPr>
          <w:spacing w:val="-2"/>
          <w:sz w:val="23"/>
        </w:rPr>
        <w:t xml:space="preserve"> </w:t>
      </w:r>
      <w:r>
        <w:rPr>
          <w:sz w:val="23"/>
        </w:rPr>
        <w:t>кружков,</w:t>
      </w:r>
      <w:r>
        <w:rPr>
          <w:spacing w:val="-2"/>
          <w:sz w:val="23"/>
        </w:rPr>
        <w:t xml:space="preserve"> </w:t>
      </w:r>
      <w:r>
        <w:rPr>
          <w:sz w:val="23"/>
        </w:rPr>
        <w:t>секций,</w:t>
      </w:r>
      <w:r>
        <w:rPr>
          <w:spacing w:val="-2"/>
          <w:sz w:val="23"/>
        </w:rPr>
        <w:t xml:space="preserve"> </w:t>
      </w:r>
      <w:r>
        <w:rPr>
          <w:sz w:val="23"/>
        </w:rPr>
        <w:t>объединений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before="2" w:line="264" w:lineRule="exact"/>
        <w:ind w:hanging="429"/>
        <w:rPr>
          <w:sz w:val="23"/>
        </w:rPr>
      </w:pPr>
      <w:r>
        <w:rPr>
          <w:sz w:val="23"/>
        </w:rPr>
        <w:t>Нет</w:t>
      </w:r>
      <w:r>
        <w:rPr>
          <w:spacing w:val="-3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интересующих</w:t>
      </w:r>
      <w:r>
        <w:rPr>
          <w:spacing w:val="-3"/>
          <w:sz w:val="23"/>
        </w:rPr>
        <w:t xml:space="preserve"> </w:t>
      </w:r>
      <w:r>
        <w:rPr>
          <w:sz w:val="23"/>
        </w:rPr>
        <w:t>меня</w:t>
      </w:r>
      <w:r>
        <w:rPr>
          <w:spacing w:val="-2"/>
          <w:sz w:val="23"/>
        </w:rPr>
        <w:t xml:space="preserve"> </w:t>
      </w:r>
      <w:r>
        <w:rPr>
          <w:sz w:val="23"/>
        </w:rPr>
        <w:t>кружках,</w:t>
      </w:r>
      <w:r>
        <w:rPr>
          <w:spacing w:val="-2"/>
          <w:sz w:val="23"/>
        </w:rPr>
        <w:t xml:space="preserve"> </w:t>
      </w:r>
      <w:r>
        <w:rPr>
          <w:sz w:val="23"/>
        </w:rPr>
        <w:t>секциях,</w:t>
      </w:r>
      <w:r>
        <w:rPr>
          <w:spacing w:val="-2"/>
          <w:sz w:val="23"/>
        </w:rPr>
        <w:t xml:space="preserve"> </w:t>
      </w:r>
      <w:r>
        <w:rPr>
          <w:sz w:val="23"/>
        </w:rPr>
        <w:t>объединениях</w:t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  <w:tab w:val="left" w:pos="7884"/>
        </w:tabs>
        <w:spacing w:line="264" w:lineRule="exact"/>
        <w:ind w:hanging="429"/>
        <w:rPr>
          <w:sz w:val="23"/>
        </w:rPr>
      </w:pPr>
      <w:r>
        <w:rPr>
          <w:sz w:val="23"/>
        </w:rPr>
        <w:t>Другое</w:t>
      </w:r>
      <w:r>
        <w:rPr>
          <w:spacing w:val="-2"/>
          <w:sz w:val="23"/>
        </w:rPr>
        <w:t xml:space="preserve"> </w:t>
      </w:r>
      <w:r>
        <w:rPr>
          <w:sz w:val="23"/>
        </w:rPr>
        <w:t>(напишите)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8055D" w:rsidRDefault="001034B0">
      <w:pPr>
        <w:pStyle w:val="a5"/>
        <w:numPr>
          <w:ilvl w:val="0"/>
          <w:numId w:val="6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Затрудняю</w:t>
      </w:r>
      <w:r>
        <w:rPr>
          <w:sz w:val="23"/>
        </w:rPr>
        <w:t>сь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ответить</w:t>
      </w:r>
    </w:p>
    <w:p w:rsidR="0018055D" w:rsidRDefault="001034B0">
      <w:pPr>
        <w:tabs>
          <w:tab w:val="left" w:pos="8118"/>
        </w:tabs>
        <w:spacing w:before="4"/>
        <w:ind w:left="118" w:right="107"/>
        <w:rPr>
          <w:sz w:val="23"/>
        </w:rPr>
      </w:pPr>
      <w:r>
        <w:rPr>
          <w:b/>
          <w:sz w:val="23"/>
        </w:rPr>
        <w:t>Какие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кружки,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секции,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объединения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Вы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посещаете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настоящий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момент?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(напишите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свой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 xml:space="preserve">ответ)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8055D" w:rsidRDefault="001034B0">
      <w:pPr>
        <w:spacing w:before="2"/>
        <w:ind w:left="118"/>
        <w:rPr>
          <w:b/>
          <w:sz w:val="23"/>
        </w:rPr>
      </w:pPr>
      <w:r>
        <w:rPr>
          <w:b/>
          <w:sz w:val="23"/>
        </w:rPr>
        <w:t>Что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нравится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Вам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этих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кружках,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секциях,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объединениях?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(выберите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любое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вариантов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ответа)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line="259" w:lineRule="exact"/>
        <w:ind w:hanging="429"/>
        <w:rPr>
          <w:sz w:val="23"/>
        </w:rPr>
      </w:pPr>
      <w:r>
        <w:rPr>
          <w:sz w:val="23"/>
        </w:rPr>
        <w:t>Хорошие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педагоги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Удобное</w:t>
      </w:r>
      <w:r>
        <w:rPr>
          <w:spacing w:val="-4"/>
          <w:sz w:val="23"/>
        </w:rPr>
        <w:t xml:space="preserve"> </w:t>
      </w:r>
      <w:r>
        <w:rPr>
          <w:sz w:val="23"/>
        </w:rPr>
        <w:t>расписание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занятий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Дружелюбный</w:t>
      </w:r>
      <w:r>
        <w:rPr>
          <w:spacing w:val="-2"/>
          <w:sz w:val="23"/>
        </w:rPr>
        <w:t xml:space="preserve"> </w:t>
      </w:r>
      <w:r>
        <w:rPr>
          <w:sz w:val="23"/>
        </w:rPr>
        <w:t>коллектив</w:t>
      </w:r>
      <w:r>
        <w:rPr>
          <w:spacing w:val="-3"/>
          <w:sz w:val="23"/>
        </w:rPr>
        <w:t xml:space="preserve"> </w:t>
      </w:r>
      <w:r>
        <w:rPr>
          <w:sz w:val="23"/>
        </w:rPr>
        <w:t>сверстников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before="2" w:line="264" w:lineRule="exact"/>
        <w:ind w:hanging="429"/>
        <w:rPr>
          <w:sz w:val="23"/>
        </w:rPr>
      </w:pPr>
      <w:r>
        <w:rPr>
          <w:sz w:val="23"/>
        </w:rPr>
        <w:t>Кружок</w:t>
      </w:r>
      <w:r>
        <w:rPr>
          <w:spacing w:val="-1"/>
          <w:sz w:val="23"/>
        </w:rPr>
        <w:t xml:space="preserve"> </w:t>
      </w:r>
      <w:r>
        <w:rPr>
          <w:sz w:val="23"/>
        </w:rPr>
        <w:t>рядом</w:t>
      </w:r>
      <w:r>
        <w:rPr>
          <w:spacing w:val="-1"/>
          <w:sz w:val="23"/>
        </w:rPr>
        <w:t xml:space="preserve"> </w:t>
      </w:r>
      <w:r>
        <w:rPr>
          <w:sz w:val="23"/>
        </w:rPr>
        <w:t>с домом/школой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Возможность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заниматься</w:t>
      </w:r>
      <w:r>
        <w:rPr>
          <w:spacing w:val="-1"/>
          <w:sz w:val="23"/>
        </w:rPr>
        <w:t xml:space="preserve"> </w:t>
      </w:r>
      <w:r>
        <w:rPr>
          <w:sz w:val="23"/>
        </w:rPr>
        <w:t>творчеством</w:t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  <w:tab w:val="left" w:pos="8985"/>
        </w:tabs>
        <w:spacing w:line="264" w:lineRule="exact"/>
        <w:ind w:hanging="429"/>
        <w:rPr>
          <w:sz w:val="23"/>
        </w:rPr>
      </w:pPr>
      <w:proofErr w:type="gramStart"/>
      <w:r>
        <w:rPr>
          <w:sz w:val="23"/>
        </w:rPr>
        <w:t>Другое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(напишите</w:t>
      </w:r>
      <w:r>
        <w:rPr>
          <w:spacing w:val="-1"/>
          <w:sz w:val="23"/>
        </w:rPr>
        <w:t xml:space="preserve"> </w:t>
      </w:r>
      <w:r>
        <w:rPr>
          <w:sz w:val="23"/>
        </w:rPr>
        <w:t>свой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ответ):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8055D" w:rsidRDefault="001034B0">
      <w:pPr>
        <w:pStyle w:val="a5"/>
        <w:numPr>
          <w:ilvl w:val="0"/>
          <w:numId w:val="5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Затрудняюсь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ответить</w:t>
      </w:r>
    </w:p>
    <w:p w:rsidR="0018055D" w:rsidRDefault="001034B0">
      <w:pPr>
        <w:spacing w:before="4"/>
        <w:ind w:left="118"/>
        <w:rPr>
          <w:b/>
          <w:sz w:val="23"/>
        </w:rPr>
      </w:pPr>
      <w:r>
        <w:rPr>
          <w:b/>
          <w:sz w:val="23"/>
        </w:rPr>
        <w:t>Какие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направления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Вам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интересны,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кроме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тех,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которые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Вы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уже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посещаете?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(выберите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более трех вариантов ответа)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5"/>
          <w:tab w:val="left" w:pos="547"/>
        </w:tabs>
        <w:spacing w:line="261" w:lineRule="exact"/>
        <w:ind w:hanging="429"/>
        <w:rPr>
          <w:sz w:val="23"/>
        </w:rPr>
      </w:pPr>
      <w:r>
        <w:rPr>
          <w:sz w:val="23"/>
        </w:rPr>
        <w:t>Программирование,</w:t>
      </w:r>
      <w:r>
        <w:rPr>
          <w:spacing w:val="-1"/>
          <w:sz w:val="23"/>
        </w:rPr>
        <w:t xml:space="preserve"> </w:t>
      </w:r>
      <w:r>
        <w:rPr>
          <w:sz w:val="23"/>
        </w:rPr>
        <w:t>робототехника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др.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proofErr w:type="spellStart"/>
      <w:r>
        <w:rPr>
          <w:sz w:val="23"/>
        </w:rPr>
        <w:t>Суд</w:t>
      </w:r>
      <w:proofErr w:type="gramStart"/>
      <w:r>
        <w:rPr>
          <w:sz w:val="23"/>
        </w:rPr>
        <w:t>о</w:t>
      </w:r>
      <w:proofErr w:type="spellEnd"/>
      <w:r>
        <w:rPr>
          <w:sz w:val="23"/>
        </w:rPr>
        <w:t>-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авиамоделирование</w:t>
      </w:r>
      <w:proofErr w:type="spellEnd"/>
    </w:p>
    <w:p w:rsidR="0018055D" w:rsidRDefault="001034B0">
      <w:pPr>
        <w:pStyle w:val="a5"/>
        <w:numPr>
          <w:ilvl w:val="0"/>
          <w:numId w:val="4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proofErr w:type="spellStart"/>
      <w:r>
        <w:rPr>
          <w:sz w:val="23"/>
        </w:rPr>
        <w:t>Бисероплетение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рукоделие,</w:t>
      </w:r>
      <w:r>
        <w:rPr>
          <w:spacing w:val="-3"/>
          <w:sz w:val="23"/>
        </w:rPr>
        <w:t xml:space="preserve"> </w:t>
      </w:r>
      <w:r>
        <w:rPr>
          <w:sz w:val="23"/>
        </w:rPr>
        <w:t>шитье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Фотография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before="3" w:line="264" w:lineRule="exact"/>
        <w:ind w:hanging="429"/>
        <w:rPr>
          <w:sz w:val="23"/>
        </w:rPr>
      </w:pPr>
      <w:r>
        <w:rPr>
          <w:sz w:val="23"/>
        </w:rPr>
        <w:t>Биология,</w:t>
      </w:r>
      <w:r>
        <w:rPr>
          <w:spacing w:val="-1"/>
          <w:sz w:val="23"/>
        </w:rPr>
        <w:t xml:space="preserve"> </w:t>
      </w:r>
      <w:r>
        <w:rPr>
          <w:sz w:val="23"/>
        </w:rPr>
        <w:t>зоология,</w:t>
      </w:r>
      <w:r>
        <w:rPr>
          <w:spacing w:val="-1"/>
          <w:sz w:val="23"/>
        </w:rPr>
        <w:t xml:space="preserve"> </w:t>
      </w:r>
      <w:r>
        <w:rPr>
          <w:sz w:val="23"/>
        </w:rPr>
        <w:t>ландшафтный</w:t>
      </w:r>
      <w:r>
        <w:rPr>
          <w:spacing w:val="-2"/>
          <w:sz w:val="23"/>
        </w:rPr>
        <w:t xml:space="preserve"> </w:t>
      </w:r>
      <w:r>
        <w:rPr>
          <w:sz w:val="23"/>
        </w:rPr>
        <w:t>дизайн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др.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Занятия</w:t>
      </w:r>
      <w:r>
        <w:rPr>
          <w:spacing w:val="-2"/>
          <w:sz w:val="23"/>
        </w:rPr>
        <w:t xml:space="preserve"> </w:t>
      </w:r>
      <w:r>
        <w:rPr>
          <w:sz w:val="23"/>
        </w:rPr>
        <w:t>спортом</w:t>
      </w:r>
      <w:r>
        <w:rPr>
          <w:spacing w:val="-1"/>
          <w:sz w:val="23"/>
        </w:rPr>
        <w:t xml:space="preserve"> </w:t>
      </w:r>
      <w:r>
        <w:rPr>
          <w:sz w:val="23"/>
        </w:rPr>
        <w:t>(настольный</w:t>
      </w:r>
      <w:r>
        <w:rPr>
          <w:spacing w:val="-3"/>
          <w:sz w:val="23"/>
        </w:rPr>
        <w:t xml:space="preserve"> </w:t>
      </w:r>
      <w:r>
        <w:rPr>
          <w:sz w:val="23"/>
        </w:rPr>
        <w:t>теннис,</w:t>
      </w:r>
      <w:r>
        <w:rPr>
          <w:spacing w:val="-1"/>
          <w:sz w:val="23"/>
        </w:rPr>
        <w:t xml:space="preserve"> </w:t>
      </w:r>
      <w:r>
        <w:rPr>
          <w:sz w:val="23"/>
        </w:rPr>
        <w:t>спортивная</w:t>
      </w:r>
      <w:r>
        <w:rPr>
          <w:spacing w:val="-1"/>
          <w:sz w:val="23"/>
        </w:rPr>
        <w:t xml:space="preserve"> </w:t>
      </w:r>
      <w:r>
        <w:rPr>
          <w:sz w:val="23"/>
        </w:rPr>
        <w:t>акробатика,</w:t>
      </w:r>
      <w:r>
        <w:rPr>
          <w:spacing w:val="-4"/>
          <w:sz w:val="23"/>
        </w:rPr>
        <w:t xml:space="preserve"> </w:t>
      </w:r>
      <w:r>
        <w:rPr>
          <w:sz w:val="23"/>
        </w:rPr>
        <w:t>плавание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др.)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Вокал,</w:t>
      </w:r>
      <w:r>
        <w:rPr>
          <w:spacing w:val="-3"/>
          <w:sz w:val="23"/>
        </w:rPr>
        <w:t xml:space="preserve"> </w:t>
      </w:r>
      <w:r>
        <w:rPr>
          <w:sz w:val="23"/>
        </w:rPr>
        <w:t>музыка и</w:t>
      </w:r>
      <w:r>
        <w:rPr>
          <w:spacing w:val="-2"/>
          <w:sz w:val="23"/>
        </w:rPr>
        <w:t xml:space="preserve"> </w:t>
      </w:r>
      <w:r>
        <w:rPr>
          <w:sz w:val="23"/>
        </w:rPr>
        <w:t>др.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Рисование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Танцы,</w:t>
      </w:r>
      <w:r>
        <w:rPr>
          <w:spacing w:val="-2"/>
          <w:sz w:val="23"/>
        </w:rPr>
        <w:t xml:space="preserve"> </w:t>
      </w:r>
      <w:r>
        <w:rPr>
          <w:sz w:val="23"/>
        </w:rPr>
        <w:t>хореография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before="2" w:line="264" w:lineRule="exact"/>
        <w:ind w:hanging="429"/>
        <w:rPr>
          <w:sz w:val="23"/>
        </w:rPr>
      </w:pPr>
      <w:r>
        <w:rPr>
          <w:sz w:val="23"/>
        </w:rPr>
        <w:t>Кинематография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Спортивный</w:t>
      </w:r>
      <w:r>
        <w:rPr>
          <w:spacing w:val="-3"/>
          <w:sz w:val="23"/>
        </w:rPr>
        <w:t xml:space="preserve"> </w:t>
      </w:r>
      <w:r>
        <w:rPr>
          <w:sz w:val="23"/>
        </w:rPr>
        <w:t>туризм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Краеведение,</w:t>
      </w:r>
      <w:r>
        <w:rPr>
          <w:spacing w:val="-2"/>
          <w:sz w:val="23"/>
        </w:rPr>
        <w:t xml:space="preserve"> </w:t>
      </w:r>
      <w:r>
        <w:rPr>
          <w:sz w:val="23"/>
        </w:rPr>
        <w:t>история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line="264" w:lineRule="exact"/>
        <w:ind w:hanging="429"/>
        <w:rPr>
          <w:sz w:val="23"/>
        </w:rPr>
      </w:pPr>
      <w:proofErr w:type="spellStart"/>
      <w:r>
        <w:rPr>
          <w:sz w:val="23"/>
        </w:rPr>
        <w:t>Волонтерство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лидерство,</w:t>
      </w:r>
      <w:r>
        <w:rPr>
          <w:spacing w:val="-2"/>
          <w:sz w:val="23"/>
        </w:rPr>
        <w:t xml:space="preserve"> </w:t>
      </w:r>
      <w:r>
        <w:rPr>
          <w:sz w:val="23"/>
        </w:rPr>
        <w:t>социальная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помощь</w:t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  <w:tab w:val="left" w:pos="8923"/>
        </w:tabs>
        <w:spacing w:line="264" w:lineRule="exact"/>
        <w:ind w:hanging="429"/>
        <w:rPr>
          <w:sz w:val="23"/>
        </w:rPr>
      </w:pPr>
      <w:proofErr w:type="gramStart"/>
      <w:r>
        <w:rPr>
          <w:sz w:val="23"/>
        </w:rPr>
        <w:t>Другое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(напишите</w:t>
      </w:r>
      <w:r>
        <w:rPr>
          <w:spacing w:val="-1"/>
          <w:sz w:val="23"/>
        </w:rPr>
        <w:t xml:space="preserve"> </w:t>
      </w:r>
      <w:r>
        <w:rPr>
          <w:sz w:val="23"/>
        </w:rPr>
        <w:t>Ваш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вариант)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8055D" w:rsidRDefault="001034B0">
      <w:pPr>
        <w:pStyle w:val="a5"/>
        <w:numPr>
          <w:ilvl w:val="0"/>
          <w:numId w:val="4"/>
        </w:numPr>
        <w:tabs>
          <w:tab w:val="left" w:pos="547"/>
        </w:tabs>
        <w:spacing w:before="1"/>
        <w:ind w:hanging="429"/>
        <w:rPr>
          <w:sz w:val="23"/>
        </w:rPr>
      </w:pPr>
      <w:r>
        <w:rPr>
          <w:sz w:val="23"/>
        </w:rPr>
        <w:t>Затрудняюсь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ответить</w:t>
      </w:r>
    </w:p>
    <w:p w:rsidR="0018055D" w:rsidRDefault="001034B0">
      <w:pPr>
        <w:spacing w:before="5" w:line="262" w:lineRule="exact"/>
        <w:ind w:left="118"/>
        <w:rPr>
          <w:b/>
          <w:sz w:val="23"/>
        </w:rPr>
      </w:pPr>
      <w:r>
        <w:rPr>
          <w:b/>
          <w:sz w:val="23"/>
        </w:rPr>
        <w:t>Ваш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пол:</w:t>
      </w:r>
    </w:p>
    <w:p w:rsidR="0018055D" w:rsidRDefault="001034B0">
      <w:pPr>
        <w:pStyle w:val="a5"/>
        <w:numPr>
          <w:ilvl w:val="0"/>
          <w:numId w:val="3"/>
        </w:numPr>
        <w:tabs>
          <w:tab w:val="left" w:pos="545"/>
          <w:tab w:val="left" w:pos="547"/>
        </w:tabs>
        <w:spacing w:line="262" w:lineRule="exact"/>
        <w:ind w:hanging="429"/>
        <w:rPr>
          <w:sz w:val="23"/>
        </w:rPr>
      </w:pPr>
      <w:r>
        <w:rPr>
          <w:sz w:val="23"/>
        </w:rPr>
        <w:t>Мужской</w:t>
      </w:r>
    </w:p>
    <w:p w:rsidR="0018055D" w:rsidRDefault="001034B0">
      <w:pPr>
        <w:pStyle w:val="a5"/>
        <w:numPr>
          <w:ilvl w:val="0"/>
          <w:numId w:val="3"/>
        </w:numPr>
        <w:tabs>
          <w:tab w:val="left" w:pos="545"/>
          <w:tab w:val="left" w:pos="547"/>
        </w:tabs>
        <w:spacing w:line="264" w:lineRule="exact"/>
        <w:ind w:hanging="429"/>
        <w:rPr>
          <w:sz w:val="23"/>
        </w:rPr>
      </w:pPr>
      <w:r>
        <w:rPr>
          <w:sz w:val="23"/>
        </w:rPr>
        <w:t>Женский</w:t>
      </w:r>
    </w:p>
    <w:p w:rsidR="0018055D" w:rsidRDefault="001034B0">
      <w:pPr>
        <w:tabs>
          <w:tab w:val="left" w:pos="5129"/>
        </w:tabs>
        <w:spacing w:line="264" w:lineRule="exact"/>
        <w:ind w:left="118"/>
        <w:rPr>
          <w:b/>
          <w:sz w:val="23"/>
        </w:rPr>
      </w:pPr>
      <w:r>
        <w:rPr>
          <w:b/>
          <w:sz w:val="23"/>
        </w:rPr>
        <w:t>Сколько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Вам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лет?</w:t>
      </w:r>
      <w:r>
        <w:rPr>
          <w:b/>
          <w:sz w:val="23"/>
          <w:u w:val="single"/>
        </w:rPr>
        <w:tab/>
      </w:r>
      <w:r>
        <w:rPr>
          <w:b/>
          <w:sz w:val="23"/>
        </w:rPr>
        <w:t>Спасибо за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участие!</w:t>
      </w:r>
    </w:p>
    <w:p w:rsidR="0018055D" w:rsidRDefault="0018055D">
      <w:pPr>
        <w:spacing w:line="264" w:lineRule="exact"/>
        <w:rPr>
          <w:sz w:val="23"/>
        </w:rPr>
        <w:sectPr w:rsidR="0018055D">
          <w:pgSz w:w="11910" w:h="16840"/>
          <w:pgMar w:top="760" w:right="740" w:bottom="280" w:left="1300" w:header="720" w:footer="720" w:gutter="0"/>
          <w:cols w:space="720"/>
        </w:sectPr>
      </w:pPr>
    </w:p>
    <w:p w:rsidR="0018055D" w:rsidRDefault="001034B0">
      <w:pPr>
        <w:spacing w:before="65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18055D" w:rsidRDefault="001034B0">
      <w:pPr>
        <w:pStyle w:val="Heading1"/>
        <w:spacing w:before="231"/>
        <w:ind w:left="103" w:right="100"/>
        <w:jc w:val="center"/>
      </w:pPr>
      <w:r>
        <w:t>На</w:t>
      </w:r>
      <w:r>
        <w:rPr>
          <w:spacing w:val="-6"/>
        </w:rPr>
        <w:t xml:space="preserve"> </w:t>
      </w:r>
      <w:r>
        <w:t>заметку</w:t>
      </w:r>
      <w:r>
        <w:rPr>
          <w:spacing w:val="-3"/>
        </w:rPr>
        <w:t xml:space="preserve"> </w:t>
      </w:r>
      <w:r>
        <w:t>педагогу</w:t>
      </w:r>
    </w:p>
    <w:p w:rsidR="0018055D" w:rsidRDefault="001034B0">
      <w:pPr>
        <w:spacing w:before="2"/>
        <w:ind w:left="344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вопросов,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которые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могут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быть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использованы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разработке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анкет</w:t>
      </w:r>
    </w:p>
    <w:p w:rsidR="0018055D" w:rsidRDefault="0018055D">
      <w:pPr>
        <w:pStyle w:val="a3"/>
        <w:spacing w:before="8"/>
        <w:rPr>
          <w:b/>
          <w:sz w:val="25"/>
        </w:rPr>
      </w:pPr>
    </w:p>
    <w:p w:rsidR="0018055D" w:rsidRDefault="001034B0">
      <w:pPr>
        <w:spacing w:line="274" w:lineRule="exact"/>
        <w:ind w:left="118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какой целью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занимаешься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кружках, студиях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школы?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Просто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интересно.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Осваиваю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профессию.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Ради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провожу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Укрепляю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Развлекаюсь.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7"/>
        </w:tabs>
        <w:spacing w:before="1"/>
        <w:ind w:left="118" w:right="115" w:firstLine="0"/>
        <w:rPr>
          <w:sz w:val="24"/>
        </w:rPr>
      </w:pPr>
      <w:r>
        <w:rPr>
          <w:sz w:val="24"/>
        </w:rPr>
        <w:t>Ради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4"/>
          <w:sz w:val="24"/>
        </w:rPr>
        <w:t xml:space="preserve"> </w:t>
      </w:r>
      <w:r>
        <w:rPr>
          <w:sz w:val="24"/>
        </w:rPr>
        <w:t>(с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14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3"/>
          <w:sz w:val="24"/>
        </w:rPr>
        <w:t xml:space="preserve"> </w:t>
      </w:r>
      <w:r>
        <w:rPr>
          <w:sz w:val="24"/>
        </w:rPr>
        <w:t>среди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4"/>
          <w:sz w:val="24"/>
        </w:rPr>
        <w:t xml:space="preserve"> </w:t>
      </w:r>
      <w:r>
        <w:rPr>
          <w:sz w:val="24"/>
        </w:rPr>
        <w:t>можно</w:t>
      </w:r>
      <w:r>
        <w:rPr>
          <w:spacing w:val="1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интересы).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7"/>
        </w:tabs>
        <w:ind w:hanging="429"/>
        <w:rPr>
          <w:sz w:val="24"/>
        </w:rPr>
      </w:pPr>
      <w:r>
        <w:rPr>
          <w:sz w:val="24"/>
        </w:rPr>
        <w:t>Готовлюсь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вуз.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7"/>
        </w:tabs>
        <w:ind w:hanging="429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7"/>
        </w:tabs>
        <w:ind w:hanging="429"/>
        <w:rPr>
          <w:sz w:val="24"/>
        </w:rPr>
      </w:pPr>
      <w:r>
        <w:rPr>
          <w:sz w:val="24"/>
        </w:rPr>
        <w:t>Готовлюсь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лицей,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гимназию.</w:t>
      </w:r>
    </w:p>
    <w:p w:rsidR="0018055D" w:rsidRDefault="001034B0">
      <w:pPr>
        <w:pStyle w:val="a5"/>
        <w:numPr>
          <w:ilvl w:val="0"/>
          <w:numId w:val="2"/>
        </w:numPr>
        <w:tabs>
          <w:tab w:val="left" w:pos="547"/>
        </w:tabs>
        <w:ind w:hanging="429"/>
        <w:rPr>
          <w:sz w:val="24"/>
        </w:rPr>
      </w:pP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престижа</w:t>
      </w:r>
    </w:p>
    <w:p w:rsidR="0018055D" w:rsidRDefault="0018055D">
      <w:pPr>
        <w:pStyle w:val="a3"/>
        <w:spacing w:before="4"/>
        <w:rPr>
          <w:sz w:val="24"/>
        </w:rPr>
      </w:pPr>
    </w:p>
    <w:p w:rsidR="0018055D" w:rsidRDefault="001034B0">
      <w:pPr>
        <w:spacing w:before="1" w:line="274" w:lineRule="exact"/>
        <w:ind w:left="118"/>
        <w:rPr>
          <w:b/>
          <w:sz w:val="24"/>
        </w:rPr>
      </w:pPr>
      <w:r>
        <w:rPr>
          <w:b/>
          <w:sz w:val="24"/>
        </w:rPr>
        <w:t>Кто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тебя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кружок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(секцию,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объединение)?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spacing w:line="274" w:lineRule="exact"/>
        <w:ind w:hanging="429"/>
        <w:rPr>
          <w:sz w:val="24"/>
        </w:rPr>
      </w:pPr>
      <w:r>
        <w:rPr>
          <w:sz w:val="24"/>
        </w:rPr>
        <w:t>Сам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Папа</w:t>
      </w:r>
      <w:r>
        <w:rPr>
          <w:spacing w:val="-3"/>
          <w:sz w:val="24"/>
        </w:rPr>
        <w:t xml:space="preserve"> </w:t>
      </w:r>
      <w:r>
        <w:rPr>
          <w:sz w:val="24"/>
        </w:rPr>
        <w:t>(мама,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бабушка)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перечислил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выбрал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Мама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папой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спросили,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согласился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Мама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Посоветовал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Подсказали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</w:t>
      </w:r>
    </w:p>
    <w:p w:rsidR="0018055D" w:rsidRDefault="001034B0">
      <w:pPr>
        <w:pStyle w:val="a5"/>
        <w:numPr>
          <w:ilvl w:val="0"/>
          <w:numId w:val="1"/>
        </w:numPr>
        <w:tabs>
          <w:tab w:val="left" w:pos="545"/>
          <w:tab w:val="left" w:pos="547"/>
        </w:tabs>
        <w:ind w:hanging="429"/>
        <w:rPr>
          <w:sz w:val="24"/>
        </w:rPr>
      </w:pPr>
      <w:r>
        <w:rPr>
          <w:sz w:val="24"/>
        </w:rPr>
        <w:t>Мама</w:t>
      </w:r>
      <w:r>
        <w:rPr>
          <w:spacing w:val="-3"/>
          <w:sz w:val="24"/>
        </w:rPr>
        <w:t xml:space="preserve"> </w:t>
      </w:r>
      <w:r>
        <w:rPr>
          <w:sz w:val="24"/>
        </w:rPr>
        <w:t>(бабушка)</w:t>
      </w:r>
      <w:r>
        <w:rPr>
          <w:spacing w:val="-2"/>
          <w:sz w:val="24"/>
        </w:rPr>
        <w:t xml:space="preserve"> </w:t>
      </w:r>
      <w:r>
        <w:rPr>
          <w:sz w:val="24"/>
        </w:rPr>
        <w:t>решила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записала</w:t>
      </w:r>
    </w:p>
    <w:p w:rsidR="0018055D" w:rsidRDefault="0018055D">
      <w:pPr>
        <w:pStyle w:val="a3"/>
        <w:spacing w:before="5"/>
        <w:rPr>
          <w:sz w:val="24"/>
        </w:rPr>
      </w:pPr>
    </w:p>
    <w:p w:rsidR="0018055D" w:rsidRDefault="001034B0">
      <w:pPr>
        <w:ind w:left="11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 (кружки,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еще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хотел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записаться?</w:t>
      </w:r>
    </w:p>
    <w:p w:rsidR="0018055D" w:rsidRDefault="0018055D">
      <w:pPr>
        <w:pStyle w:val="a3"/>
        <w:rPr>
          <w:b/>
          <w:sz w:val="24"/>
        </w:rPr>
      </w:pPr>
    </w:p>
    <w:p w:rsidR="0018055D" w:rsidRDefault="001034B0">
      <w:pPr>
        <w:ind w:left="118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считаешь,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интересно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актуально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тех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ребят,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учиться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твоей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 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лет?</w:t>
      </w:r>
    </w:p>
    <w:sectPr w:rsidR="0018055D" w:rsidSect="0018055D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D1F"/>
    <w:multiLevelType w:val="hybridMultilevel"/>
    <w:tmpl w:val="DA64D3C8"/>
    <w:lvl w:ilvl="0" w:tplc="34E000CC">
      <w:start w:val="1"/>
      <w:numFmt w:val="decimal"/>
      <w:lvlText w:val="%1."/>
      <w:lvlJc w:val="left"/>
      <w:pPr>
        <w:ind w:left="118" w:hanging="3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C41340">
      <w:numFmt w:val="bullet"/>
      <w:lvlText w:val="•"/>
      <w:lvlJc w:val="left"/>
      <w:pPr>
        <w:ind w:left="1094" w:hanging="320"/>
      </w:pPr>
      <w:rPr>
        <w:rFonts w:hint="default"/>
        <w:lang w:val="ru-RU" w:eastAsia="en-US" w:bidi="ar-SA"/>
      </w:rPr>
    </w:lvl>
    <w:lvl w:ilvl="2" w:tplc="C7523A40">
      <w:numFmt w:val="bullet"/>
      <w:lvlText w:val="•"/>
      <w:lvlJc w:val="left"/>
      <w:pPr>
        <w:ind w:left="2069" w:hanging="320"/>
      </w:pPr>
      <w:rPr>
        <w:rFonts w:hint="default"/>
        <w:lang w:val="ru-RU" w:eastAsia="en-US" w:bidi="ar-SA"/>
      </w:rPr>
    </w:lvl>
    <w:lvl w:ilvl="3" w:tplc="1088B79C">
      <w:numFmt w:val="bullet"/>
      <w:lvlText w:val="•"/>
      <w:lvlJc w:val="left"/>
      <w:pPr>
        <w:ind w:left="3043" w:hanging="320"/>
      </w:pPr>
      <w:rPr>
        <w:rFonts w:hint="default"/>
        <w:lang w:val="ru-RU" w:eastAsia="en-US" w:bidi="ar-SA"/>
      </w:rPr>
    </w:lvl>
    <w:lvl w:ilvl="4" w:tplc="91EA2BC0">
      <w:numFmt w:val="bullet"/>
      <w:lvlText w:val="•"/>
      <w:lvlJc w:val="left"/>
      <w:pPr>
        <w:ind w:left="4018" w:hanging="320"/>
      </w:pPr>
      <w:rPr>
        <w:rFonts w:hint="default"/>
        <w:lang w:val="ru-RU" w:eastAsia="en-US" w:bidi="ar-SA"/>
      </w:rPr>
    </w:lvl>
    <w:lvl w:ilvl="5" w:tplc="B4A0D6EA">
      <w:numFmt w:val="bullet"/>
      <w:lvlText w:val="•"/>
      <w:lvlJc w:val="left"/>
      <w:pPr>
        <w:ind w:left="4993" w:hanging="320"/>
      </w:pPr>
      <w:rPr>
        <w:rFonts w:hint="default"/>
        <w:lang w:val="ru-RU" w:eastAsia="en-US" w:bidi="ar-SA"/>
      </w:rPr>
    </w:lvl>
    <w:lvl w:ilvl="6" w:tplc="7C542242">
      <w:numFmt w:val="bullet"/>
      <w:lvlText w:val="•"/>
      <w:lvlJc w:val="left"/>
      <w:pPr>
        <w:ind w:left="5967" w:hanging="320"/>
      </w:pPr>
      <w:rPr>
        <w:rFonts w:hint="default"/>
        <w:lang w:val="ru-RU" w:eastAsia="en-US" w:bidi="ar-SA"/>
      </w:rPr>
    </w:lvl>
    <w:lvl w:ilvl="7" w:tplc="9BD00F92">
      <w:numFmt w:val="bullet"/>
      <w:lvlText w:val="•"/>
      <w:lvlJc w:val="left"/>
      <w:pPr>
        <w:ind w:left="6942" w:hanging="320"/>
      </w:pPr>
      <w:rPr>
        <w:rFonts w:hint="default"/>
        <w:lang w:val="ru-RU" w:eastAsia="en-US" w:bidi="ar-SA"/>
      </w:rPr>
    </w:lvl>
    <w:lvl w:ilvl="8" w:tplc="ABF2E2C0">
      <w:numFmt w:val="bullet"/>
      <w:lvlText w:val="•"/>
      <w:lvlJc w:val="left"/>
      <w:pPr>
        <w:ind w:left="7917" w:hanging="320"/>
      </w:pPr>
      <w:rPr>
        <w:rFonts w:hint="default"/>
        <w:lang w:val="ru-RU" w:eastAsia="en-US" w:bidi="ar-SA"/>
      </w:rPr>
    </w:lvl>
  </w:abstractNum>
  <w:abstractNum w:abstractNumId="1">
    <w:nsid w:val="146770B1"/>
    <w:multiLevelType w:val="hybridMultilevel"/>
    <w:tmpl w:val="32E4E502"/>
    <w:lvl w:ilvl="0" w:tplc="2648E632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9AA56A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7682DE20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3314FCBE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D192794A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70E0D7FE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DF64AEC8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ADE60010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A4A016AA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2">
    <w:nsid w:val="291C59A3"/>
    <w:multiLevelType w:val="hybridMultilevel"/>
    <w:tmpl w:val="3422727A"/>
    <w:lvl w:ilvl="0" w:tplc="2FCE4C68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4747E36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4086AD0E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92544C46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737CF6FC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EC6468CE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2A6E1128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9FD41CA4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22C64802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3">
    <w:nsid w:val="31997F6C"/>
    <w:multiLevelType w:val="hybridMultilevel"/>
    <w:tmpl w:val="2ED4D8F8"/>
    <w:lvl w:ilvl="0" w:tplc="2390B09C">
      <w:start w:val="7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9D4F930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6FEE7D2E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D69EEA16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D3260A96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9E1AB5E4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86DAD62C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D7B83E9E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836E9F9A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4">
    <w:nsid w:val="32B9193E"/>
    <w:multiLevelType w:val="hybridMultilevel"/>
    <w:tmpl w:val="1E2A7210"/>
    <w:lvl w:ilvl="0" w:tplc="37865998">
      <w:start w:val="2"/>
      <w:numFmt w:val="decimal"/>
      <w:lvlText w:val="%1.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01C150C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E09A1800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14766000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751051E4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29D64F10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AD96E960">
      <w:numFmt w:val="bullet"/>
      <w:lvlText w:val="•"/>
      <w:lvlJc w:val="left"/>
      <w:pPr>
        <w:ind w:left="6351" w:hanging="260"/>
      </w:pPr>
      <w:rPr>
        <w:rFonts w:hint="default"/>
        <w:lang w:val="ru-RU" w:eastAsia="en-US" w:bidi="ar-SA"/>
      </w:rPr>
    </w:lvl>
    <w:lvl w:ilvl="7" w:tplc="B87ACBC2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4A18CEF4">
      <w:numFmt w:val="bullet"/>
      <w:lvlText w:val="•"/>
      <w:lvlJc w:val="left"/>
      <w:pPr>
        <w:ind w:left="8109" w:hanging="260"/>
      </w:pPr>
      <w:rPr>
        <w:rFonts w:hint="default"/>
        <w:lang w:val="ru-RU" w:eastAsia="en-US" w:bidi="ar-SA"/>
      </w:rPr>
    </w:lvl>
  </w:abstractNum>
  <w:abstractNum w:abstractNumId="5">
    <w:nsid w:val="339C2E70"/>
    <w:multiLevelType w:val="hybridMultilevel"/>
    <w:tmpl w:val="1FF8C0DC"/>
    <w:lvl w:ilvl="0" w:tplc="45C2A8F8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43DC2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9BAEDDA2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45A8A2D2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E3F0049A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C6566F66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F7D2D888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597A1B84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07F242A4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6">
    <w:nsid w:val="39EE270B"/>
    <w:multiLevelType w:val="hybridMultilevel"/>
    <w:tmpl w:val="02FA87A4"/>
    <w:lvl w:ilvl="0" w:tplc="2C041C78">
      <w:start w:val="1"/>
      <w:numFmt w:val="decimal"/>
      <w:lvlText w:val="%1.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7AD81A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DB8070DE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8AE02A0E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EF4B2A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ABEA9F14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746A622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27F8CBF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4A529DD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7">
    <w:nsid w:val="436B26F5"/>
    <w:multiLevelType w:val="hybridMultilevel"/>
    <w:tmpl w:val="5A3E6C86"/>
    <w:lvl w:ilvl="0" w:tplc="C8725FA2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81228E8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C7BE58F2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D910F846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4D2618BC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5D0E7078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3300F974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6910F92C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D0FE4B9E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8">
    <w:nsid w:val="439C0180"/>
    <w:multiLevelType w:val="hybridMultilevel"/>
    <w:tmpl w:val="8D102204"/>
    <w:lvl w:ilvl="0" w:tplc="6EF6394C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CE458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A9CC8E16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5944F98A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D3AC2D2C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7B06029A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22B6F4EA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4C34EC9E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F312AD58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9">
    <w:nsid w:val="4C080FED"/>
    <w:multiLevelType w:val="hybridMultilevel"/>
    <w:tmpl w:val="5386B4FA"/>
    <w:lvl w:ilvl="0" w:tplc="641E657C">
      <w:start w:val="1"/>
      <w:numFmt w:val="decimal"/>
      <w:lvlText w:val="%1.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3A2CC8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47002878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10526C90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4078A3DE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FD8A1F02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13E8EA1A">
      <w:numFmt w:val="bullet"/>
      <w:lvlText w:val="•"/>
      <w:lvlJc w:val="left"/>
      <w:pPr>
        <w:ind w:left="6351" w:hanging="260"/>
      </w:pPr>
      <w:rPr>
        <w:rFonts w:hint="default"/>
        <w:lang w:val="ru-RU" w:eastAsia="en-US" w:bidi="ar-SA"/>
      </w:rPr>
    </w:lvl>
    <w:lvl w:ilvl="7" w:tplc="95F2ECFE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4BA6A974">
      <w:numFmt w:val="bullet"/>
      <w:lvlText w:val="•"/>
      <w:lvlJc w:val="left"/>
      <w:pPr>
        <w:ind w:left="8109" w:hanging="260"/>
      </w:pPr>
      <w:rPr>
        <w:rFonts w:hint="default"/>
        <w:lang w:val="ru-RU" w:eastAsia="en-US" w:bidi="ar-SA"/>
      </w:rPr>
    </w:lvl>
  </w:abstractNum>
  <w:abstractNum w:abstractNumId="10">
    <w:nsid w:val="601316EB"/>
    <w:multiLevelType w:val="hybridMultilevel"/>
    <w:tmpl w:val="B4A47E98"/>
    <w:lvl w:ilvl="0" w:tplc="061A648E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72EE0C6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C73CCDE2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12CC8F30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C1CEB03C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6C0EDBAE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55B0CC64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D820C7B4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B91CDA46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1">
    <w:nsid w:val="60D52020"/>
    <w:multiLevelType w:val="hybridMultilevel"/>
    <w:tmpl w:val="5AB2F844"/>
    <w:lvl w:ilvl="0" w:tplc="F37805A0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8C1A0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AF7A8F58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BBE02D3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8C2E460E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16480506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F3CC95CA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D482112A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CFB03572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2">
    <w:nsid w:val="64B245E3"/>
    <w:multiLevelType w:val="hybridMultilevel"/>
    <w:tmpl w:val="A3E888AE"/>
    <w:lvl w:ilvl="0" w:tplc="07EEB9A0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80A8E62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B248080C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20245E32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3B06D056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FE4A1990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32E85382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18D4DFD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0DA8697A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3">
    <w:nsid w:val="66052812"/>
    <w:multiLevelType w:val="hybridMultilevel"/>
    <w:tmpl w:val="0758F5B2"/>
    <w:lvl w:ilvl="0" w:tplc="3F3661EE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29BDC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C0483828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C218C07E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4F888D9E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737CD3D6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3DBA853A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60843D4C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13AE77D8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4">
    <w:nsid w:val="6D4D6BE7"/>
    <w:multiLevelType w:val="hybridMultilevel"/>
    <w:tmpl w:val="71681834"/>
    <w:lvl w:ilvl="0" w:tplc="D3AE559C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E76EA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88628A16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D67E237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9034C576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DCE4D5D0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11020142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C3D078E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E43457FC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5">
    <w:nsid w:val="764D40E4"/>
    <w:multiLevelType w:val="hybridMultilevel"/>
    <w:tmpl w:val="5CC8F8DA"/>
    <w:lvl w:ilvl="0" w:tplc="686ECE76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8C2077C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5D18B762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C9A42D20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8478682A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6FB00E0E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7264D9CC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F75C4BA4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3F74A2FA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abstractNum w:abstractNumId="16">
    <w:nsid w:val="7E304ECB"/>
    <w:multiLevelType w:val="hybridMultilevel"/>
    <w:tmpl w:val="24BEF5E2"/>
    <w:lvl w:ilvl="0" w:tplc="AA6CA144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A1ADE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FDBA506E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269E02D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C81C591A">
      <w:numFmt w:val="bullet"/>
      <w:lvlText w:val="•"/>
      <w:lvlJc w:val="left"/>
      <w:pPr>
        <w:ind w:left="4270" w:hanging="428"/>
      </w:pPr>
      <w:rPr>
        <w:rFonts w:hint="default"/>
        <w:lang w:val="ru-RU" w:eastAsia="en-US" w:bidi="ar-SA"/>
      </w:rPr>
    </w:lvl>
    <w:lvl w:ilvl="5" w:tplc="9D08C2D4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C9AEC45E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FF80665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8" w:tplc="C80E5D1C">
      <w:numFmt w:val="bullet"/>
      <w:lvlText w:val="•"/>
      <w:lvlJc w:val="left"/>
      <w:pPr>
        <w:ind w:left="8001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15"/>
  </w:num>
  <w:num w:numId="9">
    <w:abstractNumId w:val="11"/>
  </w:num>
  <w:num w:numId="10">
    <w:abstractNumId w:val="13"/>
  </w:num>
  <w:num w:numId="11">
    <w:abstractNumId w:val="1"/>
  </w:num>
  <w:num w:numId="12">
    <w:abstractNumId w:val="16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055D"/>
    <w:rsid w:val="001034B0"/>
    <w:rsid w:val="0018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05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5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055D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8055D"/>
    <w:pPr>
      <w:ind w:left="826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18055D"/>
    <w:pPr>
      <w:ind w:left="103" w:right="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055D"/>
    <w:pPr>
      <w:ind w:left="546" w:hanging="429"/>
    </w:pPr>
  </w:style>
  <w:style w:type="paragraph" w:customStyle="1" w:styleId="TableParagraph">
    <w:name w:val="Table Paragraph"/>
    <w:basedOn w:val="a"/>
    <w:uiPriority w:val="1"/>
    <w:qFormat/>
    <w:rsid w:val="00180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13" Type="http://schemas.openxmlformats.org/officeDocument/2006/relationships/hyperlink" Target="http://mosmetod.ru/metodicheskoe-prostranstvo/dopolnitelnoe-obrazovanie/metodicheskie-rekomendatsii/kak-organiz-rabotu-v-sisteme-dop-obraz/13-monitoring-razvitiya-detej-v-sisteme-dopolnitelnogo-obrazovaniya.html" TargetMode="External"/><Relationship Id="rId18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12" Type="http://schemas.openxmlformats.org/officeDocument/2006/relationships/hyperlink" Target="http://mosmetod.ru/metodicheskoe-prostranstvo/dopolnitelnoe-obrazovanie/metodicheskie-rekomendatsii/kak-organiz-rabotu-v-sisteme-dop-obraz/13-monitoring-razvitiya-detej-v-sisteme-dopolnitelnogo-obrazovaniya.html" TargetMode="External"/><Relationship Id="rId17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2" Type="http://schemas.openxmlformats.org/officeDocument/2006/relationships/styles" Target="styles.xml"/><Relationship Id="rId16" Type="http://schemas.openxmlformats.org/officeDocument/2006/relationships/hyperlink" Target="http://izron.ru/partners/ekonomika-i-menedzhment/uralskiy-gosudarstvennyy-pedagogicheskiy-universitet/" TargetMode="External"/><Relationship Id="rId20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11" Type="http://schemas.openxmlformats.org/officeDocument/2006/relationships/hyperlink" Target="http://mosmetod.ru/metodicheskoe-prostranstvo/dopolnitelnoe-obrazovanie/metodicheskie-rekomendatsii/kak-organiz-rabotu-v-sisteme-dop-obraz/13-monitoring-razvitiya-detej-v-sisteme-dopolnitelnogo-obrazovaniya.html" TargetMode="External"/><Relationship Id="rId5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15" Type="http://schemas.openxmlformats.org/officeDocument/2006/relationships/hyperlink" Target="http://izron.ru/authors/soc-authors/kazakov-o-i/" TargetMode="External"/><Relationship Id="rId10" Type="http://schemas.openxmlformats.org/officeDocument/2006/relationships/hyperlink" Target="http://npo.tspu.edu.ru/files/PDF/articles/soshenko_i._i._58_62_1_1_%202013.pdf" TargetMode="External"/><Relationship Id="rId19" Type="http://schemas.openxmlformats.org/officeDocument/2006/relationships/hyperlink" Target="http://izron.ru/articles/obshchestvennye-nauki-v-sovremennom-mire-sbornik-nauchnykh-trudov-po-itogam-mezhdunarodnoy-nauchno-p/sektsiya-16-sotsialnaya-struktura-sotsialnye-instituty-i-protsessy-spetsialnost-22-00-04/diagnostika-potrebnostey-obuchayushchikhsya-obshcheobrazovatelnykh-shkol-v-uslugakh-dopolnitelnogo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o.tspu.edu.ru/files/PDF/articles/soshenko_i._i._58_62_1_1_%202013.pdf" TargetMode="External"/><Relationship Id="rId14" Type="http://schemas.openxmlformats.org/officeDocument/2006/relationships/hyperlink" Target="http://mosmetod.ru/metodicheskoe-prostranstvo/dopolnitelnoe-obrazovanie/metodicheskie-rekomendatsii/kak-organiz-rabotu-v-sisteme-dop-obraz/13-monitoring-razvitiya-detej-v-sisteme-dopolnitelnogo-obrazovaniy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3379</Words>
  <Characters>19264</Characters>
  <Application>Microsoft Office Word</Application>
  <DocSecurity>0</DocSecurity>
  <Lines>160</Lines>
  <Paragraphs>45</Paragraphs>
  <ScaleCrop>false</ScaleCrop>
  <Company/>
  <LinksUpToDate>false</LinksUpToDate>
  <CharactersWithSpaces>22598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Direktor</cp:lastModifiedBy>
  <cp:revision>3</cp:revision>
  <dcterms:created xsi:type="dcterms:W3CDTF">2022-11-10T06:27:00Z</dcterms:created>
  <dcterms:modified xsi:type="dcterms:W3CDTF">2022-11-10T06:25:00Z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