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EF" w:rsidRDefault="009F7BEF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</w:p>
    <w:p w:rsidR="009F7BEF" w:rsidRPr="009F7BEF" w:rsidRDefault="009F7BEF" w:rsidP="009F7BEF">
      <w:pPr>
        <w:jc w:val="center"/>
        <w:rPr>
          <w:rFonts w:ascii="Arial" w:hAnsi="Arial" w:cs="Arial"/>
          <w:b/>
          <w:color w:val="333333"/>
          <w:sz w:val="27"/>
          <w:szCs w:val="27"/>
          <w:shd w:val="clear" w:color="auto" w:fill="EFEFEF"/>
        </w:rPr>
      </w:pPr>
      <w:r w:rsidRPr="009F7BEF">
        <w:rPr>
          <w:rFonts w:ascii="Arial" w:hAnsi="Arial" w:cs="Arial"/>
          <w:b/>
          <w:color w:val="333333"/>
          <w:sz w:val="27"/>
          <w:szCs w:val="27"/>
          <w:shd w:val="clear" w:color="auto" w:fill="EFEFEF"/>
        </w:rPr>
        <w:t>Материал для Новогодних постановок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Нашествие пришельцев</w:t>
      </w:r>
      <w:r w:rsidR="009F7BEF">
        <w:rPr>
          <w:rFonts w:ascii="Arial" w:hAnsi="Arial" w:cs="Arial"/>
          <w:color w:val="333333"/>
          <w:sz w:val="27"/>
          <w:szCs w:val="27"/>
          <w:shd w:val="clear" w:color="auto" w:fill="EFEFEF"/>
        </w:rPr>
        <w:t>.</w:t>
      </w: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З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вучит фоновая космическая музыка. Появляются 2 пришельца (инопланетянина), они тащат связанного Деда Мороза. Дед пытается вырваться: —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 А ну отпустите меня! Сейчас заморожу вам щупальца! 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Пришелец №1: — Ты полетишь на нашу планету! 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Пришелец №2: — Мы будем тебя изучать! Мы хотим знать, откуда ты берешь столько подарков. 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Дед Мороз: — Никуда я с вами не полечу, у меня Новый год, елка, дети ждут подарки. 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Пришелец №1: — Но мы хотим, чтобы и у нас был Новый год! 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Пришелец №2: — Нам нужно срочно изучить тебя. Мы хотим подарки. Пришелец №1: — Не волнуйся, мы немножко помучим тебя и отпустим. К весне. </w:t>
      </w:r>
    </w:p>
    <w:p w:rsidR="00F33DF2" w:rsidRDefault="00F33DF2" w:rsidP="00F33DF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Пришелец №2: — Когда получим наши подарки.</w:t>
      </w:r>
    </w:p>
    <w:p w:rsidR="00F33DF2" w:rsidRDefault="00F33DF2" w:rsidP="00F33DF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Дед Мороз: — Предупреждаю: у меня по борьбе белый пояс! Да еще со снежинкой! Я добрый дед, но со мной лучше не связываться! </w:t>
      </w:r>
    </w:p>
    <w:p w:rsidR="00F33DF2" w:rsidRDefault="00F33DF2" w:rsidP="00F33DF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Пришелец №1: — Говорил я тебе, Снегурочку надо ловить, с ней мы справились бы.</w:t>
      </w:r>
    </w:p>
    <w:p w:rsidR="00F33DF2" w:rsidRDefault="00F33DF2" w:rsidP="00F33DF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 Пришелец №2: — Ну, раз так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… Д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остает космическое оружие, направляет на Деда Мороза. </w:t>
      </w:r>
    </w:p>
    <w:p w:rsidR="00F33DF2" w:rsidRDefault="00F33DF2" w:rsidP="00F33DF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Дед Мороз (направляет на пришельцев посох): — А у меня оружие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посерьезнее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! Семизарядный посох! Ну-ка, ребята, давайте все вместе победим этих пришельцев! </w:t>
      </w:r>
    </w:p>
    <w:p w:rsidR="00F33DF2" w:rsidRDefault="00F33DF2" w:rsidP="00F33DF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Пришелец №1 (смотрит на детей): — А кто это там сидит?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Пришелец №2: — Их очень много! Боюсь, нам не справиться!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 Пришелец №1: — Опять останемся без подарков… 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 xml:space="preserve">Пришелец №2: — Зато живые. Спасаемся! </w:t>
      </w:r>
    </w:p>
    <w:p w:rsid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lastRenderedPageBreak/>
        <w:t xml:space="preserve">Мороз: — Стоять! Дети, нужно запустить мой семизарядный посох. Считаем дружно до семи! Дети считают хором, одновременно топая ногами. </w:t>
      </w:r>
    </w:p>
    <w:p w:rsidR="00690781" w:rsidRPr="00F33DF2" w:rsidRDefault="00F33DF2" w:rsidP="00F33DF2">
      <w:pPr>
        <w:rPr>
          <w:rFonts w:ascii="Arial" w:hAnsi="Arial" w:cs="Arial"/>
          <w:color w:val="333333"/>
          <w:sz w:val="27"/>
          <w:szCs w:val="27"/>
          <w:shd w:val="clear" w:color="auto" w:fill="EFEFE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Пришельцы убегают с криком: — Ничего, мы еще вернемся!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EFEFEF"/>
        </w:rPr>
        <w:t>Источник: </w:t>
      </w:r>
      <w:hyperlink r:id="rId4" w:history="1">
        <w:r>
          <w:rPr>
            <w:rStyle w:val="a3"/>
            <w:rFonts w:ascii="Arial" w:hAnsi="Arial" w:cs="Arial"/>
            <w:color w:val="8224E3"/>
            <w:sz w:val="27"/>
            <w:szCs w:val="27"/>
            <w:u w:val="none"/>
            <w:shd w:val="clear" w:color="auto" w:fill="EFEFEF"/>
          </w:rPr>
          <w:t>https://sovet-podarok.ru/scenki-na-novyy-god-dlya-detey.html</w:t>
        </w:r>
      </w:hyperlink>
    </w:p>
    <w:sectPr w:rsidR="00690781" w:rsidRPr="00F33DF2" w:rsidSect="0069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DF2"/>
    <w:rsid w:val="0030256A"/>
    <w:rsid w:val="00690781"/>
    <w:rsid w:val="009F7BEF"/>
    <w:rsid w:val="00F3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D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vet-podarok.ru/scenki-na-novyy-god-dlya-dete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ВедоваАВ</dc:creator>
  <cp:keywords/>
  <dc:description/>
  <cp:lastModifiedBy>Direktor</cp:lastModifiedBy>
  <cp:revision>3</cp:revision>
  <dcterms:created xsi:type="dcterms:W3CDTF">2020-12-16T18:00:00Z</dcterms:created>
  <dcterms:modified xsi:type="dcterms:W3CDTF">2022-11-29T10:05:00Z</dcterms:modified>
</cp:coreProperties>
</file>