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0E" w:rsidRDefault="008B200E">
      <w:pPr>
        <w:rPr>
          <w:rFonts w:hAnsi="Times New Roman" w:cs="Times New Roman"/>
          <w:color w:val="000000"/>
          <w:sz w:val="24"/>
          <w:szCs w:val="24"/>
        </w:rPr>
      </w:pPr>
    </w:p>
    <w:p w:rsidR="008B200E" w:rsidRPr="00690195" w:rsidRDefault="0069019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195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D8072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90195">
        <w:rPr>
          <w:lang w:val="ru-RU"/>
        </w:rPr>
        <w:br/>
      </w:r>
    </w:p>
    <w:p w:rsidR="008B200E" w:rsidRPr="00690195" w:rsidRDefault="008B200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200E" w:rsidRPr="00690195" w:rsidRDefault="006901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1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документооборота</w:t>
      </w:r>
    </w:p>
    <w:p w:rsidR="008B200E" w:rsidRPr="00690195" w:rsidRDefault="006901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0195">
        <w:rPr>
          <w:rFonts w:hAnsi="Times New Roman" w:cs="Times New Roman"/>
          <w:color w:val="000000"/>
          <w:sz w:val="24"/>
          <w:szCs w:val="24"/>
          <w:lang w:val="ru-RU"/>
        </w:rPr>
        <w:t xml:space="preserve">при централизации бухгалтерского (бюджетного) учета государственных казенных, бюджетных и автономных учреждений, передавших полномочия </w:t>
      </w:r>
      <w:r w:rsidR="00D80723">
        <w:rPr>
          <w:rFonts w:hAnsi="Times New Roman" w:cs="Times New Roman"/>
          <w:color w:val="000000"/>
          <w:sz w:val="24"/>
          <w:szCs w:val="24"/>
          <w:lang w:val="ru-RU"/>
        </w:rPr>
        <w:t>муниципальному</w:t>
      </w:r>
      <w:r w:rsidRPr="00690195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казенному учреждению «Централизованная бухгалтерия</w:t>
      </w:r>
      <w:r w:rsidR="00D80723">
        <w:rPr>
          <w:rFonts w:hAnsi="Times New Roman" w:cs="Times New Roman"/>
          <w:color w:val="000000"/>
          <w:sz w:val="24"/>
          <w:szCs w:val="24"/>
          <w:lang w:val="ru-RU"/>
        </w:rPr>
        <w:t xml:space="preserve"> Сонковского муниципального округа Тверской области</w:t>
      </w:r>
      <w:r w:rsidRPr="00690195">
        <w:rPr>
          <w:rFonts w:hAnsi="Times New Roman" w:cs="Times New Roman"/>
          <w:color w:val="000000"/>
          <w:sz w:val="24"/>
          <w:szCs w:val="24"/>
          <w:lang w:val="ru-RU"/>
        </w:rPr>
        <w:t>» по ведению бухгалтерского (бюджетного) учета и формированию бухгалтерской (бюджетной) отчетности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0195">
        <w:rPr>
          <w:rFonts w:hAnsi="Times New Roman" w:cs="Times New Roman"/>
          <w:color w:val="000000"/>
          <w:sz w:val="24"/>
          <w:szCs w:val="24"/>
          <w:lang w:val="ru-RU"/>
        </w:rPr>
        <w:t>заключенными соглашениями</w:t>
      </w:r>
    </w:p>
    <w:p w:rsidR="008B200E" w:rsidRDefault="006901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Используемые термины и сокращения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7"/>
        <w:gridCol w:w="11602"/>
      </w:tblGrid>
      <w:tr w:rsidR="008B2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00E" w:rsidRDefault="0069019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00E" w:rsidRDefault="0069019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Расшифровка </w:t>
            </w:r>
          </w:p>
        </w:tc>
      </w:tr>
      <w:tr w:rsidR="008B200E" w:rsidRPr="003C5F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00E" w:rsidRDefault="0069019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00E" w:rsidRPr="00690195" w:rsidRDefault="00D80723" w:rsidP="00D807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F5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азенные, бюджетные и автономные учреждения, передавшие полномочия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муниципальному</w:t>
            </w:r>
            <w:r w:rsidRPr="00BF5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казенному учреждению «Централизованная бухгалтерия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Сонковского муниципального округа Тверской области</w:t>
            </w:r>
            <w:r w:rsidRPr="00BF5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90195"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ведению бухгалтерского (бюджетного) учета и формированию бухгалтерской (финансовой) отчетности</w:t>
            </w:r>
          </w:p>
        </w:tc>
      </w:tr>
      <w:tr w:rsidR="008B200E" w:rsidRPr="003C5F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00E" w:rsidRDefault="00690195">
            <w:r>
              <w:rPr>
                <w:rFonts w:hAnsi="Times New Roman" w:cs="Times New Roman"/>
                <w:color w:val="000000"/>
                <w:sz w:val="24"/>
                <w:szCs w:val="24"/>
              </w:rPr>
              <w:t>ЦБ, централизованная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00E" w:rsidRPr="00690195" w:rsidRDefault="00D807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BF5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казенное 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«Централизованная бухгалтерия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Сонковского муниципального округа Тверской области</w:t>
            </w:r>
            <w:r w:rsidRPr="00BF5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8B200E" w:rsidRPr="00690195" w:rsidRDefault="008B20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"/>
        <w:gridCol w:w="2454"/>
        <w:gridCol w:w="1825"/>
        <w:gridCol w:w="2286"/>
        <w:gridCol w:w="2268"/>
        <w:gridCol w:w="2410"/>
        <w:gridCol w:w="2208"/>
      </w:tblGrid>
      <w:tr w:rsidR="003C5F9C" w:rsidRPr="003C5F9C" w:rsidTr="003C5F9C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F9C" w:rsidRDefault="003C5F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F9C" w:rsidRDefault="003C5F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F9C" w:rsidRPr="00690195" w:rsidRDefault="003C5F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Ответственный за подготовку/направление документа/ </w:t>
            </w:r>
            <w:r w:rsidRPr="006901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информации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F9C" w:rsidRDefault="003C5F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Вид представления документа/ информации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F9C" w:rsidRPr="00690195" w:rsidRDefault="003C5F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901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направления информации/рассмотрения/ согласования/утверждения документа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F9C" w:rsidRPr="00690195" w:rsidRDefault="003C5F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Должностное лицо, подписывающее документ/информацию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F9C" w:rsidRPr="00690195" w:rsidRDefault="003C5F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 обработки/ представления/ преобразования информации</w:t>
            </w:r>
          </w:p>
        </w:tc>
      </w:tr>
      <w:tr w:rsidR="008B200E" w:rsidTr="009F70DE">
        <w:tc>
          <w:tcPr>
            <w:tcW w:w="13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00E" w:rsidRDefault="006901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 Учет нефинансовых активов</w:t>
            </w:r>
          </w:p>
        </w:tc>
      </w:tr>
      <w:tr w:rsidR="008B200E" w:rsidTr="009F70DE">
        <w:tc>
          <w:tcPr>
            <w:tcW w:w="13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00E" w:rsidRDefault="006901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1.1. Организационные документы</w:t>
            </w:r>
          </w:p>
        </w:tc>
      </w:tr>
      <w:tr w:rsidR="003C5F9C" w:rsidTr="003C5F9C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r w:rsidRPr="0056440E">
              <w:rPr>
                <w:rFonts w:hAnsi="Times New Roman" w:cs="Times New Roman"/>
                <w:color w:val="000000"/>
              </w:rPr>
              <w:t> 1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pPr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Приказ о создании постоянно действующей Комиссии по поступлению и выбытию активов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pPr>
              <w:rPr>
                <w:rFonts w:hAnsi="Times New Roman" w:cs="Times New Roman"/>
                <w:color w:val="000000"/>
              </w:rPr>
            </w:pPr>
            <w:r w:rsidRPr="0056440E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pPr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pPr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направляет в ЦБ не позднее следующего рабочего дня со дня утверждения приказа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pPr>
              <w:rPr>
                <w:rFonts w:hAnsi="Times New Roman" w:cs="Times New Roman"/>
                <w:color w:val="000000"/>
              </w:rPr>
            </w:pPr>
            <w:r w:rsidRPr="0056440E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pPr>
              <w:rPr>
                <w:rFonts w:hAnsi="Times New Roman" w:cs="Times New Roman"/>
                <w:color w:val="000000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не позднее следующего рабочего дня со дня получения документа</w:t>
            </w:r>
          </w:p>
        </w:tc>
      </w:tr>
      <w:tr w:rsidR="003C5F9C" w:rsidTr="003C5F9C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r w:rsidRPr="0056440E">
              <w:rPr>
                <w:rFonts w:hAnsi="Times New Roman" w:cs="Times New Roman"/>
                <w:color w:val="000000"/>
              </w:rPr>
              <w:t> 2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pPr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Перечень лиц, ответственных за сохранность объекта имущества и (или) использование его по назначению/</w:t>
            </w:r>
            <w:r w:rsidRPr="0056440E">
              <w:rPr>
                <w:lang w:val="ru-RU"/>
              </w:rPr>
              <w:br/>
            </w:r>
            <w:r w:rsidRPr="0056440E">
              <w:rPr>
                <w:rFonts w:hAnsi="Times New Roman" w:cs="Times New Roman"/>
                <w:color w:val="000000"/>
                <w:lang w:val="ru-RU"/>
              </w:rPr>
              <w:t>изменения, вносимые в перечень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r w:rsidRPr="0056440E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r w:rsidRPr="0056440E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pPr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направляет в ЦБ не позднее следующего рабочего дня после подписания договора с ответственными лицами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r w:rsidRPr="0056440E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r w:rsidRPr="0056440E">
              <w:rPr>
                <w:rFonts w:hAnsi="Times New Roman" w:cs="Times New Roman"/>
                <w:color w:val="000000"/>
                <w:lang w:val="ru-RU"/>
              </w:rPr>
              <w:t>не позднее следующего рабочего дня со дня получения документа</w:t>
            </w:r>
          </w:p>
        </w:tc>
      </w:tr>
      <w:tr w:rsidR="008F2F89" w:rsidRPr="008F2F89" w:rsidTr="003C5F9C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F2F89" w:rsidRDefault="008F2F89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F2F89" w:rsidRDefault="008F2F89">
            <w:pPr>
              <w:rPr>
                <w:rFonts w:hAnsi="Times New Roman" w:cs="Times New Roman"/>
                <w:color w:val="000000"/>
                <w:lang w:val="ru-RU"/>
              </w:rPr>
            </w:pPr>
            <w:r w:rsidRPr="008F2F89">
              <w:rPr>
                <w:rFonts w:ascii="Times New Roman" w:hAnsi="Times New Roman" w:cs="Times New Roman"/>
              </w:rPr>
              <w:t>Приказ о проведении инвентаризации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56440E" w:rsidRDefault="008F2F89" w:rsidP="00BF06BF">
            <w:r w:rsidRPr="0056440E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56440E" w:rsidRDefault="008F2F89" w:rsidP="00BF06BF">
            <w:r w:rsidRPr="0056440E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56440E" w:rsidRDefault="008F2F89" w:rsidP="00BF06BF">
            <w:pPr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направляет в ЦБ не позднее следующего рабочего дня со дня утверждения приказа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56440E" w:rsidRDefault="008F2F89" w:rsidP="00BF06BF">
            <w:pPr>
              <w:rPr>
                <w:rFonts w:hAnsi="Times New Roman" w:cs="Times New Roman"/>
                <w:color w:val="000000"/>
              </w:rPr>
            </w:pPr>
            <w:r w:rsidRPr="0056440E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F2F89" w:rsidRDefault="008F2F89">
            <w:pPr>
              <w:rPr>
                <w:rFonts w:hAnsi="Times New Roman" w:cs="Times New Roman"/>
                <w:color w:val="000000"/>
                <w:lang w:val="ru-RU"/>
              </w:rPr>
            </w:pPr>
            <w:r w:rsidRPr="008F2F89">
              <w:rPr>
                <w:rFonts w:ascii="Times New Roman" w:hAnsi="Times New Roman" w:cs="Times New Roman"/>
                <w:lang w:val="ru-RU"/>
              </w:rPr>
              <w:t>в</w:t>
            </w:r>
            <w:r w:rsidRPr="008F2F89">
              <w:rPr>
                <w:rFonts w:ascii="Times New Roman" w:hAnsi="Times New Roman" w:cs="Times New Roman"/>
                <w:lang w:val="ru-RU"/>
              </w:rPr>
              <w:t xml:space="preserve"> соответствии с датой приказа</w:t>
            </w:r>
          </w:p>
        </w:tc>
      </w:tr>
      <w:tr w:rsidR="008B200E" w:rsidRPr="003C5F9C" w:rsidTr="009F70DE">
        <w:tc>
          <w:tcPr>
            <w:tcW w:w="13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00E" w:rsidRPr="00690195" w:rsidRDefault="00690195" w:rsidP="003C5F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Учет основных средств, непроизведенных активов</w:t>
            </w:r>
            <w:r w:rsidR="00863B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материальных запасов</w:t>
            </w:r>
          </w:p>
        </w:tc>
      </w:tr>
      <w:tr w:rsidR="003C5F9C" w:rsidRPr="003C5F9C" w:rsidTr="003C5F9C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 w:rsidP="00BA2A5C">
            <w:pPr>
              <w:rPr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</w:rPr>
              <w:t> </w:t>
            </w:r>
            <w:r w:rsidR="00BA2A5C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pPr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 xml:space="preserve">Первичные документы, подтверждающие исполнение обязательства по контрактам (договорам) при приобретении, строительстве, достройке, дооборудовании, </w:t>
            </w:r>
            <w:r w:rsidRPr="0056440E">
              <w:rPr>
                <w:rFonts w:hAnsi="Times New Roman" w:cs="Times New Roman"/>
                <w:color w:val="000000"/>
                <w:lang w:val="ru-RU"/>
              </w:rPr>
              <w:lastRenderedPageBreak/>
              <w:t>модернизации, реконструкции нефинансовых активов (товарная накладная, акт выполненных работ, акт приемки законченного строительством объекта и иные документы, формирующие капитальные вложения в объекты нефинансовых активов)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r w:rsidRPr="0056440E">
              <w:rPr>
                <w:rFonts w:hAnsi="Times New Roman" w:cs="Times New Roman"/>
                <w:color w:val="000000"/>
              </w:rPr>
              <w:lastRenderedPageBreak/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281AFF">
            <w:pPr>
              <w:rPr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 w:rsidP="003C5F9C">
            <w:pPr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направляет в ЦБ не позднее трех рабочих дней со дня поступления первичных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r w:rsidRPr="0056440E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F9C" w:rsidRPr="0056440E" w:rsidRDefault="003C5F9C">
            <w:pPr>
              <w:rPr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не позднее пяти рабочих дней со дня получения документа</w:t>
            </w:r>
          </w:p>
          <w:p w:rsidR="003C5F9C" w:rsidRPr="0056440E" w:rsidRDefault="003C5F9C" w:rsidP="003C5F9C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3C5F9C" w:rsidRPr="0056440E" w:rsidRDefault="003C5F9C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281AFF" w:rsidRPr="0056440E" w:rsidTr="0056440E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BA2A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281AFF" w:rsidP="00BF06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440E">
              <w:rPr>
                <w:rFonts w:ascii="Times New Roman" w:hAnsi="Times New Roman" w:cs="Times New Roman"/>
                <w:color w:val="000000"/>
                <w:lang w:val="ru-RU"/>
              </w:rPr>
              <w:t>Акт о приеме-передаче объектов нефинансовых активов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506F13"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404C76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281AFF" w:rsidP="0056440E">
            <w:pPr>
              <w:rPr>
                <w:lang w:val="ru-RU"/>
              </w:rPr>
            </w:pPr>
            <w:r w:rsidRPr="001064BD">
              <w:rPr>
                <w:rFonts w:hAnsi="Times New Roman" w:cs="Times New Roman"/>
                <w:color w:val="000000"/>
                <w:lang w:val="ru-RU"/>
              </w:rPr>
              <w:t xml:space="preserve">направляет в ЦБ не позднее следующего рабочего дня после подписания </w:t>
            </w:r>
            <w:r>
              <w:rPr>
                <w:rFonts w:hAnsi="Times New Roman" w:cs="Times New Roman"/>
                <w:color w:val="000000"/>
                <w:lang w:val="ru-RU"/>
              </w:rPr>
              <w:t>акта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EC33DE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863BA2" w:rsidRDefault="00281AFF">
            <w:pPr>
              <w:rPr>
                <w:lang w:val="ru-RU"/>
              </w:rPr>
            </w:pPr>
            <w:r w:rsidRPr="0065402D">
              <w:rPr>
                <w:rFonts w:hAnsi="Times New Roman" w:cs="Times New Roman"/>
                <w:color w:val="000000"/>
                <w:lang w:val="ru-RU"/>
              </w:rPr>
              <w:t>не позднее пяти рабочих дней со дня получения документа</w:t>
            </w:r>
          </w:p>
        </w:tc>
      </w:tr>
      <w:tr w:rsidR="00281AFF" w:rsidRPr="003C5F9C" w:rsidTr="0056440E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BA2A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281AFF" w:rsidP="00BF06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440E">
              <w:rPr>
                <w:rFonts w:ascii="Times New Roman" w:hAnsi="Times New Roman" w:cs="Times New Roman"/>
                <w:color w:val="000000"/>
                <w:lang w:val="ru-RU"/>
              </w:rPr>
              <w:t>Накладная на внутреннее перемещение объектов нефинансовых активов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506F13"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404C76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281AFF" w:rsidP="0056440E">
            <w:pPr>
              <w:rPr>
                <w:lang w:val="ru-RU"/>
              </w:rPr>
            </w:pPr>
            <w:r w:rsidRPr="001064BD">
              <w:rPr>
                <w:rFonts w:hAnsi="Times New Roman" w:cs="Times New Roman"/>
                <w:color w:val="000000"/>
                <w:lang w:val="ru-RU"/>
              </w:rPr>
              <w:t xml:space="preserve">направляет в ЦБ не позднее следующего рабочего дня после подписания </w:t>
            </w:r>
            <w:r>
              <w:rPr>
                <w:rFonts w:hAnsi="Times New Roman" w:cs="Times New Roman"/>
                <w:color w:val="000000"/>
                <w:lang w:val="ru-RU"/>
              </w:rPr>
              <w:t>накладной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EC33DE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863BA2" w:rsidRDefault="00281AFF">
            <w:pPr>
              <w:rPr>
                <w:lang w:val="ru-RU"/>
              </w:rPr>
            </w:pPr>
            <w:r w:rsidRPr="0065402D">
              <w:rPr>
                <w:rFonts w:hAnsi="Times New Roman" w:cs="Times New Roman"/>
                <w:color w:val="000000"/>
                <w:lang w:val="ru-RU"/>
              </w:rPr>
              <w:t>не позднее пяти рабочих дней со дня получения документа</w:t>
            </w:r>
          </w:p>
        </w:tc>
      </w:tr>
      <w:tr w:rsidR="00281AFF" w:rsidRPr="003C5F9C" w:rsidTr="0056440E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BA2A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281AFF" w:rsidP="00BF06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440E">
              <w:rPr>
                <w:rFonts w:ascii="Times New Roman" w:hAnsi="Times New Roman" w:cs="Times New Roman"/>
                <w:color w:val="000000"/>
                <w:lang w:val="ru-RU"/>
              </w:rPr>
              <w:t>Акт о списании объектов нефинансовых активов (кроме транспортных средств)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506F13"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404C76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281AFF" w:rsidP="0056440E">
            <w:pPr>
              <w:rPr>
                <w:lang w:val="ru-RU"/>
              </w:rPr>
            </w:pPr>
            <w:r w:rsidRPr="001064BD">
              <w:rPr>
                <w:rFonts w:hAnsi="Times New Roman" w:cs="Times New Roman"/>
                <w:color w:val="000000"/>
                <w:lang w:val="ru-RU"/>
              </w:rPr>
              <w:t xml:space="preserve">направляет в ЦБ не позднее следующего рабочего дня после подписания </w:t>
            </w:r>
            <w:r>
              <w:rPr>
                <w:rFonts w:hAnsi="Times New Roman" w:cs="Times New Roman"/>
                <w:color w:val="000000"/>
                <w:lang w:val="ru-RU"/>
              </w:rPr>
              <w:t>акта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EC33DE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863BA2" w:rsidRDefault="00281AFF">
            <w:pPr>
              <w:rPr>
                <w:lang w:val="ru-RU"/>
              </w:rPr>
            </w:pPr>
            <w:r w:rsidRPr="0065402D">
              <w:rPr>
                <w:rFonts w:hAnsi="Times New Roman" w:cs="Times New Roman"/>
                <w:color w:val="000000"/>
                <w:lang w:val="ru-RU"/>
              </w:rPr>
              <w:t>не позднее пяти рабочих дней со дня получения документа</w:t>
            </w:r>
          </w:p>
        </w:tc>
      </w:tr>
      <w:tr w:rsidR="00281AFF" w:rsidRPr="003C5F9C" w:rsidTr="0056440E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BA2A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281AFF" w:rsidP="00BF06B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644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Требование-накладная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506F13"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404C76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281AFF" w:rsidP="0056440E">
            <w:pPr>
              <w:rPr>
                <w:lang w:val="ru-RU"/>
              </w:rPr>
            </w:pPr>
            <w:r w:rsidRPr="001064BD">
              <w:rPr>
                <w:rFonts w:hAnsi="Times New Roman" w:cs="Times New Roman"/>
                <w:color w:val="000000"/>
                <w:lang w:val="ru-RU"/>
              </w:rPr>
              <w:t xml:space="preserve">направляет в ЦБ не позднее следующего рабочего дня после подписания </w:t>
            </w:r>
            <w:r>
              <w:rPr>
                <w:rFonts w:hAnsi="Times New Roman" w:cs="Times New Roman"/>
                <w:color w:val="000000"/>
                <w:lang w:val="ru-RU"/>
              </w:rPr>
              <w:t>требование-накладной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EC33DE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863BA2" w:rsidRDefault="00281AFF">
            <w:pPr>
              <w:rPr>
                <w:lang w:val="ru-RU"/>
              </w:rPr>
            </w:pPr>
            <w:r w:rsidRPr="0065402D">
              <w:rPr>
                <w:rFonts w:hAnsi="Times New Roman" w:cs="Times New Roman"/>
                <w:color w:val="000000"/>
                <w:lang w:val="ru-RU"/>
              </w:rPr>
              <w:t>не позднее пяти рабочих дней со дня получения документа</w:t>
            </w:r>
          </w:p>
        </w:tc>
      </w:tr>
      <w:tr w:rsidR="00281AFF" w:rsidRPr="0056440E" w:rsidTr="0056440E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BA2A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281AFF" w:rsidP="00BF06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440E">
              <w:rPr>
                <w:rFonts w:ascii="Times New Roman" w:hAnsi="Times New Roman" w:cs="Times New Roman"/>
                <w:color w:val="000000"/>
                <w:lang w:val="ru-RU"/>
              </w:rPr>
              <w:t>Акт о списании материальных запасов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506F13"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404C76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56440E" w:rsidRDefault="00281AFF" w:rsidP="0056440E">
            <w:pPr>
              <w:rPr>
                <w:lang w:val="ru-RU"/>
              </w:rPr>
            </w:pPr>
            <w:r w:rsidRPr="001064BD">
              <w:rPr>
                <w:rFonts w:hAnsi="Times New Roman" w:cs="Times New Roman"/>
                <w:color w:val="000000"/>
                <w:lang w:val="ru-RU"/>
              </w:rPr>
              <w:t xml:space="preserve">направляет в ЦБ не позднее следующего рабочего дня после подписания </w:t>
            </w:r>
            <w:r>
              <w:rPr>
                <w:rFonts w:hAnsi="Times New Roman" w:cs="Times New Roman"/>
                <w:color w:val="000000"/>
                <w:lang w:val="ru-RU"/>
              </w:rPr>
              <w:t>акта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Default="00281AFF">
            <w:r w:rsidRPr="00EC33DE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1AFF" w:rsidRPr="00863BA2" w:rsidRDefault="00281AFF">
            <w:pPr>
              <w:rPr>
                <w:lang w:val="ru-RU"/>
              </w:rPr>
            </w:pPr>
            <w:r w:rsidRPr="0065402D">
              <w:rPr>
                <w:rFonts w:hAnsi="Times New Roman" w:cs="Times New Roman"/>
                <w:color w:val="000000"/>
                <w:lang w:val="ru-RU"/>
              </w:rPr>
              <w:t>не позднее пяти рабочих дней со дня получения документа</w:t>
            </w:r>
          </w:p>
        </w:tc>
      </w:tr>
      <w:tr w:rsidR="008F2F89" w:rsidRPr="0056440E" w:rsidTr="0056440E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BA2A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F2F89" w:rsidRDefault="008F2F89" w:rsidP="00BF06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2F89">
              <w:rPr>
                <w:rFonts w:ascii="Times New Roman" w:hAnsi="Times New Roman" w:cs="Times New Roman"/>
                <w:color w:val="000000"/>
              </w:rPr>
              <w:t>Акт о результатах инвентаризации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F2F89" w:rsidRDefault="008F2F89" w:rsidP="00BF06BF">
            <w:r w:rsidRPr="008F2F89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F2F89" w:rsidRDefault="008F2F89" w:rsidP="00BF06BF">
            <w:r w:rsidRPr="008F2F89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F2F89" w:rsidRDefault="008F2F89" w:rsidP="00BF06B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F2F89">
              <w:rPr>
                <w:rFonts w:ascii="Times New Roman" w:hAnsi="Times New Roman" w:cs="Times New Roman"/>
                <w:sz w:val="22"/>
                <w:szCs w:val="22"/>
              </w:rPr>
              <w:t>В день подписания акта инвентаризационной комиссией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F2F89" w:rsidRDefault="008F2F89" w:rsidP="00BF06B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8F2F89">
              <w:rPr>
                <w:rFonts w:hAnsi="Times New Roman" w:cs="Times New Roman"/>
                <w:color w:val="000000"/>
                <w:sz w:val="22"/>
                <w:szCs w:val="22"/>
              </w:rPr>
              <w:t>ответственный</w:t>
            </w:r>
            <w:r w:rsidRPr="008F2F89">
              <w:rPr>
                <w:rFonts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2F89">
              <w:rPr>
                <w:rFonts w:hAnsi="Times New Roman" w:cs="Times New Roman"/>
                <w:color w:val="000000"/>
                <w:sz w:val="22"/>
                <w:szCs w:val="22"/>
              </w:rPr>
              <w:t>сотрудник</w:t>
            </w:r>
            <w:r w:rsidRPr="008F2F89">
              <w:rPr>
                <w:rFonts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2F89">
              <w:rPr>
                <w:rFonts w:hAnsi="Times New Roman" w:cs="Times New Roman"/>
                <w:color w:val="000000"/>
                <w:sz w:val="22"/>
                <w:szCs w:val="22"/>
              </w:rPr>
              <w:t>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F2F89" w:rsidRDefault="008F2F89">
            <w:pPr>
              <w:rPr>
                <w:rFonts w:hAnsi="Times New Roman" w:cs="Times New Roman"/>
                <w:color w:val="000000"/>
                <w:lang w:val="ru-RU"/>
              </w:rPr>
            </w:pPr>
            <w:r w:rsidRPr="008F2F89">
              <w:rPr>
                <w:rFonts w:ascii="Times New Roman" w:hAnsi="Times New Roman" w:cs="Times New Roman"/>
                <w:lang w:val="ru-RU"/>
              </w:rPr>
              <w:t xml:space="preserve">До 5 рабочих дней после получения  </w:t>
            </w:r>
          </w:p>
        </w:tc>
      </w:tr>
      <w:tr w:rsidR="00BA2A5C" w:rsidRPr="0056440E" w:rsidTr="0056440E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Default="00BA2A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 w:rsidP="00BF06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2A5C">
              <w:rPr>
                <w:rFonts w:ascii="Times New Roman" w:hAnsi="Times New Roman" w:cs="Times New Roman"/>
                <w:color w:val="000000"/>
                <w:lang w:val="ru-RU"/>
              </w:rPr>
              <w:t xml:space="preserve">Инвентаризационная опись (сличительная ведомость) </w:t>
            </w:r>
            <w:r w:rsidRPr="00BA2A5C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 w:rsidRPr="00BA2A5C">
              <w:rPr>
                <w:rFonts w:ascii="Times New Roman" w:hAnsi="Times New Roman" w:cs="Times New Roman"/>
                <w:bCs/>
                <w:color w:val="26282F"/>
                <w:lang w:val="ru-RU"/>
              </w:rPr>
              <w:t>по объектам нефинансовых активов</w:t>
            </w:r>
            <w:r w:rsidRPr="00BA2A5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r w:rsidRPr="00BA2A5C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 w:rsidP="00BF06BF">
            <w:r w:rsidRPr="00BA2A5C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pPr>
              <w:rPr>
                <w:lang w:val="ru-RU"/>
              </w:rPr>
            </w:pPr>
            <w:r w:rsidRPr="00BA2A5C">
              <w:rPr>
                <w:rFonts w:ascii="Times New Roman" w:hAnsi="Times New Roman" w:cs="Times New Roman"/>
                <w:lang w:val="ru-RU"/>
              </w:rPr>
              <w:t xml:space="preserve">В день </w:t>
            </w:r>
            <w:r w:rsidRPr="00BA2A5C">
              <w:rPr>
                <w:rFonts w:ascii="Times New Roman" w:hAnsi="Times New Roman" w:cs="Times New Roman"/>
                <w:lang w:val="ru-RU"/>
              </w:rPr>
              <w:t xml:space="preserve">подписания </w:t>
            </w:r>
            <w:r w:rsidRPr="00BA2A5C">
              <w:rPr>
                <w:rFonts w:ascii="Times New Roman" w:hAnsi="Times New Roman" w:cs="Times New Roman"/>
                <w:lang w:val="ru-RU"/>
              </w:rPr>
              <w:t>инвентаризационной комиссией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r w:rsidRPr="00BA2A5C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pPr>
              <w:rPr>
                <w:lang w:val="ru-RU"/>
              </w:rPr>
            </w:pPr>
            <w:r w:rsidRPr="00BA2A5C">
              <w:rPr>
                <w:rFonts w:ascii="Times New Roman" w:hAnsi="Times New Roman" w:cs="Times New Roman"/>
                <w:lang w:val="ru-RU"/>
              </w:rPr>
              <w:t xml:space="preserve">До 5 рабочих дней после получения  </w:t>
            </w:r>
          </w:p>
        </w:tc>
      </w:tr>
      <w:tr w:rsidR="00BA2A5C" w:rsidRPr="0056440E" w:rsidTr="0056440E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Default="00BA2A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 w:rsidP="00BF06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2A5C">
              <w:rPr>
                <w:rFonts w:ascii="Times New Roman" w:hAnsi="Times New Roman" w:cs="Times New Roman"/>
                <w:color w:val="000000"/>
                <w:lang w:val="ru-RU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r w:rsidRPr="00BA2A5C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 w:rsidP="00BF06BF">
            <w:r w:rsidRPr="00BA2A5C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pPr>
              <w:rPr>
                <w:lang w:val="ru-RU"/>
              </w:rPr>
            </w:pPr>
            <w:r w:rsidRPr="00BA2A5C">
              <w:rPr>
                <w:rFonts w:ascii="Times New Roman" w:hAnsi="Times New Roman" w:cs="Times New Roman"/>
                <w:lang w:val="ru-RU"/>
              </w:rPr>
              <w:t xml:space="preserve">В день </w:t>
            </w:r>
            <w:r w:rsidRPr="00BA2A5C">
              <w:rPr>
                <w:rFonts w:ascii="Times New Roman" w:hAnsi="Times New Roman" w:cs="Times New Roman"/>
                <w:lang w:val="ru-RU"/>
              </w:rPr>
              <w:t xml:space="preserve">подписания </w:t>
            </w:r>
            <w:r w:rsidRPr="00BA2A5C">
              <w:rPr>
                <w:rFonts w:ascii="Times New Roman" w:hAnsi="Times New Roman" w:cs="Times New Roman"/>
                <w:lang w:val="ru-RU"/>
              </w:rPr>
              <w:t>инвентаризационной комиссией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r w:rsidRPr="00BA2A5C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pPr>
              <w:rPr>
                <w:lang w:val="ru-RU"/>
              </w:rPr>
            </w:pPr>
            <w:r w:rsidRPr="00BA2A5C">
              <w:rPr>
                <w:rFonts w:ascii="Times New Roman" w:hAnsi="Times New Roman" w:cs="Times New Roman"/>
                <w:lang w:val="ru-RU"/>
              </w:rPr>
              <w:t xml:space="preserve">До 5 рабочих дней после получения  </w:t>
            </w:r>
          </w:p>
        </w:tc>
      </w:tr>
      <w:tr w:rsidR="00BA2A5C" w:rsidRPr="0056440E" w:rsidTr="0056440E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Default="00BA2A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 w:rsidP="00BF06BF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2A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Ведомость расхождений</w:t>
            </w:r>
          </w:p>
          <w:p w:rsidR="00BA2A5C" w:rsidRPr="00BA2A5C" w:rsidRDefault="00BA2A5C" w:rsidP="00BF06BF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2A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результатам</w:t>
            </w:r>
          </w:p>
          <w:p w:rsidR="00BA2A5C" w:rsidRPr="00BA2A5C" w:rsidRDefault="00BA2A5C" w:rsidP="00BF06BF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2A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инвентаризации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r w:rsidRPr="00BA2A5C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 w:rsidP="00BF06BF">
            <w:r w:rsidRPr="00BA2A5C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pPr>
              <w:rPr>
                <w:lang w:val="ru-RU"/>
              </w:rPr>
            </w:pPr>
            <w:r w:rsidRPr="00BA2A5C">
              <w:rPr>
                <w:rFonts w:ascii="Times New Roman" w:hAnsi="Times New Roman" w:cs="Times New Roman"/>
                <w:lang w:val="ru-RU"/>
              </w:rPr>
              <w:t>В день подписания акта инвентаризационной комиссией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r w:rsidRPr="00BA2A5C">
              <w:rPr>
                <w:rFonts w:hAnsi="Times New Roman" w:cs="Times New Roman"/>
                <w:color w:val="000000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A5C" w:rsidRPr="00BA2A5C" w:rsidRDefault="00BA2A5C">
            <w:pPr>
              <w:rPr>
                <w:lang w:val="ru-RU"/>
              </w:rPr>
            </w:pPr>
            <w:r w:rsidRPr="00BA2A5C">
              <w:rPr>
                <w:rFonts w:ascii="Times New Roman" w:hAnsi="Times New Roman" w:cs="Times New Roman"/>
                <w:lang w:val="ru-RU"/>
              </w:rPr>
              <w:t xml:space="preserve">До 5 рабочих дней после получения  </w:t>
            </w:r>
          </w:p>
        </w:tc>
      </w:tr>
      <w:tr w:rsidR="008F2F89" w:rsidTr="009F70DE">
        <w:tc>
          <w:tcPr>
            <w:tcW w:w="13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Учет кассовых операций</w:t>
            </w:r>
          </w:p>
        </w:tc>
      </w:tr>
      <w:tr w:rsidR="008F2F89" w:rsidRPr="003C5F9C" w:rsidTr="00863BA2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63BA2" w:rsidRDefault="00BA2A5C" w:rsidP="00863BA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863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Приходный кассовый ордер (ф. 0310001) при поступлении денежных средств в кассу учреждения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сотрудник ЦБ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2F6392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863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B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день поступления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денежных средств</w:t>
            </w: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2F89" w:rsidRPr="00690195" w:rsidRDefault="008F2F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 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3C5F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поступления документа</w:t>
            </w: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2F89" w:rsidRPr="00690195" w:rsidRDefault="008F2F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2F89" w:rsidTr="00863BA2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63BA2" w:rsidRDefault="008F2F89" w:rsidP="00BA2A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2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863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Кассовая книга (ф. 0504514)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сотрудник ЦБ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2F6392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формирование ежедневно, включая рабочие дни, в которые кассовые операции не проводились;</w:t>
            </w:r>
          </w:p>
          <w:p w:rsidR="008F2F89" w:rsidRPr="00690195" w:rsidRDefault="008F2F89" w:rsidP="00281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не позднее первого рабочего дня месяца, следующего за отчетным, пронумеровывает, прошнуровывает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Кассовую</w:t>
            </w: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книг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 w:rsidP="00BF06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 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BF06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поступления документа</w:t>
            </w: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2F89" w:rsidRPr="00690195" w:rsidRDefault="008F2F89" w:rsidP="00BF06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2F89" w:rsidRPr="003C5F9C" w:rsidTr="009F70DE">
        <w:tc>
          <w:tcPr>
            <w:tcW w:w="13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Учет расчетов с подотчетными лицами</w:t>
            </w:r>
          </w:p>
        </w:tc>
      </w:tr>
      <w:tr w:rsidR="008F2F89" w:rsidRPr="003C5F9C" w:rsidTr="00281AFF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 w:rsidP="00BA2A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2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(ОКУД 0504512)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281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 xml:space="preserve">направляет в ЦБ </w:t>
            </w: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день принятия решения о командировании сотрудника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лица, руководитель учреждения, 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  <w:p w:rsidR="008F2F89" w:rsidRPr="00690195" w:rsidRDefault="008F2F89" w:rsidP="003C5F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F2F89" w:rsidRPr="00690195" w:rsidRDefault="008F2F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2F89" w:rsidRPr="003C5F9C" w:rsidTr="009F70DE">
        <w:tc>
          <w:tcPr>
            <w:tcW w:w="13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281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1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6901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Учет расчетов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оплате труда</w:t>
            </w:r>
          </w:p>
        </w:tc>
      </w:tr>
      <w:tr w:rsidR="008F2F89" w:rsidRPr="003C5F9C" w:rsidTr="00C77E59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 w:rsidP="00BA2A5C">
            <w:pPr>
              <w:rPr>
                <w:lang w:val="ru-RU"/>
              </w:rPr>
            </w:pPr>
            <w:r w:rsidRPr="00281AFF">
              <w:rPr>
                <w:rFonts w:hAnsi="Times New Roman" w:cs="Times New Roman"/>
                <w:color w:val="000000"/>
              </w:rPr>
              <w:t> </w:t>
            </w:r>
            <w:r w:rsidRPr="00281AFF"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BA2A5C"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>
            <w:pPr>
              <w:rPr>
                <w:rFonts w:hAnsi="Times New Roman" w:cs="Times New Roman"/>
                <w:color w:val="000000"/>
                <w:lang w:val="ru-RU"/>
              </w:rPr>
            </w:pPr>
            <w:r w:rsidRPr="00281AFF">
              <w:rPr>
                <w:rFonts w:ascii="Times New Roman" w:hAnsi="Times New Roman" w:cs="Times New Roman"/>
                <w:color w:val="000000"/>
              </w:rPr>
              <w:t>Расчетно-платежная ведомость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166B27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сотрудник ЦБ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62257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/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C77E59" w:rsidRDefault="008F2F89">
            <w:pPr>
              <w:rPr>
                <w:rFonts w:hAnsi="Times New Roman" w:cs="Times New Roman"/>
                <w:color w:val="000000"/>
                <w:lang w:val="ru-RU"/>
              </w:rPr>
            </w:pPr>
            <w:r w:rsidRPr="00C77E59">
              <w:rPr>
                <w:rFonts w:ascii="Times New Roman" w:hAnsi="Times New Roman" w:cs="Times New Roman"/>
                <w:lang w:val="ru-RU"/>
              </w:rPr>
              <w:t>До 5 числа месяца, следующего за отчетным месяцем</w:t>
            </w:r>
          </w:p>
        </w:tc>
      </w:tr>
      <w:tr w:rsidR="008F2F89" w:rsidRPr="003C5F9C" w:rsidTr="00C77E59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 w:rsidP="00BA2A5C">
            <w:pPr>
              <w:rPr>
                <w:lang w:val="ru-RU"/>
              </w:rPr>
            </w:pPr>
            <w:r w:rsidRPr="00281AFF">
              <w:rPr>
                <w:rFonts w:hAnsi="Times New Roman" w:cs="Times New Roman"/>
                <w:color w:val="000000"/>
              </w:rPr>
              <w:lastRenderedPageBreak/>
              <w:t> </w:t>
            </w:r>
            <w:r w:rsidRPr="00281AFF"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BA2A5C">
              <w:rPr>
                <w:rFonts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>
            <w:pPr>
              <w:rPr>
                <w:rFonts w:hAnsi="Times New Roman" w:cs="Times New Roman"/>
                <w:color w:val="000000"/>
                <w:lang w:val="ru-RU"/>
              </w:rPr>
            </w:pPr>
            <w:r w:rsidRPr="00281AFF">
              <w:rPr>
                <w:rFonts w:ascii="Times New Roman" w:hAnsi="Times New Roman" w:cs="Times New Roman"/>
                <w:color w:val="000000"/>
                <w:lang w:val="ru-RU"/>
              </w:rPr>
              <w:t>Записка-расчет об исчислении среднего заработка при предоставлении отпуска, увольнении и других случаях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166B27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сотрудник ЦБ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62257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/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C77E59" w:rsidRDefault="008F2F89" w:rsidP="00C77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день поступления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</w:p>
          <w:p w:rsidR="008F2F89" w:rsidRPr="00281AFF" w:rsidRDefault="008F2F89">
            <w:pPr>
              <w:rPr>
                <w:lang w:val="ru-RU"/>
              </w:rPr>
            </w:pPr>
          </w:p>
        </w:tc>
      </w:tr>
      <w:tr w:rsidR="008F2F89" w:rsidRPr="00281AFF" w:rsidTr="00C77E59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 w:rsidP="00BA2A5C">
            <w:pPr>
              <w:rPr>
                <w:lang w:val="ru-RU"/>
              </w:rPr>
            </w:pPr>
            <w:r w:rsidRPr="00281AFF">
              <w:rPr>
                <w:rFonts w:hAnsi="Times New Roman" w:cs="Times New Roman"/>
                <w:color w:val="000000"/>
              </w:rPr>
              <w:t> </w:t>
            </w:r>
            <w:r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BA2A5C"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 w:rsidP="00BF06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81AFF">
              <w:rPr>
                <w:rFonts w:ascii="Times New Roman" w:hAnsi="Times New Roman" w:cs="Times New Roman"/>
                <w:color w:val="000000"/>
                <w:lang w:val="ru-RU"/>
              </w:rPr>
              <w:t>Табель учета использования рабочего времени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D58DC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62257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 w:rsidP="00C77E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 xml:space="preserve">направляет в ЦБ не позднее </w:t>
            </w:r>
            <w:r>
              <w:rPr>
                <w:rFonts w:hAnsi="Times New Roman" w:cs="Times New Roman"/>
                <w:color w:val="000000"/>
                <w:lang w:val="ru-RU"/>
              </w:rPr>
              <w:t>15 и 31 числа каждого месяца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DA525F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 w:rsidP="00C77E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C77E59">
              <w:rPr>
                <w:rFonts w:ascii="Times New Roman" w:hAnsi="Times New Roman" w:cs="Times New Roman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C77E5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дней после представления</w:t>
            </w:r>
          </w:p>
        </w:tc>
      </w:tr>
      <w:tr w:rsidR="008F2F89" w:rsidRPr="00281AFF" w:rsidTr="00C77E59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BA2A5C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C77E59" w:rsidRDefault="008F2F89" w:rsidP="00BF06B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history="1">
              <w:r w:rsidRPr="00C77E5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</w:rPr>
                <w:t>Приказы</w:t>
              </w:r>
            </w:hyperlink>
            <w:r w:rsidRPr="00C77E59">
              <w:rPr>
                <w:rFonts w:ascii="Times New Roman" w:hAnsi="Times New Roman" w:cs="Times New Roman"/>
                <w:sz w:val="22"/>
                <w:szCs w:val="22"/>
              </w:rPr>
              <w:t xml:space="preserve"> о приеме работника на работу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D58DC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62257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>направляет в ЦБ не позднее следующего рабочего дня со дня утверждения приказа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DA525F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BF06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E59">
              <w:rPr>
                <w:rFonts w:ascii="Times New Roman" w:hAnsi="Times New Roman" w:cs="Times New Roman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C77E5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дней после представления</w:t>
            </w: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F2F89" w:rsidRPr="00281AFF" w:rsidTr="00C77E59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BA2A5C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C77E59" w:rsidRDefault="008F2F89" w:rsidP="00BF06B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Pr="00C77E5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</w:rPr>
                <w:t>Приказы</w:t>
              </w:r>
            </w:hyperlink>
            <w:r w:rsidRPr="00C77E59">
              <w:rPr>
                <w:rFonts w:ascii="Times New Roman" w:hAnsi="Times New Roman" w:cs="Times New Roman"/>
                <w:sz w:val="22"/>
                <w:szCs w:val="22"/>
              </w:rPr>
              <w:t xml:space="preserve"> о прекращении (расторжении) трудового договора с работником (увольнении)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D58DC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62257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 w:rsidP="00C77E5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 xml:space="preserve">направляет в ЦБ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в день подписания </w:t>
            </w:r>
            <w:r w:rsidRPr="0056440E">
              <w:rPr>
                <w:rFonts w:hAnsi="Times New Roman" w:cs="Times New Roman"/>
                <w:color w:val="000000"/>
                <w:lang w:val="ru-RU"/>
              </w:rPr>
              <w:t>приказа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DA525F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BF06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поступления документа</w:t>
            </w: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2F89" w:rsidRPr="00690195" w:rsidRDefault="008F2F89" w:rsidP="00BF06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2F89" w:rsidRPr="00281AFF" w:rsidTr="00C77E59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BA2A5C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C77E59" w:rsidRDefault="008F2F89" w:rsidP="00BF06B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C77E59">
              <w:rPr>
                <w:rFonts w:ascii="Times New Roman" w:hAnsi="Times New Roman" w:cs="Times New Roman"/>
                <w:sz w:val="22"/>
                <w:szCs w:val="22"/>
              </w:rPr>
              <w:t>Приказы о переводе работника на другую работу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D58DC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B253F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 xml:space="preserve">направляет в ЦБ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в день подписания </w:t>
            </w:r>
            <w:r w:rsidRPr="0056440E">
              <w:rPr>
                <w:rFonts w:hAnsi="Times New Roman" w:cs="Times New Roman"/>
                <w:color w:val="000000"/>
                <w:lang w:val="ru-RU"/>
              </w:rPr>
              <w:t>приказа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DA525F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BF06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 день после получения документа</w:t>
            </w:r>
            <w:r w:rsidRPr="008F2F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2F89" w:rsidRPr="00690195" w:rsidRDefault="008F2F89" w:rsidP="00BF06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2F89" w:rsidRPr="008F2F89" w:rsidTr="00C77E59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BA2A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C77E59" w:rsidRDefault="008F2F89" w:rsidP="00BF06B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Pr="00C77E59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2"/>
                  <w:szCs w:val="22"/>
                </w:rPr>
                <w:t>Приказы</w:t>
              </w:r>
            </w:hyperlink>
            <w:r w:rsidRPr="00C77E59">
              <w:rPr>
                <w:rFonts w:ascii="Times New Roman" w:hAnsi="Times New Roman" w:cs="Times New Roman"/>
                <w:sz w:val="22"/>
                <w:szCs w:val="22"/>
              </w:rPr>
              <w:t xml:space="preserve"> на отпуск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D58DC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B253F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8F2F89" w:rsidRDefault="008F2F8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56440E">
              <w:rPr>
                <w:rFonts w:hAnsi="Times New Roman" w:cs="Times New Roman"/>
                <w:color w:val="000000"/>
                <w:lang w:val="ru-RU"/>
              </w:rPr>
              <w:t xml:space="preserve">направляет в ЦБ </w:t>
            </w:r>
            <w:r>
              <w:rPr>
                <w:rFonts w:hAnsi="Times New Roman" w:cs="Times New Roman"/>
                <w:color w:val="000000"/>
                <w:lang w:val="ru-RU"/>
              </w:rPr>
              <w:t>в день подписания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0F7CBB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BF06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рабочих дня после</w:t>
            </w:r>
            <w:r w:rsidRPr="008F2F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поступления документа</w:t>
            </w: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2F89" w:rsidRPr="00690195" w:rsidRDefault="008F2F89" w:rsidP="00BF06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2F89" w:rsidRPr="00281AFF" w:rsidTr="00C77E59"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BA2A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24</w:t>
            </w:r>
            <w:bookmarkStart w:id="0" w:name="_GoBack"/>
            <w:bookmarkEnd w:id="0"/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 w:rsidP="00BF06B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81AFF">
              <w:rPr>
                <w:rFonts w:ascii="Times New Roman" w:hAnsi="Times New Roman" w:cs="Times New Roman"/>
                <w:bCs/>
                <w:lang w:val="ru-RU"/>
              </w:rPr>
              <w:t>Приказ   (распоряжение) о поощрении работника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D58DC">
              <w:rPr>
                <w:rFonts w:hAnsi="Times New Roman" w:cs="Times New Roman"/>
                <w:color w:val="000000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9B253F">
              <w:rPr>
                <w:rFonts w:hAnsi="Times New Roman" w:cs="Times New Roman"/>
                <w:color w:val="000000"/>
                <w:lang w:val="ru-RU"/>
              </w:rPr>
              <w:t>бумажный носитель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281AFF" w:rsidRDefault="008F2F89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последний день месяца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Default="008F2F89">
            <w:r w:rsidRPr="000F7CBB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сотрудник ЦБ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F89" w:rsidRPr="00690195" w:rsidRDefault="008F2F89" w:rsidP="008F2F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рабочих дня после</w:t>
            </w:r>
            <w:r w:rsidRPr="008F2F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поступления документа</w:t>
            </w:r>
            <w:r w:rsidRPr="00690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2F89" w:rsidRPr="00690195" w:rsidRDefault="008F2F89" w:rsidP="00BF06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200E" w:rsidRDefault="008B200E">
      <w:pPr>
        <w:rPr>
          <w:rFonts w:hAnsi="Times New Roman" w:cs="Times New Roman"/>
          <w:color w:val="000000"/>
          <w:sz w:val="24"/>
          <w:szCs w:val="24"/>
        </w:rPr>
      </w:pPr>
    </w:p>
    <w:p w:rsidR="008B200E" w:rsidRPr="00690195" w:rsidRDefault="00D807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0195" w:rsidRPr="00690195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наличия первичных учетных документов, не указанных в настоящем графике, взаимодействие по ним учреждений и централизованной бухгалтерии осуществляется в рамках соглашения о передаче полномочий по ведению учета и составлению отчетности между учреждением и централизованной бухгалтерией.</w:t>
      </w:r>
    </w:p>
    <w:p w:rsidR="008B200E" w:rsidRPr="00690195" w:rsidRDefault="008B20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B200E" w:rsidRPr="00690195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81AFF"/>
    <w:rsid w:val="002D33B1"/>
    <w:rsid w:val="002D3591"/>
    <w:rsid w:val="003514A0"/>
    <w:rsid w:val="003C5F9C"/>
    <w:rsid w:val="004F7E17"/>
    <w:rsid w:val="0056440E"/>
    <w:rsid w:val="005A05CE"/>
    <w:rsid w:val="00653AF6"/>
    <w:rsid w:val="00690195"/>
    <w:rsid w:val="00863BA2"/>
    <w:rsid w:val="008B200E"/>
    <w:rsid w:val="008F2F89"/>
    <w:rsid w:val="009F70DE"/>
    <w:rsid w:val="00B73A5A"/>
    <w:rsid w:val="00BA2A5C"/>
    <w:rsid w:val="00C77E59"/>
    <w:rsid w:val="00D80723"/>
    <w:rsid w:val="00E438A1"/>
    <w:rsid w:val="00F01E19"/>
    <w:rsid w:val="00F1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56440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Гипертекстовая ссылка"/>
    <w:uiPriority w:val="99"/>
    <w:rsid w:val="00281AF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8F2F89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56440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Гипертекстовая ссылка"/>
    <w:uiPriority w:val="99"/>
    <w:rsid w:val="00281AF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8F2F89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4807.9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34807.12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4807.1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6173-D469-4BC7-B30B-CB21BBBB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2023-05-19T08:20:00Z</dcterms:created>
  <dcterms:modified xsi:type="dcterms:W3CDTF">2023-05-19T10:26:00Z</dcterms:modified>
</cp:coreProperties>
</file>