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526" w:rsidRDefault="00E14C1E" w:rsidP="003B3159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Учебный предмет «Танец»</w:t>
      </w:r>
    </w:p>
    <w:p w:rsidR="00E14C1E" w:rsidRDefault="009A257A" w:rsidP="00E14C1E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</w:t>
      </w:r>
      <w:r w:rsidR="00E14C1E">
        <w:rPr>
          <w:rFonts w:ascii="Times New Roman" w:hAnsi="Times New Roman"/>
          <w:b/>
          <w:i/>
          <w:sz w:val="24"/>
          <w:szCs w:val="24"/>
        </w:rPr>
        <w:t xml:space="preserve">1. </w:t>
      </w:r>
      <w:r w:rsidR="00E14C1E" w:rsidRPr="00575A89">
        <w:rPr>
          <w:rFonts w:ascii="Times New Roman" w:hAnsi="Times New Roman"/>
          <w:b/>
          <w:i/>
          <w:sz w:val="24"/>
          <w:szCs w:val="24"/>
        </w:rPr>
        <w:t>Характеристика учебного предмета, его место и роль в образовательном процессе</w:t>
      </w:r>
    </w:p>
    <w:p w:rsidR="00B86BB2" w:rsidRPr="00B86BB2" w:rsidRDefault="00B86BB2" w:rsidP="00B86BB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B86BB2">
        <w:rPr>
          <w:rFonts w:ascii="Times New Roman" w:hAnsi="Times New Roman"/>
          <w:sz w:val="24"/>
          <w:szCs w:val="24"/>
        </w:rPr>
        <w:t>Программа учебного предмета</w:t>
      </w:r>
      <w:r>
        <w:rPr>
          <w:rFonts w:ascii="Times New Roman" w:hAnsi="Times New Roman"/>
          <w:sz w:val="24"/>
          <w:szCs w:val="24"/>
        </w:rPr>
        <w:t xml:space="preserve"> «Танец» </w:t>
      </w:r>
      <w:r w:rsidRPr="00B86BB2">
        <w:rPr>
          <w:rFonts w:ascii="Times New Roman" w:hAnsi="Times New Roman"/>
          <w:sz w:val="24"/>
          <w:szCs w:val="24"/>
        </w:rPr>
        <w:t>разработана</w:t>
      </w:r>
      <w:r w:rsidR="003B3159">
        <w:rPr>
          <w:rFonts w:ascii="Times New Roman" w:hAnsi="Times New Roman"/>
          <w:sz w:val="24"/>
          <w:szCs w:val="24"/>
        </w:rPr>
        <w:t xml:space="preserve"> </w:t>
      </w:r>
      <w:r w:rsidR="00300F3C">
        <w:rPr>
          <w:rFonts w:ascii="Times New Roman" w:hAnsi="Times New Roman"/>
          <w:sz w:val="24"/>
          <w:szCs w:val="24"/>
        </w:rPr>
        <w:t xml:space="preserve">на </w:t>
      </w:r>
      <w:proofErr w:type="gramStart"/>
      <w:r w:rsidRPr="00B86BB2">
        <w:rPr>
          <w:rFonts w:ascii="Times New Roman" w:hAnsi="Times New Roman"/>
          <w:sz w:val="24"/>
          <w:szCs w:val="24"/>
        </w:rPr>
        <w:t>основе  и</w:t>
      </w:r>
      <w:proofErr w:type="gramEnd"/>
      <w:r w:rsidRPr="00B86BB2">
        <w:rPr>
          <w:rFonts w:ascii="Times New Roman" w:hAnsi="Times New Roman"/>
          <w:sz w:val="24"/>
          <w:szCs w:val="24"/>
        </w:rPr>
        <w:t xml:space="preserve">  с  учетом  федеральных  государственных  требований  к  дополнительной предпрофессиональной </w:t>
      </w:r>
      <w:r w:rsidRPr="00B86BB2">
        <w:rPr>
          <w:rFonts w:ascii="Times New Roman" w:hAnsi="Times New Roman"/>
          <w:bCs/>
          <w:sz w:val="24"/>
          <w:szCs w:val="24"/>
        </w:rPr>
        <w:t xml:space="preserve">общеобразовательной </w:t>
      </w:r>
      <w:r w:rsidRPr="00B86BB2">
        <w:rPr>
          <w:rFonts w:ascii="Times New Roman" w:hAnsi="Times New Roman"/>
          <w:sz w:val="24"/>
          <w:szCs w:val="24"/>
        </w:rPr>
        <w:t>программе в области хореографического искусства  «Хореографическое творчество».</w:t>
      </w:r>
    </w:p>
    <w:p w:rsidR="00B86BB2" w:rsidRPr="00B86BB2" w:rsidRDefault="00B86BB2" w:rsidP="00B86BB2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Pr="00B86BB2">
        <w:rPr>
          <w:rFonts w:ascii="Times New Roman" w:hAnsi="Times New Roman"/>
          <w:color w:val="000000"/>
          <w:sz w:val="24"/>
          <w:szCs w:val="24"/>
        </w:rPr>
        <w:t>Музыкально-ритмические движения являются синтетическим видом деятельности, программа «Танец», основанная на движениях под музыку, развивает и музыкальный слух, и двигательные способности, а также те психические процессы, которые лежат в их основе.</w:t>
      </w:r>
    </w:p>
    <w:p w:rsidR="00B86BB2" w:rsidRPr="00B86BB2" w:rsidRDefault="00B86BB2" w:rsidP="00B86BB2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Pr="00B86BB2">
        <w:rPr>
          <w:rFonts w:ascii="Times New Roman" w:hAnsi="Times New Roman"/>
          <w:color w:val="000000"/>
          <w:sz w:val="24"/>
          <w:szCs w:val="24"/>
        </w:rPr>
        <w:t xml:space="preserve">Танец способствует правильному физическому развитию детей, имеет оздоровительное значение, способствует более глубокому эмоционально-осознанному восприятию музыки, большей тонкости </w:t>
      </w:r>
      <w:proofErr w:type="spellStart"/>
      <w:r w:rsidRPr="00B86BB2">
        <w:rPr>
          <w:rFonts w:ascii="Times New Roman" w:hAnsi="Times New Roman"/>
          <w:color w:val="000000"/>
          <w:sz w:val="24"/>
          <w:szCs w:val="24"/>
        </w:rPr>
        <w:t>слышания</w:t>
      </w:r>
      <w:proofErr w:type="spellEnd"/>
      <w:r w:rsidRPr="00B86BB2">
        <w:rPr>
          <w:rFonts w:ascii="Times New Roman" w:hAnsi="Times New Roman"/>
          <w:color w:val="000000"/>
          <w:sz w:val="24"/>
          <w:szCs w:val="24"/>
        </w:rPr>
        <w:t xml:space="preserve"> и различения отдельных музыкально-выразительных средств, пониманию музыкальных стилей и жанров.</w:t>
      </w:r>
    </w:p>
    <w:p w:rsidR="00B86BB2" w:rsidRPr="00B86BB2" w:rsidRDefault="00B86BB2" w:rsidP="00B86BB2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Pr="00B86BB2">
        <w:rPr>
          <w:rFonts w:ascii="Times New Roman" w:hAnsi="Times New Roman"/>
          <w:color w:val="000000"/>
          <w:sz w:val="24"/>
          <w:szCs w:val="24"/>
        </w:rPr>
        <w:t>Танец исполняется чаще всего всем коллективом и требует четкого взаимодействия всех участников, повышает дисциплину, чувства ответственности и товарищества.</w:t>
      </w:r>
    </w:p>
    <w:p w:rsidR="00B86BB2" w:rsidRDefault="00B86BB2" w:rsidP="00B86BB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Pr="00B86BB2">
        <w:rPr>
          <w:rFonts w:ascii="Times New Roman" w:hAnsi="Times New Roman"/>
          <w:sz w:val="24"/>
          <w:szCs w:val="24"/>
        </w:rPr>
        <w:t>Изучение предмета «Танец» тесно связано с изучением предметов «Слушание музыки и музыкальная грамота», «Ритмика», «Народно-сценический танец».</w:t>
      </w:r>
    </w:p>
    <w:p w:rsidR="009A257A" w:rsidRPr="00B86BB2" w:rsidRDefault="009A257A" w:rsidP="00B86BB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14C1E" w:rsidRDefault="00E14C1E" w:rsidP="00E14C1E">
      <w:pPr>
        <w:pStyle w:val="a3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2. Срок реализации учебного предмета </w:t>
      </w:r>
      <w:r w:rsidRPr="00E14C1E">
        <w:rPr>
          <w:rFonts w:ascii="Times New Roman" w:hAnsi="Times New Roman"/>
          <w:b/>
          <w:i/>
          <w:sz w:val="24"/>
        </w:rPr>
        <w:t>«</w:t>
      </w: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Танец</w:t>
      </w:r>
      <w:r w:rsidRPr="00E14C1E">
        <w:rPr>
          <w:rFonts w:ascii="Times New Roman" w:hAnsi="Times New Roman"/>
          <w:b/>
          <w:i/>
          <w:sz w:val="24"/>
        </w:rPr>
        <w:t>»</w:t>
      </w:r>
    </w:p>
    <w:p w:rsidR="009A257A" w:rsidRPr="00E14C1E" w:rsidRDefault="009A257A" w:rsidP="00E14C1E">
      <w:pPr>
        <w:pStyle w:val="a3"/>
        <w:jc w:val="both"/>
        <w:rPr>
          <w:rFonts w:ascii="Times New Roman" w:hAnsi="Times New Roman"/>
          <w:b/>
          <w:i/>
          <w:sz w:val="24"/>
        </w:rPr>
      </w:pPr>
    </w:p>
    <w:p w:rsidR="00B86BB2" w:rsidRDefault="00E14C1E" w:rsidP="00B86BB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Geeza Pro" w:hAnsi="Times New Roman"/>
          <w:sz w:val="24"/>
          <w:szCs w:val="24"/>
        </w:rPr>
        <w:t xml:space="preserve">     </w:t>
      </w:r>
      <w:r w:rsidR="00B86BB2">
        <w:rPr>
          <w:rFonts w:ascii="Times New Roman" w:eastAsia="Geeza Pro" w:hAnsi="Times New Roman"/>
          <w:sz w:val="24"/>
          <w:szCs w:val="24"/>
        </w:rPr>
        <w:t xml:space="preserve">          </w:t>
      </w:r>
      <w:r w:rsidR="00B86BB2" w:rsidRPr="007C0A59">
        <w:rPr>
          <w:rFonts w:ascii="Times New Roman" w:hAnsi="Times New Roman"/>
          <w:sz w:val="24"/>
          <w:szCs w:val="24"/>
        </w:rPr>
        <w:t xml:space="preserve">Срок освоения программы для детей, поступивших в </w:t>
      </w:r>
      <w:r w:rsidR="00B86BB2">
        <w:rPr>
          <w:rFonts w:ascii="Times New Roman" w:hAnsi="Times New Roman"/>
          <w:sz w:val="24"/>
          <w:szCs w:val="24"/>
        </w:rPr>
        <w:t>МАУ ДО «Детская школа искусств № 36»</w:t>
      </w:r>
      <w:r w:rsidR="00B86BB2" w:rsidRPr="007C0A59">
        <w:rPr>
          <w:rFonts w:ascii="Times New Roman" w:hAnsi="Times New Roman"/>
          <w:sz w:val="24"/>
          <w:szCs w:val="24"/>
        </w:rPr>
        <w:t xml:space="preserve"> в 1 класс в возрасте от шести лет шести месяцев до девяти</w:t>
      </w:r>
      <w:r w:rsidR="00300F3C">
        <w:rPr>
          <w:rFonts w:ascii="Times New Roman" w:hAnsi="Times New Roman"/>
          <w:sz w:val="24"/>
          <w:szCs w:val="24"/>
        </w:rPr>
        <w:t xml:space="preserve"> лет, составляет </w:t>
      </w:r>
      <w:r w:rsidR="00B86BB2">
        <w:rPr>
          <w:rFonts w:ascii="Times New Roman" w:hAnsi="Times New Roman"/>
          <w:sz w:val="24"/>
          <w:szCs w:val="24"/>
        </w:rPr>
        <w:t>2 года (1-</w:t>
      </w:r>
      <w:r w:rsidR="00B86BB2" w:rsidRPr="007C0A59">
        <w:rPr>
          <w:rFonts w:ascii="Times New Roman" w:hAnsi="Times New Roman"/>
          <w:sz w:val="24"/>
          <w:szCs w:val="24"/>
        </w:rPr>
        <w:t>2 классы).</w:t>
      </w:r>
    </w:p>
    <w:p w:rsidR="009A257A" w:rsidRPr="007C0A59" w:rsidRDefault="009A257A" w:rsidP="00B86BB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14C1E" w:rsidRDefault="00E14C1E" w:rsidP="00E14C1E">
      <w:pPr>
        <w:pStyle w:val="a3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color w:val="00000A"/>
          <w:sz w:val="24"/>
          <w:szCs w:val="24"/>
        </w:rPr>
        <w:t>3</w:t>
      </w:r>
      <w:r w:rsidRPr="00575A89">
        <w:rPr>
          <w:rFonts w:ascii="Times New Roman" w:hAnsi="Times New Roman"/>
          <w:b/>
          <w:i/>
          <w:color w:val="00000A"/>
          <w:sz w:val="24"/>
          <w:szCs w:val="24"/>
        </w:rPr>
        <w:t>. Объем учебного времени</w:t>
      </w:r>
      <w:r w:rsidR="00B86BB2" w:rsidRPr="00B86BB2">
        <w:rPr>
          <w:rFonts w:ascii="Times New Roman" w:hAnsi="Times New Roman"/>
          <w:b/>
          <w:i/>
          <w:sz w:val="24"/>
        </w:rPr>
        <w:t xml:space="preserve"> </w:t>
      </w:r>
      <w:r w:rsidR="00B86BB2">
        <w:rPr>
          <w:rFonts w:ascii="Times New Roman" w:hAnsi="Times New Roman"/>
          <w:b/>
          <w:i/>
          <w:sz w:val="24"/>
        </w:rPr>
        <w:t xml:space="preserve">учебного предмета </w:t>
      </w:r>
      <w:r w:rsidR="00B86BB2" w:rsidRPr="00E14C1E">
        <w:rPr>
          <w:rFonts w:ascii="Times New Roman" w:hAnsi="Times New Roman"/>
          <w:b/>
          <w:i/>
          <w:sz w:val="24"/>
        </w:rPr>
        <w:t>«</w:t>
      </w:r>
      <w:r w:rsidR="00B86BB2">
        <w:rPr>
          <w:rFonts w:ascii="Times New Roman" w:hAnsi="Times New Roman"/>
          <w:b/>
          <w:bCs/>
          <w:i/>
          <w:color w:val="000000"/>
          <w:sz w:val="24"/>
          <w:szCs w:val="24"/>
        </w:rPr>
        <w:t>Танец</w:t>
      </w:r>
      <w:r w:rsidR="00B86BB2">
        <w:rPr>
          <w:rFonts w:ascii="Times New Roman" w:hAnsi="Times New Roman"/>
          <w:b/>
          <w:i/>
          <w:sz w:val="24"/>
        </w:rPr>
        <w:t>»</w:t>
      </w:r>
    </w:p>
    <w:p w:rsidR="009A257A" w:rsidRPr="00B86BB2" w:rsidRDefault="009A257A" w:rsidP="00E14C1E">
      <w:pPr>
        <w:pStyle w:val="a3"/>
        <w:jc w:val="both"/>
        <w:rPr>
          <w:rFonts w:ascii="Times New Roman" w:hAnsi="Times New Roman"/>
          <w:b/>
          <w:i/>
          <w:sz w:val="24"/>
        </w:rPr>
      </w:pPr>
    </w:p>
    <w:p w:rsidR="00300F3C" w:rsidRPr="00B86BB2" w:rsidRDefault="00E14C1E" w:rsidP="00300F3C">
      <w:pPr>
        <w:pStyle w:val="a3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300F3C">
        <w:rPr>
          <w:rFonts w:ascii="Times New Roman" w:hAnsi="Times New Roman"/>
          <w:sz w:val="24"/>
          <w:szCs w:val="24"/>
        </w:rPr>
        <w:t xml:space="preserve">          </w:t>
      </w:r>
      <w:r w:rsidRPr="00575A89">
        <w:rPr>
          <w:rFonts w:ascii="Times New Roman" w:hAnsi="Times New Roman"/>
          <w:sz w:val="24"/>
          <w:szCs w:val="24"/>
        </w:rPr>
        <w:t>Объем учебного времени, пр</w:t>
      </w:r>
      <w:r>
        <w:rPr>
          <w:rFonts w:ascii="Times New Roman" w:hAnsi="Times New Roman"/>
          <w:sz w:val="24"/>
          <w:szCs w:val="24"/>
        </w:rPr>
        <w:t>едусмотренный учебным планом МАУ ДО «Д</w:t>
      </w:r>
      <w:r w:rsidRPr="00575A89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И</w:t>
      </w:r>
      <w:r w:rsidRPr="00575A89">
        <w:rPr>
          <w:rFonts w:ascii="Times New Roman" w:hAnsi="Times New Roman"/>
          <w:sz w:val="24"/>
          <w:szCs w:val="24"/>
        </w:rPr>
        <w:t xml:space="preserve"> № 36» на реализацию </w:t>
      </w:r>
      <w:r w:rsidR="00300F3C" w:rsidRPr="00300F3C">
        <w:rPr>
          <w:rFonts w:ascii="Times New Roman" w:hAnsi="Times New Roman"/>
          <w:sz w:val="24"/>
        </w:rPr>
        <w:t>учебного предмета «</w:t>
      </w:r>
      <w:r w:rsidR="00300F3C" w:rsidRPr="00300F3C">
        <w:rPr>
          <w:rFonts w:ascii="Times New Roman" w:hAnsi="Times New Roman"/>
          <w:bCs/>
          <w:color w:val="000000"/>
          <w:sz w:val="24"/>
          <w:szCs w:val="24"/>
        </w:rPr>
        <w:t>Танец</w:t>
      </w:r>
      <w:r w:rsidR="00300F3C" w:rsidRPr="00300F3C">
        <w:rPr>
          <w:rFonts w:ascii="Times New Roman" w:hAnsi="Times New Roman"/>
          <w:sz w:val="24"/>
        </w:rPr>
        <w:t>»</w:t>
      </w:r>
      <w:r w:rsidR="00300F3C">
        <w:rPr>
          <w:rFonts w:ascii="Times New Roman" w:hAnsi="Times New Roman"/>
          <w:sz w:val="24"/>
        </w:rPr>
        <w:t>:</w:t>
      </w:r>
    </w:p>
    <w:tbl>
      <w:tblPr>
        <w:tblStyle w:val="a7"/>
        <w:tblW w:w="9252" w:type="dxa"/>
        <w:tblInd w:w="250" w:type="dxa"/>
        <w:tblLook w:val="04A0" w:firstRow="1" w:lastRow="0" w:firstColumn="1" w:lastColumn="0" w:noHBand="0" w:noVBand="1"/>
      </w:tblPr>
      <w:tblGrid>
        <w:gridCol w:w="3686"/>
        <w:gridCol w:w="2976"/>
        <w:gridCol w:w="2590"/>
      </w:tblGrid>
      <w:tr w:rsidR="003B3159" w:rsidRPr="009821CB" w:rsidTr="00B8162D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59" w:rsidRPr="009A257A" w:rsidRDefault="003B3159" w:rsidP="00B8162D">
            <w:pPr>
              <w:pStyle w:val="Body1"/>
              <w:spacing w:line="360" w:lineRule="auto"/>
              <w:ind w:left="-112"/>
              <w:jc w:val="center"/>
              <w:rPr>
                <w:rFonts w:ascii="Times New Roman" w:hAnsi="Times New Roman" w:cs="Times New Roman"/>
                <w:b/>
                <w:color w:val="auto"/>
                <w:lang w:val="ru-RU" w:eastAsia="en-US"/>
              </w:rPr>
            </w:pPr>
          </w:p>
          <w:p w:rsidR="003B3159" w:rsidRPr="009A257A" w:rsidRDefault="003B3159" w:rsidP="00B8162D">
            <w:pPr>
              <w:pStyle w:val="Body1"/>
              <w:spacing w:line="360" w:lineRule="auto"/>
              <w:ind w:left="-112"/>
              <w:jc w:val="center"/>
              <w:rPr>
                <w:rFonts w:ascii="Times New Roman" w:hAnsi="Times New Roman" w:cs="Times New Roman"/>
                <w:b/>
                <w:color w:val="auto"/>
                <w:lang w:val="ru-RU" w:eastAsia="en-US"/>
              </w:rPr>
            </w:pPr>
            <w:r w:rsidRPr="009A257A">
              <w:rPr>
                <w:rFonts w:ascii="Times New Roman" w:hAnsi="Times New Roman" w:cs="Times New Roman"/>
                <w:b/>
                <w:color w:val="auto"/>
                <w:lang w:val="ru-RU" w:eastAsia="en-US"/>
              </w:rPr>
              <w:t>Срок обучения/количество часов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159" w:rsidRPr="009A257A" w:rsidRDefault="003B3159" w:rsidP="00B8162D">
            <w:pPr>
              <w:pStyle w:val="Body1"/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lang w:val="ru-RU" w:eastAsia="en-US"/>
              </w:rPr>
            </w:pPr>
            <w:r w:rsidRPr="009A257A">
              <w:rPr>
                <w:rFonts w:ascii="Times New Roman" w:hAnsi="Times New Roman" w:cs="Times New Roman"/>
                <w:b/>
                <w:color w:val="auto"/>
                <w:lang w:val="ru-RU" w:eastAsia="en-US"/>
              </w:rPr>
              <w:t>1 класс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159" w:rsidRPr="009A257A" w:rsidRDefault="003B3159" w:rsidP="00B8162D">
            <w:pPr>
              <w:pStyle w:val="Body1"/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lang w:val="ru-RU" w:eastAsia="en-US"/>
              </w:rPr>
            </w:pPr>
            <w:r w:rsidRPr="009A257A">
              <w:rPr>
                <w:rFonts w:ascii="Times New Roman" w:hAnsi="Times New Roman" w:cs="Times New Roman"/>
                <w:b/>
                <w:color w:val="auto"/>
                <w:lang w:val="ru-RU" w:eastAsia="en-US"/>
              </w:rPr>
              <w:t>2 класс</w:t>
            </w:r>
          </w:p>
        </w:tc>
      </w:tr>
      <w:tr w:rsidR="003B3159" w:rsidRPr="009821CB" w:rsidTr="00B816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159" w:rsidRPr="009A257A" w:rsidRDefault="003B3159" w:rsidP="00B8162D">
            <w:pPr>
              <w:rPr>
                <w:rFonts w:ascii="Times New Roman" w:eastAsia="ヒラギノ角ゴ Pro W3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59" w:rsidRPr="009A257A" w:rsidRDefault="003B3159" w:rsidP="00B8162D">
            <w:pPr>
              <w:pStyle w:val="Body1"/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lang w:val="ru-RU" w:eastAsia="en-US"/>
              </w:rPr>
            </w:pPr>
          </w:p>
          <w:p w:rsidR="003B3159" w:rsidRPr="009A257A" w:rsidRDefault="003B3159" w:rsidP="00B8162D">
            <w:pPr>
              <w:pStyle w:val="Body1"/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lang w:val="ru-RU" w:eastAsia="en-US"/>
              </w:rPr>
            </w:pPr>
            <w:r w:rsidRPr="009A257A">
              <w:rPr>
                <w:rFonts w:ascii="Times New Roman" w:hAnsi="Times New Roman" w:cs="Times New Roman"/>
                <w:b/>
                <w:color w:val="auto"/>
                <w:lang w:val="ru-RU" w:eastAsia="en-US"/>
              </w:rPr>
              <w:t xml:space="preserve">Количество часов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59" w:rsidRPr="009A257A" w:rsidRDefault="003B3159" w:rsidP="00B8162D">
            <w:pPr>
              <w:pStyle w:val="Body1"/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lang w:val="ru-RU" w:eastAsia="en-US"/>
              </w:rPr>
            </w:pPr>
          </w:p>
          <w:p w:rsidR="003B3159" w:rsidRPr="009A257A" w:rsidRDefault="003B3159" w:rsidP="00B8162D">
            <w:pPr>
              <w:pStyle w:val="Body1"/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lang w:val="ru-RU" w:eastAsia="en-US"/>
              </w:rPr>
            </w:pPr>
            <w:r w:rsidRPr="009A257A">
              <w:rPr>
                <w:rFonts w:ascii="Times New Roman" w:hAnsi="Times New Roman" w:cs="Times New Roman"/>
                <w:b/>
                <w:color w:val="auto"/>
                <w:lang w:val="ru-RU" w:eastAsia="en-US"/>
              </w:rPr>
              <w:t xml:space="preserve">Количество часов </w:t>
            </w:r>
          </w:p>
        </w:tc>
      </w:tr>
      <w:tr w:rsidR="003B3159" w:rsidRPr="009821CB" w:rsidTr="00B8162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159" w:rsidRPr="003B3159" w:rsidRDefault="003B3159" w:rsidP="00B8162D">
            <w:pPr>
              <w:pStyle w:val="Body1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lang w:val="ru-RU" w:eastAsia="en-US"/>
              </w:rPr>
            </w:pPr>
            <w:r w:rsidRPr="003B3159">
              <w:rPr>
                <w:rFonts w:ascii="Times New Roman" w:hAnsi="Times New Roman" w:cs="Times New Roman"/>
                <w:color w:val="auto"/>
                <w:lang w:val="ru-RU" w:eastAsia="en-US"/>
              </w:rPr>
              <w:t>Максимальная нагрузка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59" w:rsidRPr="003B3159" w:rsidRDefault="003B3159" w:rsidP="00B8162D">
            <w:pPr>
              <w:pStyle w:val="Body1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val="ru-RU" w:eastAsia="en-US"/>
              </w:rPr>
            </w:pPr>
            <w:r w:rsidRPr="003B3159">
              <w:rPr>
                <w:rFonts w:ascii="Times New Roman" w:hAnsi="Times New Roman" w:cs="Times New Roman"/>
                <w:color w:val="auto"/>
                <w:lang w:val="ru-RU" w:eastAsia="en-US"/>
              </w:rPr>
              <w:t>64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59" w:rsidRPr="003B3159" w:rsidRDefault="003B3159" w:rsidP="00B8162D">
            <w:pPr>
              <w:pStyle w:val="Body1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val="ru-RU" w:eastAsia="en-US"/>
              </w:rPr>
            </w:pPr>
            <w:r w:rsidRPr="003B3159">
              <w:rPr>
                <w:rFonts w:ascii="Times New Roman" w:hAnsi="Times New Roman" w:cs="Times New Roman"/>
                <w:color w:val="auto"/>
                <w:lang w:val="ru-RU" w:eastAsia="en-US"/>
              </w:rPr>
              <w:t>66</w:t>
            </w:r>
          </w:p>
        </w:tc>
      </w:tr>
      <w:tr w:rsidR="003B3159" w:rsidRPr="009821CB" w:rsidTr="00B8162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159" w:rsidRPr="003B3159" w:rsidRDefault="003B3159" w:rsidP="00B8162D">
            <w:pPr>
              <w:pStyle w:val="Body1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lang w:val="ru-RU" w:eastAsia="en-US"/>
              </w:rPr>
            </w:pPr>
            <w:r w:rsidRPr="003B3159">
              <w:rPr>
                <w:rFonts w:ascii="Times New Roman" w:hAnsi="Times New Roman" w:cs="Times New Roman"/>
                <w:color w:val="auto"/>
                <w:lang w:val="ru-RU" w:eastAsia="en-US"/>
              </w:rPr>
              <w:t>Количество часов на аудиторную нагрузку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59" w:rsidRPr="003B3159" w:rsidRDefault="003B3159" w:rsidP="00B8162D">
            <w:pPr>
              <w:pStyle w:val="Body1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val="ru-RU" w:eastAsia="en-US"/>
              </w:rPr>
            </w:pPr>
          </w:p>
          <w:p w:rsidR="003B3159" w:rsidRPr="003B3159" w:rsidRDefault="003B3159" w:rsidP="00B8162D">
            <w:pPr>
              <w:pStyle w:val="Body1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val="ru-RU" w:eastAsia="en-US"/>
              </w:rPr>
            </w:pPr>
            <w:r w:rsidRPr="003B3159">
              <w:rPr>
                <w:rFonts w:ascii="Times New Roman" w:hAnsi="Times New Roman" w:cs="Times New Roman"/>
                <w:color w:val="auto"/>
                <w:lang w:val="ru-RU" w:eastAsia="en-US"/>
              </w:rPr>
              <w:t>64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59" w:rsidRPr="003B3159" w:rsidRDefault="003B3159" w:rsidP="00B8162D">
            <w:pPr>
              <w:pStyle w:val="Body1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val="ru-RU" w:eastAsia="en-US"/>
              </w:rPr>
            </w:pPr>
          </w:p>
          <w:p w:rsidR="003B3159" w:rsidRPr="003B3159" w:rsidRDefault="003B3159" w:rsidP="00B8162D">
            <w:pPr>
              <w:pStyle w:val="Body1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val="ru-RU" w:eastAsia="en-US"/>
              </w:rPr>
            </w:pPr>
            <w:r w:rsidRPr="003B3159">
              <w:rPr>
                <w:rFonts w:ascii="Times New Roman" w:hAnsi="Times New Roman" w:cs="Times New Roman"/>
                <w:color w:val="auto"/>
                <w:lang w:val="ru-RU" w:eastAsia="en-US"/>
              </w:rPr>
              <w:t>66</w:t>
            </w:r>
          </w:p>
        </w:tc>
      </w:tr>
      <w:tr w:rsidR="003B3159" w:rsidRPr="009821CB" w:rsidTr="00B8162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159" w:rsidRPr="003B3159" w:rsidRDefault="003B3159" w:rsidP="00B8162D">
            <w:pPr>
              <w:pStyle w:val="Body1"/>
              <w:spacing w:line="360" w:lineRule="auto"/>
              <w:rPr>
                <w:rFonts w:ascii="Times New Roman" w:hAnsi="Times New Roman" w:cs="Times New Roman"/>
                <w:color w:val="auto"/>
                <w:lang w:val="ru-RU" w:eastAsia="en-US"/>
              </w:rPr>
            </w:pPr>
            <w:r w:rsidRPr="003B3159">
              <w:rPr>
                <w:rFonts w:ascii="Times New Roman" w:hAnsi="Times New Roman" w:cs="Times New Roman"/>
                <w:color w:val="auto"/>
                <w:lang w:val="ru-RU" w:eastAsia="en-US"/>
              </w:rPr>
              <w:t>Общее количество часов на аудиторные занятия</w:t>
            </w:r>
          </w:p>
        </w:tc>
        <w:tc>
          <w:tcPr>
            <w:tcW w:w="5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59" w:rsidRPr="003B3159" w:rsidRDefault="003B3159" w:rsidP="00B8162D">
            <w:pPr>
              <w:pStyle w:val="Body1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val="ru-RU" w:eastAsia="en-US"/>
              </w:rPr>
            </w:pPr>
          </w:p>
          <w:p w:rsidR="003B3159" w:rsidRPr="003B3159" w:rsidRDefault="003B3159" w:rsidP="00B8162D">
            <w:pPr>
              <w:pStyle w:val="Body1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val="ru-RU" w:eastAsia="en-US"/>
              </w:rPr>
            </w:pPr>
            <w:r w:rsidRPr="003B3159">
              <w:rPr>
                <w:rFonts w:ascii="Times New Roman" w:hAnsi="Times New Roman" w:cs="Times New Roman"/>
                <w:color w:val="auto"/>
                <w:lang w:val="ru-RU" w:eastAsia="en-US"/>
              </w:rPr>
              <w:t>130</w:t>
            </w:r>
          </w:p>
        </w:tc>
      </w:tr>
      <w:tr w:rsidR="003B3159" w:rsidRPr="009821CB" w:rsidTr="00B8162D">
        <w:trPr>
          <w:trHeight w:val="6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159" w:rsidRPr="003B3159" w:rsidRDefault="003B3159" w:rsidP="00B8162D">
            <w:pPr>
              <w:pStyle w:val="Body1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lang w:val="ru-RU" w:eastAsia="en-US"/>
              </w:rPr>
            </w:pPr>
            <w:r w:rsidRPr="003B3159">
              <w:rPr>
                <w:rFonts w:ascii="Times New Roman" w:hAnsi="Times New Roman" w:cs="Times New Roman"/>
                <w:color w:val="auto"/>
                <w:lang w:val="ru-RU" w:eastAsia="en-US"/>
              </w:rPr>
              <w:t>Недельная аудиторная нагрузка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59" w:rsidRPr="003B3159" w:rsidRDefault="003B3159" w:rsidP="00B8162D">
            <w:pPr>
              <w:pStyle w:val="Body1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val="ru-RU" w:eastAsia="en-US"/>
              </w:rPr>
            </w:pPr>
          </w:p>
          <w:p w:rsidR="003B3159" w:rsidRPr="003B3159" w:rsidRDefault="003B3159" w:rsidP="00B8162D">
            <w:pPr>
              <w:pStyle w:val="Body1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val="ru-RU" w:eastAsia="en-US"/>
              </w:rPr>
            </w:pPr>
            <w:r w:rsidRPr="003B3159">
              <w:rPr>
                <w:rFonts w:ascii="Times New Roman" w:hAnsi="Times New Roman" w:cs="Times New Roman"/>
                <w:color w:val="auto"/>
                <w:lang w:val="ru-RU" w:eastAsia="en-US"/>
              </w:rPr>
              <w:t>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59" w:rsidRPr="003B3159" w:rsidRDefault="003B3159" w:rsidP="00B8162D">
            <w:pPr>
              <w:jc w:val="center"/>
              <w:rPr>
                <w:rFonts w:ascii="Times New Roman" w:eastAsia="ヒラギノ角ゴ Pro W3" w:hAnsi="Times New Roman" w:cs="Times New Roman"/>
                <w:sz w:val="24"/>
                <w:szCs w:val="24"/>
                <w:lang w:val="ru-RU"/>
              </w:rPr>
            </w:pPr>
          </w:p>
          <w:p w:rsidR="003B3159" w:rsidRPr="003B3159" w:rsidRDefault="003B3159" w:rsidP="00B8162D">
            <w:pPr>
              <w:jc w:val="center"/>
              <w:rPr>
                <w:rFonts w:ascii="Times New Roman" w:eastAsia="ヒラギノ角ゴ Pro W3" w:hAnsi="Times New Roman" w:cs="Times New Roman"/>
                <w:sz w:val="24"/>
                <w:szCs w:val="24"/>
                <w:lang w:val="ru-RU"/>
              </w:rPr>
            </w:pPr>
            <w:r w:rsidRPr="003B3159">
              <w:rPr>
                <w:rFonts w:ascii="Times New Roman" w:eastAsia="ヒラギノ角ゴ Pro W3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3B3159" w:rsidRPr="009821CB" w:rsidTr="00B8162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59" w:rsidRPr="003B3159" w:rsidRDefault="003B3159" w:rsidP="00B8162D">
            <w:pPr>
              <w:pStyle w:val="Body1"/>
              <w:spacing w:line="360" w:lineRule="auto"/>
              <w:rPr>
                <w:rFonts w:ascii="Times New Roman" w:hAnsi="Times New Roman" w:cs="Times New Roman"/>
                <w:color w:val="auto"/>
                <w:lang w:val="ru-RU" w:eastAsia="en-US"/>
              </w:rPr>
            </w:pPr>
            <w:r w:rsidRPr="003B3159">
              <w:rPr>
                <w:rFonts w:ascii="Times New Roman" w:hAnsi="Times New Roman" w:cs="Times New Roman"/>
                <w:color w:val="auto"/>
                <w:lang w:val="ru-RU" w:eastAsia="en-US"/>
              </w:rPr>
              <w:t xml:space="preserve">Консультации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59" w:rsidRPr="003B3159" w:rsidRDefault="003B3159" w:rsidP="00B8162D">
            <w:pPr>
              <w:pStyle w:val="Body1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val="ru-RU" w:eastAsia="en-US"/>
              </w:rPr>
            </w:pPr>
            <w:r w:rsidRPr="003B3159">
              <w:rPr>
                <w:rFonts w:ascii="Times New Roman" w:hAnsi="Times New Roman" w:cs="Times New Roman"/>
                <w:color w:val="auto"/>
                <w:lang w:val="ru-RU" w:eastAsia="en-US"/>
              </w:rPr>
              <w:t>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59" w:rsidRPr="003B3159" w:rsidRDefault="003B3159" w:rsidP="00B8162D">
            <w:pPr>
              <w:pStyle w:val="Body1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val="ru-RU" w:eastAsia="en-US"/>
              </w:rPr>
            </w:pPr>
            <w:r w:rsidRPr="003B3159">
              <w:rPr>
                <w:rFonts w:ascii="Times New Roman" w:hAnsi="Times New Roman" w:cs="Times New Roman"/>
                <w:color w:val="auto"/>
                <w:lang w:val="ru-RU" w:eastAsia="en-US"/>
              </w:rPr>
              <w:t>2</w:t>
            </w:r>
          </w:p>
        </w:tc>
      </w:tr>
    </w:tbl>
    <w:p w:rsidR="007C09C4" w:rsidRPr="00D16893" w:rsidRDefault="007C09C4" w:rsidP="003B3159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3B3159" w:rsidRDefault="009A257A" w:rsidP="003B315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</w:t>
      </w:r>
      <w:r w:rsidR="007C09C4" w:rsidRPr="00575A89">
        <w:rPr>
          <w:rFonts w:ascii="Times New Roman" w:hAnsi="Times New Roman"/>
          <w:b/>
          <w:i/>
          <w:sz w:val="24"/>
          <w:szCs w:val="24"/>
        </w:rPr>
        <w:t>4. Форма проведения учебных аудиторных занятий</w:t>
      </w:r>
      <w:r w:rsidR="003B3159">
        <w:rPr>
          <w:rFonts w:ascii="Times New Roman" w:hAnsi="Times New Roman"/>
          <w:sz w:val="24"/>
          <w:szCs w:val="24"/>
        </w:rPr>
        <w:t xml:space="preserve"> </w:t>
      </w:r>
      <w:r w:rsidR="00D25A09">
        <w:rPr>
          <w:rFonts w:ascii="Times New Roman" w:eastAsia="Helvetica" w:hAnsi="Times New Roman"/>
          <w:sz w:val="24"/>
          <w:szCs w:val="24"/>
        </w:rPr>
        <w:t>мелкогрупповая</w:t>
      </w:r>
      <w:r w:rsidR="003B3159" w:rsidRPr="003B3159">
        <w:rPr>
          <w:rFonts w:ascii="Times New Roman" w:eastAsia="Helvetica" w:hAnsi="Times New Roman"/>
          <w:sz w:val="24"/>
          <w:szCs w:val="24"/>
        </w:rPr>
        <w:t xml:space="preserve"> (от 4 до 10 </w:t>
      </w:r>
      <w:r w:rsidR="00D25A09">
        <w:rPr>
          <w:rFonts w:ascii="Times New Roman" w:eastAsia="Helvetica" w:hAnsi="Times New Roman"/>
          <w:sz w:val="24"/>
          <w:szCs w:val="24"/>
        </w:rPr>
        <w:t xml:space="preserve">человек), </w:t>
      </w:r>
      <w:r w:rsidR="003B3159">
        <w:rPr>
          <w:rFonts w:ascii="Times New Roman" w:hAnsi="Times New Roman"/>
          <w:sz w:val="24"/>
          <w:szCs w:val="24"/>
        </w:rPr>
        <w:t xml:space="preserve">продолжительность урока </w:t>
      </w:r>
      <w:r>
        <w:rPr>
          <w:rFonts w:ascii="Times New Roman" w:hAnsi="Times New Roman"/>
          <w:sz w:val="24"/>
          <w:szCs w:val="24"/>
        </w:rPr>
        <w:t>– 1,0 час</w:t>
      </w:r>
      <w:r w:rsidR="003B31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3B3159">
        <w:rPr>
          <w:rFonts w:ascii="Times New Roman" w:hAnsi="Times New Roman"/>
          <w:sz w:val="24"/>
          <w:szCs w:val="24"/>
        </w:rPr>
        <w:t>40</w:t>
      </w:r>
      <w:r w:rsidR="003B3159" w:rsidRPr="00575A89">
        <w:rPr>
          <w:rFonts w:ascii="Times New Roman" w:hAnsi="Times New Roman"/>
          <w:sz w:val="24"/>
          <w:szCs w:val="24"/>
        </w:rPr>
        <w:t xml:space="preserve"> минут</w:t>
      </w:r>
      <w:r>
        <w:rPr>
          <w:rFonts w:ascii="Times New Roman" w:hAnsi="Times New Roman"/>
          <w:sz w:val="24"/>
          <w:szCs w:val="24"/>
        </w:rPr>
        <w:t>)</w:t>
      </w:r>
      <w:r w:rsidR="003B3159" w:rsidRPr="00575A89">
        <w:rPr>
          <w:rFonts w:ascii="Times New Roman" w:hAnsi="Times New Roman"/>
          <w:sz w:val="24"/>
          <w:szCs w:val="24"/>
        </w:rPr>
        <w:t>.</w:t>
      </w:r>
    </w:p>
    <w:p w:rsidR="009A257A" w:rsidRPr="00575A89" w:rsidRDefault="009A257A" w:rsidP="003B315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B3159" w:rsidRPr="003B3159" w:rsidRDefault="003B3159" w:rsidP="003B3159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>
        <w:rPr>
          <w:rFonts w:ascii="Times New Roman" w:eastAsia="Geeza Pro" w:hAnsi="Times New Roman"/>
          <w:color w:val="000000"/>
          <w:sz w:val="24"/>
          <w:szCs w:val="24"/>
        </w:rPr>
        <w:t xml:space="preserve">              </w:t>
      </w:r>
      <w:r w:rsidRPr="003B3159">
        <w:rPr>
          <w:rFonts w:ascii="Times New Roman" w:eastAsia="Geeza Pro" w:hAnsi="Times New Roman"/>
          <w:color w:val="000000"/>
          <w:sz w:val="24"/>
          <w:szCs w:val="24"/>
        </w:rPr>
        <w:t>Мелкогрупповая форма позволяет преподавателю лучше узнать ученика, его возможности, трудоспособность, эмоционально- психологические особенности.</w:t>
      </w:r>
    </w:p>
    <w:p w:rsidR="00E14C1E" w:rsidRDefault="009A257A">
      <w:pPr>
        <w:rPr>
          <w:rFonts w:ascii="Times New Roman" w:eastAsia="Helvetica" w:hAnsi="Times New Roman"/>
          <w:b/>
          <w:i/>
          <w:sz w:val="24"/>
          <w:szCs w:val="24"/>
        </w:rPr>
      </w:pPr>
      <w:r>
        <w:rPr>
          <w:rFonts w:ascii="Times New Roman" w:eastAsia="Helvetica" w:hAnsi="Times New Roman"/>
          <w:b/>
          <w:i/>
          <w:sz w:val="24"/>
          <w:szCs w:val="24"/>
        </w:rPr>
        <w:lastRenderedPageBreak/>
        <w:t xml:space="preserve">              </w:t>
      </w:r>
      <w:r w:rsidR="007C09C4" w:rsidRPr="00575A89">
        <w:rPr>
          <w:rFonts w:ascii="Times New Roman" w:eastAsia="Helvetica" w:hAnsi="Times New Roman"/>
          <w:b/>
          <w:i/>
          <w:sz w:val="24"/>
          <w:szCs w:val="24"/>
        </w:rPr>
        <w:t>5. Цели и задачи учебного предмета</w:t>
      </w:r>
    </w:p>
    <w:p w:rsidR="003B3159" w:rsidRPr="003B3159" w:rsidRDefault="003B3159" w:rsidP="003B315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Helvetica" w:hAnsi="Times New Roman"/>
          <w:b/>
          <w:sz w:val="24"/>
          <w:szCs w:val="24"/>
        </w:rPr>
        <w:t xml:space="preserve">              </w:t>
      </w:r>
      <w:r w:rsidR="007C09C4" w:rsidRPr="003B3159">
        <w:rPr>
          <w:rFonts w:ascii="Times New Roman" w:eastAsia="Helvetica" w:hAnsi="Times New Roman"/>
          <w:b/>
          <w:sz w:val="24"/>
          <w:szCs w:val="24"/>
        </w:rPr>
        <w:t>Цел</w:t>
      </w:r>
      <w:r w:rsidR="005F4B08">
        <w:rPr>
          <w:rFonts w:ascii="Times New Roman" w:eastAsia="Helvetica" w:hAnsi="Times New Roman"/>
          <w:b/>
          <w:sz w:val="24"/>
          <w:szCs w:val="24"/>
        </w:rPr>
        <w:t>ь</w:t>
      </w:r>
      <w:r w:rsidR="007C09C4" w:rsidRPr="003B3159">
        <w:rPr>
          <w:rFonts w:ascii="Times New Roman" w:eastAsia="Helvetica" w:hAnsi="Times New Roman"/>
          <w:b/>
          <w:sz w:val="24"/>
          <w:szCs w:val="24"/>
        </w:rPr>
        <w:t>:</w:t>
      </w:r>
      <w:r w:rsidRPr="003B3159">
        <w:rPr>
          <w:rFonts w:ascii="Times New Roman" w:hAnsi="Times New Roman"/>
          <w:sz w:val="24"/>
          <w:szCs w:val="24"/>
        </w:rPr>
        <w:t xml:space="preserve"> формирование у обучающихся основных двигательных </w:t>
      </w:r>
      <w:proofErr w:type="gramStart"/>
      <w:r w:rsidRPr="003B3159">
        <w:rPr>
          <w:rFonts w:ascii="Times New Roman" w:hAnsi="Times New Roman"/>
          <w:sz w:val="24"/>
          <w:szCs w:val="24"/>
        </w:rPr>
        <w:t>умений  и</w:t>
      </w:r>
      <w:proofErr w:type="gramEnd"/>
      <w:r w:rsidRPr="003B3159">
        <w:rPr>
          <w:rFonts w:ascii="Times New Roman" w:hAnsi="Times New Roman"/>
          <w:sz w:val="24"/>
          <w:szCs w:val="24"/>
        </w:rPr>
        <w:t xml:space="preserve"> навыков, необходимых для занятий классическим, народно-сценическим и историко-бытовым танцем, а также развитие творческих способностей детей.</w:t>
      </w:r>
    </w:p>
    <w:p w:rsidR="007C09C4" w:rsidRPr="003B3159" w:rsidRDefault="007C09C4" w:rsidP="003B3159">
      <w:pPr>
        <w:pStyle w:val="a3"/>
        <w:jc w:val="both"/>
        <w:rPr>
          <w:rFonts w:ascii="Times New Roman" w:eastAsia="Helvetica" w:hAnsi="Times New Roman"/>
          <w:b/>
          <w:sz w:val="24"/>
          <w:szCs w:val="24"/>
        </w:rPr>
      </w:pPr>
    </w:p>
    <w:p w:rsidR="007C09C4" w:rsidRPr="003B3159" w:rsidRDefault="003B3159" w:rsidP="003B3159">
      <w:pPr>
        <w:pStyle w:val="a3"/>
        <w:jc w:val="both"/>
        <w:rPr>
          <w:rFonts w:ascii="Times New Roman" w:hAnsi="Times New Roman"/>
          <w:b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 xml:space="preserve">             </w:t>
      </w:r>
      <w:r w:rsidR="007C09C4" w:rsidRPr="003B3159">
        <w:rPr>
          <w:rFonts w:ascii="Times New Roman" w:hAnsi="Times New Roman"/>
          <w:b/>
          <w:color w:val="00000A"/>
          <w:sz w:val="24"/>
          <w:szCs w:val="24"/>
        </w:rPr>
        <w:t xml:space="preserve">Задачи: </w:t>
      </w:r>
    </w:p>
    <w:p w:rsidR="003B3159" w:rsidRPr="003B3159" w:rsidRDefault="003B3159" w:rsidP="003B315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B3159">
        <w:rPr>
          <w:rFonts w:ascii="Times New Roman" w:hAnsi="Times New Roman"/>
          <w:sz w:val="24"/>
          <w:szCs w:val="24"/>
        </w:rPr>
        <w:t>развитие мышечной выразительности тела, формирование фигуры и осанки, укрепление здоровья;</w:t>
      </w:r>
    </w:p>
    <w:p w:rsidR="003B3159" w:rsidRPr="003B3159" w:rsidRDefault="003B3159" w:rsidP="003B315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B3159">
        <w:rPr>
          <w:rFonts w:ascii="Times New Roman" w:hAnsi="Times New Roman"/>
          <w:sz w:val="24"/>
          <w:szCs w:val="24"/>
        </w:rPr>
        <w:t>формирование выразительных движенческих навыков, умения легко и координировано танцевать, ориентироваться в ограниченном сценическом пространстве;</w:t>
      </w:r>
    </w:p>
    <w:p w:rsidR="003B3159" w:rsidRPr="003B3159" w:rsidRDefault="003B3159" w:rsidP="003B315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B3159">
        <w:rPr>
          <w:rFonts w:ascii="Times New Roman" w:hAnsi="Times New Roman"/>
          <w:sz w:val="24"/>
          <w:szCs w:val="24"/>
        </w:rPr>
        <w:t>развитие общей музыкальности;</w:t>
      </w:r>
    </w:p>
    <w:p w:rsidR="003B3159" w:rsidRPr="003B3159" w:rsidRDefault="003B3159" w:rsidP="003B315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B3159">
        <w:rPr>
          <w:rFonts w:ascii="Times New Roman" w:hAnsi="Times New Roman"/>
          <w:sz w:val="24"/>
          <w:szCs w:val="24"/>
        </w:rPr>
        <w:t>коррекция эмоционально-психического состояния;</w:t>
      </w:r>
    </w:p>
    <w:p w:rsidR="003B3159" w:rsidRPr="003B3159" w:rsidRDefault="003B3159" w:rsidP="003B315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B3159">
        <w:rPr>
          <w:rFonts w:ascii="Times New Roman" w:hAnsi="Times New Roman"/>
          <w:sz w:val="24"/>
          <w:szCs w:val="24"/>
        </w:rPr>
        <w:t>формирование конструктивного межличностного общения; коммуникативной культуры;</w:t>
      </w:r>
    </w:p>
    <w:p w:rsidR="003B3159" w:rsidRPr="003B3159" w:rsidRDefault="003B3159" w:rsidP="003B315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B3159">
        <w:rPr>
          <w:rFonts w:ascii="Times New Roman" w:hAnsi="Times New Roman"/>
          <w:sz w:val="24"/>
          <w:szCs w:val="24"/>
        </w:rPr>
        <w:t>формирование личностных качеств: силы, выносливости, смелости, воли, ловкости, трудолюбия, упорства и целеустремленности;</w:t>
      </w:r>
    </w:p>
    <w:p w:rsidR="003B3159" w:rsidRPr="003B3159" w:rsidRDefault="003B3159" w:rsidP="003B315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B3159">
        <w:rPr>
          <w:rFonts w:ascii="Times New Roman" w:hAnsi="Times New Roman"/>
          <w:sz w:val="24"/>
          <w:szCs w:val="24"/>
        </w:rPr>
        <w:t>развитие творческих способностей детей;</w:t>
      </w:r>
    </w:p>
    <w:p w:rsidR="003B3159" w:rsidRPr="003B3159" w:rsidRDefault="003B3159" w:rsidP="003B315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B3159">
        <w:rPr>
          <w:rFonts w:ascii="Times New Roman" w:hAnsi="Times New Roman"/>
          <w:sz w:val="24"/>
          <w:szCs w:val="24"/>
        </w:rPr>
        <w:t>формирование активного познания окружающего мира – развитие познавательных процессов;</w:t>
      </w:r>
    </w:p>
    <w:p w:rsidR="003B3159" w:rsidRDefault="003B3159" w:rsidP="003B315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F4B08">
        <w:rPr>
          <w:rFonts w:ascii="Times New Roman" w:hAnsi="Times New Roman"/>
          <w:sz w:val="24"/>
          <w:szCs w:val="24"/>
        </w:rPr>
        <w:t xml:space="preserve">воспитание интереса к </w:t>
      </w:r>
      <w:r w:rsidRPr="003B3159">
        <w:rPr>
          <w:rFonts w:ascii="Times New Roman" w:hAnsi="Times New Roman"/>
          <w:sz w:val="24"/>
          <w:szCs w:val="24"/>
        </w:rPr>
        <w:t>национальной танцевальной культуре, а также толерантного отношения к танцевальной культуре других народов.</w:t>
      </w:r>
    </w:p>
    <w:p w:rsidR="009A257A" w:rsidRPr="003B3159" w:rsidRDefault="009A257A" w:rsidP="003B315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C09C4" w:rsidRDefault="007C09C4" w:rsidP="007C09C4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575A89">
        <w:rPr>
          <w:rFonts w:ascii="Times New Roman" w:hAnsi="Times New Roman"/>
          <w:b/>
          <w:i/>
          <w:sz w:val="24"/>
          <w:szCs w:val="24"/>
        </w:rPr>
        <w:t xml:space="preserve">6. Обоснование структуры учебного предмета </w:t>
      </w:r>
    </w:p>
    <w:p w:rsidR="009A257A" w:rsidRDefault="009A257A" w:rsidP="007C09C4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C09C4" w:rsidRPr="00575A89" w:rsidRDefault="007C09C4" w:rsidP="007C09C4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575A89">
        <w:rPr>
          <w:rFonts w:ascii="Times New Roman" w:eastAsia="Helvetica" w:hAnsi="Times New Roman"/>
          <w:sz w:val="24"/>
          <w:szCs w:val="24"/>
        </w:rPr>
        <w:t xml:space="preserve">    </w:t>
      </w:r>
      <w:r>
        <w:rPr>
          <w:rFonts w:ascii="Times New Roman" w:eastAsia="Helvetica" w:hAnsi="Times New Roman"/>
          <w:sz w:val="24"/>
          <w:szCs w:val="24"/>
        </w:rPr>
        <w:t xml:space="preserve">    </w:t>
      </w:r>
      <w:r w:rsidR="005F4B08">
        <w:rPr>
          <w:rFonts w:ascii="Times New Roman" w:eastAsia="Helvetica" w:hAnsi="Times New Roman"/>
          <w:sz w:val="24"/>
          <w:szCs w:val="24"/>
        </w:rPr>
        <w:t xml:space="preserve">    </w:t>
      </w:r>
      <w:r>
        <w:rPr>
          <w:rFonts w:ascii="Times New Roman" w:eastAsia="Helvetica" w:hAnsi="Times New Roman"/>
          <w:sz w:val="24"/>
          <w:szCs w:val="24"/>
        </w:rPr>
        <w:t xml:space="preserve"> Программа содержит </w:t>
      </w:r>
      <w:r w:rsidRPr="00575A89">
        <w:rPr>
          <w:rFonts w:ascii="Times New Roman" w:eastAsia="Helvetica" w:hAnsi="Times New Roman"/>
          <w:sz w:val="24"/>
          <w:szCs w:val="24"/>
        </w:rPr>
        <w:t>следующие разделы:</w:t>
      </w:r>
    </w:p>
    <w:p w:rsidR="007C09C4" w:rsidRPr="00575A89" w:rsidRDefault="007C09C4" w:rsidP="007C09C4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 xml:space="preserve">- сведения о затратах учебного времени, </w:t>
      </w:r>
      <w:r>
        <w:rPr>
          <w:rFonts w:ascii="Times New Roman" w:eastAsia="Geeza Pro" w:hAnsi="Times New Roman"/>
          <w:color w:val="000000"/>
          <w:sz w:val="24"/>
          <w:szCs w:val="24"/>
        </w:rPr>
        <w:t xml:space="preserve">предусмотренного на освоение </w:t>
      </w:r>
      <w:r w:rsidRPr="00575A89">
        <w:rPr>
          <w:rFonts w:ascii="Times New Roman" w:eastAsia="Geeza Pro" w:hAnsi="Times New Roman"/>
          <w:color w:val="000000"/>
          <w:sz w:val="24"/>
          <w:szCs w:val="24"/>
        </w:rPr>
        <w:t>учебного предмета;</w:t>
      </w:r>
    </w:p>
    <w:p w:rsidR="007C09C4" w:rsidRPr="00575A89" w:rsidRDefault="007C09C4" w:rsidP="007C09C4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>- распределение учебного материала по годам обучения;</w:t>
      </w:r>
    </w:p>
    <w:p w:rsidR="007C09C4" w:rsidRPr="00575A89" w:rsidRDefault="007C09C4" w:rsidP="007C09C4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>- описание дидактических единиц учебного предмета;</w:t>
      </w:r>
    </w:p>
    <w:p w:rsidR="007C09C4" w:rsidRPr="00575A89" w:rsidRDefault="007C09C4" w:rsidP="007C09C4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>- требования к уровню подготовки обучающихся;</w:t>
      </w:r>
    </w:p>
    <w:p w:rsidR="007C09C4" w:rsidRPr="00575A89" w:rsidRDefault="007C09C4" w:rsidP="007C09C4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>- формы и методы контроля, система оценок;</w:t>
      </w:r>
    </w:p>
    <w:p w:rsidR="007C09C4" w:rsidRPr="00575A89" w:rsidRDefault="007C09C4" w:rsidP="007C09C4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>- методическое обеспечение учебного процесса.</w:t>
      </w:r>
    </w:p>
    <w:p w:rsidR="007C09C4" w:rsidRDefault="007C09C4" w:rsidP="007C09C4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 xml:space="preserve">    </w:t>
      </w:r>
      <w:r w:rsidR="005F4B08">
        <w:rPr>
          <w:rFonts w:ascii="Times New Roman" w:eastAsia="Geeza Pro" w:hAnsi="Times New Roman"/>
          <w:color w:val="000000"/>
          <w:sz w:val="24"/>
          <w:szCs w:val="24"/>
        </w:rPr>
        <w:t xml:space="preserve">         </w:t>
      </w:r>
      <w:r w:rsidRPr="00575A89">
        <w:rPr>
          <w:rFonts w:ascii="Times New Roman" w:eastAsia="Geeza Pro" w:hAnsi="Times New Roman"/>
          <w:color w:val="000000"/>
          <w:sz w:val="24"/>
          <w:szCs w:val="24"/>
        </w:rPr>
        <w:t xml:space="preserve">В соответствии с данными направлениями строится основной раздел программы </w:t>
      </w:r>
      <w:r>
        <w:rPr>
          <w:rFonts w:ascii="Times New Roman" w:eastAsia="Geeza Pro" w:hAnsi="Times New Roman"/>
          <w:color w:val="000000"/>
          <w:sz w:val="24"/>
          <w:szCs w:val="24"/>
        </w:rPr>
        <w:t>«Содержание учебного предмета»</w:t>
      </w:r>
      <w:r w:rsidRPr="00575A89">
        <w:rPr>
          <w:rFonts w:ascii="Times New Roman" w:eastAsia="Geeza Pro" w:hAnsi="Times New Roman"/>
          <w:color w:val="000000"/>
          <w:sz w:val="24"/>
          <w:szCs w:val="24"/>
        </w:rPr>
        <w:t>.</w:t>
      </w:r>
    </w:p>
    <w:p w:rsidR="009A257A" w:rsidRDefault="009A257A" w:rsidP="007C09C4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</w:p>
    <w:p w:rsidR="007C09C4" w:rsidRDefault="007C09C4" w:rsidP="007C09C4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575A89">
        <w:rPr>
          <w:rFonts w:ascii="Times New Roman" w:hAnsi="Times New Roman"/>
          <w:b/>
          <w:i/>
          <w:sz w:val="24"/>
          <w:szCs w:val="24"/>
        </w:rPr>
        <w:t>7. Методы обучения</w:t>
      </w:r>
    </w:p>
    <w:p w:rsidR="009A257A" w:rsidRPr="00575A89" w:rsidRDefault="009A257A" w:rsidP="007C09C4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C09C4" w:rsidRDefault="007C09C4" w:rsidP="007C09C4">
      <w:pPr>
        <w:suppressAutoHyphens/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eastAsia="Helvetica" w:hAnsi="Times New Roman"/>
          <w:sz w:val="24"/>
          <w:szCs w:val="24"/>
        </w:rPr>
        <w:t xml:space="preserve">       </w:t>
      </w:r>
      <w:r w:rsidR="005F4B08">
        <w:rPr>
          <w:rFonts w:ascii="Times New Roman" w:eastAsia="Helvetica" w:hAnsi="Times New Roman"/>
          <w:sz w:val="24"/>
          <w:szCs w:val="24"/>
        </w:rPr>
        <w:t xml:space="preserve">  </w:t>
      </w:r>
      <w:r>
        <w:rPr>
          <w:rFonts w:ascii="Times New Roman" w:eastAsia="Helvetica" w:hAnsi="Times New Roman"/>
          <w:sz w:val="24"/>
          <w:szCs w:val="24"/>
        </w:rPr>
        <w:t xml:space="preserve"> </w:t>
      </w:r>
      <w:r w:rsidRPr="00575A89">
        <w:rPr>
          <w:rFonts w:ascii="Times New Roman" w:eastAsia="Helvetica" w:hAnsi="Times New Roman"/>
          <w:sz w:val="24"/>
          <w:szCs w:val="24"/>
        </w:rPr>
        <w:t xml:space="preserve"> </w:t>
      </w:r>
      <w:r w:rsidR="005F4B08">
        <w:rPr>
          <w:rFonts w:ascii="Times New Roman" w:eastAsia="Helvetica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3B3159" w:rsidRDefault="003B3159" w:rsidP="003B3159">
      <w:pPr>
        <w:suppressAutoHyphens/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наглядный (наглядно-слуховой, наглядно-двигательный); </w:t>
      </w:r>
    </w:p>
    <w:p w:rsidR="007C09C4" w:rsidRDefault="007C09C4" w:rsidP="007C09C4">
      <w:pPr>
        <w:suppressAutoHyphens/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словесн</w:t>
      </w:r>
      <w:r w:rsidR="003B3159">
        <w:rPr>
          <w:rFonts w:ascii="Times New Roman" w:hAnsi="Times New Roman"/>
          <w:sz w:val="24"/>
        </w:rPr>
        <w:t>ый (рассказ, беседа, объяснение</w:t>
      </w:r>
      <w:r>
        <w:rPr>
          <w:rFonts w:ascii="Times New Roman" w:hAnsi="Times New Roman"/>
          <w:sz w:val="24"/>
        </w:rPr>
        <w:t xml:space="preserve">); </w:t>
      </w:r>
    </w:p>
    <w:p w:rsidR="007C09C4" w:rsidRDefault="007C09C4" w:rsidP="007C09C4">
      <w:pPr>
        <w:suppressAutoHyphens/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практический (</w:t>
      </w:r>
      <w:r w:rsidRPr="00834183">
        <w:rPr>
          <w:rFonts w:ascii="Times New Roman" w:hAnsi="Times New Roman"/>
          <w:sz w:val="24"/>
          <w:szCs w:val="24"/>
        </w:rPr>
        <w:t>упражнения воспроизводящие и творческие</w:t>
      </w:r>
      <w:r>
        <w:rPr>
          <w:rFonts w:ascii="Times New Roman" w:hAnsi="Times New Roman"/>
          <w:sz w:val="24"/>
        </w:rPr>
        <w:t>).</w:t>
      </w:r>
    </w:p>
    <w:p w:rsidR="009A257A" w:rsidRDefault="009A257A" w:rsidP="007C09C4">
      <w:pPr>
        <w:suppressAutoHyphens/>
        <w:spacing w:after="0"/>
        <w:jc w:val="both"/>
        <w:rPr>
          <w:rFonts w:ascii="Times New Roman" w:hAnsi="Times New Roman"/>
          <w:sz w:val="24"/>
        </w:rPr>
      </w:pPr>
    </w:p>
    <w:p w:rsidR="009A257A" w:rsidRDefault="007C09C4" w:rsidP="00D25A09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>
        <w:rPr>
          <w:rFonts w:ascii="Times New Roman" w:eastAsia="Helvetica" w:hAnsi="Times New Roman"/>
          <w:b/>
          <w:i/>
          <w:sz w:val="24"/>
          <w:szCs w:val="24"/>
        </w:rPr>
        <w:t>8. </w:t>
      </w:r>
      <w:r w:rsidRPr="00575A89">
        <w:rPr>
          <w:rFonts w:ascii="Times New Roman" w:eastAsia="Helvetica" w:hAnsi="Times New Roman"/>
          <w:b/>
          <w:i/>
          <w:sz w:val="24"/>
          <w:szCs w:val="24"/>
        </w:rPr>
        <w:t xml:space="preserve">Описание материально-технических условий реализации учебного предмета </w:t>
      </w:r>
      <w:r w:rsidR="005F4B08" w:rsidRPr="00E14C1E">
        <w:rPr>
          <w:rFonts w:ascii="Times New Roman" w:hAnsi="Times New Roman"/>
          <w:b/>
          <w:i/>
          <w:sz w:val="24"/>
        </w:rPr>
        <w:t>«</w:t>
      </w:r>
      <w:r w:rsidR="005F4B08">
        <w:rPr>
          <w:rFonts w:ascii="Times New Roman" w:hAnsi="Times New Roman"/>
          <w:b/>
          <w:bCs/>
          <w:i/>
          <w:color w:val="000000"/>
          <w:sz w:val="24"/>
          <w:szCs w:val="24"/>
        </w:rPr>
        <w:t>Танец</w:t>
      </w:r>
      <w:r w:rsidR="005F4B08">
        <w:rPr>
          <w:rFonts w:ascii="Times New Roman" w:hAnsi="Times New Roman"/>
          <w:b/>
          <w:i/>
          <w:sz w:val="24"/>
        </w:rPr>
        <w:t>»</w:t>
      </w:r>
      <w:r w:rsidRPr="00575A89">
        <w:rPr>
          <w:rFonts w:ascii="Times New Roman" w:eastAsia="Geeza Pro" w:hAnsi="Times New Roman"/>
          <w:color w:val="000000"/>
          <w:sz w:val="24"/>
          <w:szCs w:val="24"/>
        </w:rPr>
        <w:t xml:space="preserve">      </w:t>
      </w:r>
      <w:r w:rsidR="00D25A09">
        <w:rPr>
          <w:rFonts w:ascii="Times New Roman" w:eastAsia="Geeza Pro" w:hAnsi="Times New Roman"/>
          <w:color w:val="000000"/>
          <w:sz w:val="24"/>
          <w:szCs w:val="24"/>
        </w:rPr>
        <w:t xml:space="preserve">   </w:t>
      </w:r>
    </w:p>
    <w:p w:rsidR="005F4B08" w:rsidRDefault="00D25A09" w:rsidP="00D25A09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>
        <w:rPr>
          <w:rFonts w:ascii="Times New Roman" w:eastAsia="Geeza Pro" w:hAnsi="Times New Roman"/>
          <w:color w:val="000000"/>
          <w:sz w:val="24"/>
          <w:szCs w:val="24"/>
        </w:rPr>
        <w:t xml:space="preserve">     </w:t>
      </w:r>
      <w:r w:rsidR="005F4B08">
        <w:rPr>
          <w:rFonts w:ascii="Times New Roman" w:eastAsia="Geeza Pro" w:hAnsi="Times New Roman"/>
          <w:color w:val="000000"/>
          <w:sz w:val="24"/>
          <w:szCs w:val="24"/>
        </w:rPr>
        <w:t xml:space="preserve">                   </w:t>
      </w:r>
    </w:p>
    <w:p w:rsidR="00D25A09" w:rsidRDefault="005F4B08" w:rsidP="005F4B08">
      <w:pPr>
        <w:pStyle w:val="a3"/>
        <w:tabs>
          <w:tab w:val="left" w:pos="851"/>
        </w:tabs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>
        <w:rPr>
          <w:rFonts w:ascii="Times New Roman" w:eastAsia="Geeza Pro" w:hAnsi="Times New Roman"/>
          <w:color w:val="000000"/>
          <w:sz w:val="24"/>
          <w:szCs w:val="24"/>
        </w:rPr>
        <w:t xml:space="preserve">              </w:t>
      </w:r>
      <w:r w:rsidR="00D25A09" w:rsidRPr="00575A89">
        <w:rPr>
          <w:rFonts w:ascii="Times New Roman" w:eastAsia="Geeza Pro" w:hAnsi="Times New Roman"/>
          <w:color w:val="000000"/>
          <w:sz w:val="24"/>
          <w:szCs w:val="24"/>
        </w:rPr>
        <w:t>Материально-техн</w:t>
      </w:r>
      <w:r w:rsidR="00D25A09">
        <w:rPr>
          <w:rFonts w:ascii="Times New Roman" w:eastAsia="Geeza Pro" w:hAnsi="Times New Roman"/>
          <w:color w:val="000000"/>
          <w:sz w:val="24"/>
          <w:szCs w:val="24"/>
        </w:rPr>
        <w:t xml:space="preserve">ическая база МАУ ДО «ДШИ № 36» соответствует </w:t>
      </w:r>
      <w:r w:rsidR="00D25A09" w:rsidRPr="00575A89">
        <w:rPr>
          <w:rFonts w:ascii="Times New Roman" w:eastAsia="Geeza Pro" w:hAnsi="Times New Roman"/>
          <w:color w:val="000000"/>
          <w:sz w:val="24"/>
          <w:szCs w:val="24"/>
        </w:rPr>
        <w:t>санитарным и противопожарным нормам, нормам охраны труда.</w:t>
      </w:r>
    </w:p>
    <w:p w:rsidR="00D25A09" w:rsidRPr="00FB1ED9" w:rsidRDefault="00D25A09" w:rsidP="00D25A0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>
        <w:rPr>
          <w:rFonts w:ascii="Times New Roman CYR" w:hAnsi="Times New Roman CYR" w:cs="Times New Roman CYR"/>
          <w:bCs/>
          <w:iCs/>
          <w:sz w:val="24"/>
          <w:szCs w:val="24"/>
        </w:rPr>
        <w:t xml:space="preserve">        </w:t>
      </w:r>
      <w:r w:rsidRPr="00FB1ED9">
        <w:rPr>
          <w:rFonts w:ascii="Times New Roman CYR" w:hAnsi="Times New Roman CYR" w:cs="Times New Roman CYR"/>
          <w:bCs/>
          <w:iCs/>
          <w:sz w:val="24"/>
          <w:szCs w:val="24"/>
        </w:rPr>
        <w:t>Минимально необходимый перечень аудиторий, специализированных кабинетов и материально-технического обеспечения дл</w:t>
      </w:r>
      <w:r>
        <w:rPr>
          <w:rFonts w:ascii="Times New Roman CYR" w:hAnsi="Times New Roman CYR" w:cs="Times New Roman CYR"/>
          <w:bCs/>
          <w:iCs/>
          <w:sz w:val="24"/>
          <w:szCs w:val="24"/>
        </w:rPr>
        <w:t xml:space="preserve">я реализации учебного предмета </w:t>
      </w:r>
      <w:r w:rsidRPr="00FB1ED9">
        <w:rPr>
          <w:rFonts w:ascii="Times New Roman CYR" w:hAnsi="Times New Roman CYR" w:cs="Times New Roman CYR"/>
          <w:bCs/>
          <w:iCs/>
          <w:sz w:val="24"/>
          <w:szCs w:val="24"/>
        </w:rPr>
        <w:t xml:space="preserve">включает в себя: </w:t>
      </w:r>
    </w:p>
    <w:p w:rsidR="00D25A09" w:rsidRDefault="00D25A09" w:rsidP="00D25A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 w:rsidRPr="00FB1ED9">
        <w:rPr>
          <w:rFonts w:ascii="Times New Roman CYR" w:hAnsi="Times New Roman CYR" w:cs="Times New Roman CYR"/>
          <w:bCs/>
          <w:iCs/>
          <w:sz w:val="24"/>
          <w:szCs w:val="24"/>
        </w:rPr>
        <w:lastRenderedPageBreak/>
        <w:t xml:space="preserve">- учебные аудитории просторные и хорошо проветриваемые, с хорошей акустикой </w:t>
      </w:r>
      <w:r>
        <w:rPr>
          <w:rFonts w:ascii="Times New Roman CYR" w:hAnsi="Times New Roman CYR" w:cs="Times New Roman CYR"/>
          <w:bCs/>
          <w:iCs/>
          <w:sz w:val="24"/>
          <w:szCs w:val="24"/>
        </w:rPr>
        <w:t xml:space="preserve">для мелкогрупповых и групповых занятий, </w:t>
      </w:r>
      <w:r w:rsidRPr="00235E75">
        <w:rPr>
          <w:rFonts w:ascii="Times New Roman" w:hAnsi="Times New Roman"/>
          <w:sz w:val="24"/>
          <w:szCs w:val="24"/>
        </w:rPr>
        <w:t>оборудован</w:t>
      </w:r>
      <w:r>
        <w:rPr>
          <w:rFonts w:ascii="Times New Roman" w:hAnsi="Times New Roman"/>
          <w:sz w:val="24"/>
          <w:szCs w:val="24"/>
        </w:rPr>
        <w:t>ы</w:t>
      </w:r>
      <w:r w:rsidRPr="00235E75">
        <w:rPr>
          <w:rFonts w:ascii="Times New Roman" w:hAnsi="Times New Roman"/>
          <w:sz w:val="24"/>
          <w:szCs w:val="24"/>
        </w:rPr>
        <w:t xml:space="preserve"> балетными</w:t>
      </w:r>
      <w:r>
        <w:rPr>
          <w:rFonts w:ascii="Times New Roman" w:hAnsi="Times New Roman"/>
          <w:sz w:val="24"/>
          <w:szCs w:val="24"/>
        </w:rPr>
        <w:t xml:space="preserve"> станками, шведскими стенками, </w:t>
      </w:r>
      <w:r w:rsidRPr="00235E75">
        <w:rPr>
          <w:rFonts w:ascii="Times New Roman" w:hAnsi="Times New Roman"/>
          <w:sz w:val="24"/>
          <w:szCs w:val="24"/>
        </w:rPr>
        <w:t>зеркалами размером 7м х 2м</w:t>
      </w:r>
      <w:r>
        <w:rPr>
          <w:rFonts w:ascii="Times New Roman CYR" w:hAnsi="Times New Roman CYR" w:cs="Times New Roman CYR"/>
          <w:bCs/>
          <w:iCs/>
          <w:sz w:val="24"/>
          <w:szCs w:val="24"/>
        </w:rPr>
        <w:t xml:space="preserve">, </w:t>
      </w:r>
      <w:r w:rsidR="005F4B08">
        <w:rPr>
          <w:rFonts w:ascii="Times New Roman CYR" w:hAnsi="Times New Roman CYR" w:cs="Times New Roman CYR"/>
          <w:bCs/>
          <w:iCs/>
          <w:sz w:val="24"/>
          <w:szCs w:val="24"/>
        </w:rPr>
        <w:t xml:space="preserve">наличие </w:t>
      </w:r>
      <w:r>
        <w:rPr>
          <w:rFonts w:ascii="Times New Roman CYR" w:hAnsi="Times New Roman CYR" w:cs="Times New Roman CYR"/>
          <w:bCs/>
          <w:iCs/>
          <w:sz w:val="24"/>
          <w:szCs w:val="24"/>
        </w:rPr>
        <w:t xml:space="preserve">фортепиано, </w:t>
      </w:r>
      <w:r w:rsidRPr="00FB1ED9">
        <w:rPr>
          <w:rFonts w:ascii="Times New Roman CYR" w:hAnsi="Times New Roman CYR" w:cs="Times New Roman CYR"/>
          <w:bCs/>
          <w:iCs/>
          <w:sz w:val="24"/>
          <w:szCs w:val="24"/>
        </w:rPr>
        <w:t>концертный зал;</w:t>
      </w:r>
    </w:p>
    <w:p w:rsidR="00D25A09" w:rsidRDefault="00D25A09" w:rsidP="00D25A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>
        <w:rPr>
          <w:rFonts w:ascii="Times New Roman CYR" w:hAnsi="Times New Roman CYR" w:cs="Times New Roman CYR"/>
          <w:bCs/>
          <w:iCs/>
          <w:sz w:val="24"/>
          <w:szCs w:val="24"/>
        </w:rPr>
        <w:t xml:space="preserve">- </w:t>
      </w:r>
      <w:proofErr w:type="spellStart"/>
      <w:r w:rsidRPr="00FB1ED9">
        <w:rPr>
          <w:rFonts w:ascii="Times New Roman CYR" w:hAnsi="Times New Roman CYR" w:cs="Times New Roman CYR"/>
          <w:bCs/>
          <w:iCs/>
          <w:sz w:val="24"/>
          <w:szCs w:val="24"/>
        </w:rPr>
        <w:t>звукотехническое</w:t>
      </w:r>
      <w:proofErr w:type="spellEnd"/>
      <w:r w:rsidRPr="00FB1ED9">
        <w:rPr>
          <w:rFonts w:ascii="Times New Roman CYR" w:hAnsi="Times New Roman CYR" w:cs="Times New Roman CYR"/>
          <w:bCs/>
          <w:iCs/>
          <w:sz w:val="24"/>
          <w:szCs w:val="24"/>
        </w:rPr>
        <w:t xml:space="preserve"> оборудование (проигрыватель компакт дисков, магнитофон, звукоусиливающая аппаратура);</w:t>
      </w:r>
    </w:p>
    <w:p w:rsidR="00D25A09" w:rsidRDefault="00D25A09" w:rsidP="00D25A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>
        <w:rPr>
          <w:rFonts w:ascii="Times New Roman CYR" w:hAnsi="Times New Roman CYR" w:cs="Times New Roman CYR"/>
          <w:bCs/>
          <w:iCs/>
          <w:sz w:val="24"/>
          <w:szCs w:val="24"/>
        </w:rPr>
        <w:t>- учебная мебель;</w:t>
      </w:r>
    </w:p>
    <w:p w:rsidR="00D25A09" w:rsidRDefault="00D25A09" w:rsidP="00D25A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>
        <w:rPr>
          <w:rFonts w:ascii="Times New Roman CYR" w:hAnsi="Times New Roman CYR" w:cs="Times New Roman CYR"/>
          <w:bCs/>
          <w:iCs/>
          <w:sz w:val="24"/>
          <w:szCs w:val="24"/>
        </w:rPr>
        <w:t>-наглядные пособия;</w:t>
      </w:r>
    </w:p>
    <w:p w:rsidR="00D25A09" w:rsidRDefault="00D25A09" w:rsidP="00D25A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 w:rsidRPr="00FB1ED9">
        <w:rPr>
          <w:rFonts w:ascii="Times New Roman CYR" w:hAnsi="Times New Roman CYR" w:cs="Times New Roman CYR"/>
          <w:bCs/>
          <w:iCs/>
          <w:sz w:val="24"/>
          <w:szCs w:val="24"/>
        </w:rPr>
        <w:t>- костюмерная</w:t>
      </w:r>
      <w:r>
        <w:rPr>
          <w:rFonts w:ascii="Times New Roman CYR" w:hAnsi="Times New Roman CYR" w:cs="Times New Roman CYR"/>
          <w:bCs/>
          <w:iCs/>
          <w:sz w:val="24"/>
          <w:szCs w:val="24"/>
        </w:rPr>
        <w:t>;</w:t>
      </w:r>
    </w:p>
    <w:p w:rsidR="00D25A09" w:rsidRDefault="00D25A09" w:rsidP="00D25A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>
        <w:rPr>
          <w:rFonts w:ascii="Times New Roman CYR" w:hAnsi="Times New Roman CYR" w:cs="Times New Roman CYR"/>
          <w:bCs/>
          <w:iCs/>
          <w:sz w:val="24"/>
          <w:szCs w:val="24"/>
        </w:rPr>
        <w:t>- раздевалка</w:t>
      </w:r>
      <w:r w:rsidRPr="00FB1ED9">
        <w:rPr>
          <w:rFonts w:ascii="Times New Roman CYR" w:hAnsi="Times New Roman CYR" w:cs="Times New Roman CYR"/>
          <w:bCs/>
          <w:iCs/>
          <w:sz w:val="24"/>
          <w:szCs w:val="24"/>
        </w:rPr>
        <w:t>.</w:t>
      </w:r>
    </w:p>
    <w:p w:rsidR="007C09C4" w:rsidRDefault="007C09C4" w:rsidP="00D25A0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5A89">
        <w:rPr>
          <w:rFonts w:ascii="Times New Roman" w:hAnsi="Times New Roman"/>
          <w:sz w:val="24"/>
          <w:szCs w:val="24"/>
        </w:rPr>
        <w:t xml:space="preserve">       </w:t>
      </w:r>
      <w:r w:rsidR="005F4B08">
        <w:rPr>
          <w:rFonts w:ascii="Times New Roman" w:hAnsi="Times New Roman"/>
          <w:sz w:val="24"/>
          <w:szCs w:val="24"/>
        </w:rPr>
        <w:t xml:space="preserve">     </w:t>
      </w:r>
      <w:r w:rsidRPr="00575A89">
        <w:rPr>
          <w:rFonts w:ascii="Times New Roman" w:hAnsi="Times New Roman"/>
          <w:sz w:val="24"/>
          <w:szCs w:val="24"/>
        </w:rPr>
        <w:t xml:space="preserve"> Методическое обеспечение учебного процесса:</w:t>
      </w:r>
    </w:p>
    <w:p w:rsidR="007C09C4" w:rsidRPr="00575A89" w:rsidRDefault="007C09C4" w:rsidP="007C09C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учебные издания</w:t>
      </w:r>
      <w:r w:rsidRPr="00575A89">
        <w:rPr>
          <w:rFonts w:ascii="Times New Roman" w:hAnsi="Times New Roman"/>
          <w:sz w:val="24"/>
          <w:szCs w:val="24"/>
        </w:rPr>
        <w:t>;</w:t>
      </w:r>
    </w:p>
    <w:p w:rsidR="007C09C4" w:rsidRPr="00575A89" w:rsidRDefault="007C09C4" w:rsidP="007C09C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5A89">
        <w:rPr>
          <w:rFonts w:ascii="Times New Roman" w:hAnsi="Times New Roman"/>
          <w:sz w:val="24"/>
          <w:szCs w:val="24"/>
        </w:rPr>
        <w:t>- ме</w:t>
      </w:r>
      <w:r>
        <w:rPr>
          <w:rFonts w:ascii="Times New Roman" w:hAnsi="Times New Roman"/>
          <w:sz w:val="24"/>
          <w:szCs w:val="24"/>
        </w:rPr>
        <w:t>тодическая и учебная литература.</w:t>
      </w:r>
    </w:p>
    <w:p w:rsidR="007C09C4" w:rsidRDefault="007C09C4" w:rsidP="007C09C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C09C4" w:rsidRDefault="007C09C4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14C1E" w:rsidRDefault="00E14C1E" w:rsidP="00E14C1E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E14C1E" w:rsidRDefault="00E14C1E" w:rsidP="00E14C1E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14C1E" w:rsidRDefault="00E14C1E" w:rsidP="00E14C1E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14C1E" w:rsidRDefault="00E14C1E" w:rsidP="00E14C1E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14C1E" w:rsidRDefault="00E14C1E" w:rsidP="00E14C1E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14C1E" w:rsidRDefault="00E14C1E"/>
    <w:sectPr w:rsidR="00E14C1E" w:rsidSect="00A260F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eza Pro">
    <w:altName w:val="Times New Roman"/>
    <w:charset w:val="CC"/>
    <w:family w:val="auto"/>
    <w:pitch w:val="variable"/>
  </w:font>
  <w:font w:name="ヒラギノ角ゴ Pro W3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2"/>
        </w:tabs>
        <w:ind w:left="1069" w:hanging="360"/>
      </w:pPr>
      <w:rPr>
        <w:rFonts w:eastAsia="Times New Roman" w:cs="Times New Roman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6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2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727010B"/>
    <w:multiLevelType w:val="multilevel"/>
    <w:tmpl w:val="4FB43A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174B2C"/>
    <w:multiLevelType w:val="hybridMultilevel"/>
    <w:tmpl w:val="18D88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44A0E"/>
    <w:multiLevelType w:val="multilevel"/>
    <w:tmpl w:val="6A8E2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4108F3"/>
    <w:multiLevelType w:val="hybridMultilevel"/>
    <w:tmpl w:val="2190F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B5CC3"/>
    <w:multiLevelType w:val="hybridMultilevel"/>
    <w:tmpl w:val="5E289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24A68"/>
    <w:multiLevelType w:val="hybridMultilevel"/>
    <w:tmpl w:val="8990EEC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4CD96811"/>
    <w:multiLevelType w:val="multilevel"/>
    <w:tmpl w:val="3C9C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D8245D"/>
    <w:multiLevelType w:val="hybridMultilevel"/>
    <w:tmpl w:val="BE7411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B2107E"/>
    <w:multiLevelType w:val="hybridMultilevel"/>
    <w:tmpl w:val="D78480A2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788E3202"/>
    <w:multiLevelType w:val="multilevel"/>
    <w:tmpl w:val="6DC82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E81F49"/>
    <w:multiLevelType w:val="multilevel"/>
    <w:tmpl w:val="C0D68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2"/>
  </w:num>
  <w:num w:numId="5">
    <w:abstractNumId w:val="8"/>
  </w:num>
  <w:num w:numId="6">
    <w:abstractNumId w:val="16"/>
  </w:num>
  <w:num w:numId="7">
    <w:abstractNumId w:val="15"/>
  </w:num>
  <w:num w:numId="8">
    <w:abstractNumId w:val="6"/>
  </w:num>
  <w:num w:numId="9">
    <w:abstractNumId w:val="11"/>
  </w:num>
  <w:num w:numId="10">
    <w:abstractNumId w:val="9"/>
  </w:num>
  <w:num w:numId="11">
    <w:abstractNumId w:val="13"/>
  </w:num>
  <w:num w:numId="12">
    <w:abstractNumId w:val="7"/>
  </w:num>
  <w:num w:numId="13">
    <w:abstractNumId w:val="10"/>
  </w:num>
  <w:num w:numId="14">
    <w:abstractNumId w:val="14"/>
  </w:num>
  <w:num w:numId="15">
    <w:abstractNumId w:val="1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C15"/>
    <w:rsid w:val="00005406"/>
    <w:rsid w:val="000D04EB"/>
    <w:rsid w:val="001A08FB"/>
    <w:rsid w:val="001A76FD"/>
    <w:rsid w:val="00235E75"/>
    <w:rsid w:val="002F2DBD"/>
    <w:rsid w:val="00300F3C"/>
    <w:rsid w:val="003A657C"/>
    <w:rsid w:val="003B3159"/>
    <w:rsid w:val="005A0BB2"/>
    <w:rsid w:val="005D7526"/>
    <w:rsid w:val="005F4B08"/>
    <w:rsid w:val="007C09C4"/>
    <w:rsid w:val="007C0A59"/>
    <w:rsid w:val="007C7CFD"/>
    <w:rsid w:val="00897CF4"/>
    <w:rsid w:val="009A257A"/>
    <w:rsid w:val="009C1688"/>
    <w:rsid w:val="00A260F4"/>
    <w:rsid w:val="00A609FD"/>
    <w:rsid w:val="00AD64A9"/>
    <w:rsid w:val="00B27C15"/>
    <w:rsid w:val="00B8162D"/>
    <w:rsid w:val="00B86BB2"/>
    <w:rsid w:val="00C00A20"/>
    <w:rsid w:val="00C9216A"/>
    <w:rsid w:val="00CA5BB4"/>
    <w:rsid w:val="00D25A09"/>
    <w:rsid w:val="00DC73BD"/>
    <w:rsid w:val="00E14C1E"/>
    <w:rsid w:val="00E32EF7"/>
    <w:rsid w:val="00F13237"/>
    <w:rsid w:val="00F315A0"/>
    <w:rsid w:val="00F4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D91A1-BDA1-407F-9335-CA50034F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14C1E"/>
    <w:pPr>
      <w:spacing w:after="0" w:line="240" w:lineRule="auto"/>
    </w:pPr>
    <w:rPr>
      <w:rFonts w:ascii="Cambria" w:eastAsia="Times New Roman" w:hAnsi="Cambria" w:cs="Times New Roman"/>
      <w:lang w:eastAsia="ru-RU"/>
    </w:rPr>
  </w:style>
  <w:style w:type="character" w:customStyle="1" w:styleId="a4">
    <w:name w:val="Без интервала Знак"/>
    <w:link w:val="a3"/>
    <w:uiPriority w:val="1"/>
    <w:qFormat/>
    <w:rsid w:val="00E14C1E"/>
    <w:rPr>
      <w:rFonts w:ascii="Cambria" w:eastAsia="Times New Roman" w:hAnsi="Cambria" w:cs="Times New Roman"/>
      <w:lang w:eastAsia="ru-RU"/>
    </w:rPr>
  </w:style>
  <w:style w:type="paragraph" w:customStyle="1" w:styleId="1">
    <w:name w:val="Абзац списка1"/>
    <w:basedOn w:val="a"/>
    <w:rsid w:val="007C09C4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paragraph" w:customStyle="1" w:styleId="Body1">
    <w:name w:val="Body 1"/>
    <w:rsid w:val="00F13237"/>
    <w:pPr>
      <w:suppressAutoHyphens/>
      <w:spacing w:after="0" w:line="240" w:lineRule="auto"/>
    </w:pPr>
    <w:rPr>
      <w:rFonts w:ascii="Helvetica" w:eastAsia="SimSun" w:hAnsi="Helvetica" w:cs="Mangal"/>
      <w:color w:val="000000"/>
      <w:kern w:val="1"/>
      <w:sz w:val="24"/>
      <w:szCs w:val="24"/>
      <w:lang w:val="en-US" w:eastAsia="hi-IN" w:bidi="hi-IN"/>
    </w:rPr>
  </w:style>
  <w:style w:type="paragraph" w:styleId="a5">
    <w:name w:val="Normal (Web)"/>
    <w:basedOn w:val="a"/>
    <w:rsid w:val="007C0A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5A0BB2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qFormat/>
    <w:rsid w:val="00B86B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B3159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nhideWhenUsed/>
    <w:rsid w:val="001A08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1A0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E32EF7"/>
    <w:pPr>
      <w:widowControl w:val="0"/>
      <w:suppressAutoHyphens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Екатерина Олефиренко</cp:lastModifiedBy>
  <cp:revision>22</cp:revision>
  <dcterms:created xsi:type="dcterms:W3CDTF">2022-09-07T08:47:00Z</dcterms:created>
  <dcterms:modified xsi:type="dcterms:W3CDTF">2022-09-13T04:01:00Z</dcterms:modified>
</cp:coreProperties>
</file>