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F4" w:rsidRDefault="00417AF4" w:rsidP="000F15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предмет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17AF4">
        <w:rPr>
          <w:rFonts w:ascii="Times New Roman" w:hAnsi="Times New Roman"/>
          <w:b/>
          <w:sz w:val="24"/>
          <w:szCs w:val="24"/>
        </w:rPr>
        <w:t>«Музыкальный инструмент. Гусли звончатые»</w:t>
      </w:r>
    </w:p>
    <w:p w:rsidR="00417AF4" w:rsidRDefault="00417AF4" w:rsidP="000638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ascii="Times New Roman" w:hAnsi="Times New Roman"/>
          <w:b/>
          <w:i/>
          <w:sz w:val="24"/>
          <w:szCs w:val="24"/>
        </w:rPr>
        <w:t xml:space="preserve">1. </w:t>
      </w:r>
      <w:r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417AF4" w:rsidRPr="00A74CEE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A74CEE">
        <w:rPr>
          <w:rFonts w:ascii="Times New Roman" w:hAnsi="Times New Roman"/>
          <w:sz w:val="24"/>
          <w:szCs w:val="24"/>
        </w:rPr>
        <w:t xml:space="preserve">Воспитание в подрастающем поколении высокой духовной культуры – насущная потребность сегодняшнего времени в нашей стране. Гусли – это не только символ музыкальной инструментальной культуры России, но еще и глубинная историческая традиция литературно-художественного наследия нашего народа, его корни и память. </w:t>
      </w:r>
    </w:p>
    <w:p w:rsidR="00417AF4" w:rsidRPr="00B77633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77633">
        <w:rPr>
          <w:rFonts w:ascii="Times New Roman" w:hAnsi="Times New Roman"/>
          <w:sz w:val="24"/>
          <w:szCs w:val="24"/>
        </w:rPr>
        <w:t>Учебный предмет «</w:t>
      </w:r>
      <w:r w:rsidRPr="00A74CEE">
        <w:rPr>
          <w:rFonts w:ascii="Times New Roman" w:hAnsi="Times New Roman"/>
          <w:sz w:val="24"/>
          <w:szCs w:val="24"/>
        </w:rPr>
        <w:t>Музыкальный инструмент</w:t>
      </w:r>
      <w:r w:rsidR="000F152A">
        <w:rPr>
          <w:rFonts w:ascii="Times New Roman" w:hAnsi="Times New Roman"/>
          <w:sz w:val="24"/>
          <w:szCs w:val="24"/>
        </w:rPr>
        <w:t>.</w:t>
      </w:r>
      <w:r w:rsidRPr="00A74CEE">
        <w:rPr>
          <w:rFonts w:ascii="Times New Roman" w:hAnsi="Times New Roman"/>
          <w:sz w:val="24"/>
          <w:szCs w:val="24"/>
        </w:rPr>
        <w:t xml:space="preserve"> </w:t>
      </w:r>
      <w:r w:rsidR="000F152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усли звончатые</w:t>
      </w:r>
      <w:r w:rsidRPr="00B77633">
        <w:rPr>
          <w:rFonts w:ascii="Times New Roman" w:hAnsi="Times New Roman"/>
          <w:sz w:val="24"/>
          <w:szCs w:val="24"/>
        </w:rPr>
        <w:t xml:space="preserve">» направлен на приобретение детьми знаний, умений и навыков игры на </w:t>
      </w:r>
      <w:r>
        <w:rPr>
          <w:rFonts w:ascii="Times New Roman" w:hAnsi="Times New Roman"/>
          <w:sz w:val="24"/>
          <w:szCs w:val="24"/>
        </w:rPr>
        <w:t>гуслях</w:t>
      </w:r>
      <w:r w:rsidRPr="00B77633">
        <w:rPr>
          <w:rFonts w:ascii="Times New Roman" w:hAnsi="Times New Roman"/>
          <w:sz w:val="24"/>
          <w:szCs w:val="24"/>
        </w:rPr>
        <w:t xml:space="preserve">, получение ими художественного образования, а также на эстетическое воспитание и духовно- нравственное развитие ученика. </w:t>
      </w:r>
    </w:p>
    <w:p w:rsidR="00417AF4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633">
        <w:rPr>
          <w:rFonts w:ascii="Times New Roman" w:hAnsi="Times New Roman"/>
          <w:sz w:val="24"/>
          <w:szCs w:val="24"/>
        </w:rPr>
        <w:t xml:space="preserve"> 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для наиболее одаренных из них </w:t>
      </w:r>
      <w:r>
        <w:rPr>
          <w:rFonts w:ascii="Times New Roman" w:hAnsi="Times New Roman"/>
          <w:sz w:val="24"/>
          <w:szCs w:val="24"/>
        </w:rPr>
        <w:t>–</w:t>
      </w:r>
      <w:r w:rsidRPr="00B77633">
        <w:rPr>
          <w:rFonts w:ascii="Times New Roman" w:hAnsi="Times New Roman"/>
          <w:sz w:val="24"/>
          <w:szCs w:val="24"/>
        </w:rPr>
        <w:t xml:space="preserve"> на их дальнейшую профессиональную деятельность. </w:t>
      </w:r>
    </w:p>
    <w:p w:rsidR="0006381E" w:rsidRPr="00B77633" w:rsidRDefault="0006381E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69E3" w:rsidRDefault="00417AF4" w:rsidP="0006381E">
      <w:pPr>
        <w:pStyle w:val="a3"/>
        <w:jc w:val="both"/>
        <w:rPr>
          <w:rFonts w:ascii="Times New Roman" w:hAnsi="Times New Roman"/>
          <w:b/>
          <w:i/>
          <w:sz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i/>
          <w:sz w:val="24"/>
        </w:rPr>
        <w:t xml:space="preserve">2. Срок реализации учебного предмета </w:t>
      </w:r>
    </w:p>
    <w:p w:rsidR="00417AF4" w:rsidRDefault="00417AF4" w:rsidP="0006381E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</w:t>
      </w:r>
      <w:r w:rsidR="006F69E3">
        <w:rPr>
          <w:rFonts w:ascii="Times New Roman" w:eastAsia="Geeza Pro" w:hAnsi="Times New Roman"/>
          <w:sz w:val="24"/>
          <w:szCs w:val="24"/>
        </w:rPr>
        <w:t xml:space="preserve">    </w:t>
      </w:r>
      <w:r w:rsidRPr="00575A89">
        <w:rPr>
          <w:rFonts w:ascii="Times New Roman" w:eastAsia="Geeza Pro" w:hAnsi="Times New Roman"/>
          <w:sz w:val="24"/>
          <w:szCs w:val="24"/>
        </w:rPr>
        <w:t>Срок освоения программы для детей, поступивших в образо</w:t>
      </w:r>
      <w:r>
        <w:rPr>
          <w:rFonts w:ascii="Times New Roman" w:eastAsia="Geeza Pro" w:hAnsi="Times New Roman"/>
          <w:sz w:val="24"/>
          <w:szCs w:val="24"/>
        </w:rPr>
        <w:t xml:space="preserve">вательное учреждение в 1 </w:t>
      </w:r>
      <w:r w:rsidRPr="00575A89">
        <w:rPr>
          <w:rFonts w:ascii="Times New Roman" w:eastAsia="Geeza Pro" w:hAnsi="Times New Roman"/>
          <w:sz w:val="24"/>
          <w:szCs w:val="24"/>
        </w:rPr>
        <w:t xml:space="preserve">класс в возрасте с </w:t>
      </w:r>
      <w:r>
        <w:rPr>
          <w:rFonts w:ascii="Times New Roman" w:eastAsia="Geeza Pro" w:hAnsi="Times New Roman"/>
          <w:sz w:val="24"/>
          <w:szCs w:val="24"/>
        </w:rPr>
        <w:t xml:space="preserve">семи </w:t>
      </w:r>
      <w:r w:rsidRPr="00575A89">
        <w:rPr>
          <w:rFonts w:ascii="Times New Roman" w:eastAsia="Geeza Pro" w:hAnsi="Times New Roman"/>
          <w:sz w:val="24"/>
          <w:szCs w:val="24"/>
        </w:rPr>
        <w:t xml:space="preserve">до </w:t>
      </w:r>
      <w:r>
        <w:rPr>
          <w:rFonts w:ascii="Times New Roman" w:eastAsia="Geeza Pro" w:hAnsi="Times New Roman"/>
          <w:sz w:val="24"/>
          <w:szCs w:val="24"/>
        </w:rPr>
        <w:t>двенадцати</w:t>
      </w:r>
      <w:r w:rsidRPr="00575A89">
        <w:rPr>
          <w:rFonts w:ascii="Times New Roman" w:eastAsia="Geeza Pro" w:hAnsi="Times New Roman"/>
          <w:sz w:val="24"/>
          <w:szCs w:val="24"/>
        </w:rPr>
        <w:t xml:space="preserve"> лет, составляет </w:t>
      </w:r>
      <w:r>
        <w:rPr>
          <w:rFonts w:ascii="Times New Roman" w:eastAsia="Geeza Pro" w:hAnsi="Times New Roman"/>
          <w:sz w:val="24"/>
          <w:szCs w:val="24"/>
        </w:rPr>
        <w:t>4 года</w:t>
      </w:r>
      <w:r w:rsidRPr="00575A89">
        <w:rPr>
          <w:rFonts w:ascii="Times New Roman" w:eastAsia="Geeza Pro" w:hAnsi="Times New Roman"/>
          <w:sz w:val="24"/>
          <w:szCs w:val="24"/>
        </w:rPr>
        <w:t>.</w:t>
      </w:r>
    </w:p>
    <w:p w:rsidR="00417AF4" w:rsidRPr="001C40D0" w:rsidRDefault="00417AF4" w:rsidP="0006381E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</w:p>
    <w:p w:rsidR="00417AF4" w:rsidRPr="00575A89" w:rsidRDefault="00417AF4" w:rsidP="0006381E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       </w:t>
      </w:r>
      <w:r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</w:p>
    <w:p w:rsidR="00417AF4" w:rsidRPr="00C02363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C02363">
        <w:rPr>
          <w:rFonts w:ascii="Times New Roman" w:hAnsi="Times New Roman"/>
          <w:sz w:val="24"/>
          <w:szCs w:val="24"/>
        </w:rPr>
        <w:t xml:space="preserve">Объем учебного времени предусмотренный учебным планом образовательного учреждения на реализацию учебного предмета </w:t>
      </w:r>
      <w:r w:rsidRPr="00A74CEE">
        <w:rPr>
          <w:rFonts w:ascii="Times New Roman" w:hAnsi="Times New Roman"/>
          <w:sz w:val="24"/>
          <w:szCs w:val="24"/>
        </w:rPr>
        <w:t>«Музыкальный инструмент</w:t>
      </w:r>
      <w:r>
        <w:rPr>
          <w:rFonts w:ascii="Times New Roman" w:hAnsi="Times New Roman"/>
          <w:sz w:val="24"/>
          <w:szCs w:val="24"/>
        </w:rPr>
        <w:t>. Г</w:t>
      </w:r>
      <w:r w:rsidRPr="00A74CEE">
        <w:rPr>
          <w:rFonts w:ascii="Times New Roman" w:hAnsi="Times New Roman"/>
          <w:sz w:val="24"/>
          <w:szCs w:val="24"/>
        </w:rPr>
        <w:t>усли звончатые»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363">
        <w:rPr>
          <w:rFonts w:ascii="Times New Roman" w:hAnsi="Times New Roman"/>
          <w:sz w:val="24"/>
          <w:szCs w:val="24"/>
        </w:rPr>
        <w:t>при 4-летнем сроке обучения составляет 544 часов.  Из них: 272 часов – аудиторные занятия, 272 часов – самостоятельная работа</w:t>
      </w:r>
      <w:r w:rsidRPr="00C02363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02363">
        <w:rPr>
          <w:rFonts w:ascii="Times New Roman" w:hAnsi="Times New Roman"/>
          <w:sz w:val="24"/>
          <w:szCs w:val="24"/>
        </w:rPr>
        <w:t>Недельная нагрузка учащегося: 2</w:t>
      </w:r>
      <w:r>
        <w:rPr>
          <w:rFonts w:ascii="Times New Roman" w:hAnsi="Times New Roman"/>
          <w:sz w:val="24"/>
          <w:szCs w:val="24"/>
        </w:rPr>
        <w:t>,0</w:t>
      </w:r>
      <w:r w:rsidRPr="00C02363">
        <w:rPr>
          <w:rFonts w:ascii="Times New Roman" w:hAnsi="Times New Roman"/>
          <w:sz w:val="24"/>
          <w:szCs w:val="24"/>
        </w:rPr>
        <w:t xml:space="preserve"> часа в неделю. </w:t>
      </w:r>
    </w:p>
    <w:p w:rsidR="00417AF4" w:rsidRPr="00C02363" w:rsidRDefault="00417AF4" w:rsidP="0006381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06381E">
        <w:rPr>
          <w:rFonts w:ascii="Times New Roman" w:hAnsi="Times New Roman"/>
          <w:i/>
          <w:sz w:val="24"/>
          <w:szCs w:val="24"/>
        </w:rPr>
        <w:t xml:space="preserve">Виды внеаудиторной </w:t>
      </w:r>
      <w:r w:rsidRPr="00C02363">
        <w:rPr>
          <w:rFonts w:ascii="Times New Roman" w:hAnsi="Times New Roman"/>
          <w:i/>
          <w:sz w:val="24"/>
          <w:szCs w:val="24"/>
        </w:rPr>
        <w:t>работы:</w:t>
      </w:r>
    </w:p>
    <w:p w:rsidR="00417AF4" w:rsidRPr="00C02363" w:rsidRDefault="0006381E" w:rsidP="0006381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выполнение домашнего </w:t>
      </w:r>
      <w:r w:rsidR="00417AF4" w:rsidRPr="00C02363">
        <w:rPr>
          <w:rFonts w:ascii="Times New Roman" w:hAnsi="Times New Roman"/>
          <w:i/>
          <w:sz w:val="24"/>
          <w:szCs w:val="24"/>
        </w:rPr>
        <w:t>задания;</w:t>
      </w:r>
    </w:p>
    <w:p w:rsidR="00417AF4" w:rsidRPr="00C02363" w:rsidRDefault="0006381E" w:rsidP="0006381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подготовка к концертным </w:t>
      </w:r>
      <w:r w:rsidR="00417AF4" w:rsidRPr="00C02363">
        <w:rPr>
          <w:rFonts w:ascii="Times New Roman" w:hAnsi="Times New Roman"/>
          <w:i/>
          <w:sz w:val="24"/>
          <w:szCs w:val="24"/>
        </w:rPr>
        <w:t>выступлениям;</w:t>
      </w:r>
    </w:p>
    <w:p w:rsidR="00417AF4" w:rsidRPr="00C02363" w:rsidRDefault="0006381E" w:rsidP="0006381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- посещение учреждений культуры (филармоний, театров, концертных залов и </w:t>
      </w:r>
      <w:r w:rsidR="00417AF4" w:rsidRPr="00C02363">
        <w:rPr>
          <w:rFonts w:ascii="Times New Roman" w:hAnsi="Times New Roman"/>
          <w:i/>
          <w:sz w:val="24"/>
          <w:szCs w:val="24"/>
        </w:rPr>
        <w:t>др.);</w:t>
      </w:r>
    </w:p>
    <w:p w:rsidR="00417AF4" w:rsidRDefault="0006381E" w:rsidP="0006381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участие </w:t>
      </w:r>
      <w:r w:rsidR="00417AF4" w:rsidRPr="00C02363">
        <w:rPr>
          <w:rFonts w:ascii="Times New Roman" w:hAnsi="Times New Roman"/>
          <w:i/>
          <w:sz w:val="24"/>
          <w:szCs w:val="24"/>
        </w:rPr>
        <w:t>обучающихся</w:t>
      </w:r>
      <w:r>
        <w:rPr>
          <w:rFonts w:ascii="Times New Roman" w:hAnsi="Times New Roman"/>
          <w:i/>
          <w:sz w:val="24"/>
          <w:szCs w:val="24"/>
        </w:rPr>
        <w:t xml:space="preserve"> в концертах, творческих мероприятиях и   культурно-просветительской деятельности образовательного учреждения </w:t>
      </w:r>
      <w:r w:rsidR="00EC4D7A">
        <w:rPr>
          <w:rFonts w:ascii="Times New Roman" w:hAnsi="Times New Roman"/>
          <w:i/>
          <w:sz w:val="24"/>
          <w:szCs w:val="24"/>
        </w:rPr>
        <w:t xml:space="preserve">и </w:t>
      </w:r>
      <w:r w:rsidR="00417AF4" w:rsidRPr="00C02363">
        <w:rPr>
          <w:rFonts w:ascii="Times New Roman" w:hAnsi="Times New Roman"/>
          <w:i/>
          <w:sz w:val="24"/>
          <w:szCs w:val="24"/>
        </w:rPr>
        <w:t>др.</w:t>
      </w:r>
    </w:p>
    <w:p w:rsidR="00417AF4" w:rsidRDefault="00417AF4" w:rsidP="0006381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417AF4" w:rsidRPr="00575A89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417AF4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C02363">
        <w:rPr>
          <w:rFonts w:ascii="Times New Roman" w:hAnsi="Times New Roman"/>
          <w:sz w:val="24"/>
          <w:szCs w:val="24"/>
        </w:rPr>
        <w:t>Форма проведения учебных аудиторных занятий: индивидуальная, продолжительность урока - 40 минут.</w:t>
      </w:r>
    </w:p>
    <w:p w:rsidR="00417AF4" w:rsidRDefault="00417AF4" w:rsidP="000638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17AF4" w:rsidRPr="00C02363" w:rsidRDefault="00417AF4" w:rsidP="0006381E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575A89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</w:t>
      </w:r>
    </w:p>
    <w:p w:rsidR="00417AF4" w:rsidRPr="00AE5677" w:rsidRDefault="00417AF4" w:rsidP="0006381E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/>
          <w:b/>
          <w:i/>
          <w:sz w:val="24"/>
          <w:szCs w:val="24"/>
        </w:rPr>
        <w:t>Цель</w:t>
      </w:r>
      <w:r w:rsidRPr="00AE5677">
        <w:rPr>
          <w:rFonts w:ascii="Times New Roman" w:hAnsi="Times New Roman"/>
          <w:b/>
          <w:i/>
          <w:sz w:val="24"/>
          <w:szCs w:val="24"/>
        </w:rPr>
        <w:t xml:space="preserve">:  </w:t>
      </w:r>
    </w:p>
    <w:p w:rsidR="00417AF4" w:rsidRPr="00B77633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развитие музыкально-творческих способностей учащегося на основе приобретенных им знаний, умений и навы</w:t>
      </w:r>
      <w:r>
        <w:rPr>
          <w:rFonts w:ascii="Times New Roman" w:hAnsi="Times New Roman"/>
          <w:sz w:val="24"/>
          <w:szCs w:val="24"/>
        </w:rPr>
        <w:t xml:space="preserve">ков, позволяющих воспринимать, </w:t>
      </w:r>
      <w:r w:rsidRPr="00B77633">
        <w:rPr>
          <w:rFonts w:ascii="Times New Roman" w:hAnsi="Times New Roman"/>
          <w:sz w:val="24"/>
          <w:szCs w:val="24"/>
        </w:rPr>
        <w:t xml:space="preserve">осваивать и исполнять на </w:t>
      </w:r>
      <w:r>
        <w:rPr>
          <w:rFonts w:ascii="Times New Roman" w:hAnsi="Times New Roman"/>
          <w:sz w:val="24"/>
          <w:szCs w:val="24"/>
        </w:rPr>
        <w:t xml:space="preserve">гуслях </w:t>
      </w:r>
      <w:r w:rsidRPr="00B77633">
        <w:rPr>
          <w:rFonts w:ascii="Times New Roman" w:hAnsi="Times New Roman"/>
          <w:sz w:val="24"/>
          <w:szCs w:val="24"/>
        </w:rPr>
        <w:t>произве</w:t>
      </w:r>
      <w:r>
        <w:rPr>
          <w:rFonts w:ascii="Times New Roman" w:hAnsi="Times New Roman"/>
          <w:sz w:val="24"/>
          <w:szCs w:val="24"/>
        </w:rPr>
        <w:t>дения различных жанров и форм.</w:t>
      </w:r>
      <w:r w:rsidRPr="00B77633">
        <w:rPr>
          <w:rFonts w:ascii="Times New Roman" w:hAnsi="Times New Roman"/>
          <w:sz w:val="24"/>
          <w:szCs w:val="24"/>
        </w:rPr>
        <w:t xml:space="preserve"> </w:t>
      </w:r>
    </w:p>
    <w:p w:rsidR="00417AF4" w:rsidRPr="00AE5677" w:rsidRDefault="00417AF4" w:rsidP="000638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Pr="00AE5677"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417AF4" w:rsidRPr="00AE5677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677">
        <w:rPr>
          <w:rFonts w:ascii="Times New Roman" w:hAnsi="Times New Roman"/>
          <w:sz w:val="24"/>
          <w:szCs w:val="24"/>
        </w:rPr>
        <w:t>- формирование у обучающихся комплекса исполнительских навыков;</w:t>
      </w:r>
    </w:p>
    <w:p w:rsidR="00417AF4" w:rsidRPr="00AE5677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677">
        <w:rPr>
          <w:rFonts w:ascii="Times New Roman" w:hAnsi="Times New Roman"/>
          <w:sz w:val="24"/>
          <w:szCs w:val="24"/>
        </w:rPr>
        <w:t>- развитие интереса к музыке и музыкальному творчеству;</w:t>
      </w:r>
    </w:p>
    <w:p w:rsidR="00417AF4" w:rsidRPr="00AE5677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677">
        <w:rPr>
          <w:rFonts w:ascii="Times New Roman" w:hAnsi="Times New Roman"/>
          <w:sz w:val="24"/>
          <w:szCs w:val="24"/>
        </w:rPr>
        <w:t>- развитие музыкальных способностей: слуха, ритма, памяти, музыкальности и артистизма;</w:t>
      </w:r>
    </w:p>
    <w:p w:rsidR="00417AF4" w:rsidRPr="00AE5677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677">
        <w:rPr>
          <w:rFonts w:ascii="Times New Roman" w:hAnsi="Times New Roman"/>
          <w:sz w:val="24"/>
          <w:szCs w:val="24"/>
        </w:rPr>
        <w:t>- освоение учащимися музыкальной грамоты, необходимой для владения инструментом в пределах программы учебного предмета;</w:t>
      </w:r>
    </w:p>
    <w:p w:rsidR="00417AF4" w:rsidRPr="00AE5677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677">
        <w:rPr>
          <w:rFonts w:ascii="Times New Roman" w:hAnsi="Times New Roman"/>
          <w:sz w:val="24"/>
          <w:szCs w:val="24"/>
        </w:rPr>
        <w:t>- приобретение учащимися опыта творческой деятельности и публичных выступлений;</w:t>
      </w:r>
    </w:p>
    <w:p w:rsidR="00417AF4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677">
        <w:rPr>
          <w:rFonts w:ascii="Times New Roman" w:hAnsi="Times New Roman"/>
          <w:sz w:val="24"/>
          <w:szCs w:val="24"/>
        </w:rPr>
        <w:t>- приобретение учащимися умений и навыков, необходимых в сольном, ансамблевом и оркестровом исполнительстве.</w:t>
      </w:r>
    </w:p>
    <w:p w:rsidR="006F69E3" w:rsidRPr="00AE5677" w:rsidRDefault="006F69E3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7AF4" w:rsidRDefault="00417AF4" w:rsidP="0006381E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575A89">
        <w:rPr>
          <w:rFonts w:ascii="Times New Roman" w:hAnsi="Times New Roman"/>
          <w:b/>
          <w:i/>
          <w:sz w:val="24"/>
          <w:szCs w:val="24"/>
        </w:rPr>
        <w:t>6. Обоснование структуры учебного предмета</w:t>
      </w:r>
    </w:p>
    <w:p w:rsidR="00417AF4" w:rsidRPr="00AE5677" w:rsidRDefault="00417AF4" w:rsidP="0006381E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      </w:t>
      </w:r>
      <w:r w:rsidRPr="00AE5677">
        <w:rPr>
          <w:rFonts w:ascii="Times New Roman" w:eastAsia="Helvetica" w:hAnsi="Times New Roman"/>
          <w:sz w:val="24"/>
          <w:szCs w:val="24"/>
        </w:rPr>
        <w:t>Программа содержит следующие разделы:</w:t>
      </w:r>
    </w:p>
    <w:p w:rsidR="00417AF4" w:rsidRPr="00AE5677" w:rsidRDefault="00417AF4" w:rsidP="0006381E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AE5677">
        <w:rPr>
          <w:rFonts w:ascii="Times New Roman" w:eastAsia="Geeza Pro" w:hAnsi="Times New Roman"/>
          <w:color w:val="000000"/>
          <w:sz w:val="24"/>
          <w:szCs w:val="24"/>
        </w:rPr>
        <w:lastRenderedPageBreak/>
        <w:t>-сведения о затратах учебного времени, предусмотренного на освоение учебного предмета;</w:t>
      </w:r>
    </w:p>
    <w:p w:rsidR="00417AF4" w:rsidRPr="00AE5677" w:rsidRDefault="00417AF4" w:rsidP="0006381E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AE5677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417AF4" w:rsidRPr="00AE5677" w:rsidRDefault="00417AF4" w:rsidP="0006381E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AE5677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417AF4" w:rsidRPr="00AE5677" w:rsidRDefault="00417AF4" w:rsidP="0006381E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AE5677"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учащихся;</w:t>
      </w:r>
    </w:p>
    <w:p w:rsidR="00417AF4" w:rsidRPr="00AE5677" w:rsidRDefault="00417AF4" w:rsidP="0006381E">
      <w:pPr>
        <w:pStyle w:val="a3"/>
        <w:jc w:val="both"/>
        <w:rPr>
          <w:rFonts w:ascii="Times New Roman" w:eastAsia="ヒラギノ角ゴ Pro W3" w:hAnsi="Times New Roman"/>
          <w:sz w:val="24"/>
          <w:szCs w:val="24"/>
        </w:rPr>
      </w:pPr>
      <w:r w:rsidRPr="00AE5677">
        <w:rPr>
          <w:rFonts w:ascii="Times New Roman" w:eastAsia="Geeza Pro" w:hAnsi="Times New Roman"/>
          <w:sz w:val="24"/>
          <w:szCs w:val="24"/>
        </w:rPr>
        <w:t>- формы и методы контроля, система оценок, итоговая аттестация;</w:t>
      </w:r>
    </w:p>
    <w:p w:rsidR="00417AF4" w:rsidRDefault="00417AF4" w:rsidP="0006381E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AE5677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0C160B" w:rsidRPr="00AE5677" w:rsidRDefault="000C160B" w:rsidP="0006381E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417AF4" w:rsidRPr="00575A89" w:rsidRDefault="00417AF4" w:rsidP="000638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575A89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417AF4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17AF4" w:rsidRPr="00B77633">
        <w:rPr>
          <w:rFonts w:ascii="Times New Roman" w:hAnsi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 </w:t>
      </w:r>
    </w:p>
    <w:p w:rsidR="00417AF4" w:rsidRPr="00B77633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- словесный (рассказ, беседа, объяснение); </w:t>
      </w:r>
    </w:p>
    <w:p w:rsidR="00417AF4" w:rsidRPr="00B77633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метод упражнений и повторений (выра</w:t>
      </w:r>
      <w:r>
        <w:rPr>
          <w:rFonts w:ascii="Times New Roman" w:hAnsi="Times New Roman"/>
          <w:sz w:val="24"/>
          <w:szCs w:val="24"/>
        </w:rPr>
        <w:t xml:space="preserve">ботка игровых навыков ученика, </w:t>
      </w:r>
      <w:r w:rsidRPr="00B77633">
        <w:rPr>
          <w:rFonts w:ascii="Times New Roman" w:hAnsi="Times New Roman"/>
          <w:sz w:val="24"/>
          <w:szCs w:val="24"/>
        </w:rPr>
        <w:t xml:space="preserve">работа над художественно-образной сферой произведения);  </w:t>
      </w:r>
    </w:p>
    <w:p w:rsidR="00417AF4" w:rsidRPr="00B77633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метод показа (показ педагого</w:t>
      </w:r>
      <w:r>
        <w:rPr>
          <w:rFonts w:ascii="Times New Roman" w:hAnsi="Times New Roman"/>
          <w:sz w:val="24"/>
          <w:szCs w:val="24"/>
        </w:rPr>
        <w:t xml:space="preserve">м игровых движений, исполнение </w:t>
      </w:r>
      <w:r w:rsidRPr="00B77633">
        <w:rPr>
          <w:rFonts w:ascii="Times New Roman" w:hAnsi="Times New Roman"/>
          <w:sz w:val="24"/>
          <w:szCs w:val="24"/>
        </w:rPr>
        <w:t xml:space="preserve">педагогом пьес с использованием многообразных </w:t>
      </w:r>
      <w:r>
        <w:rPr>
          <w:rFonts w:ascii="Times New Roman" w:hAnsi="Times New Roman"/>
          <w:sz w:val="24"/>
          <w:szCs w:val="24"/>
        </w:rPr>
        <w:t>в</w:t>
      </w:r>
      <w:r w:rsidRPr="00B77633">
        <w:rPr>
          <w:rFonts w:ascii="Times New Roman" w:hAnsi="Times New Roman"/>
          <w:sz w:val="24"/>
          <w:szCs w:val="24"/>
        </w:rPr>
        <w:t xml:space="preserve">ариантов показа); </w:t>
      </w:r>
    </w:p>
    <w:p w:rsidR="00417AF4" w:rsidRPr="00B77633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объяснительно-иллюстративный (педаг</w:t>
      </w:r>
      <w:r>
        <w:rPr>
          <w:rFonts w:ascii="Times New Roman" w:hAnsi="Times New Roman"/>
          <w:sz w:val="24"/>
          <w:szCs w:val="24"/>
        </w:rPr>
        <w:t xml:space="preserve">ог играет произведение ученика </w:t>
      </w:r>
      <w:r w:rsidRPr="00B77633">
        <w:rPr>
          <w:rFonts w:ascii="Times New Roman" w:hAnsi="Times New Roman"/>
          <w:sz w:val="24"/>
          <w:szCs w:val="24"/>
        </w:rPr>
        <w:t xml:space="preserve">и попутно объясняет); </w:t>
      </w:r>
    </w:p>
    <w:p w:rsidR="00417AF4" w:rsidRPr="00B77633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репродуктивный метод (повторен</w:t>
      </w:r>
      <w:r>
        <w:rPr>
          <w:rFonts w:ascii="Times New Roman" w:hAnsi="Times New Roman"/>
          <w:sz w:val="24"/>
          <w:szCs w:val="24"/>
        </w:rPr>
        <w:t xml:space="preserve">ие учеником игровых приемов по </w:t>
      </w:r>
      <w:r w:rsidRPr="00B77633">
        <w:rPr>
          <w:rFonts w:ascii="Times New Roman" w:hAnsi="Times New Roman"/>
          <w:sz w:val="24"/>
          <w:szCs w:val="24"/>
        </w:rPr>
        <w:t xml:space="preserve">образцу учителя); </w:t>
      </w:r>
    </w:p>
    <w:p w:rsidR="00417AF4" w:rsidRPr="00B77633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метод проблемного изложения (педагог ставит и с</w:t>
      </w:r>
      <w:r>
        <w:rPr>
          <w:rFonts w:ascii="Times New Roman" w:hAnsi="Times New Roman"/>
          <w:sz w:val="24"/>
          <w:szCs w:val="24"/>
        </w:rPr>
        <w:t xml:space="preserve">ам решает проблему, </w:t>
      </w:r>
      <w:r w:rsidRPr="00B77633">
        <w:rPr>
          <w:rFonts w:ascii="Times New Roman" w:hAnsi="Times New Roman"/>
          <w:sz w:val="24"/>
          <w:szCs w:val="24"/>
        </w:rPr>
        <w:t xml:space="preserve">показывая при этом ученику разные пути и варианты решения); </w:t>
      </w:r>
    </w:p>
    <w:p w:rsidR="00417AF4" w:rsidRPr="00B77633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- частично-поисковый (ученик участвует в поисках решения поставленной задачи). </w:t>
      </w:r>
    </w:p>
    <w:p w:rsidR="00417AF4" w:rsidRDefault="00417AF4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       </w:t>
      </w:r>
      <w:r w:rsidR="000C160B">
        <w:rPr>
          <w:rFonts w:ascii="Times New Roman" w:hAnsi="Times New Roman"/>
          <w:sz w:val="24"/>
          <w:szCs w:val="24"/>
        </w:rPr>
        <w:t xml:space="preserve">  </w:t>
      </w:r>
      <w:r w:rsidR="006F69E3">
        <w:rPr>
          <w:rFonts w:ascii="Times New Roman" w:hAnsi="Times New Roman"/>
          <w:sz w:val="24"/>
          <w:szCs w:val="24"/>
        </w:rPr>
        <w:t xml:space="preserve"> </w:t>
      </w:r>
      <w:r w:rsidRPr="00B77633">
        <w:rPr>
          <w:rFonts w:ascii="Times New Roman" w:hAnsi="Times New Roman"/>
          <w:sz w:val="24"/>
          <w:szCs w:val="24"/>
        </w:rPr>
        <w:t xml:space="preserve">Выбор методов зависит от возраста и индивидуальных особенностей учащегося. </w:t>
      </w:r>
    </w:p>
    <w:p w:rsidR="000C160B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7AF4" w:rsidRPr="00C02363" w:rsidRDefault="000C160B" w:rsidP="0006381E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Pr="00575A89">
        <w:rPr>
          <w:rFonts w:ascii="Times New Roman" w:eastAsia="Helvetica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77633">
        <w:rPr>
          <w:rFonts w:ascii="Times New Roman" w:hAnsi="Times New Roman"/>
          <w:sz w:val="24"/>
          <w:szCs w:val="24"/>
        </w:rPr>
        <w:t>Материально-техническая база образовательного учреждения М</w:t>
      </w:r>
      <w:r>
        <w:rPr>
          <w:rFonts w:ascii="Times New Roman" w:hAnsi="Times New Roman"/>
          <w:sz w:val="24"/>
          <w:szCs w:val="24"/>
        </w:rPr>
        <w:t>АУ</w:t>
      </w:r>
      <w:r w:rsidRPr="00B77633">
        <w:rPr>
          <w:rFonts w:ascii="Times New Roman" w:hAnsi="Times New Roman"/>
          <w:sz w:val="24"/>
          <w:szCs w:val="24"/>
        </w:rPr>
        <w:t xml:space="preserve"> ДО «Д</w:t>
      </w:r>
      <w:r>
        <w:rPr>
          <w:rFonts w:ascii="Times New Roman" w:hAnsi="Times New Roman"/>
          <w:sz w:val="24"/>
          <w:szCs w:val="24"/>
        </w:rPr>
        <w:t>ШИ</w:t>
      </w:r>
      <w:r w:rsidRPr="00B77633">
        <w:rPr>
          <w:rFonts w:ascii="Times New Roman" w:hAnsi="Times New Roman"/>
          <w:sz w:val="24"/>
          <w:szCs w:val="24"/>
        </w:rPr>
        <w:t xml:space="preserve"> № 36» соответствует санитарным и противопожарным нормам, нормам охраны труда.  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77633">
        <w:rPr>
          <w:rFonts w:ascii="Times New Roman" w:hAnsi="Times New Roman"/>
          <w:sz w:val="24"/>
          <w:szCs w:val="24"/>
        </w:rPr>
        <w:t xml:space="preserve">Учебные аудитории для занятий по учебному </w:t>
      </w:r>
      <w:r w:rsidRPr="00AE5677">
        <w:rPr>
          <w:rFonts w:ascii="Times New Roman" w:hAnsi="Times New Roman"/>
          <w:sz w:val="24"/>
          <w:szCs w:val="24"/>
        </w:rPr>
        <w:t>предмету «Музыкальный инструмент. Гусли звончатые»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проходят в просторном с хорошей</w:t>
      </w:r>
      <w:r w:rsidRPr="00B77633">
        <w:rPr>
          <w:rFonts w:ascii="Times New Roman" w:hAnsi="Times New Roman"/>
          <w:sz w:val="24"/>
          <w:szCs w:val="24"/>
        </w:rPr>
        <w:t xml:space="preserve"> акустикой (с учетом </w:t>
      </w:r>
      <w:proofErr w:type="gramStart"/>
      <w:r w:rsidRPr="00B77633">
        <w:rPr>
          <w:rFonts w:ascii="Times New Roman" w:hAnsi="Times New Roman"/>
          <w:sz w:val="24"/>
          <w:szCs w:val="24"/>
        </w:rPr>
        <w:t>индивидуальной  и</w:t>
      </w:r>
      <w:proofErr w:type="gramEnd"/>
      <w:r w:rsidRPr="00B77633">
        <w:rPr>
          <w:rFonts w:ascii="Times New Roman" w:hAnsi="Times New Roman"/>
          <w:sz w:val="24"/>
          <w:szCs w:val="24"/>
        </w:rPr>
        <w:t xml:space="preserve">  коллективной  форм  </w:t>
      </w:r>
      <w:proofErr w:type="spellStart"/>
      <w:r w:rsidRPr="00B77633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B77633">
        <w:rPr>
          <w:rFonts w:ascii="Times New Roman" w:hAnsi="Times New Roman"/>
          <w:sz w:val="24"/>
          <w:szCs w:val="24"/>
        </w:rPr>
        <w:t xml:space="preserve">) теплом, хорошо освещенном и  проветриваемом помещении,  имеют площадь не менее 9 </w:t>
      </w:r>
      <w:proofErr w:type="spellStart"/>
      <w:r w:rsidRPr="00B77633">
        <w:rPr>
          <w:rFonts w:ascii="Times New Roman" w:hAnsi="Times New Roman"/>
          <w:sz w:val="24"/>
          <w:szCs w:val="24"/>
        </w:rPr>
        <w:t>кв.м</w:t>
      </w:r>
      <w:proofErr w:type="spellEnd"/>
      <w:r w:rsidRPr="00B77633">
        <w:rPr>
          <w:rFonts w:ascii="Times New Roman" w:hAnsi="Times New Roman"/>
          <w:sz w:val="24"/>
          <w:szCs w:val="24"/>
        </w:rPr>
        <w:t xml:space="preserve">., зал для концертных выступлений. 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77633">
        <w:rPr>
          <w:rFonts w:ascii="Times New Roman" w:hAnsi="Times New Roman"/>
          <w:sz w:val="24"/>
          <w:szCs w:val="24"/>
        </w:rPr>
        <w:t xml:space="preserve">В образовательном учреждении созданы условия для содержания, своевременного обслуживания и ремонта музыкальных инструментов. 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      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633">
        <w:rPr>
          <w:rFonts w:ascii="Times New Roman" w:hAnsi="Times New Roman"/>
          <w:sz w:val="24"/>
          <w:szCs w:val="24"/>
        </w:rPr>
        <w:t>обеспечено оборудованием учебного кабинета, техническими средствами и методическим обеспечением: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-  инструменты обычного размера; 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чехлы для инструментов;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фортепиано;</w:t>
      </w:r>
    </w:p>
    <w:p w:rsidR="000C160B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пюпитры;</w:t>
      </w:r>
      <w:bookmarkStart w:id="0" w:name="_GoBack"/>
      <w:bookmarkEnd w:id="0"/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комплекты струн к инструментам;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медиаторы;</w:t>
      </w:r>
    </w:p>
    <w:p w:rsidR="000C160B" w:rsidRPr="00EF730B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подставки под ноги;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метроном;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приспособления для содержания и хра</w:t>
      </w:r>
      <w:r>
        <w:rPr>
          <w:rFonts w:ascii="Times New Roman" w:hAnsi="Times New Roman"/>
          <w:sz w:val="24"/>
          <w:szCs w:val="24"/>
        </w:rPr>
        <w:t>нения инструментов (стеллажи</w:t>
      </w:r>
      <w:r w:rsidR="0006381E">
        <w:rPr>
          <w:rFonts w:ascii="Times New Roman" w:hAnsi="Times New Roman"/>
          <w:sz w:val="24"/>
          <w:szCs w:val="24"/>
        </w:rPr>
        <w:t xml:space="preserve">, полки, стол, </w:t>
      </w:r>
      <w:r w:rsidR="0080323C">
        <w:rPr>
          <w:rFonts w:ascii="Times New Roman" w:hAnsi="Times New Roman"/>
          <w:sz w:val="24"/>
          <w:szCs w:val="24"/>
        </w:rPr>
        <w:t xml:space="preserve">шкаф </w:t>
      </w:r>
      <w:proofErr w:type="gramStart"/>
      <w:r w:rsidRPr="00B77633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Pr="00B77633">
        <w:rPr>
          <w:rFonts w:ascii="Times New Roman" w:hAnsi="Times New Roman"/>
          <w:sz w:val="24"/>
          <w:szCs w:val="24"/>
        </w:rPr>
        <w:t>т.д</w:t>
      </w:r>
      <w:proofErr w:type="spellEnd"/>
      <w:proofErr w:type="gramEnd"/>
      <w:r w:rsidRPr="00B77633">
        <w:rPr>
          <w:rFonts w:ascii="Times New Roman" w:hAnsi="Times New Roman"/>
          <w:sz w:val="24"/>
          <w:szCs w:val="24"/>
        </w:rPr>
        <w:t>);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- наличие аудиозаписей и видеозаписей, необходимой аппаратуры, для прослушивания и просмотра записей выступлений учащихся, известных исполнителей и </w:t>
      </w:r>
      <w:r>
        <w:rPr>
          <w:rFonts w:ascii="Times New Roman" w:hAnsi="Times New Roman"/>
          <w:sz w:val="24"/>
          <w:szCs w:val="24"/>
        </w:rPr>
        <w:t xml:space="preserve">коллективов, творческих встреч с </w:t>
      </w:r>
      <w:r w:rsidR="0006381E">
        <w:rPr>
          <w:rFonts w:ascii="Times New Roman" w:hAnsi="Times New Roman"/>
          <w:sz w:val="24"/>
          <w:szCs w:val="24"/>
        </w:rPr>
        <w:t xml:space="preserve">учащимися других коллективов, </w:t>
      </w:r>
      <w:r w:rsidRPr="00B77633">
        <w:rPr>
          <w:rFonts w:ascii="Times New Roman" w:hAnsi="Times New Roman"/>
          <w:sz w:val="24"/>
          <w:szCs w:val="24"/>
        </w:rPr>
        <w:t>классов, проведенных     мероприятий.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B77633">
        <w:rPr>
          <w:rFonts w:ascii="Times New Roman" w:hAnsi="Times New Roman"/>
          <w:i/>
          <w:sz w:val="24"/>
          <w:szCs w:val="24"/>
        </w:rPr>
        <w:t>Методическое обеспечение учебного процесса: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 xml:space="preserve"> - учебные издания - сборники му</w:t>
      </w:r>
      <w:r>
        <w:rPr>
          <w:rFonts w:ascii="Times New Roman" w:hAnsi="Times New Roman"/>
          <w:sz w:val="24"/>
          <w:szCs w:val="24"/>
        </w:rPr>
        <w:t>зыкальных произведе</w:t>
      </w:r>
      <w:r w:rsidR="0006381E">
        <w:rPr>
          <w:rFonts w:ascii="Times New Roman" w:hAnsi="Times New Roman"/>
          <w:sz w:val="24"/>
          <w:szCs w:val="24"/>
        </w:rPr>
        <w:t xml:space="preserve">ний, гамм, </w:t>
      </w:r>
      <w:r w:rsidRPr="00B77633">
        <w:rPr>
          <w:rFonts w:ascii="Times New Roman" w:hAnsi="Times New Roman"/>
          <w:sz w:val="24"/>
          <w:szCs w:val="24"/>
        </w:rPr>
        <w:t>упражнений, этюдов;</w:t>
      </w:r>
    </w:p>
    <w:p w:rsidR="000C160B" w:rsidRPr="00B77633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методическая и учебная литература;</w:t>
      </w:r>
    </w:p>
    <w:p w:rsidR="000C160B" w:rsidRDefault="000C160B" w:rsidP="000638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7633">
        <w:rPr>
          <w:rFonts w:ascii="Times New Roman" w:hAnsi="Times New Roman"/>
          <w:sz w:val="24"/>
          <w:szCs w:val="24"/>
        </w:rPr>
        <w:t>- музыкальные словари, энциклопедии.</w:t>
      </w:r>
    </w:p>
    <w:p w:rsidR="00417AF4" w:rsidRPr="00417AF4" w:rsidRDefault="00417AF4" w:rsidP="00417AF4">
      <w:pPr>
        <w:jc w:val="center"/>
        <w:rPr>
          <w:b/>
        </w:rPr>
      </w:pPr>
    </w:p>
    <w:sectPr w:rsidR="00417AF4" w:rsidRPr="00417AF4" w:rsidSect="0006381E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eza Pro">
    <w:altName w:val="Times New Roman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61"/>
    <w:rsid w:val="0006381E"/>
    <w:rsid w:val="000C160B"/>
    <w:rsid w:val="000F152A"/>
    <w:rsid w:val="00417AF4"/>
    <w:rsid w:val="005D7526"/>
    <w:rsid w:val="006F69E3"/>
    <w:rsid w:val="0080323C"/>
    <w:rsid w:val="00A260F4"/>
    <w:rsid w:val="00AE0AF5"/>
    <w:rsid w:val="00BD6F61"/>
    <w:rsid w:val="00C90598"/>
    <w:rsid w:val="00E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8DD70-ED4B-41D4-AFB2-2E5253C9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7AF4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417AF4"/>
    <w:rPr>
      <w:rFonts w:ascii="Cambria" w:eastAsia="Times New Roman" w:hAnsi="Cambria" w:cs="Times New Roman"/>
      <w:lang w:eastAsia="ru-RU"/>
    </w:rPr>
  </w:style>
  <w:style w:type="table" w:styleId="a5">
    <w:name w:val="Table Grid"/>
    <w:basedOn w:val="a1"/>
    <w:uiPriority w:val="59"/>
    <w:rsid w:val="00417AF4"/>
    <w:pPr>
      <w:spacing w:after="0" w:line="240" w:lineRule="auto"/>
      <w:ind w:firstLine="709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2023-06-06T09:03:00Z</dcterms:created>
  <dcterms:modified xsi:type="dcterms:W3CDTF">2023-06-06T09:23:00Z</dcterms:modified>
</cp:coreProperties>
</file>