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6E" w:rsidRPr="00AF24A4" w:rsidRDefault="0074796E" w:rsidP="007479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  <w:lang w:val="kk-KZ"/>
        </w:rPr>
        <w:t xml:space="preserve">«Өскемен  қаласы әкімдірінің </w:t>
      </w:r>
      <w:r w:rsidRPr="00AF24A4">
        <w:rPr>
          <w:rFonts w:ascii="Times New Roman" w:hAnsi="Times New Roman" w:cs="Times New Roman"/>
          <w:sz w:val="24"/>
          <w:szCs w:val="24"/>
        </w:rPr>
        <w:t>№ 8 «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>Мирас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>балаба</w:t>
      </w:r>
      <w:proofErr w:type="spellEnd"/>
      <w:r w:rsidRPr="00AF24A4">
        <w:rPr>
          <w:rFonts w:ascii="Times New Roman" w:hAnsi="Times New Roman" w:cs="Times New Roman"/>
          <w:sz w:val="24"/>
          <w:szCs w:val="24"/>
          <w:lang w:val="kk-KZ"/>
        </w:rPr>
        <w:t xml:space="preserve">қша </w:t>
      </w:r>
      <w:r w:rsidRPr="00AF24A4">
        <w:rPr>
          <w:rFonts w:ascii="Times New Roman" w:hAnsi="Times New Roman" w:cs="Times New Roman"/>
          <w:sz w:val="24"/>
          <w:szCs w:val="24"/>
        </w:rPr>
        <w:t>–</w:t>
      </w:r>
      <w:r w:rsidRPr="00AF24A4">
        <w:rPr>
          <w:rFonts w:ascii="Times New Roman" w:hAnsi="Times New Roman" w:cs="Times New Roman"/>
          <w:sz w:val="24"/>
          <w:szCs w:val="24"/>
          <w:lang w:val="kk-KZ"/>
        </w:rPr>
        <w:t xml:space="preserve"> бөбекжайы</w:t>
      </w:r>
      <w:r w:rsidRPr="00AF24A4">
        <w:rPr>
          <w:rFonts w:ascii="Times New Roman" w:hAnsi="Times New Roman" w:cs="Times New Roman"/>
          <w:sz w:val="24"/>
          <w:szCs w:val="24"/>
        </w:rPr>
        <w:t>» КМ</w:t>
      </w:r>
      <w:r w:rsidRPr="00AF24A4">
        <w:rPr>
          <w:rFonts w:ascii="Times New Roman" w:hAnsi="Times New Roman" w:cs="Times New Roman"/>
          <w:sz w:val="24"/>
          <w:szCs w:val="24"/>
          <w:lang w:val="kk-KZ"/>
        </w:rPr>
        <w:t>ҚК</w:t>
      </w:r>
    </w:p>
    <w:p w:rsidR="0074796E" w:rsidRPr="00AF24A4" w:rsidRDefault="0074796E" w:rsidP="006017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 xml:space="preserve"> сад–ясли № 8 «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>Мирас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 xml:space="preserve"> г.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 xml:space="preserve"> Усть-Каменогорска»</w:t>
      </w:r>
      <w:proofErr w:type="spellEnd"/>
    </w:p>
    <w:p w:rsidR="006017B2" w:rsidRPr="00AF24A4" w:rsidRDefault="006017B2" w:rsidP="006017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7D28" w:rsidRPr="00AF24A4" w:rsidRDefault="001E7D28" w:rsidP="006017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Отчет о проделанной работе по проекту:</w:t>
      </w:r>
    </w:p>
    <w:p w:rsidR="0074796E" w:rsidRPr="00AF24A4" w:rsidRDefault="001E7D28" w:rsidP="006017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 xml:space="preserve"> «Матрёшка, народная игрушка»</w:t>
      </w:r>
    </w:p>
    <w:p w:rsidR="0074796E" w:rsidRPr="00AF24A4" w:rsidRDefault="0074796E" w:rsidP="0074796E">
      <w:pPr>
        <w:pStyle w:val="a3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4A4">
        <w:rPr>
          <w:rFonts w:ascii="Times New Roman" w:hAnsi="Times New Roman" w:cs="Times New Roman"/>
          <w:iCs/>
          <w:color w:val="000000"/>
          <w:sz w:val="24"/>
          <w:szCs w:val="24"/>
        </w:rPr>
        <w:t>во 2 младшей группе «Цветы»</w:t>
      </w:r>
    </w:p>
    <w:p w:rsidR="0074796E" w:rsidRPr="00AF24A4" w:rsidRDefault="0074796E" w:rsidP="0074796E">
      <w:pPr>
        <w:pStyle w:val="a3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796E" w:rsidRPr="00AF24A4" w:rsidRDefault="006017B2" w:rsidP="0074796E">
      <w:pPr>
        <w:pStyle w:val="a3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4A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Воспитатель</w:t>
      </w:r>
      <w:r w:rsidR="0074796E" w:rsidRPr="00AF24A4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: </w:t>
      </w:r>
    </w:p>
    <w:p w:rsidR="0074796E" w:rsidRPr="00AF24A4" w:rsidRDefault="0074796E" w:rsidP="0074796E">
      <w:pPr>
        <w:pStyle w:val="a3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4A4">
        <w:rPr>
          <w:rFonts w:ascii="Times New Roman" w:hAnsi="Times New Roman" w:cs="Times New Roman"/>
          <w:iCs/>
          <w:color w:val="000000"/>
          <w:sz w:val="24"/>
          <w:szCs w:val="24"/>
        </w:rPr>
        <w:t>Павлова Надежда Владимировна</w:t>
      </w:r>
    </w:p>
    <w:p w:rsidR="0074796E" w:rsidRPr="00AF24A4" w:rsidRDefault="0074796E" w:rsidP="0074796E">
      <w:pPr>
        <w:pStyle w:val="a3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4796E" w:rsidRPr="00AF24A4" w:rsidRDefault="0074796E" w:rsidP="0074796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24A4">
        <w:rPr>
          <w:rFonts w:ascii="Times New Roman" w:hAnsi="Times New Roman" w:cs="Times New Roman"/>
          <w:sz w:val="24"/>
          <w:szCs w:val="24"/>
          <w:lang w:val="kk-KZ"/>
        </w:rPr>
        <w:t>Өскемен қ. 2015-2016 оку жылына</w:t>
      </w:r>
    </w:p>
    <w:p w:rsidR="0074796E" w:rsidRPr="00AF24A4" w:rsidRDefault="0074796E" w:rsidP="0074796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24A4">
        <w:rPr>
          <w:rFonts w:ascii="Times New Roman" w:hAnsi="Times New Roman" w:cs="Times New Roman"/>
          <w:sz w:val="24"/>
          <w:szCs w:val="24"/>
          <w:lang w:val="kk-KZ"/>
        </w:rPr>
        <w:t>Усть-Каменогорск. 2015-2016 учебный год</w:t>
      </w:r>
    </w:p>
    <w:p w:rsidR="006017B2" w:rsidRPr="00AF24A4" w:rsidRDefault="006017B2" w:rsidP="0074796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4796E" w:rsidRPr="00AF24A4" w:rsidRDefault="0074796E" w:rsidP="0074796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7A8C" w:rsidRPr="00AF24A4" w:rsidRDefault="0074796E" w:rsidP="0074796E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A7A8C"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«Игрушек больше миллиона в мире есть,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И всех игрушек нам сейчас не перечесть.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Но изо всех, быть может, только лишь одна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Для дружбы всех людей на свете </w:t>
      </w:r>
      <w:proofErr w:type="gramStart"/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рождена</w:t>
      </w:r>
      <w:proofErr w:type="gramEnd"/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Сто лет Матрѐшке, но не старится она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Как красна девица - умна, скромна, стройна.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От многих бед ее сто лет хранит секрет: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Дуэт живет в Матрѐшке, трио и квартет!»</w:t>
      </w:r>
    </w:p>
    <w:p w:rsidR="008A7A8C" w:rsidRPr="00AF24A4" w:rsidRDefault="008A7A8C" w:rsidP="008A7A8C">
      <w:pPr>
        <w:pStyle w:val="a3"/>
        <w:jc w:val="right"/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AF24A4">
        <w:rPr>
          <w:rStyle w:val="s2"/>
          <w:rFonts w:ascii="Times New Roman" w:hAnsi="Times New Roman" w:cs="Times New Roman"/>
          <w:i/>
          <w:iCs/>
          <w:color w:val="000000"/>
          <w:sz w:val="24"/>
          <w:szCs w:val="24"/>
        </w:rPr>
        <w:t>Печникова</w:t>
      </w:r>
      <w:proofErr w:type="spellEnd"/>
    </w:p>
    <w:p w:rsidR="008A7A8C" w:rsidRPr="00AF24A4" w:rsidRDefault="008A7A8C" w:rsidP="008A7A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7D28" w:rsidRPr="00AF24A4" w:rsidRDefault="001E7D28" w:rsidP="001E7D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Народная игрушка – это игрушка развивающая, вобравшая в себя игровую культуру  многих поколений. Она эстетична и привлекательна, и многофункциональна.  Деревянная  фигурка девушки Матрены в сарафане и с платочком на голове невольно привлекает внимание яркой раскраской и вызывает улыбку. Но у детей нет устойчивого интереса, который бы побуждал к дальнейшему познанию, к стремлению реализовывать свои знания в практической деятельности. Постепенно из обычной детской забавы матрешка превратилась в предмет искусства, не предназначенную для ребенка и  не  требующую педагогического сопровождения. К сожалению и современные родители недооценивают развивающую роль народной игрушки. Учитывая особенности матрешки надо целенаправленно использовать ее в детском саду. </w:t>
      </w:r>
    </w:p>
    <w:p w:rsidR="001E7D28" w:rsidRPr="00AF24A4" w:rsidRDefault="001E7D28" w:rsidP="001E7D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возникшее противоречие, с одной стороны важность и необходимость ознакомление детей с народной игрушкой матрёшкой, формирование у детей устойчивого интереса к игрушке матрёшке, и с другой – отсутствие целенаправленной, систематической работы привели к выбору темы проекта.</w:t>
      </w:r>
    </w:p>
    <w:p w:rsidR="0074796E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Цель</w:t>
      </w:r>
      <w:r w:rsidR="001E7D28" w:rsidRPr="00AF24A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проекта</w:t>
      </w:r>
      <w:r w:rsidR="001E7D28" w:rsidRPr="00AF2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1E7D28" w:rsidRPr="00AF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796E" w:rsidRPr="00AF24A4">
        <w:rPr>
          <w:rFonts w:ascii="Times New Roman" w:hAnsi="Times New Roman" w:cs="Times New Roman"/>
          <w:sz w:val="24"/>
          <w:szCs w:val="24"/>
        </w:rPr>
        <w:t>Расширить знания детей о русской народной игрушке матрешке.</w:t>
      </w:r>
      <w:r w:rsidR="0074796E" w:rsidRPr="00AF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96E" w:rsidRPr="00AF24A4">
        <w:rPr>
          <w:rFonts w:ascii="Times New Roman" w:hAnsi="Times New Roman" w:cs="Times New Roman"/>
          <w:sz w:val="24"/>
          <w:szCs w:val="24"/>
        </w:rPr>
        <w:t>Создать условия  для развития воображения и  художественно – творческих способностей детей в процессе ознакомления  с русской народной игрушкой  - матрешкой. Приобщать родителей к развивающим играм с народными игрушками в условиях семьи.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Задачи нашей работы: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8A7A8C" w:rsidRPr="00AF24A4" w:rsidRDefault="008A7A8C" w:rsidP="00AF24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Закрепить знания детей об истории матрешки, как народного промысла.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Познакомить с содержанием игр с матрешками, возможностью</w:t>
      </w:r>
      <w:r w:rsidR="00AF24A4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использования их в различных видах деятельности (подвижные, сюжетные,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режиссерские игры, театрализованная деятельность, художественное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творчество)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Способствовать развитию у детей восприятия, мышления, мелкой моторики,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познавательных интересов, смекалки.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lastRenderedPageBreak/>
        <w:t>Развивать коммуникативные навыки, желание использовать народные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игрушки в совместной и самостоятельной деятельности.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Развивать творческую фантазию детей, их самостоятельность.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Воспитывать любовь к народному творчеству и искусству.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Начав нашу работу мы собрали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 xml:space="preserve"> публикацию, наглядный материал и составили план работы по этой теме.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Для детей.</w:t>
      </w:r>
      <w:r w:rsidRPr="00AF24A4">
        <w:rPr>
          <w:rFonts w:ascii="Times New Roman" w:hAnsi="Times New Roman" w:cs="Times New Roman"/>
          <w:sz w:val="24"/>
          <w:szCs w:val="24"/>
        </w:rPr>
        <w:t xml:space="preserve"> Проект будет способствовать творческой активности детей.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Дети познакомятся поближе с русской матрешкой – как с национальной игрушкой. Научаться различать матрешек по окраске, размеру; играть с ней – складывая ее одну в одну; познакомиться с 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 xml:space="preserve"> и песенками о матрешке, разучат танцевальные песенки с движением и использованием куклы – матрешки, изготовленной в совместном творчестве с родителями. Чаще будут использовать игрушку в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подвижных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>, дидактических, сюжетно-ролевых.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Для родителей</w:t>
      </w:r>
      <w:r w:rsidRPr="00AF24A4">
        <w:rPr>
          <w:rFonts w:ascii="Times New Roman" w:hAnsi="Times New Roman" w:cs="Times New Roman"/>
          <w:sz w:val="24"/>
          <w:szCs w:val="24"/>
        </w:rPr>
        <w:t xml:space="preserve">. Родители заинтересуются в приобретении и изготовлении русской народной игрушки – матрешки, для игры с ребенком дома, получив необходимую консультацию от воспитателя.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Для педагог</w:t>
      </w:r>
      <w:r w:rsidR="00781B82" w:rsidRPr="00AF24A4">
        <w:rPr>
          <w:rFonts w:ascii="Times New Roman" w:hAnsi="Times New Roman" w:cs="Times New Roman"/>
          <w:b/>
          <w:sz w:val="24"/>
          <w:szCs w:val="24"/>
        </w:rPr>
        <w:t>ов</w:t>
      </w:r>
      <w:r w:rsidRPr="00AF24A4">
        <w:rPr>
          <w:rFonts w:ascii="Times New Roman" w:hAnsi="Times New Roman" w:cs="Times New Roman"/>
          <w:b/>
          <w:sz w:val="24"/>
          <w:szCs w:val="24"/>
        </w:rPr>
        <w:t>.</w:t>
      </w:r>
      <w:r w:rsidRPr="00AF24A4">
        <w:rPr>
          <w:rFonts w:ascii="Times New Roman" w:hAnsi="Times New Roman" w:cs="Times New Roman"/>
          <w:sz w:val="24"/>
          <w:szCs w:val="24"/>
        </w:rPr>
        <w:t xml:space="preserve"> Будут созданы условия  формирование у детей познавательных, творческих умений и навыков.  Родители будут вовлечены в образовательный процесс. Повысится уровень педагогической компетентности, профессиональный рост.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1.Проведение интегрированных занятий, дидактических, подвижных и сюжетно-ролевых игр по тематике проекта.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2.Оформление выставки работ детей совместно с родителями  «Семейная матрёшка»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3.Создание мини-музея </w:t>
      </w: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совместно с родителями  </w:t>
      </w:r>
      <w:r w:rsidRPr="00AF24A4">
        <w:rPr>
          <w:rFonts w:ascii="Times New Roman" w:hAnsi="Times New Roman" w:cs="Times New Roman"/>
          <w:sz w:val="24"/>
          <w:szCs w:val="24"/>
        </w:rPr>
        <w:t>«Матрёшка, народная игрушка».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AF24A4">
        <w:rPr>
          <w:rFonts w:ascii="Times New Roman" w:hAnsi="Times New Roman" w:cs="Times New Roman"/>
          <w:sz w:val="24"/>
          <w:szCs w:val="24"/>
        </w:rPr>
        <w:t>Создание альбома «Матрёшка, народная игрушка»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Презентация для родителей и коллег  </w:t>
      </w:r>
      <w:r w:rsidRPr="00AF24A4">
        <w:rPr>
          <w:rFonts w:ascii="Times New Roman" w:hAnsi="Times New Roman" w:cs="Times New Roman"/>
          <w:sz w:val="24"/>
          <w:szCs w:val="24"/>
        </w:rPr>
        <w:t>«Матрёшка, народная игрушка»</w:t>
      </w:r>
    </w:p>
    <w:p w:rsidR="008A7A8C" w:rsidRPr="00AF24A4" w:rsidRDefault="0074796E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работы была использована следующая</w:t>
      </w:r>
      <w:r w:rsidR="008A7A8C" w:rsidRPr="00AF2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литература: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1.Антонова. И. Русская матрешка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2.Берестов В. «</w:t>
      </w:r>
      <w:proofErr w:type="spellStart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Матрёшкины</w:t>
      </w:r>
      <w:proofErr w:type="spellEnd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потешки</w:t>
      </w:r>
      <w:proofErr w:type="spellEnd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.Головина О.В. История русской матрешки «Появление матрешки на Руси»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3.Иванова. Ю. «Матрёшка – кукла с секретом»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Доронова</w:t>
      </w:r>
      <w:proofErr w:type="spellEnd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Т.Н., Якобсон С.Т.  «Обучение детей 2-4 лет рисованию, лепке, аппликации в игре»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5.Осетров Е. «Краса ненаглядная»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6.Петров А. «Матрешки строят глазки» </w:t>
      </w:r>
    </w:p>
    <w:p w:rsidR="008A7A8C" w:rsidRPr="00AF24A4" w:rsidRDefault="008A7A8C" w:rsidP="0076421F">
      <w:pPr>
        <w:pStyle w:val="a3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F24A4">
        <w:rPr>
          <w:rStyle w:val="apple-style-span"/>
          <w:rFonts w:ascii="Times New Roman" w:hAnsi="Times New Roman" w:cs="Times New Roman"/>
          <w:sz w:val="24"/>
          <w:szCs w:val="24"/>
        </w:rPr>
        <w:t>7.Сотникова Ирина. «Кто придумал матрёшку»</w:t>
      </w:r>
    </w:p>
    <w:p w:rsidR="00781B82" w:rsidRPr="00AF24A4" w:rsidRDefault="00781B82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I этап - Подготовительный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-Определение уровня  овладения детьми необходимыми навыками и умениями по образовательным областям на начало проекта.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 Постановка целей, определение актуальности и значимости проекта;– подбор методической литературы для реализации проекта (журналы, статьи, рефераты и т.п.).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– Подбор наглядно-дидактического материала; художественной литературы, иллюстраций картин; организация развивающей среды в группе.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 Составление плана работы с детьми и родителями.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II этап - Основной  (реализация проекта)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– Ознакомление детей с художественной литературой.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– Проведение бесед.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− Рассмотрение картин и беседы по их содержанию.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lastRenderedPageBreak/>
        <w:t>− Работа с родителями (консультации, наглядная агитация, создание семейной матрёшки).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− Проведение занятий по разделам программы.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− Прослушивание и обсуждение музыкальных произведений.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− Создание мини-музея «Матрёшка, народная игрушка».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III этап - Заключительный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 Анализ результатов проекта  (Определение уровня  овладения детьми необходимыми навыками и умениями по образовательным областям на конец  проекта)</w:t>
      </w:r>
    </w:p>
    <w:p w:rsidR="0074796E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 Презентация проекта для педагогов и родителей «Матрёшка, народная игрушка»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Работая над темой, были использованы такие формы работы: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-беседы и  рассказы воспитателя с детьми  «Ознакомление с народной игрушкой – матрешкой»; </w:t>
      </w:r>
      <w:r w:rsidRPr="00AF24A4">
        <w:rPr>
          <w:rStyle w:val="apple-style-span"/>
          <w:rFonts w:ascii="Times New Roman" w:hAnsi="Times New Roman" w:cs="Times New Roman"/>
          <w:sz w:val="24"/>
          <w:szCs w:val="24"/>
        </w:rPr>
        <w:t>«Сколько куколок внутри», «Почему все матрёшки разные»</w:t>
      </w:r>
      <w:r w:rsidR="006017B2" w:rsidRPr="00AF24A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(Рисунок 1)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-музыкальные посиделки, где дети читали стихи, 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>, играли на музыкальных инструментах, на основе русского фольклора. Прослушивание песенок о матрешке: «Мы веселые матрешки», «Матрешки», разучен танец  «Мы матрёшки, вот какие крошки»</w:t>
      </w:r>
      <w:r w:rsidR="006017B2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(Рисунок 2)</w:t>
      </w:r>
      <w:r w:rsidRPr="00AF24A4">
        <w:rPr>
          <w:rFonts w:ascii="Times New Roman" w:hAnsi="Times New Roman" w:cs="Times New Roman"/>
          <w:sz w:val="24"/>
          <w:szCs w:val="24"/>
        </w:rPr>
        <w:t>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>оказ настольного театра  с</w:t>
      </w:r>
      <w:r w:rsidRPr="00AF24A4">
        <w:rPr>
          <w:rStyle w:val="apple-style-span"/>
          <w:rFonts w:ascii="Times New Roman" w:hAnsi="Times New Roman" w:cs="Times New Roman"/>
          <w:sz w:val="24"/>
          <w:szCs w:val="24"/>
        </w:rPr>
        <w:t>казка «Жили - были матрешки»</w:t>
      </w:r>
      <w:r w:rsidR="006017B2" w:rsidRPr="00AF24A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-</w:t>
      </w:r>
      <w:r w:rsidR="00073E2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073E2E" w:rsidRPr="00AF24A4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Pr="00AF24A4">
        <w:rPr>
          <w:rFonts w:ascii="Times New Roman" w:hAnsi="Times New Roman" w:cs="Times New Roman"/>
          <w:sz w:val="24"/>
          <w:szCs w:val="24"/>
        </w:rPr>
        <w:t>авторских матрешек</w:t>
      </w:r>
      <w:r w:rsidR="006017B2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(</w:t>
      </w:r>
      <w:r w:rsidR="00073E2E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Рисунок 3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)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-создание мини-музея</w:t>
      </w:r>
      <w:r w:rsidR="006017B2" w:rsidRPr="00AF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-выставка матрѐшек</w:t>
      </w:r>
      <w:r w:rsidR="006017B2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(</w:t>
      </w:r>
      <w:r w:rsidR="00073E2E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Рисунок 4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)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-дидактические игры: «Одень матрешкам платочки», «Сделаем Матрешке бусы», </w:t>
      </w:r>
      <w:r w:rsidRPr="00AF24A4">
        <w:rPr>
          <w:rStyle w:val="apple-style-span"/>
          <w:rFonts w:ascii="Times New Roman" w:hAnsi="Times New Roman" w:cs="Times New Roman"/>
          <w:sz w:val="24"/>
          <w:szCs w:val="24"/>
        </w:rPr>
        <w:t>«Поставь по росту</w:t>
      </w:r>
      <w:r w:rsidRPr="00AF24A4">
        <w:rPr>
          <w:rFonts w:ascii="Times New Roman" w:hAnsi="Times New Roman" w:cs="Times New Roman"/>
          <w:sz w:val="24"/>
          <w:szCs w:val="24"/>
        </w:rPr>
        <w:t xml:space="preserve">», «Найди недостающую матрешку», «Парные картинки», </w:t>
      </w:r>
      <w:r w:rsidRPr="00AF24A4">
        <w:rPr>
          <w:rStyle w:val="apple-style-span"/>
          <w:rFonts w:ascii="Times New Roman" w:hAnsi="Times New Roman" w:cs="Times New Roman"/>
          <w:sz w:val="24"/>
          <w:szCs w:val="24"/>
        </w:rPr>
        <w:t>«Сложи матрешку из частей»</w:t>
      </w:r>
      <w:r w:rsidR="00073E2E" w:rsidRPr="00AF24A4">
        <w:rPr>
          <w:rStyle w:val="apple-style-span"/>
          <w:rFonts w:ascii="Times New Roman" w:hAnsi="Times New Roman" w:cs="Times New Roman"/>
          <w:sz w:val="24"/>
          <w:szCs w:val="24"/>
        </w:rPr>
        <w:t>, «Радужные матрёшки»</w:t>
      </w:r>
      <w:r w:rsidR="006017B2" w:rsidRPr="00AF24A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(</w:t>
      </w:r>
      <w:r w:rsidR="00073E2E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Рисунок 5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)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СРИ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Style w:val="apple-style-span"/>
          <w:rFonts w:ascii="Times New Roman" w:hAnsi="Times New Roman" w:cs="Times New Roman"/>
          <w:sz w:val="24"/>
          <w:szCs w:val="24"/>
        </w:rPr>
        <w:t>«</w:t>
      </w:r>
      <w:r w:rsidRPr="00AF24A4">
        <w:rPr>
          <w:rFonts w:ascii="Times New Roman" w:hAnsi="Times New Roman" w:cs="Times New Roman"/>
          <w:sz w:val="24"/>
          <w:szCs w:val="24"/>
        </w:rPr>
        <w:t>Матрешки ходят в гости», «В гостях у матрёшки»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-подвижные игры «Матрёшки и пчёлка», «Матрёшечка – матрёшка», «Матрёшка и мышь»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- проведено открытое занятие для </w:t>
      </w:r>
      <w:r w:rsidR="006017B2" w:rsidRPr="00AF24A4">
        <w:rPr>
          <w:rFonts w:ascii="Times New Roman" w:hAnsi="Times New Roman" w:cs="Times New Roman"/>
          <w:sz w:val="24"/>
          <w:szCs w:val="24"/>
        </w:rPr>
        <w:t xml:space="preserve">коллег и администрации «Скамейки для </w:t>
      </w:r>
      <w:proofErr w:type="spellStart"/>
      <w:r w:rsidR="006017B2" w:rsidRPr="00AF24A4">
        <w:rPr>
          <w:rFonts w:ascii="Times New Roman" w:hAnsi="Times New Roman" w:cs="Times New Roman"/>
          <w:sz w:val="24"/>
          <w:szCs w:val="24"/>
        </w:rPr>
        <w:t>матрёшечек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>»</w:t>
      </w:r>
      <w:r w:rsidR="006017B2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(</w:t>
      </w:r>
      <w:r w:rsidR="00073E2E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Рисунок 6</w:t>
      </w:r>
      <w:r w:rsidR="006017B2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)</w:t>
      </w:r>
    </w:p>
    <w:p w:rsidR="008A7A8C" w:rsidRPr="00AF24A4" w:rsidRDefault="001E7D28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-</w:t>
      </w:r>
      <w:r w:rsidR="008A7A8C" w:rsidRPr="00AF24A4">
        <w:rPr>
          <w:rFonts w:ascii="Times New Roman" w:hAnsi="Times New Roman" w:cs="Times New Roman"/>
          <w:sz w:val="24"/>
          <w:szCs w:val="24"/>
        </w:rPr>
        <w:t>продуктивная деятельность - рисование «Украсим Матрешкам сарафан», лепка из солёного теста «Матрешка в подарок маме»</w:t>
      </w:r>
      <w:r w:rsidR="00073E2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="00073E2E" w:rsidRPr="00AF24A4">
        <w:rPr>
          <w:rStyle w:val="apple-style-span"/>
          <w:rFonts w:ascii="Times New Roman" w:hAnsi="Times New Roman" w:cs="Times New Roman"/>
          <w:i/>
          <w:sz w:val="24"/>
          <w:szCs w:val="24"/>
        </w:rPr>
        <w:t>(Рисунок 7)</w:t>
      </w:r>
      <w:r w:rsidR="008A7A8C" w:rsidRPr="00AF24A4">
        <w:rPr>
          <w:rFonts w:ascii="Times New Roman" w:hAnsi="Times New Roman" w:cs="Times New Roman"/>
          <w:sz w:val="24"/>
          <w:szCs w:val="24"/>
        </w:rPr>
        <w:t>, конструирование «Домик для матрёшки»</w:t>
      </w:r>
      <w:r w:rsidR="00AF24A4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="00AF24A4" w:rsidRPr="00AF24A4">
        <w:rPr>
          <w:rFonts w:ascii="Times New Roman" w:hAnsi="Times New Roman" w:cs="Times New Roman"/>
          <w:i/>
          <w:sz w:val="24"/>
          <w:szCs w:val="24"/>
        </w:rPr>
        <w:t>(Рисунок 8)</w:t>
      </w:r>
      <w:r w:rsidR="008A7A8C" w:rsidRPr="00AF24A4">
        <w:rPr>
          <w:rFonts w:ascii="Times New Roman" w:hAnsi="Times New Roman" w:cs="Times New Roman"/>
          <w:i/>
          <w:sz w:val="24"/>
          <w:szCs w:val="24"/>
        </w:rPr>
        <w:t>,</w:t>
      </w:r>
      <w:r w:rsidR="008A7A8C" w:rsidRPr="00AF24A4">
        <w:rPr>
          <w:rFonts w:ascii="Times New Roman" w:hAnsi="Times New Roman" w:cs="Times New Roman"/>
          <w:sz w:val="24"/>
          <w:szCs w:val="24"/>
        </w:rPr>
        <w:t xml:space="preserve"> аппликация </w:t>
      </w:r>
      <w:r w:rsidR="006017B2" w:rsidRPr="00AF24A4">
        <w:rPr>
          <w:rFonts w:ascii="Times New Roman" w:hAnsi="Times New Roman" w:cs="Times New Roman"/>
          <w:sz w:val="24"/>
          <w:szCs w:val="24"/>
        </w:rPr>
        <w:t xml:space="preserve">- изготовление «Книжки малышки»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В процессе работы дети узнали, как выглядели первые матрешки,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из какого материала еѐ изготавливали, почему ее так назвали?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Рождение матрѐшки непростое. Сначала надо выточить из дерева заготовку,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и чтобы ни сучка, ни трещинки не было. А начинает мастер работу с самой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 xml:space="preserve">маленькой матрѐшки, лишь потом их размер становится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>ѐ больше и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больше.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Вот появились особые деревянные игрушки и расписали русские художники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их на славу: губки бантиком, румянец на щечках яблочками лег, прикрыл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 xml:space="preserve">голову веселый платочек, свесилась из-под него толстая коса. И так захотелось этой деревянной куколке русское имя дать! Только какое? Дуняша? </w:t>
      </w:r>
      <w:proofErr w:type="spellStart"/>
      <w:r w:rsidRPr="00AF24A4">
        <w:rPr>
          <w:rFonts w:ascii="Times New Roman" w:hAnsi="Times New Roman" w:cs="Times New Roman"/>
          <w:sz w:val="24"/>
          <w:szCs w:val="24"/>
        </w:rPr>
        <w:t>Маняша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>? Матреша! И стали новые игрушки матрешками.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 </w:t>
      </w:r>
      <w:r w:rsidRPr="00AF24A4">
        <w:rPr>
          <w:rFonts w:ascii="Times New Roman" w:hAnsi="Times New Roman" w:cs="Times New Roman"/>
          <w:sz w:val="24"/>
          <w:szCs w:val="24"/>
        </w:rPr>
        <w:t>Рассмотрев русских матрешек</w:t>
      </w:r>
      <w:r w:rsidR="006017B2" w:rsidRPr="00AF24A4">
        <w:rPr>
          <w:rFonts w:ascii="Times New Roman" w:hAnsi="Times New Roman" w:cs="Times New Roman"/>
          <w:sz w:val="24"/>
          <w:szCs w:val="24"/>
        </w:rPr>
        <w:t>,</w:t>
      </w:r>
      <w:r w:rsidRPr="00AF24A4">
        <w:rPr>
          <w:rFonts w:ascii="Times New Roman" w:hAnsi="Times New Roman" w:cs="Times New Roman"/>
          <w:sz w:val="24"/>
          <w:szCs w:val="24"/>
        </w:rPr>
        <w:t xml:space="preserve"> мы с детьми 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выяснили, что матрешки не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одинаковые, каждая имеет на себе роспись разнообразную из-за места их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происхождения: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Семеновская матрешка</w:t>
      </w:r>
      <w:r w:rsidRPr="00AF24A4">
        <w:rPr>
          <w:rFonts w:ascii="Times New Roman" w:hAnsi="Times New Roman" w:cs="Times New Roman"/>
          <w:sz w:val="24"/>
          <w:szCs w:val="24"/>
        </w:rPr>
        <w:t xml:space="preserve"> - главное отличие это крупная цветочная роспись,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заполняющая весь центр фигурки. Алые розы,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маки</w:t>
      </w:r>
      <w:r w:rsidRPr="00AF24A4">
        <w:rPr>
          <w:rFonts w:ascii="Times New Roman" w:hAnsi="Times New Roman" w:cs="Times New Roman"/>
          <w:sz w:val="24"/>
          <w:szCs w:val="24"/>
        </w:rPr>
        <w:t>, ягоды и листья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собраны в букеты, которые держат матрешки в руках.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Сергиева - Посадская</w:t>
      </w:r>
      <w:r w:rsidRPr="00AF24A4">
        <w:rPr>
          <w:rFonts w:ascii="Times New Roman" w:hAnsi="Times New Roman" w:cs="Times New Roman"/>
          <w:sz w:val="24"/>
          <w:szCs w:val="24"/>
        </w:rPr>
        <w:t xml:space="preserve"> матрешка одета в фартук, шаль и в руках держит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угощение или музыкальные инструменты.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4A4">
        <w:rPr>
          <w:rFonts w:ascii="Times New Roman" w:hAnsi="Times New Roman" w:cs="Times New Roman"/>
          <w:b/>
          <w:sz w:val="24"/>
          <w:szCs w:val="24"/>
        </w:rPr>
        <w:t>Палхо</w:t>
      </w:r>
      <w:proofErr w:type="gramStart"/>
      <w:r w:rsidRPr="00AF24A4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AF24A4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AF24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4A4">
        <w:rPr>
          <w:rFonts w:ascii="Times New Roman" w:hAnsi="Times New Roman" w:cs="Times New Roman"/>
          <w:b/>
          <w:sz w:val="24"/>
          <w:szCs w:val="24"/>
        </w:rPr>
        <w:t>Майданская</w:t>
      </w:r>
      <w:proofErr w:type="spellEnd"/>
      <w:r w:rsidRPr="00AF24A4">
        <w:rPr>
          <w:rFonts w:ascii="Times New Roman" w:hAnsi="Times New Roman" w:cs="Times New Roman"/>
          <w:sz w:val="24"/>
          <w:szCs w:val="24"/>
        </w:rPr>
        <w:t xml:space="preserve"> матрѐшка имеет роспись в виде роз шиповника,</w:t>
      </w:r>
    </w:p>
    <w:p w:rsidR="008A7A8C" w:rsidRPr="00AF24A4" w:rsidRDefault="008A7A8C" w:rsidP="00764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листочки, ягодки. У нее нет таких деталей, как руки, сарафан, кофта. Нет платка с завязанными концами.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4A4">
        <w:rPr>
          <w:rFonts w:ascii="Times New Roman" w:hAnsi="Times New Roman" w:cs="Times New Roman"/>
          <w:b/>
          <w:sz w:val="24"/>
          <w:szCs w:val="24"/>
        </w:rPr>
        <w:t>Загорская</w:t>
      </w:r>
      <w:proofErr w:type="spellEnd"/>
      <w:r w:rsidRPr="00AF24A4">
        <w:rPr>
          <w:rFonts w:ascii="Times New Roman" w:hAnsi="Times New Roman" w:cs="Times New Roman"/>
          <w:b/>
          <w:sz w:val="24"/>
          <w:szCs w:val="24"/>
        </w:rPr>
        <w:t xml:space="preserve"> матрѐшка</w:t>
      </w:r>
      <w:r w:rsidRPr="00AF24A4">
        <w:rPr>
          <w:rFonts w:ascii="Times New Roman" w:hAnsi="Times New Roman" w:cs="Times New Roman"/>
          <w:sz w:val="24"/>
          <w:szCs w:val="24"/>
        </w:rPr>
        <w:t xml:space="preserve"> - в чем-то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 xml:space="preserve"> на Сергиево-Посадскую матрешку.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 xml:space="preserve">Так же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наряжена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>, в руках держит узелок, корзину или цветы.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lastRenderedPageBreak/>
        <w:t xml:space="preserve">Однажды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просматривая журналы мы увидели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 xml:space="preserve"> выставку, в которой были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представлены необычные матрешки. Матрешек представили ростом почти с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дом, выполненные в форме матрешки из живых цветов, и нам захотелось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 xml:space="preserve"> узнать о матрешках.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На занятиях продуктивной деятельности дети проявляли свои творческие</w:t>
      </w:r>
      <w:r w:rsidR="0074796E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 xml:space="preserve">способности: рисовали матрѐшек, делали аппликации, лепили и </w:t>
      </w:r>
      <w:r w:rsidR="006017B2" w:rsidRPr="00AF24A4">
        <w:rPr>
          <w:rFonts w:ascii="Times New Roman" w:hAnsi="Times New Roman" w:cs="Times New Roman"/>
          <w:sz w:val="24"/>
          <w:szCs w:val="24"/>
        </w:rPr>
        <w:t>украшали</w:t>
      </w:r>
      <w:r w:rsidRPr="00AF24A4">
        <w:rPr>
          <w:rFonts w:ascii="Times New Roman" w:hAnsi="Times New Roman" w:cs="Times New Roman"/>
          <w:sz w:val="24"/>
          <w:szCs w:val="24"/>
        </w:rPr>
        <w:t xml:space="preserve"> матрёшек из солёного теста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Во время работы родителями были изготовлены  семейные матрёшки.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А также совместными усилиями детей, родителями и воспитателями был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организован мини-музей «Русской матрѐшки».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Матрѐшка в мини-музее была представлена в разных видах: из ткани, круп, бумаги, солёного теста, салфеток и др.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Музей – это такое место, где собираются, хранятся и выставляются напоказ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старинные, ценные и редкие предметы.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Музей создают люди: они долго собирают разные предметы, изучают их и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устраивают выставки, чтобы иметь возможность показать эту красоту</w:t>
      </w:r>
    </w:p>
    <w:p w:rsidR="008A7A8C" w:rsidRPr="00AF24A4" w:rsidRDefault="008A7A8C" w:rsidP="00764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многим людям.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Мини-музей в группе позволяет воспитателям использовать экспонаты для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проведения различных занятий, для развития речи, воображения, интеллекта,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эмоциональной сферы ребенка. Любой предмет мини - музея может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подсказать тему для интересного разговора.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Главная идея музея – дети должны знать и уважать свое прошлое. В ее основе лежит зрительное и моторное восприятие, умение не только смотреть,</w:t>
      </w:r>
    </w:p>
    <w:p w:rsidR="008A7A8C" w:rsidRPr="00AF24A4" w:rsidRDefault="008A7A8C" w:rsidP="00764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но и видеть, умение не только держать, но и чувствовать. Музей содержит</w:t>
      </w:r>
    </w:p>
    <w:p w:rsidR="008A7A8C" w:rsidRPr="00AF24A4" w:rsidRDefault="008A7A8C" w:rsidP="007642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экспонаты, которые можно трогать, рассматривать и играть. И это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привлекает детей, а раз у детей есть интерес, значит, процесс познания</w:t>
      </w:r>
    </w:p>
    <w:p w:rsidR="008A7A8C" w:rsidRPr="00AF24A4" w:rsidRDefault="008A7A8C" w:rsidP="001E7D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становится наиболее эффективным.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В рамках проекта работа получилась интересной, творческой  и познавательной. Дети с удовольствием принимали участие в занятиях, играх. Проявляли любознательность, интерес, инициативу.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Родители активно принимали участие в работе над проектом.  </w:t>
      </w:r>
      <w:proofErr w:type="gramStart"/>
      <w:r w:rsidRPr="00AF24A4">
        <w:rPr>
          <w:rFonts w:ascii="Times New Roman" w:hAnsi="Times New Roman" w:cs="Times New Roman"/>
          <w:sz w:val="24"/>
          <w:szCs w:val="24"/>
        </w:rPr>
        <w:t>Большая половина</w:t>
      </w:r>
      <w:proofErr w:type="gramEnd"/>
      <w:r w:rsidRPr="00AF24A4">
        <w:rPr>
          <w:rFonts w:ascii="Times New Roman" w:hAnsi="Times New Roman" w:cs="Times New Roman"/>
          <w:sz w:val="24"/>
          <w:szCs w:val="24"/>
        </w:rPr>
        <w:t xml:space="preserve"> родителей дома с детьми придумали интересные и разнообразные игры с матрешками, приняли участие в создании мини-музея «Матрёшка, народная игрушка»</w:t>
      </w:r>
      <w:r w:rsidR="0071633F" w:rsidRPr="00AF24A4">
        <w:rPr>
          <w:rFonts w:ascii="Times New Roman" w:hAnsi="Times New Roman" w:cs="Times New Roman"/>
          <w:sz w:val="24"/>
          <w:szCs w:val="24"/>
        </w:rPr>
        <w:t>.</w:t>
      </w:r>
    </w:p>
    <w:p w:rsidR="0071633F" w:rsidRPr="00AF24A4" w:rsidRDefault="0071633F" w:rsidP="007163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33F" w:rsidRPr="00AF24A4" w:rsidRDefault="0071633F" w:rsidP="007163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 xml:space="preserve">РЕЗУЛЬТАТЫ ИССЛЕДОВАНИЯ ПО ПРОЕКТУ </w:t>
      </w:r>
    </w:p>
    <w:p w:rsidR="0071633F" w:rsidRPr="00AF24A4" w:rsidRDefault="0071633F" w:rsidP="007163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«МАТРЁШКА, НАРОДНАЯ ИГРУШКА»</w:t>
      </w:r>
    </w:p>
    <w:p w:rsidR="0071633F" w:rsidRPr="00AF24A4" w:rsidRDefault="0071633F" w:rsidP="00716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Таблица показателей уровней развития  по проекту</w:t>
      </w: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на начало учебного года</w:t>
      </w:r>
    </w:p>
    <w:tbl>
      <w:tblPr>
        <w:tblStyle w:val="a5"/>
        <w:tblW w:w="0" w:type="auto"/>
        <w:jc w:val="center"/>
        <w:tblInd w:w="534" w:type="dxa"/>
        <w:tblLook w:val="04A0"/>
      </w:tblPr>
      <w:tblGrid>
        <w:gridCol w:w="2848"/>
        <w:gridCol w:w="3328"/>
        <w:gridCol w:w="2861"/>
      </w:tblGrid>
      <w:tr w:rsidR="0071633F" w:rsidRPr="00AF24A4" w:rsidTr="0071633F">
        <w:trPr>
          <w:trHeight w:val="174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Уровни развития</w:t>
            </w:r>
          </w:p>
        </w:tc>
      </w:tr>
      <w:tr w:rsidR="0071633F" w:rsidRPr="00AF24A4" w:rsidTr="0071633F">
        <w:trPr>
          <w:trHeight w:val="142"/>
          <w:jc w:val="center"/>
        </w:trPr>
        <w:tc>
          <w:tcPr>
            <w:tcW w:w="3026" w:type="dxa"/>
            <w:tcBorders>
              <w:top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Низкий уровень</w:t>
            </w:r>
          </w:p>
        </w:tc>
      </w:tr>
      <w:tr w:rsidR="0071633F" w:rsidRPr="00AF24A4" w:rsidTr="0071633F">
        <w:trPr>
          <w:jc w:val="center"/>
        </w:trPr>
        <w:tc>
          <w:tcPr>
            <w:tcW w:w="3026" w:type="dxa"/>
          </w:tcPr>
          <w:p w:rsidR="0071633F" w:rsidRPr="00AF24A4" w:rsidRDefault="0071633F" w:rsidP="00D84045">
            <w:pPr>
              <w:jc w:val="center"/>
              <w:rPr>
                <w:sz w:val="24"/>
                <w:szCs w:val="24"/>
              </w:rPr>
            </w:pPr>
            <w:r w:rsidRPr="00AF24A4">
              <w:rPr>
                <w:sz w:val="24"/>
                <w:szCs w:val="24"/>
              </w:rPr>
              <w:t>3 человека – 10%</w:t>
            </w:r>
          </w:p>
        </w:tc>
        <w:tc>
          <w:tcPr>
            <w:tcW w:w="3561" w:type="dxa"/>
          </w:tcPr>
          <w:p w:rsidR="0071633F" w:rsidRPr="00AF24A4" w:rsidRDefault="0071633F" w:rsidP="00D84045">
            <w:pPr>
              <w:jc w:val="center"/>
              <w:rPr>
                <w:sz w:val="24"/>
                <w:szCs w:val="24"/>
              </w:rPr>
            </w:pPr>
            <w:r w:rsidRPr="00AF24A4">
              <w:rPr>
                <w:sz w:val="24"/>
                <w:szCs w:val="24"/>
              </w:rPr>
              <w:t>14 человек – 48%</w:t>
            </w:r>
          </w:p>
        </w:tc>
        <w:tc>
          <w:tcPr>
            <w:tcW w:w="3052" w:type="dxa"/>
          </w:tcPr>
          <w:p w:rsidR="0071633F" w:rsidRPr="00AF24A4" w:rsidRDefault="0071633F" w:rsidP="00D84045">
            <w:pPr>
              <w:jc w:val="center"/>
              <w:rPr>
                <w:sz w:val="24"/>
                <w:szCs w:val="24"/>
              </w:rPr>
            </w:pPr>
            <w:r w:rsidRPr="00AF24A4">
              <w:rPr>
                <w:sz w:val="24"/>
                <w:szCs w:val="24"/>
              </w:rPr>
              <w:t>12 человек – 42%</w:t>
            </w:r>
          </w:p>
        </w:tc>
      </w:tr>
    </w:tbl>
    <w:p w:rsidR="0071633F" w:rsidRPr="00AF24A4" w:rsidRDefault="0071633F" w:rsidP="00716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Диаграмма показателей уровней развития  по проекту на начало года</w:t>
      </w: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000" cy="2522136"/>
            <wp:effectExtent l="19050" t="0" r="1950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1633F" w:rsidRPr="00AF24A4" w:rsidRDefault="00781B82" w:rsidP="0071633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Вывод:</w:t>
      </w:r>
      <w:r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="0071633F" w:rsidRPr="00AF24A4">
        <w:rPr>
          <w:rFonts w:ascii="Times New Roman" w:hAnsi="Times New Roman" w:cs="Times New Roman"/>
          <w:sz w:val="24"/>
          <w:szCs w:val="24"/>
        </w:rPr>
        <w:t>Таким образом, исходя из результатов тестирования, по каждой образовательной области есть над, чем работать. На начало учебного года, детей,  с высоким уровнем развития выявлено 3 ребёнка, что составил 10% %, детей, которые детей со средним уровнем развития  14 человек, 48%, с низким уровнем развития 12 детей, 42%. Это говорит о том, не все дети знают о народной игрушке – Матрёшке. Ребята не умеют играть с матрёшкой, как с игрушкой. Не знают  о её происхождении, наряде, раскраске.</w:t>
      </w:r>
    </w:p>
    <w:p w:rsidR="0071633F" w:rsidRPr="00AF24A4" w:rsidRDefault="0071633F" w:rsidP="0071633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Из этого следует, что педагогам необходимо систематизировать работу по ознакомлению детей и родителей с Матрёшкой, как с народной игрушкой.</w:t>
      </w:r>
    </w:p>
    <w:p w:rsidR="0071633F" w:rsidRPr="00AF24A4" w:rsidRDefault="0071633F" w:rsidP="007163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Таблица показателей уровней развития  по проекту на конец года</w:t>
      </w:r>
    </w:p>
    <w:p w:rsidR="0071633F" w:rsidRPr="00AF24A4" w:rsidRDefault="0071633F" w:rsidP="007163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534" w:type="dxa"/>
        <w:tblLook w:val="04A0"/>
      </w:tblPr>
      <w:tblGrid>
        <w:gridCol w:w="2888"/>
        <w:gridCol w:w="3378"/>
        <w:gridCol w:w="2771"/>
      </w:tblGrid>
      <w:tr w:rsidR="0071633F" w:rsidRPr="00AF24A4" w:rsidTr="0071633F">
        <w:trPr>
          <w:trHeight w:val="174"/>
          <w:jc w:val="center"/>
        </w:trPr>
        <w:tc>
          <w:tcPr>
            <w:tcW w:w="9497" w:type="dxa"/>
            <w:gridSpan w:val="3"/>
            <w:tcBorders>
              <w:bottom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Уровни развития</w:t>
            </w:r>
          </w:p>
        </w:tc>
      </w:tr>
      <w:tr w:rsidR="0071633F" w:rsidRPr="00AF24A4" w:rsidTr="0071633F">
        <w:trPr>
          <w:trHeight w:val="142"/>
          <w:jc w:val="center"/>
        </w:trPr>
        <w:tc>
          <w:tcPr>
            <w:tcW w:w="3026" w:type="dxa"/>
            <w:tcBorders>
              <w:top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71633F" w:rsidRPr="00AF24A4" w:rsidRDefault="0071633F" w:rsidP="00D84045">
            <w:pPr>
              <w:jc w:val="center"/>
              <w:rPr>
                <w:b/>
                <w:sz w:val="24"/>
                <w:szCs w:val="24"/>
              </w:rPr>
            </w:pPr>
            <w:r w:rsidRPr="00AF24A4">
              <w:rPr>
                <w:b/>
                <w:sz w:val="24"/>
                <w:szCs w:val="24"/>
              </w:rPr>
              <w:t>Низкий уровень</w:t>
            </w:r>
          </w:p>
        </w:tc>
      </w:tr>
      <w:tr w:rsidR="0071633F" w:rsidRPr="00AF24A4" w:rsidTr="0071633F">
        <w:trPr>
          <w:jc w:val="center"/>
        </w:trPr>
        <w:tc>
          <w:tcPr>
            <w:tcW w:w="3026" w:type="dxa"/>
          </w:tcPr>
          <w:p w:rsidR="0071633F" w:rsidRPr="00AF24A4" w:rsidRDefault="0071633F" w:rsidP="00D84045">
            <w:pPr>
              <w:jc w:val="center"/>
              <w:rPr>
                <w:sz w:val="24"/>
                <w:szCs w:val="24"/>
              </w:rPr>
            </w:pPr>
            <w:r w:rsidRPr="00AF24A4">
              <w:rPr>
                <w:sz w:val="24"/>
                <w:szCs w:val="24"/>
              </w:rPr>
              <w:t>30 человека –94%</w:t>
            </w:r>
          </w:p>
        </w:tc>
        <w:tc>
          <w:tcPr>
            <w:tcW w:w="3561" w:type="dxa"/>
          </w:tcPr>
          <w:p w:rsidR="0071633F" w:rsidRPr="00AF24A4" w:rsidRDefault="0071633F" w:rsidP="00D84045">
            <w:pPr>
              <w:jc w:val="center"/>
              <w:rPr>
                <w:sz w:val="24"/>
                <w:szCs w:val="24"/>
              </w:rPr>
            </w:pPr>
            <w:r w:rsidRPr="00AF24A4">
              <w:rPr>
                <w:sz w:val="24"/>
                <w:szCs w:val="24"/>
              </w:rPr>
              <w:t>2 человек – %</w:t>
            </w:r>
          </w:p>
        </w:tc>
        <w:tc>
          <w:tcPr>
            <w:tcW w:w="2910" w:type="dxa"/>
          </w:tcPr>
          <w:p w:rsidR="0071633F" w:rsidRPr="00AF24A4" w:rsidRDefault="0071633F" w:rsidP="00D84045">
            <w:pPr>
              <w:jc w:val="center"/>
              <w:rPr>
                <w:sz w:val="24"/>
                <w:szCs w:val="24"/>
              </w:rPr>
            </w:pPr>
            <w:r w:rsidRPr="00AF24A4">
              <w:rPr>
                <w:sz w:val="24"/>
                <w:szCs w:val="24"/>
              </w:rPr>
              <w:t xml:space="preserve">0 </w:t>
            </w:r>
          </w:p>
        </w:tc>
      </w:tr>
    </w:tbl>
    <w:p w:rsidR="0071633F" w:rsidRPr="00AF24A4" w:rsidRDefault="0071633F" w:rsidP="00716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Диаграмма показателей уровней развития  по проекту на конец года</w:t>
      </w: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522137"/>
            <wp:effectExtent l="19050" t="0" r="1950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633F" w:rsidRPr="00AF24A4" w:rsidRDefault="0071633F" w:rsidP="00716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Сравнительная диаграмма показателей уровней развития  по проекту</w:t>
      </w: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33F" w:rsidRPr="00AF24A4" w:rsidRDefault="0071633F" w:rsidP="007163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000" cy="2522136"/>
            <wp:effectExtent l="19050" t="0" r="1950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633F" w:rsidRPr="00AF24A4" w:rsidRDefault="0071633F" w:rsidP="00716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1B82" w:rsidRPr="00AF24A4" w:rsidRDefault="00781B82" w:rsidP="00781B8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33F" w:rsidRPr="00AF24A4" w:rsidRDefault="00781B82" w:rsidP="00781B8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71633F" w:rsidRPr="00AF24A4">
        <w:rPr>
          <w:rFonts w:ascii="Times New Roman" w:hAnsi="Times New Roman" w:cs="Times New Roman"/>
          <w:sz w:val="24"/>
          <w:szCs w:val="24"/>
        </w:rPr>
        <w:t xml:space="preserve">Таким образом, исходя из результатов тестирования, на конец учебного года,  с высоким уровнем развития выявлено 30 детей, что составил 94 %, детей, уровень роста 91%; средний уровень развития 2 человек, 6%, снизилось на 42 %;  с низким уровнем развития не </w:t>
      </w:r>
      <w:proofErr w:type="spellStart"/>
      <w:r w:rsidR="0071633F" w:rsidRPr="00AF24A4">
        <w:rPr>
          <w:rFonts w:ascii="Times New Roman" w:hAnsi="Times New Roman" w:cs="Times New Roman"/>
          <w:sz w:val="24"/>
          <w:szCs w:val="24"/>
        </w:rPr>
        <w:t>выявленно</w:t>
      </w:r>
      <w:proofErr w:type="spellEnd"/>
      <w:r w:rsidR="0071633F" w:rsidRPr="00AF24A4">
        <w:rPr>
          <w:rFonts w:ascii="Times New Roman" w:hAnsi="Times New Roman" w:cs="Times New Roman"/>
          <w:sz w:val="24"/>
          <w:szCs w:val="24"/>
        </w:rPr>
        <w:t>, снизилось на 42%, что позволяет сделать следующие выводы:</w:t>
      </w:r>
    </w:p>
    <w:p w:rsidR="0071633F" w:rsidRPr="00AF24A4" w:rsidRDefault="0071633F" w:rsidP="0071633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•</w:t>
      </w:r>
      <w:r w:rsidRPr="00AF24A4">
        <w:rPr>
          <w:rFonts w:ascii="Times New Roman" w:hAnsi="Times New Roman" w:cs="Times New Roman"/>
          <w:sz w:val="24"/>
          <w:szCs w:val="24"/>
        </w:rPr>
        <w:tab/>
        <w:t>Педагогам  удалось систематизировать представления детей о русской народной игрушке, вызвать интерес к матрешке – как  к игрушке</w:t>
      </w:r>
    </w:p>
    <w:p w:rsidR="0071633F" w:rsidRPr="00AF24A4" w:rsidRDefault="0071633F" w:rsidP="0071633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•</w:t>
      </w:r>
      <w:r w:rsidRPr="00AF24A4">
        <w:rPr>
          <w:rFonts w:ascii="Times New Roman" w:hAnsi="Times New Roman" w:cs="Times New Roman"/>
          <w:sz w:val="24"/>
          <w:szCs w:val="24"/>
        </w:rPr>
        <w:tab/>
        <w:t xml:space="preserve">Дети стали интереснее  играть, подражать матрешке, размышлять. </w:t>
      </w:r>
    </w:p>
    <w:p w:rsidR="0071633F" w:rsidRPr="00AF24A4" w:rsidRDefault="0071633F" w:rsidP="0071633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•</w:t>
      </w:r>
      <w:r w:rsidRPr="00AF24A4">
        <w:rPr>
          <w:rFonts w:ascii="Times New Roman" w:hAnsi="Times New Roman" w:cs="Times New Roman"/>
          <w:sz w:val="24"/>
          <w:szCs w:val="24"/>
        </w:rPr>
        <w:tab/>
        <w:t>Родители, получив необходимую консультацию от  педагога по изготовлению русской народной игрушки – матрешки, изготовили в совместном творчестве с ребенком матрешку для игр в группе, изготовили  наряды для матрешек.</w:t>
      </w:r>
    </w:p>
    <w:p w:rsidR="00781B82" w:rsidRPr="00AF24A4" w:rsidRDefault="00781B82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B82" w:rsidRPr="00AF24A4" w:rsidRDefault="005C4FF7" w:rsidP="00781B8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4A4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781B82" w:rsidRPr="00AF24A4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4A4">
        <w:rPr>
          <w:rFonts w:ascii="Times New Roman" w:hAnsi="Times New Roman" w:cs="Times New Roman"/>
          <w:sz w:val="24"/>
          <w:szCs w:val="24"/>
        </w:rPr>
        <w:t>В завершении работы мы подвели итоги своего труда. Открыли ли мы для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себя что-нибудь новое и интересное? Научились ли делать то, чего не могли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делать раньше? И пришли к выводу, что исследовательская работа помогла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нам узнать многое. Мы узнали об истории возникновения матрешки, о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процессе изготовления и особенностях росписи этой игрушки, узнали о том,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почему матрешка считается народной игрушкой и о том, почему она пользуется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всенародной любовью. В русской игрушке, ее содержании, форме и декоре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отразились народные представления о мире, добре, красоте. Она несет в себе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любовь и дружбу. Именно поэтому народная игрушка рассматривается, как</w:t>
      </w:r>
      <w:r w:rsidR="0076421F" w:rsidRPr="00AF24A4">
        <w:rPr>
          <w:rFonts w:ascii="Times New Roman" w:hAnsi="Times New Roman" w:cs="Times New Roman"/>
          <w:sz w:val="24"/>
          <w:szCs w:val="24"/>
        </w:rPr>
        <w:t xml:space="preserve"> </w:t>
      </w:r>
      <w:r w:rsidRPr="00AF24A4">
        <w:rPr>
          <w:rFonts w:ascii="Times New Roman" w:hAnsi="Times New Roman" w:cs="Times New Roman"/>
          <w:sz w:val="24"/>
          <w:szCs w:val="24"/>
        </w:rPr>
        <w:t>символ русского искусства</w:t>
      </w:r>
      <w:r w:rsidR="00AF24A4" w:rsidRPr="00AF24A4">
        <w:rPr>
          <w:rFonts w:ascii="Times New Roman" w:hAnsi="Times New Roman" w:cs="Times New Roman"/>
          <w:sz w:val="24"/>
          <w:szCs w:val="24"/>
        </w:rPr>
        <w:t>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Такая работа позволила нам систематизировать представления детей о русской народной игрушке, вызвала интерес к матрешке – как  к игрушке.  Дети стали интереснее  играть, подражать матрешке, размышлять.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Научились  различать матрешек по окраске, размеру; играть с ней – складывая ее одну в одну; познакомились с </w:t>
      </w:r>
      <w:proofErr w:type="spellStart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потешками</w:t>
      </w:r>
      <w:proofErr w:type="spellEnd"/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песенками о матрешке, разучили танцевальные песенки с движением и использованием кукол – матрешек (изготовленных в совместном творчестве с родителями). Чаще  стали  использовать игрушку в самостоятельных играх (подвижных, сюжетно-ролевых). </w:t>
      </w:r>
    </w:p>
    <w:p w:rsidR="008A7A8C" w:rsidRPr="00AF24A4" w:rsidRDefault="008A7A8C" w:rsidP="0076421F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Родители, получив необходимую консультацию от  педагога по изготовлению русской народной игрушки – матрешки, изготовили в совместном творчестве с ребенком матрешку для игр и танцев в группе. Вместе с детьми в группе изготовили  наряды для матрешек. А также чаще стали использовать матрешку в играх дома. </w:t>
      </w:r>
    </w:p>
    <w:p w:rsidR="00B61433" w:rsidRPr="00AF24A4" w:rsidRDefault="00B61433" w:rsidP="0074796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61433" w:rsidRPr="00AF24A4" w:rsidSect="0060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52C6"/>
    <w:multiLevelType w:val="hybridMultilevel"/>
    <w:tmpl w:val="7F6A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A7A8C"/>
    <w:rsid w:val="00073E2E"/>
    <w:rsid w:val="001E7D28"/>
    <w:rsid w:val="00217509"/>
    <w:rsid w:val="004A4ECF"/>
    <w:rsid w:val="004E5B6A"/>
    <w:rsid w:val="00577054"/>
    <w:rsid w:val="005C4FF7"/>
    <w:rsid w:val="006017B2"/>
    <w:rsid w:val="0071633F"/>
    <w:rsid w:val="0074796E"/>
    <w:rsid w:val="0076421F"/>
    <w:rsid w:val="00781B82"/>
    <w:rsid w:val="008A7A8C"/>
    <w:rsid w:val="008B7C1B"/>
    <w:rsid w:val="00AC0152"/>
    <w:rsid w:val="00AF24A4"/>
    <w:rsid w:val="00B61433"/>
    <w:rsid w:val="00D51B77"/>
    <w:rsid w:val="00DC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479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7A8C"/>
    <w:pPr>
      <w:spacing w:after="0" w:line="240" w:lineRule="auto"/>
    </w:pPr>
  </w:style>
  <w:style w:type="character" w:customStyle="1" w:styleId="s2">
    <w:name w:val="s2"/>
    <w:basedOn w:val="a0"/>
    <w:rsid w:val="008A7A8C"/>
  </w:style>
  <w:style w:type="character" w:customStyle="1" w:styleId="apple-style-span">
    <w:name w:val="apple-style-span"/>
    <w:basedOn w:val="a0"/>
    <w:rsid w:val="008A7A8C"/>
  </w:style>
  <w:style w:type="table" w:styleId="a5">
    <w:name w:val="Table Grid"/>
    <w:basedOn w:val="a1"/>
    <w:uiPriority w:val="59"/>
    <w:rsid w:val="008A7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479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74796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163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3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81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925051035287256"/>
          <c:y val="9.1819122609673828E-2"/>
          <c:w val="0.86746906636670462"/>
          <c:h val="0.784444244469441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dLbl>
              <c:idx val="0"/>
              <c:showVal val="1"/>
              <c:showSerName val="1"/>
            </c:dLbl>
            <c:delete val="1"/>
          </c:dLbls>
          <c:cat>
            <c:strRef>
              <c:f>Лист1!$A$2</c:f>
              <c:strCache>
                <c:ptCount val="1"/>
                <c:pt idx="0">
                  <c:v>начало проекта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dLbl>
              <c:idx val="0"/>
              <c:showVal val="1"/>
              <c:showSerName val="1"/>
            </c:dLbl>
            <c:delete val="1"/>
          </c:dLbls>
          <c:cat>
            <c:strRef>
              <c:f>Лист1!$A$2</c:f>
              <c:strCache>
                <c:ptCount val="1"/>
                <c:pt idx="0">
                  <c:v>начало проекта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dLbl>
              <c:idx val="0"/>
              <c:showVal val="1"/>
              <c:showSerName val="1"/>
            </c:dLbl>
            <c:delete val="1"/>
          </c:dLbls>
          <c:cat>
            <c:strRef>
              <c:f>Лист1!$A$2</c:f>
              <c:strCache>
                <c:ptCount val="1"/>
                <c:pt idx="0">
                  <c:v>начало проекта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</c:ser>
        <c:axId val="91676672"/>
        <c:axId val="91678592"/>
      </c:barChart>
      <c:catAx>
        <c:axId val="91676672"/>
        <c:scaling>
          <c:orientation val="minMax"/>
        </c:scaling>
        <c:axPos val="b"/>
        <c:numFmt formatCode="General" sourceLinked="1"/>
        <c:majorTickMark val="none"/>
        <c:tickLblPos val="nextTo"/>
        <c:crossAx val="91678592"/>
        <c:crosses val="autoZero"/>
        <c:auto val="1"/>
        <c:lblAlgn val="ctr"/>
        <c:lblOffset val="100"/>
      </c:catAx>
      <c:valAx>
        <c:axId val="9167859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167667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dLbl>
              <c:idx val="0"/>
              <c:showVal val="1"/>
              <c:showSerName val="1"/>
            </c:dLbl>
            <c:delete val="1"/>
          </c:dLbls>
          <c:cat>
            <c:strRef>
              <c:f>Лист1!$A$2</c:f>
              <c:strCache>
                <c:ptCount val="1"/>
                <c:pt idx="0">
                  <c:v>конец года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dLbl>
              <c:idx val="0"/>
              <c:showVal val="1"/>
              <c:showSerName val="1"/>
            </c:dLbl>
            <c:delete val="1"/>
          </c:dLbls>
          <c:cat>
            <c:strRef>
              <c:f>Лист1!$A$2</c:f>
              <c:strCache>
                <c:ptCount val="1"/>
                <c:pt idx="0">
                  <c:v>конец года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dLbl>
              <c:idx val="0"/>
              <c:showVal val="1"/>
              <c:showSerName val="1"/>
            </c:dLbl>
            <c:delete val="1"/>
          </c:dLbls>
          <c:cat>
            <c:strRef>
              <c:f>Лист1!$A$2</c:f>
              <c:strCache>
                <c:ptCount val="1"/>
                <c:pt idx="0">
                  <c:v>конец года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axId val="95513984"/>
        <c:axId val="96694272"/>
      </c:barChart>
      <c:catAx>
        <c:axId val="95513984"/>
        <c:scaling>
          <c:orientation val="minMax"/>
        </c:scaling>
        <c:axPos val="b"/>
        <c:numFmt formatCode="General" sourceLinked="1"/>
        <c:majorTickMark val="none"/>
        <c:tickLblPos val="nextTo"/>
        <c:crossAx val="96694272"/>
        <c:crosses val="autoZero"/>
        <c:auto val="1"/>
        <c:lblAlgn val="ctr"/>
        <c:lblOffset val="100"/>
      </c:catAx>
      <c:valAx>
        <c:axId val="9669427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551398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48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42</c:v>
                </c:pt>
                <c:pt idx="1">
                  <c:v>0</c:v>
                </c:pt>
              </c:numCache>
            </c:numRef>
          </c:val>
        </c:ser>
        <c:dLbls>
          <c:showVal val="1"/>
        </c:dLbls>
        <c:gapWidth val="75"/>
        <c:axId val="83199872"/>
        <c:axId val="83201408"/>
      </c:barChart>
      <c:catAx>
        <c:axId val="83199872"/>
        <c:scaling>
          <c:orientation val="minMax"/>
        </c:scaling>
        <c:axPos val="b"/>
        <c:numFmt formatCode="General" sourceLinked="1"/>
        <c:majorTickMark val="none"/>
        <c:tickLblPos val="nextTo"/>
        <c:crossAx val="83201408"/>
        <c:crosses val="autoZero"/>
        <c:auto val="1"/>
        <c:lblAlgn val="ctr"/>
        <c:lblOffset val="100"/>
      </c:catAx>
      <c:valAx>
        <c:axId val="83201408"/>
        <c:scaling>
          <c:orientation val="minMax"/>
        </c:scaling>
        <c:axPos val="l"/>
        <c:numFmt formatCode="General" sourceLinked="1"/>
        <c:majorTickMark val="none"/>
        <c:tickLblPos val="nextTo"/>
        <c:crossAx val="831998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2016-06-09T14:58:00Z</dcterms:created>
  <dcterms:modified xsi:type="dcterms:W3CDTF">2016-07-20T14:38:00Z</dcterms:modified>
</cp:coreProperties>
</file>