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4E" w:rsidRDefault="0088154E" w:rsidP="009E5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Pr="003274A9" w:rsidRDefault="0088154E" w:rsidP="00881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4A9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Казахстан</w:t>
      </w: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4A9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«Средняя школа №23»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Pr="003274A9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9">
        <w:rPr>
          <w:rFonts w:ascii="Times New Roman" w:hAnsi="Times New Roman" w:cs="Times New Roman"/>
          <w:sz w:val="24"/>
          <w:szCs w:val="24"/>
        </w:rPr>
        <w:t>Рассмотрено 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Утверждаю :</w:t>
      </w:r>
    </w:p>
    <w:p w:rsidR="0088154E" w:rsidRPr="003274A9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9">
        <w:rPr>
          <w:rFonts w:ascii="Times New Roman" w:hAnsi="Times New Roman" w:cs="Times New Roman"/>
          <w:sz w:val="24"/>
          <w:szCs w:val="24"/>
        </w:rPr>
        <w:t>на заседании ШМК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Директор КГУ «Сш№23»</w:t>
      </w:r>
    </w:p>
    <w:p w:rsidR="0088154E" w:rsidRPr="003274A9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9">
        <w:rPr>
          <w:rFonts w:ascii="Times New Roman" w:hAnsi="Times New Roman" w:cs="Times New Roman"/>
          <w:sz w:val="24"/>
          <w:szCs w:val="24"/>
        </w:rPr>
        <w:t>Протокол №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 Нурканова С.Т.</w:t>
      </w:r>
    </w:p>
    <w:p w:rsidR="0088154E" w:rsidRPr="003274A9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4A9">
        <w:rPr>
          <w:rFonts w:ascii="Times New Roman" w:hAnsi="Times New Roman" w:cs="Times New Roman"/>
          <w:sz w:val="24"/>
          <w:szCs w:val="24"/>
        </w:rPr>
        <w:t>Грохотова Н.К.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4A9">
        <w:rPr>
          <w:rFonts w:ascii="Times New Roman" w:hAnsi="Times New Roman" w:cs="Times New Roman"/>
          <w:sz w:val="24"/>
          <w:szCs w:val="24"/>
        </w:rPr>
        <w:t>От 28 августа 2016г.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274A9">
        <w:rPr>
          <w:rFonts w:ascii="Times New Roman" w:hAnsi="Times New Roman" w:cs="Times New Roman"/>
          <w:sz w:val="36"/>
          <w:szCs w:val="36"/>
        </w:rPr>
        <w:t>Программа курса по выбору</w:t>
      </w: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«Изобразительное искусство и художественный труд»</w:t>
      </w: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8154E" w:rsidRDefault="0088154E" w:rsidP="008815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Компонент: ученический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 – 6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год: 34</w:t>
      </w: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Хижняк Н.Н.</w:t>
      </w:r>
    </w:p>
    <w:p w:rsidR="0088154E" w:rsidRPr="003274A9" w:rsidRDefault="0088154E" w:rsidP="008815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Default="0088154E" w:rsidP="008815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2961" w:rsidRPr="001E518B" w:rsidRDefault="0067547E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8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7547E" w:rsidRDefault="0067547E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социально-экономические и политические условия предъявляют свои требования к образованию и воспитанию подрастающего поколен</w:t>
      </w:r>
      <w:r w:rsidR="00BD62D6">
        <w:rPr>
          <w:rFonts w:ascii="Times New Roman" w:hAnsi="Times New Roman" w:cs="Times New Roman"/>
          <w:sz w:val="28"/>
          <w:szCs w:val="28"/>
        </w:rPr>
        <w:t xml:space="preserve">ия. </w:t>
      </w:r>
      <w:r w:rsidR="00AA3930">
        <w:rPr>
          <w:rFonts w:ascii="Times New Roman" w:hAnsi="Times New Roman" w:cs="Times New Roman"/>
          <w:sz w:val="28"/>
          <w:szCs w:val="28"/>
        </w:rPr>
        <w:t>В законе об образовании РК и в Концепции 12-летнего образования говорится, что одной из целей модернизации общего образования является гуманистич</w:t>
      </w:r>
      <w:r w:rsidR="00E452AF">
        <w:rPr>
          <w:rFonts w:ascii="Times New Roman" w:hAnsi="Times New Roman" w:cs="Times New Roman"/>
          <w:sz w:val="28"/>
          <w:szCs w:val="28"/>
        </w:rPr>
        <w:t xml:space="preserve">еская </w:t>
      </w:r>
      <w:r w:rsidR="005E070F">
        <w:rPr>
          <w:rFonts w:ascii="Times New Roman" w:hAnsi="Times New Roman" w:cs="Times New Roman"/>
          <w:sz w:val="28"/>
          <w:szCs w:val="28"/>
        </w:rPr>
        <w:t>направленность, развитие</w:t>
      </w:r>
      <w:r w:rsidR="00AA3930">
        <w:rPr>
          <w:rFonts w:ascii="Times New Roman" w:hAnsi="Times New Roman" w:cs="Times New Roman"/>
          <w:sz w:val="28"/>
          <w:szCs w:val="28"/>
        </w:rPr>
        <w:t xml:space="preserve"> личности ребёнка, его тв</w:t>
      </w:r>
      <w:r w:rsidR="005E070F">
        <w:rPr>
          <w:rFonts w:ascii="Times New Roman" w:hAnsi="Times New Roman" w:cs="Times New Roman"/>
          <w:sz w:val="28"/>
          <w:szCs w:val="28"/>
        </w:rPr>
        <w:t>орческого потенциала, приобщение</w:t>
      </w:r>
      <w:r w:rsidR="00AA3930">
        <w:rPr>
          <w:rFonts w:ascii="Times New Roman" w:hAnsi="Times New Roman" w:cs="Times New Roman"/>
          <w:sz w:val="28"/>
          <w:szCs w:val="28"/>
        </w:rPr>
        <w:t xml:space="preserve"> его к достижениям отечественной и мировой культуры. Для такой</w:t>
      </w:r>
      <w:r w:rsidR="00BD62D6">
        <w:rPr>
          <w:rFonts w:ascii="Times New Roman" w:hAnsi="Times New Roman" w:cs="Times New Roman"/>
          <w:sz w:val="28"/>
          <w:szCs w:val="28"/>
        </w:rPr>
        <w:t xml:space="preserve"> конкурентноспособной</w:t>
      </w:r>
      <w:r w:rsidR="00AA3930">
        <w:rPr>
          <w:rFonts w:ascii="Times New Roman" w:hAnsi="Times New Roman" w:cs="Times New Roman"/>
          <w:sz w:val="28"/>
          <w:szCs w:val="28"/>
        </w:rPr>
        <w:t xml:space="preserve"> личности характерно : креативность, </w:t>
      </w:r>
      <w:r w:rsidR="0035036F">
        <w:rPr>
          <w:rFonts w:ascii="Times New Roman" w:hAnsi="Times New Roman" w:cs="Times New Roman"/>
          <w:sz w:val="28"/>
          <w:szCs w:val="28"/>
        </w:rPr>
        <w:t xml:space="preserve">активность, социальная ответственность, обладание развитым интеллектом, высокий уровень профессиональной грамотности, устойчивая мотивация познавательной деятельности. </w:t>
      </w:r>
    </w:p>
    <w:p w:rsidR="00263EB6" w:rsidRDefault="00973B95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ГОСО и типовых учебных программах по ИЗО говорится, что художественное образование и эстетическое воспитание подрастающего поколения предполагает не только овладение простейшими умениями и навыками в изобразительной деятельности, но и развитие, формирование творческих способностей детей, формирование духовного мира подрастающего поколения, адаптация к  последующим этапам их трудовой и учебной деятельности.</w:t>
      </w:r>
    </w:p>
    <w:p w:rsidR="00973B95" w:rsidRDefault="00263EB6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программы состоит в том, что количество часов, отведённых по учебному плану, не позволяют в полной мере реализовать вышеназванные задачи. Кроме того не всегда есть возможность реализации принципа индивидуализации и дифференциации на уроке во время учебного процесса.</w:t>
      </w:r>
      <w:r w:rsidR="00973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36F" w:rsidRDefault="0035036F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программа, учитывая требования времени, предн</w:t>
      </w:r>
      <w:r w:rsidR="005E070F">
        <w:rPr>
          <w:rFonts w:ascii="Times New Roman" w:hAnsi="Times New Roman" w:cs="Times New Roman"/>
          <w:sz w:val="28"/>
          <w:szCs w:val="28"/>
        </w:rPr>
        <w:t xml:space="preserve">азначена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 задатков детей в различных видах художественно – эстетич</w:t>
      </w:r>
      <w:r w:rsidR="00F53CB0">
        <w:rPr>
          <w:rFonts w:ascii="Times New Roman" w:hAnsi="Times New Roman" w:cs="Times New Roman"/>
          <w:sz w:val="28"/>
          <w:szCs w:val="28"/>
        </w:rPr>
        <w:t>еской деятельности и помощи</w:t>
      </w:r>
      <w:r w:rsidR="005E070F">
        <w:rPr>
          <w:rFonts w:ascii="Times New Roman" w:hAnsi="Times New Roman" w:cs="Times New Roman"/>
          <w:sz w:val="28"/>
          <w:szCs w:val="28"/>
        </w:rPr>
        <w:t xml:space="preserve"> ребёнку</w:t>
      </w:r>
      <w:r w:rsidR="00F53CB0">
        <w:rPr>
          <w:rFonts w:ascii="Times New Roman" w:hAnsi="Times New Roman" w:cs="Times New Roman"/>
          <w:sz w:val="28"/>
          <w:szCs w:val="28"/>
        </w:rPr>
        <w:t xml:space="preserve"> в понимании</w:t>
      </w:r>
      <w:r w:rsidR="005E070F">
        <w:rPr>
          <w:rFonts w:ascii="Times New Roman" w:hAnsi="Times New Roman" w:cs="Times New Roman"/>
          <w:sz w:val="28"/>
          <w:szCs w:val="28"/>
        </w:rPr>
        <w:t>, что</w:t>
      </w:r>
      <w:r w:rsidR="00F53CB0">
        <w:rPr>
          <w:rFonts w:ascii="Times New Roman" w:hAnsi="Times New Roman" w:cs="Times New Roman"/>
          <w:sz w:val="28"/>
          <w:szCs w:val="28"/>
        </w:rPr>
        <w:t xml:space="preserve"> он способный и </w:t>
      </w:r>
      <w:r>
        <w:rPr>
          <w:rFonts w:ascii="Times New Roman" w:hAnsi="Times New Roman" w:cs="Times New Roman"/>
          <w:sz w:val="28"/>
          <w:szCs w:val="28"/>
        </w:rPr>
        <w:t xml:space="preserve">творчески активный. </w:t>
      </w:r>
    </w:p>
    <w:p w:rsidR="006C249E" w:rsidRDefault="00973B95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6C249E">
        <w:rPr>
          <w:rFonts w:ascii="Times New Roman" w:hAnsi="Times New Roman" w:cs="Times New Roman"/>
          <w:sz w:val="28"/>
          <w:szCs w:val="28"/>
        </w:rPr>
        <w:t xml:space="preserve"> базируется на знаниях учащихся, их ж</w:t>
      </w:r>
      <w:r w:rsidR="00F85DB8">
        <w:rPr>
          <w:rFonts w:ascii="Times New Roman" w:hAnsi="Times New Roman" w:cs="Times New Roman"/>
          <w:sz w:val="28"/>
          <w:szCs w:val="28"/>
        </w:rPr>
        <w:t>изненном опыте, расширяет их знания и умения</w:t>
      </w:r>
      <w:r w:rsidR="006C249E">
        <w:rPr>
          <w:rFonts w:ascii="Times New Roman" w:hAnsi="Times New Roman" w:cs="Times New Roman"/>
          <w:sz w:val="28"/>
          <w:szCs w:val="28"/>
        </w:rPr>
        <w:t xml:space="preserve"> в области ра</w:t>
      </w:r>
      <w:r w:rsidR="00F53CB0">
        <w:rPr>
          <w:rFonts w:ascii="Times New Roman" w:hAnsi="Times New Roman" w:cs="Times New Roman"/>
          <w:sz w:val="28"/>
          <w:szCs w:val="28"/>
        </w:rPr>
        <w:t>зных видов и жанров искусства и п</w:t>
      </w:r>
      <w:r w:rsidR="006C249E">
        <w:rPr>
          <w:rFonts w:ascii="Times New Roman" w:hAnsi="Times New Roman" w:cs="Times New Roman"/>
          <w:sz w:val="28"/>
          <w:szCs w:val="28"/>
        </w:rPr>
        <w:t>оэтому необходимо объединение изобразительного искусства и художественного труда.</w:t>
      </w:r>
      <w:r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1E518B">
        <w:rPr>
          <w:rFonts w:ascii="Times New Roman" w:hAnsi="Times New Roman" w:cs="Times New Roman"/>
          <w:sz w:val="28"/>
          <w:szCs w:val="28"/>
        </w:rPr>
        <w:t xml:space="preserve"> с детьми, используются различные методы и приёмы работы, межпредметная связь.</w:t>
      </w:r>
    </w:p>
    <w:p w:rsidR="008D6A79" w:rsidRDefault="008D6A79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</w:t>
      </w:r>
      <w:r w:rsidR="00CA2D2B">
        <w:rPr>
          <w:rFonts w:ascii="Times New Roman" w:hAnsi="Times New Roman" w:cs="Times New Roman"/>
          <w:sz w:val="28"/>
          <w:szCs w:val="28"/>
        </w:rPr>
        <w:t xml:space="preserve">а является продолжением ранее реализованной модифицированной программы </w:t>
      </w:r>
      <w:r>
        <w:rPr>
          <w:rFonts w:ascii="Times New Roman" w:hAnsi="Times New Roman" w:cs="Times New Roman"/>
          <w:sz w:val="28"/>
          <w:szCs w:val="28"/>
        </w:rPr>
        <w:t>«Изобразительное искусство и художественный труд»</w:t>
      </w:r>
      <w:r w:rsidR="00973B95">
        <w:rPr>
          <w:rFonts w:ascii="Times New Roman" w:hAnsi="Times New Roman" w:cs="Times New Roman"/>
          <w:sz w:val="28"/>
          <w:szCs w:val="28"/>
        </w:rPr>
        <w:t xml:space="preserve"> </w:t>
      </w:r>
      <w:r w:rsidR="00F85DB8">
        <w:rPr>
          <w:rFonts w:ascii="Times New Roman" w:hAnsi="Times New Roman" w:cs="Times New Roman"/>
          <w:sz w:val="28"/>
          <w:szCs w:val="28"/>
        </w:rPr>
        <w:t>(</w:t>
      </w:r>
      <w:r w:rsidR="00973B95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F85DB8">
        <w:rPr>
          <w:rFonts w:ascii="Times New Roman" w:hAnsi="Times New Roman" w:cs="Times New Roman"/>
          <w:sz w:val="28"/>
          <w:szCs w:val="28"/>
        </w:rPr>
        <w:t>КЭС 2011г)</w:t>
      </w:r>
      <w:r w:rsidR="00973B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A79" w:rsidRDefault="008D6A79" w:rsidP="00CA2D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обучения всех желающих без предварительного отбора, рассчитана на учащихся 5-6 классов</w:t>
      </w:r>
      <w:r w:rsidR="009A414A">
        <w:rPr>
          <w:rFonts w:ascii="Times New Roman" w:hAnsi="Times New Roman" w:cs="Times New Roman"/>
          <w:sz w:val="28"/>
          <w:szCs w:val="28"/>
        </w:rPr>
        <w:t>, 1 час</w:t>
      </w:r>
      <w:r>
        <w:rPr>
          <w:rFonts w:ascii="Times New Roman" w:hAnsi="Times New Roman" w:cs="Times New Roman"/>
          <w:sz w:val="28"/>
          <w:szCs w:val="28"/>
        </w:rPr>
        <w:t xml:space="preserve"> в неделю, 34 часа в год, два года обучения и осуществляется за счёт часов вариативной части учебного плана</w:t>
      </w:r>
      <w:r w:rsidR="005E070F">
        <w:rPr>
          <w:rFonts w:ascii="Times New Roman" w:hAnsi="Times New Roman" w:cs="Times New Roman"/>
          <w:sz w:val="28"/>
          <w:szCs w:val="28"/>
        </w:rPr>
        <w:t>,</w:t>
      </w:r>
      <w:r w:rsidR="00BD6341">
        <w:rPr>
          <w:rFonts w:ascii="Times New Roman" w:hAnsi="Times New Roman" w:cs="Times New Roman"/>
          <w:sz w:val="28"/>
          <w:szCs w:val="28"/>
        </w:rPr>
        <w:t xml:space="preserve"> состоит из теоретиче</w:t>
      </w:r>
      <w:r w:rsidR="005E070F">
        <w:rPr>
          <w:rFonts w:ascii="Times New Roman" w:hAnsi="Times New Roman" w:cs="Times New Roman"/>
          <w:sz w:val="28"/>
          <w:szCs w:val="28"/>
        </w:rPr>
        <w:t>ского и практического</w:t>
      </w:r>
      <w:r w:rsidR="00BD6341">
        <w:rPr>
          <w:rFonts w:ascii="Times New Roman" w:hAnsi="Times New Roman" w:cs="Times New Roman"/>
          <w:sz w:val="28"/>
          <w:szCs w:val="28"/>
        </w:rPr>
        <w:t xml:space="preserve"> блоков</w:t>
      </w:r>
      <w:r>
        <w:rPr>
          <w:rFonts w:ascii="Times New Roman" w:hAnsi="Times New Roman" w:cs="Times New Roman"/>
          <w:sz w:val="28"/>
          <w:szCs w:val="28"/>
        </w:rPr>
        <w:t>. Наполняемость</w:t>
      </w:r>
      <w:r w:rsidR="009E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 7-10 человек</w:t>
      </w:r>
      <w:r w:rsidR="008120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 была опробированна на базе</w:t>
      </w:r>
      <w:r w:rsidR="005E070F">
        <w:rPr>
          <w:rFonts w:ascii="Times New Roman" w:hAnsi="Times New Roman" w:cs="Times New Roman"/>
          <w:sz w:val="28"/>
          <w:szCs w:val="28"/>
        </w:rPr>
        <w:t xml:space="preserve"> </w:t>
      </w:r>
      <w:r w:rsidR="00973B9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452AF">
        <w:rPr>
          <w:rFonts w:ascii="Times New Roman" w:hAnsi="Times New Roman" w:cs="Times New Roman"/>
          <w:sz w:val="28"/>
          <w:szCs w:val="28"/>
        </w:rPr>
        <w:t>5-х классов КГУ</w:t>
      </w:r>
      <w:r w:rsidR="005E070F">
        <w:rPr>
          <w:rFonts w:ascii="Times New Roman" w:hAnsi="Times New Roman" w:cs="Times New Roman"/>
          <w:sz w:val="28"/>
          <w:szCs w:val="28"/>
        </w:rPr>
        <w:t xml:space="preserve"> «Сш№23»</w:t>
      </w:r>
      <w:r w:rsidR="00973B95">
        <w:rPr>
          <w:rFonts w:ascii="Times New Roman" w:hAnsi="Times New Roman" w:cs="Times New Roman"/>
          <w:sz w:val="28"/>
          <w:szCs w:val="28"/>
        </w:rPr>
        <w:t xml:space="preserve"> в </w:t>
      </w:r>
      <w:r w:rsidR="009E5A8B">
        <w:rPr>
          <w:rFonts w:ascii="Times New Roman" w:hAnsi="Times New Roman" w:cs="Times New Roman"/>
          <w:sz w:val="28"/>
          <w:szCs w:val="28"/>
        </w:rPr>
        <w:t xml:space="preserve"> </w:t>
      </w:r>
      <w:r w:rsidR="00973B95">
        <w:rPr>
          <w:rFonts w:ascii="Times New Roman" w:hAnsi="Times New Roman" w:cs="Times New Roman"/>
          <w:sz w:val="28"/>
          <w:szCs w:val="28"/>
        </w:rPr>
        <w:t xml:space="preserve">2014-2015, 2015-2016 учебных годах </w:t>
      </w:r>
      <w:r w:rsidR="00BD6341">
        <w:rPr>
          <w:rFonts w:ascii="Times New Roman" w:hAnsi="Times New Roman" w:cs="Times New Roman"/>
          <w:sz w:val="28"/>
          <w:szCs w:val="28"/>
        </w:rPr>
        <w:t xml:space="preserve"> </w:t>
      </w:r>
      <w:r w:rsidR="005E070F">
        <w:rPr>
          <w:rFonts w:ascii="Times New Roman" w:hAnsi="Times New Roman" w:cs="Times New Roman"/>
          <w:sz w:val="28"/>
          <w:szCs w:val="28"/>
        </w:rPr>
        <w:t>и</w:t>
      </w:r>
      <w:r w:rsidR="00BD6341">
        <w:rPr>
          <w:rFonts w:ascii="Times New Roman" w:hAnsi="Times New Roman" w:cs="Times New Roman"/>
          <w:sz w:val="28"/>
          <w:szCs w:val="28"/>
        </w:rPr>
        <w:t xml:space="preserve"> показала, что реализация </w:t>
      </w:r>
      <w:r w:rsidR="00BD6341">
        <w:rPr>
          <w:rFonts w:ascii="Times New Roman" w:hAnsi="Times New Roman" w:cs="Times New Roman"/>
          <w:sz w:val="28"/>
          <w:szCs w:val="28"/>
        </w:rPr>
        <w:lastRenderedPageBreak/>
        <w:t>этой программы позволит углубить теоретические</w:t>
      </w:r>
      <w:r w:rsidR="005E070F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BD62D6">
        <w:rPr>
          <w:rFonts w:ascii="Times New Roman" w:hAnsi="Times New Roman" w:cs="Times New Roman"/>
          <w:sz w:val="28"/>
          <w:szCs w:val="28"/>
        </w:rPr>
        <w:t xml:space="preserve"> по изобразительным терминам, расширит практические навыки работы, внесёт новое в разнообразие применяемых материа</w:t>
      </w:r>
      <w:r w:rsidR="00973B95">
        <w:rPr>
          <w:rFonts w:ascii="Times New Roman" w:hAnsi="Times New Roman" w:cs="Times New Roman"/>
          <w:sz w:val="28"/>
          <w:szCs w:val="28"/>
        </w:rPr>
        <w:t>лов, приёмов,</w:t>
      </w:r>
      <w:r w:rsidR="00CA2D2B">
        <w:rPr>
          <w:rFonts w:ascii="Times New Roman" w:hAnsi="Times New Roman" w:cs="Times New Roman"/>
          <w:sz w:val="28"/>
          <w:szCs w:val="28"/>
        </w:rPr>
        <w:t xml:space="preserve"> техник работы, которые не применяются на уроках ИЗО.</w:t>
      </w:r>
      <w:r w:rsidR="00973B95">
        <w:rPr>
          <w:rFonts w:ascii="Times New Roman" w:hAnsi="Times New Roman" w:cs="Times New Roman"/>
          <w:sz w:val="28"/>
          <w:szCs w:val="28"/>
        </w:rPr>
        <w:t xml:space="preserve"> Это способствует развитию у учащихся</w:t>
      </w:r>
      <w:r w:rsidR="00E452AF">
        <w:rPr>
          <w:rFonts w:ascii="Times New Roman" w:hAnsi="Times New Roman" w:cs="Times New Roman"/>
          <w:sz w:val="28"/>
          <w:szCs w:val="28"/>
        </w:rPr>
        <w:t xml:space="preserve"> чувства композиции, познавательного интереса, воображения, наблюдательности, эстетического вкуса.</w:t>
      </w:r>
    </w:p>
    <w:p w:rsidR="001E518B" w:rsidRDefault="001E518B" w:rsidP="006754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18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6A537A">
        <w:rPr>
          <w:rFonts w:ascii="Times New Roman" w:hAnsi="Times New Roman" w:cs="Times New Roman"/>
          <w:sz w:val="28"/>
          <w:szCs w:val="28"/>
        </w:rPr>
        <w:t>: формировать способности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видеть, чувствовать, воспринимать и передавать красоту окружающего мира через свою художественную деятельность, посредством разнообразия приёмов художественного творчества.</w:t>
      </w:r>
    </w:p>
    <w:p w:rsidR="001E518B" w:rsidRDefault="001E518B" w:rsidP="006754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E518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E452AF" w:rsidRPr="00E73D72" w:rsidRDefault="00E452AF" w:rsidP="00E452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52AF">
        <w:rPr>
          <w:rFonts w:ascii="Times New Roman" w:hAnsi="Times New Roman" w:cs="Times New Roman"/>
          <w:sz w:val="28"/>
          <w:szCs w:val="28"/>
        </w:rPr>
        <w:t>Формировать специальные умения и навыки учащихся в графике, живописи, скульптуре и художественном труде</w:t>
      </w:r>
    </w:p>
    <w:p w:rsidR="00E73D72" w:rsidRPr="00E73D72" w:rsidRDefault="005E7C02" w:rsidP="00E73D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композиций на различные темы путём привлечения жизненного опыта учащихся, что создаст условия для обогащения их эмоционально- образной сферы.</w:t>
      </w:r>
    </w:p>
    <w:p w:rsidR="00F85DB8" w:rsidRPr="00E73D72" w:rsidRDefault="00F85DB8" w:rsidP="00F85DB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возможности реализации творческого потенциала учащихся через получение дополнительных знаний по предмету ИЗО.</w:t>
      </w:r>
    </w:p>
    <w:p w:rsidR="00C424CC" w:rsidRPr="00E73D72" w:rsidRDefault="00E73D72" w:rsidP="00E73D7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учащихся эстетический вкус, потребность самосовершенствования, умения применять свои знания в новых ситуациях.</w:t>
      </w:r>
    </w:p>
    <w:p w:rsidR="00C424CC" w:rsidRPr="009D3432" w:rsidRDefault="00425700" w:rsidP="00F85DB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эмоционально-отзывчивую, трудолюбивую, толерантную </w:t>
      </w:r>
      <w:r w:rsidR="00C424CC">
        <w:rPr>
          <w:rFonts w:ascii="Times New Roman" w:hAnsi="Times New Roman" w:cs="Times New Roman"/>
          <w:sz w:val="28"/>
          <w:szCs w:val="28"/>
        </w:rPr>
        <w:t>личность.</w:t>
      </w:r>
    </w:p>
    <w:p w:rsidR="009D3432" w:rsidRDefault="009D3432" w:rsidP="009D343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432">
        <w:rPr>
          <w:rFonts w:ascii="Times New Roman" w:hAnsi="Times New Roman" w:cs="Times New Roman"/>
          <w:b/>
          <w:sz w:val="28"/>
          <w:szCs w:val="28"/>
        </w:rPr>
        <w:t>Прогнозируемый результат</w:t>
      </w:r>
    </w:p>
    <w:p w:rsidR="000005AC" w:rsidRPr="009D3432" w:rsidRDefault="000005AC" w:rsidP="009D343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56"/>
        <w:gridCol w:w="3137"/>
        <w:gridCol w:w="5484"/>
      </w:tblGrid>
      <w:tr w:rsidR="009D3432" w:rsidTr="009D3432">
        <w:tc>
          <w:tcPr>
            <w:tcW w:w="664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43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5635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432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ключевых компетенций</w:t>
            </w:r>
          </w:p>
        </w:tc>
      </w:tr>
      <w:tr w:rsidR="009D3432" w:rsidTr="009D3432">
        <w:tc>
          <w:tcPr>
            <w:tcW w:w="664" w:type="dxa"/>
          </w:tcPr>
          <w:p w:rsidR="009D3432" w:rsidRPr="009D3432" w:rsidRDefault="009D3432" w:rsidP="009D3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432">
              <w:rPr>
                <w:rFonts w:ascii="Times New Roman" w:hAnsi="Times New Roman" w:cs="Times New Roman"/>
                <w:sz w:val="28"/>
                <w:szCs w:val="28"/>
              </w:rPr>
              <w:t>Ценностно-смысловые</w:t>
            </w:r>
            <w:r w:rsidR="003A3291">
              <w:rPr>
                <w:rFonts w:ascii="Times New Roman" w:hAnsi="Times New Roman" w:cs="Times New Roman"/>
                <w:sz w:val="28"/>
                <w:szCs w:val="28"/>
              </w:rPr>
              <w:t xml:space="preserve"> общекультурные</w:t>
            </w:r>
          </w:p>
        </w:tc>
        <w:tc>
          <w:tcPr>
            <w:tcW w:w="5635" w:type="dxa"/>
          </w:tcPr>
          <w:p w:rsidR="009D3432" w:rsidRPr="00DD745D" w:rsidRDefault="00DD745D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745D">
              <w:rPr>
                <w:rFonts w:ascii="Times New Roman" w:hAnsi="Times New Roman" w:cs="Times New Roman"/>
                <w:sz w:val="28"/>
                <w:szCs w:val="28"/>
              </w:rPr>
              <w:t>Восприятие искусства и 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красоты окружающего мира. Поиск предметов искусства в повседневной жизни.</w:t>
            </w:r>
          </w:p>
        </w:tc>
      </w:tr>
      <w:tr w:rsidR="009D3432" w:rsidTr="009D3432">
        <w:tc>
          <w:tcPr>
            <w:tcW w:w="664" w:type="dxa"/>
          </w:tcPr>
          <w:p w:rsidR="009D3432" w:rsidRPr="009D3432" w:rsidRDefault="009D3432" w:rsidP="009D3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D3432" w:rsidRPr="009D3432" w:rsidRDefault="003A3291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Личностного самосовершенствования</w:t>
            </w:r>
          </w:p>
        </w:tc>
        <w:tc>
          <w:tcPr>
            <w:tcW w:w="5635" w:type="dxa"/>
          </w:tcPr>
          <w:p w:rsidR="009D3432" w:rsidRPr="00DD745D" w:rsidRDefault="003A3291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оценить себя, развитие рефлексии и креативного мышления.</w:t>
            </w:r>
          </w:p>
        </w:tc>
      </w:tr>
      <w:tr w:rsidR="009D3432" w:rsidTr="009D3432">
        <w:tc>
          <w:tcPr>
            <w:tcW w:w="664" w:type="dxa"/>
          </w:tcPr>
          <w:p w:rsidR="009D3432" w:rsidRPr="009D3432" w:rsidRDefault="009D3432" w:rsidP="009D3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Учебно-познавательные</w:t>
            </w:r>
          </w:p>
        </w:tc>
        <w:tc>
          <w:tcPr>
            <w:tcW w:w="5635" w:type="dxa"/>
          </w:tcPr>
          <w:p w:rsidR="009D3432" w:rsidRPr="00DD745D" w:rsidRDefault="003A3291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и подхода учащихся, воображения</w:t>
            </w:r>
          </w:p>
        </w:tc>
      </w:tr>
      <w:tr w:rsidR="009D3432" w:rsidTr="009D3432">
        <w:tc>
          <w:tcPr>
            <w:tcW w:w="664" w:type="dxa"/>
          </w:tcPr>
          <w:p w:rsidR="009D3432" w:rsidRPr="009D3432" w:rsidRDefault="009D3432" w:rsidP="009D3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</w:p>
        </w:tc>
        <w:tc>
          <w:tcPr>
            <w:tcW w:w="5635" w:type="dxa"/>
          </w:tcPr>
          <w:p w:rsidR="009D3432" w:rsidRPr="003A3291" w:rsidRDefault="003A3291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находить самостоятельно, анализировать и использовать информацию из разных источников.</w:t>
            </w:r>
          </w:p>
        </w:tc>
      </w:tr>
      <w:tr w:rsidR="009D3432" w:rsidTr="009D3432">
        <w:tc>
          <w:tcPr>
            <w:tcW w:w="664" w:type="dxa"/>
          </w:tcPr>
          <w:p w:rsidR="009D3432" w:rsidRPr="009D3432" w:rsidRDefault="009D3432" w:rsidP="009D34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D3432" w:rsidRPr="009D3432" w:rsidRDefault="009D3432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 </w:t>
            </w:r>
          </w:p>
        </w:tc>
        <w:tc>
          <w:tcPr>
            <w:tcW w:w="5635" w:type="dxa"/>
          </w:tcPr>
          <w:p w:rsidR="009D3432" w:rsidRPr="003A3291" w:rsidRDefault="003A3291" w:rsidP="00CA158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Самопрезентация. Уметь показать себя и свои возможности, участвуя в конкурсах.</w:t>
            </w:r>
          </w:p>
        </w:tc>
      </w:tr>
    </w:tbl>
    <w:p w:rsidR="00C424CC" w:rsidRDefault="00C424CC" w:rsidP="009E5A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  <w:r w:rsidR="005E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A00">
        <w:rPr>
          <w:rFonts w:ascii="Times New Roman" w:hAnsi="Times New Roman" w:cs="Times New Roman"/>
          <w:b/>
          <w:sz w:val="28"/>
          <w:szCs w:val="28"/>
        </w:rPr>
        <w:t>первого</w:t>
      </w:r>
      <w:r w:rsidR="005E7C0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1A00">
        <w:rPr>
          <w:rFonts w:ascii="Times New Roman" w:hAnsi="Times New Roman" w:cs="Times New Roman"/>
          <w:b/>
          <w:sz w:val="28"/>
          <w:szCs w:val="28"/>
        </w:rPr>
        <w:t>а</w:t>
      </w:r>
      <w:r w:rsidR="005E7C02">
        <w:rPr>
          <w:rFonts w:ascii="Times New Roman" w:hAnsi="Times New Roman" w:cs="Times New Roman"/>
          <w:b/>
          <w:sz w:val="28"/>
          <w:szCs w:val="28"/>
        </w:rPr>
        <w:t xml:space="preserve"> обуче</w:t>
      </w:r>
      <w:r w:rsidR="00041A00">
        <w:rPr>
          <w:rFonts w:ascii="Times New Roman" w:hAnsi="Times New Roman" w:cs="Times New Roman"/>
          <w:b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4D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5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25700">
        <w:rPr>
          <w:rFonts w:ascii="Times New Roman" w:hAnsi="Times New Roman" w:cs="Times New Roman"/>
          <w:sz w:val="28"/>
          <w:szCs w:val="28"/>
        </w:rPr>
        <w:t>1)Т</w:t>
      </w:r>
      <w:r w:rsidR="00B364DD">
        <w:rPr>
          <w:rFonts w:ascii="Times New Roman" w:hAnsi="Times New Roman" w:cs="Times New Roman"/>
          <w:sz w:val="28"/>
          <w:szCs w:val="28"/>
        </w:rPr>
        <w:t xml:space="preserve">еоретический блок </w:t>
      </w:r>
      <w:r w:rsidR="00E55168">
        <w:rPr>
          <w:rFonts w:ascii="Times New Roman" w:hAnsi="Times New Roman" w:cs="Times New Roman"/>
          <w:sz w:val="28"/>
          <w:szCs w:val="28"/>
        </w:rPr>
        <w:t>- 7</w:t>
      </w:r>
      <w:r w:rsidR="00B364DD">
        <w:rPr>
          <w:rFonts w:ascii="Times New Roman" w:hAnsi="Times New Roman" w:cs="Times New Roman"/>
          <w:sz w:val="28"/>
          <w:szCs w:val="28"/>
        </w:rPr>
        <w:t>часов (изучение терминоло</w:t>
      </w:r>
      <w:r w:rsidR="00041A00">
        <w:rPr>
          <w:rFonts w:ascii="Times New Roman" w:hAnsi="Times New Roman" w:cs="Times New Roman"/>
          <w:sz w:val="28"/>
          <w:szCs w:val="28"/>
        </w:rPr>
        <w:t xml:space="preserve">гии, материаловедение,          </w:t>
      </w:r>
      <w:r w:rsidR="00B364DD">
        <w:rPr>
          <w:rFonts w:ascii="Times New Roman" w:hAnsi="Times New Roman" w:cs="Times New Roman"/>
          <w:sz w:val="28"/>
          <w:szCs w:val="28"/>
        </w:rPr>
        <w:t xml:space="preserve">историческая информация по искусству) </w:t>
      </w:r>
      <w:r w:rsidR="002A1942">
        <w:rPr>
          <w:rFonts w:ascii="Times New Roman" w:hAnsi="Times New Roman" w:cs="Times New Roman"/>
          <w:sz w:val="28"/>
          <w:szCs w:val="28"/>
        </w:rPr>
        <w:t>.</w:t>
      </w:r>
      <w:r w:rsidR="00B36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25700">
        <w:rPr>
          <w:rFonts w:ascii="Times New Roman" w:hAnsi="Times New Roman" w:cs="Times New Roman"/>
          <w:sz w:val="28"/>
          <w:szCs w:val="28"/>
        </w:rPr>
        <w:t>2)П</w:t>
      </w:r>
      <w:r w:rsidR="00B364DD">
        <w:rPr>
          <w:rFonts w:ascii="Times New Roman" w:hAnsi="Times New Roman" w:cs="Times New Roman"/>
          <w:sz w:val="28"/>
          <w:szCs w:val="28"/>
        </w:rPr>
        <w:t xml:space="preserve">рактический блок </w:t>
      </w:r>
      <w:r w:rsidR="00E55168">
        <w:rPr>
          <w:rFonts w:ascii="Times New Roman" w:hAnsi="Times New Roman" w:cs="Times New Roman"/>
          <w:sz w:val="28"/>
          <w:szCs w:val="28"/>
        </w:rPr>
        <w:t>- 27</w:t>
      </w:r>
      <w:r w:rsidR="00B364DD">
        <w:rPr>
          <w:rFonts w:ascii="Times New Roman" w:hAnsi="Times New Roman" w:cs="Times New Roman"/>
          <w:sz w:val="28"/>
          <w:szCs w:val="28"/>
        </w:rPr>
        <w:t xml:space="preserve">часов (графика, живопись, </w:t>
      </w:r>
      <w:r w:rsidR="00425700">
        <w:rPr>
          <w:rFonts w:ascii="Times New Roman" w:hAnsi="Times New Roman" w:cs="Times New Roman"/>
          <w:sz w:val="28"/>
          <w:szCs w:val="28"/>
        </w:rPr>
        <w:t>художественный труд, оформительское искусство).</w:t>
      </w:r>
    </w:p>
    <w:p w:rsidR="009A414A" w:rsidRPr="00041A00" w:rsidRDefault="009A414A" w:rsidP="000005AC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C02" w:rsidRDefault="00425700" w:rsidP="00041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00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70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41A00">
        <w:rPr>
          <w:rFonts w:ascii="Times New Roman" w:hAnsi="Times New Roman" w:cs="Times New Roman"/>
          <w:b/>
          <w:sz w:val="28"/>
          <w:szCs w:val="28"/>
        </w:rPr>
        <w:t xml:space="preserve"> первого </w:t>
      </w:r>
      <w:r w:rsidR="005E7C02">
        <w:rPr>
          <w:rFonts w:ascii="Times New Roman" w:hAnsi="Times New Roman" w:cs="Times New Roman"/>
          <w:b/>
          <w:sz w:val="28"/>
          <w:szCs w:val="28"/>
        </w:rPr>
        <w:t>год</w:t>
      </w:r>
      <w:r w:rsidR="00041A00">
        <w:rPr>
          <w:rFonts w:ascii="Times New Roman" w:hAnsi="Times New Roman" w:cs="Times New Roman"/>
          <w:b/>
          <w:sz w:val="28"/>
          <w:szCs w:val="28"/>
        </w:rPr>
        <w:t>а</w:t>
      </w:r>
      <w:r w:rsidR="005E7C0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425700" w:rsidRDefault="00425700" w:rsidP="0042570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25700">
        <w:rPr>
          <w:rFonts w:ascii="Times New Roman" w:hAnsi="Times New Roman" w:cs="Times New Roman"/>
          <w:sz w:val="28"/>
          <w:szCs w:val="28"/>
          <w:u w:val="single"/>
        </w:rPr>
        <w:t>Теоретический блок</w:t>
      </w:r>
      <w:r w:rsidR="00221556">
        <w:rPr>
          <w:rFonts w:ascii="Times New Roman" w:hAnsi="Times New Roman" w:cs="Times New Roman"/>
          <w:sz w:val="28"/>
          <w:szCs w:val="28"/>
          <w:u w:val="single"/>
        </w:rPr>
        <w:t xml:space="preserve"> (7</w:t>
      </w:r>
      <w:r>
        <w:rPr>
          <w:rFonts w:ascii="Times New Roman" w:hAnsi="Times New Roman" w:cs="Times New Roman"/>
          <w:sz w:val="28"/>
          <w:szCs w:val="28"/>
          <w:u w:val="single"/>
        </w:rPr>
        <w:t>часов)</w:t>
      </w:r>
    </w:p>
    <w:p w:rsidR="00425700" w:rsidRDefault="00425700" w:rsidP="0042570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700">
        <w:rPr>
          <w:rFonts w:ascii="Times New Roman" w:hAnsi="Times New Roman" w:cs="Times New Roman"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sz w:val="28"/>
          <w:szCs w:val="28"/>
        </w:rPr>
        <w:t xml:space="preserve"> (2часа) – организационное занятие. Организация работы коллектива, рабочего места. Правила безопасности.</w:t>
      </w:r>
    </w:p>
    <w:p w:rsidR="00425700" w:rsidRDefault="00452300" w:rsidP="0042570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E55168">
        <w:rPr>
          <w:rFonts w:ascii="Times New Roman" w:hAnsi="Times New Roman" w:cs="Times New Roman"/>
          <w:sz w:val="28"/>
          <w:szCs w:val="28"/>
        </w:rPr>
        <w:t>теоретических основ искусства (5</w:t>
      </w:r>
      <w:r>
        <w:rPr>
          <w:rFonts w:ascii="Times New Roman" w:hAnsi="Times New Roman" w:cs="Times New Roman"/>
          <w:sz w:val="28"/>
          <w:szCs w:val="28"/>
        </w:rPr>
        <w:t xml:space="preserve">часов) </w:t>
      </w:r>
      <w:r w:rsidR="002A1942">
        <w:rPr>
          <w:rFonts w:ascii="Times New Roman" w:hAnsi="Times New Roman" w:cs="Times New Roman"/>
          <w:sz w:val="28"/>
          <w:szCs w:val="28"/>
        </w:rPr>
        <w:t xml:space="preserve">– виды и жанры ИЗО, словарь терминов по ИЗО, искусство Казахстана, исторические справки по искусству, цветоведение, материалы для работы, выразительные средства графики, живописи, </w:t>
      </w:r>
      <w:r w:rsidR="00221556">
        <w:rPr>
          <w:rFonts w:ascii="Times New Roman" w:hAnsi="Times New Roman" w:cs="Times New Roman"/>
          <w:sz w:val="28"/>
          <w:szCs w:val="28"/>
        </w:rPr>
        <w:t>коллаж, монотипия, пуантиль, стилизация, композиция.</w:t>
      </w:r>
    </w:p>
    <w:p w:rsidR="002A1942" w:rsidRDefault="00221556" w:rsidP="002A19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Практический блок (27</w:t>
      </w:r>
      <w:r w:rsidR="002A1942" w:rsidRPr="002A1942">
        <w:rPr>
          <w:rFonts w:ascii="Times New Roman" w:hAnsi="Times New Roman" w:cs="Times New Roman"/>
          <w:sz w:val="28"/>
          <w:szCs w:val="28"/>
          <w:u w:val="single"/>
        </w:rPr>
        <w:t xml:space="preserve"> часов) </w:t>
      </w:r>
    </w:p>
    <w:p w:rsidR="00E55168" w:rsidRDefault="00E55168" w:rsidP="00E5516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(10 часов) –</w:t>
      </w:r>
      <w:r w:rsidR="00A95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 –основа всех видов ИЗО. Графические материалы и выразительные средства. Шрифтовые композиции. Монотипия. Набрызг. Граттаж. Композиция.</w:t>
      </w:r>
    </w:p>
    <w:p w:rsidR="00E55168" w:rsidRDefault="00E55168" w:rsidP="00E5516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 (7 часов) – Выразительные средства живописи. Законы цветоведения. Оттенки цвета.</w:t>
      </w:r>
      <w:r w:rsidR="0017520E">
        <w:rPr>
          <w:rFonts w:ascii="Times New Roman" w:hAnsi="Times New Roman" w:cs="Times New Roman"/>
          <w:sz w:val="28"/>
          <w:szCs w:val="28"/>
        </w:rPr>
        <w:t xml:space="preserve"> Живописные материалы и их свойства. Живописные техники работы (пуантиль,роспись декоративная, смешанная техника). </w:t>
      </w:r>
    </w:p>
    <w:p w:rsidR="0017520E" w:rsidRDefault="0017520E" w:rsidP="00E5516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A95E33">
        <w:rPr>
          <w:rFonts w:ascii="Times New Roman" w:hAnsi="Times New Roman" w:cs="Times New Roman"/>
          <w:sz w:val="28"/>
          <w:szCs w:val="28"/>
        </w:rPr>
        <w:t>удожественный труд (10часов) – С</w:t>
      </w:r>
      <w:r>
        <w:rPr>
          <w:rFonts w:ascii="Times New Roman" w:hAnsi="Times New Roman" w:cs="Times New Roman"/>
          <w:sz w:val="28"/>
          <w:szCs w:val="28"/>
        </w:rPr>
        <w:t>тилизация. Орнамент и его виды. Аппликация, коллаж из различных материалов. Бумажная пластика (оригами, вырезалки). Способы и приёмы оформления работ.</w:t>
      </w:r>
    </w:p>
    <w:p w:rsidR="009E5A8B" w:rsidRDefault="009E5A8B" w:rsidP="009E5A8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E7C02" w:rsidRDefault="008D065A" w:rsidP="00B73E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5A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  <w:r w:rsidR="00B73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14A">
        <w:rPr>
          <w:rFonts w:ascii="Times New Roman" w:hAnsi="Times New Roman" w:cs="Times New Roman"/>
          <w:b/>
          <w:sz w:val="28"/>
          <w:szCs w:val="28"/>
        </w:rPr>
        <w:t>п</w:t>
      </w:r>
      <w:r w:rsidR="000005AC">
        <w:rPr>
          <w:rFonts w:ascii="Times New Roman" w:hAnsi="Times New Roman" w:cs="Times New Roman"/>
          <w:b/>
          <w:sz w:val="28"/>
          <w:szCs w:val="28"/>
        </w:rPr>
        <w:t>ервого года</w:t>
      </w:r>
      <w:r w:rsidR="005E7C02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678"/>
        <w:gridCol w:w="1559"/>
        <w:gridCol w:w="1417"/>
        <w:gridCol w:w="1276"/>
      </w:tblGrid>
      <w:tr w:rsidR="005E7C02" w:rsidTr="009D2844">
        <w:tc>
          <w:tcPr>
            <w:tcW w:w="710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E7C02" w:rsidRDefault="005E7C02" w:rsidP="009D28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  <w:tc>
          <w:tcPr>
            <w:tcW w:w="1559" w:type="dxa"/>
          </w:tcPr>
          <w:p w:rsidR="005E7C02" w:rsidRDefault="005E7C02" w:rsidP="009D284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417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</w:tr>
      <w:tr w:rsidR="005E7C02" w:rsidTr="009E5A8B">
        <w:trPr>
          <w:trHeight w:val="131"/>
        </w:trPr>
        <w:tc>
          <w:tcPr>
            <w:tcW w:w="710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7C02" w:rsidRDefault="00D37C41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Вводное занятие</w:t>
            </w:r>
            <w:r w:rsidR="00D37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Пленэр. Наброски, зарисовки.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 их выразительные возможности.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Шрифт. Слово-образ.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цветоведения. Оттенки цвета.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Материалы для аппликации.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 приёмы работы над аппликацией.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Рисунок-основа всех видов ИЗО.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композиции.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 композиция «Натюрморт»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Живописные техники работы. Пуантиль.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в технике пуантиль.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Стилизация. Орнамент и его виды.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орнамент. Аппликация.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пластика. Вырезалочки.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Симметричное вырезание простых форм.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Симметричное вырезание сложных композиций.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живопись. Роспись.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Монотипия. Приёмы работы.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монотипии в композиции.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Набрызг. Приёмы работы.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в технике набрызга.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Оригами. Приёмы складывания.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в технике оригами.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приёмы оформления работ. Паспарту.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 техника.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«Городской пейзаж».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Коллаж. Приёмы выполнения.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«Весна».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«Праздник». Живопись.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Графическая композиция в технике граттажа.</w:t>
            </w:r>
          </w:p>
          <w:p w:rsidR="005E7C02" w:rsidRDefault="00D37C41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Пленэр. Зарисовки пейзажа.</w:t>
            </w:r>
          </w:p>
        </w:tc>
        <w:tc>
          <w:tcPr>
            <w:tcW w:w="1559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7C41" w:rsidRDefault="00D37C41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C41" w:rsidRDefault="00D37C41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C02" w:rsidRDefault="005E7C02" w:rsidP="009D28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C02" w:rsidRDefault="005E7C02" w:rsidP="005E7C0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E5A8B" w:rsidRDefault="009E5A8B" w:rsidP="00CA1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E7" w:rsidRDefault="00A075E7" w:rsidP="009E5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5E7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  <w:r w:rsidR="000005AC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Pr="00A075E7">
        <w:rPr>
          <w:rFonts w:ascii="Times New Roman" w:hAnsi="Times New Roman" w:cs="Times New Roman"/>
          <w:b/>
          <w:sz w:val="28"/>
          <w:szCs w:val="28"/>
        </w:rPr>
        <w:t xml:space="preserve"> первого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075E7">
        <w:rPr>
          <w:rFonts w:ascii="Times New Roman" w:hAnsi="Times New Roman" w:cs="Times New Roman"/>
          <w:b/>
          <w:sz w:val="28"/>
          <w:szCs w:val="28"/>
        </w:rPr>
        <w:t>ода обучения</w:t>
      </w:r>
    </w:p>
    <w:p w:rsidR="00A075E7" w:rsidRPr="00AA1D47" w:rsidRDefault="00A075E7" w:rsidP="00A075E7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AA1D47">
        <w:rPr>
          <w:rFonts w:ascii="Times New Roman" w:hAnsi="Times New Roman" w:cs="Times New Roman"/>
          <w:sz w:val="28"/>
          <w:szCs w:val="28"/>
          <w:u w:val="single"/>
        </w:rPr>
        <w:t>Должны знать:</w:t>
      </w:r>
    </w:p>
    <w:p w:rsidR="00A075E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1E67">
        <w:rPr>
          <w:rFonts w:ascii="Times New Roman" w:hAnsi="Times New Roman" w:cs="Times New Roman"/>
          <w:sz w:val="28"/>
          <w:szCs w:val="28"/>
        </w:rPr>
        <w:t xml:space="preserve">Организацию рабочего </w:t>
      </w:r>
      <w:r>
        <w:rPr>
          <w:rFonts w:ascii="Times New Roman" w:hAnsi="Times New Roman" w:cs="Times New Roman"/>
          <w:sz w:val="28"/>
          <w:szCs w:val="28"/>
        </w:rPr>
        <w:t>места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 безопасности при работе с колющими, режущими предметами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инструменты, приёмы работы, свойства материалов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 на доступном,  для данного возраста, уровне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понятия ИЗО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Особенности искусства Казахстана</w:t>
      </w:r>
    </w:p>
    <w:p w:rsidR="00B73EB5" w:rsidRPr="009E5A8B" w:rsidRDefault="00AD1E67" w:rsidP="009E5A8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5A8B">
        <w:rPr>
          <w:rFonts w:ascii="Times New Roman" w:hAnsi="Times New Roman" w:cs="Times New Roman"/>
          <w:sz w:val="28"/>
          <w:szCs w:val="28"/>
        </w:rPr>
        <w:t>Выразительные средства различных видов ИЗО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цветоведения и композиции</w:t>
      </w:r>
    </w:p>
    <w:p w:rsidR="00AD1E67" w:rsidRDefault="00AD1E67" w:rsidP="00A075E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техники исполнения</w:t>
      </w:r>
    </w:p>
    <w:p w:rsidR="00AD1E67" w:rsidRPr="00AA1D47" w:rsidRDefault="008A6237" w:rsidP="008A623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1D47">
        <w:rPr>
          <w:rFonts w:ascii="Times New Roman" w:hAnsi="Times New Roman" w:cs="Times New Roman"/>
          <w:sz w:val="28"/>
          <w:szCs w:val="28"/>
          <w:u w:val="single"/>
        </w:rPr>
        <w:t xml:space="preserve">     Должны уметь: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организовать рабочее место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технику безопасности на занятиях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различными изобразительными материалами и инструментами на доступном уровне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свою работу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задуманную композицию, используя свой опыт и наблюдения, а так же знания, умения, навыки, полученные на занятиях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со специальной литературой, наглядным и дидактическим материалом</w:t>
      </w:r>
      <w:r w:rsidR="000005AC">
        <w:rPr>
          <w:rFonts w:ascii="Times New Roman" w:hAnsi="Times New Roman" w:cs="Times New Roman"/>
          <w:sz w:val="28"/>
          <w:szCs w:val="28"/>
        </w:rPr>
        <w:t>, интернет</w:t>
      </w:r>
      <w:r w:rsidR="009E5A8B">
        <w:rPr>
          <w:rFonts w:ascii="Times New Roman" w:hAnsi="Times New Roman" w:cs="Times New Roman"/>
          <w:sz w:val="28"/>
          <w:szCs w:val="28"/>
        </w:rPr>
        <w:t xml:space="preserve"> </w:t>
      </w:r>
      <w:r w:rsidR="000005AC">
        <w:rPr>
          <w:rFonts w:ascii="Times New Roman" w:hAnsi="Times New Roman" w:cs="Times New Roman"/>
          <w:sz w:val="28"/>
          <w:szCs w:val="28"/>
        </w:rPr>
        <w:t>ресурсами.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свои работы</w:t>
      </w:r>
    </w:p>
    <w:p w:rsidR="008A6237" w:rsidRDefault="008A6237" w:rsidP="008A6237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свои знания в новых ситуациях</w:t>
      </w:r>
    </w:p>
    <w:p w:rsidR="00A16038" w:rsidRDefault="00A16038" w:rsidP="00A16038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035AC" w:rsidRPr="009A414A" w:rsidRDefault="009035AC" w:rsidP="009E5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14A">
        <w:rPr>
          <w:rFonts w:ascii="Times New Roman" w:hAnsi="Times New Roman" w:cs="Times New Roman"/>
          <w:b/>
          <w:sz w:val="28"/>
          <w:szCs w:val="28"/>
        </w:rPr>
        <w:t>Структура программы второго года обучения</w:t>
      </w:r>
    </w:p>
    <w:p w:rsidR="005E7C02" w:rsidRDefault="00AA1D47" w:rsidP="00000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1)Теоретический блок  9часов (</w:t>
      </w:r>
      <w:r w:rsidR="00A043FA">
        <w:rPr>
          <w:rFonts w:ascii="Times New Roman" w:hAnsi="Times New Roman" w:cs="Times New Roman"/>
          <w:sz w:val="28"/>
          <w:szCs w:val="28"/>
        </w:rPr>
        <w:t>изучение терминов по ИЗО, материаловедение, сообщения по ИЗО в бумажном и электронном вариантах)</w:t>
      </w:r>
    </w:p>
    <w:p w:rsidR="00A043FA" w:rsidRDefault="00AA1D47" w:rsidP="00AA1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1D4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AA1D47">
        <w:rPr>
          <w:rFonts w:ascii="Times New Roman" w:hAnsi="Times New Roman" w:cs="Times New Roman"/>
          <w:sz w:val="28"/>
          <w:szCs w:val="28"/>
        </w:rPr>
        <w:t xml:space="preserve"> </w:t>
      </w:r>
      <w:r w:rsidR="00A043FA">
        <w:rPr>
          <w:rFonts w:ascii="Times New Roman" w:hAnsi="Times New Roman" w:cs="Times New Roman"/>
          <w:sz w:val="28"/>
          <w:szCs w:val="28"/>
        </w:rPr>
        <w:t>Практический блок  25 часов (графика, живопись, художественный труд)</w:t>
      </w:r>
    </w:p>
    <w:p w:rsidR="000005AC" w:rsidRDefault="000005AC" w:rsidP="00AA1D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C02" w:rsidRPr="000005AC" w:rsidRDefault="00A043FA" w:rsidP="000005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043FA" w:rsidRDefault="00B14737" w:rsidP="00A043FA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Теоретический блок (10</w:t>
      </w:r>
      <w:r w:rsidR="00A043FA" w:rsidRPr="00A043FA">
        <w:rPr>
          <w:rFonts w:ascii="Times New Roman" w:hAnsi="Times New Roman" w:cs="Times New Roman"/>
          <w:sz w:val="28"/>
          <w:szCs w:val="28"/>
          <w:u w:val="single"/>
        </w:rPr>
        <w:t>час)</w:t>
      </w:r>
    </w:p>
    <w:p w:rsidR="00A043FA" w:rsidRPr="00A043FA" w:rsidRDefault="00A043FA" w:rsidP="00A043F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Вводное занятие (2ч) – Организация занятий. Организация рабочего места. Задачи курса обучения. Правила безопасности на занятиях.</w:t>
      </w:r>
    </w:p>
    <w:p w:rsidR="00A043FA" w:rsidRPr="00D74015" w:rsidRDefault="00A043FA" w:rsidP="00A043F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искусства (3ч) </w:t>
      </w:r>
      <w:r w:rsidR="00D740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015">
        <w:rPr>
          <w:rFonts w:ascii="Times New Roman" w:hAnsi="Times New Roman" w:cs="Times New Roman"/>
          <w:sz w:val="28"/>
          <w:szCs w:val="28"/>
        </w:rPr>
        <w:t>Заочные путешествия по миру искусства</w:t>
      </w:r>
      <w:r w:rsidR="00BD4898">
        <w:rPr>
          <w:rFonts w:ascii="Times New Roman" w:hAnsi="Times New Roman" w:cs="Times New Roman"/>
          <w:sz w:val="28"/>
          <w:szCs w:val="28"/>
        </w:rPr>
        <w:t xml:space="preserve"> </w:t>
      </w:r>
      <w:r w:rsidR="00D74015">
        <w:rPr>
          <w:rFonts w:ascii="Times New Roman" w:hAnsi="Times New Roman" w:cs="Times New Roman"/>
          <w:sz w:val="28"/>
          <w:szCs w:val="28"/>
        </w:rPr>
        <w:t>(рефераты, презентации).</w:t>
      </w:r>
    </w:p>
    <w:p w:rsidR="00D74015" w:rsidRPr="00CF0EAF" w:rsidRDefault="00D74015" w:rsidP="00A043F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B14737">
        <w:rPr>
          <w:rFonts w:ascii="Times New Roman" w:hAnsi="Times New Roman" w:cs="Times New Roman"/>
          <w:sz w:val="28"/>
          <w:szCs w:val="28"/>
        </w:rPr>
        <w:t>теоретических основ искусства (5</w:t>
      </w:r>
      <w:r>
        <w:rPr>
          <w:rFonts w:ascii="Times New Roman" w:hAnsi="Times New Roman" w:cs="Times New Roman"/>
          <w:sz w:val="28"/>
          <w:szCs w:val="28"/>
        </w:rPr>
        <w:t>ч) –</w:t>
      </w:r>
      <w:r w:rsidR="00CF0EA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знакомление с новым техниками изображения (точечная роспись, оверлепинг, зинтангл идр.) Синтез видов и жанров ИЗО. Новые термины в словарь художника. Современные материалы</w:t>
      </w:r>
      <w:r w:rsidR="00CF0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(акрил, пластик, </w:t>
      </w:r>
      <w:r w:rsidR="00CF0EAF">
        <w:rPr>
          <w:rFonts w:ascii="Times New Roman" w:hAnsi="Times New Roman" w:cs="Times New Roman"/>
          <w:sz w:val="28"/>
          <w:szCs w:val="28"/>
        </w:rPr>
        <w:t>фоамиран).</w:t>
      </w:r>
    </w:p>
    <w:p w:rsidR="00CF0EAF" w:rsidRDefault="00B14737" w:rsidP="00CF0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Практический блок (24</w:t>
      </w:r>
      <w:r w:rsidR="00CF0EAF">
        <w:rPr>
          <w:rFonts w:ascii="Times New Roman" w:hAnsi="Times New Roman" w:cs="Times New Roman"/>
          <w:sz w:val="28"/>
          <w:szCs w:val="28"/>
          <w:u w:val="single"/>
        </w:rPr>
        <w:t>ч)</w:t>
      </w:r>
      <w:r w:rsidR="009A4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EAF" w:rsidRDefault="00057841" w:rsidP="00CF0EA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(9</w:t>
      </w:r>
      <w:r w:rsidR="00CF0EAF">
        <w:rPr>
          <w:rFonts w:ascii="Times New Roman" w:hAnsi="Times New Roman" w:cs="Times New Roman"/>
          <w:sz w:val="28"/>
          <w:szCs w:val="28"/>
        </w:rPr>
        <w:t>ч) – Наброски и зарисовки с натуры. Композиции на ассоциации. Правила линейной перспективы. Техника зи</w:t>
      </w:r>
      <w:r w:rsidR="00A95E33">
        <w:rPr>
          <w:rFonts w:ascii="Times New Roman" w:hAnsi="Times New Roman" w:cs="Times New Roman"/>
          <w:sz w:val="28"/>
          <w:szCs w:val="28"/>
        </w:rPr>
        <w:t>нтангл. Способ</w:t>
      </w:r>
      <w:r w:rsidR="00CF0EAF">
        <w:rPr>
          <w:rFonts w:ascii="Times New Roman" w:hAnsi="Times New Roman" w:cs="Times New Roman"/>
          <w:sz w:val="28"/>
          <w:szCs w:val="28"/>
        </w:rPr>
        <w:t xml:space="preserve"> оверлепинга.</w:t>
      </w:r>
      <w:r>
        <w:rPr>
          <w:rFonts w:ascii="Times New Roman" w:hAnsi="Times New Roman" w:cs="Times New Roman"/>
          <w:sz w:val="28"/>
          <w:szCs w:val="28"/>
        </w:rPr>
        <w:t xml:space="preserve"> Искусство шрифта. Компьютерная графика.</w:t>
      </w:r>
    </w:p>
    <w:p w:rsidR="00CF0EAF" w:rsidRDefault="00CF0EAF" w:rsidP="00B73EB5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Живопись </w:t>
      </w:r>
      <w:r w:rsidR="00057841">
        <w:rPr>
          <w:rFonts w:ascii="Times New Roman" w:hAnsi="Times New Roman" w:cs="Times New Roman"/>
          <w:sz w:val="28"/>
          <w:szCs w:val="28"/>
        </w:rPr>
        <w:t>(5</w:t>
      </w:r>
      <w:r>
        <w:rPr>
          <w:rFonts w:ascii="Times New Roman" w:hAnsi="Times New Roman" w:cs="Times New Roman"/>
          <w:sz w:val="28"/>
          <w:szCs w:val="28"/>
        </w:rPr>
        <w:t xml:space="preserve">ч) </w:t>
      </w:r>
      <w:r w:rsidR="000578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841">
        <w:rPr>
          <w:rFonts w:ascii="Times New Roman" w:hAnsi="Times New Roman" w:cs="Times New Roman"/>
          <w:sz w:val="28"/>
          <w:szCs w:val="28"/>
        </w:rPr>
        <w:t>Пятно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841">
        <w:rPr>
          <w:rFonts w:ascii="Times New Roman" w:hAnsi="Times New Roman" w:cs="Times New Roman"/>
          <w:sz w:val="28"/>
          <w:szCs w:val="28"/>
        </w:rPr>
        <w:t>средство выражения. Воздушная перспектива. Законы цветоведения. Акриловые краски и их особенности. Точечная роспись.</w:t>
      </w:r>
      <w:r w:rsidR="00B73EB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5A8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57841" w:rsidRDefault="00B14737" w:rsidP="00CF0EAF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труд (10</w:t>
      </w:r>
      <w:r w:rsidR="00057841">
        <w:rPr>
          <w:rFonts w:ascii="Times New Roman" w:hAnsi="Times New Roman" w:cs="Times New Roman"/>
          <w:sz w:val="28"/>
          <w:szCs w:val="28"/>
        </w:rPr>
        <w:t xml:space="preserve">ч) – Новые материалы. Искусство открытки, плаката. </w:t>
      </w:r>
      <w:r w:rsidR="00B664DB">
        <w:rPr>
          <w:rFonts w:ascii="Times New Roman" w:hAnsi="Times New Roman" w:cs="Times New Roman"/>
          <w:sz w:val="28"/>
          <w:szCs w:val="28"/>
        </w:rPr>
        <w:t>Подарки своими руками. Оригами. Макет, конструкция. Коллаж.</w:t>
      </w:r>
    </w:p>
    <w:p w:rsidR="00B664DB" w:rsidRDefault="00B664DB" w:rsidP="00B664D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664DB" w:rsidRDefault="00B664DB" w:rsidP="00B664D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4DB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второго года обучения </w:t>
      </w:r>
    </w:p>
    <w:p w:rsidR="00B766E2" w:rsidRDefault="00B766E2" w:rsidP="00B664D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928"/>
        <w:gridCol w:w="3635"/>
        <w:gridCol w:w="1526"/>
        <w:gridCol w:w="1820"/>
        <w:gridCol w:w="1368"/>
      </w:tblGrid>
      <w:tr w:rsidR="00B664DB" w:rsidTr="00B664DB">
        <w:tc>
          <w:tcPr>
            <w:tcW w:w="948" w:type="dxa"/>
          </w:tcPr>
          <w:p w:rsidR="00B664DB" w:rsidRPr="00B664DB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B664DB" w:rsidRPr="00B664DB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1559" w:type="dxa"/>
          </w:tcPr>
          <w:p w:rsidR="00B664DB" w:rsidRPr="00B664DB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всего</w:t>
            </w:r>
          </w:p>
        </w:tc>
        <w:tc>
          <w:tcPr>
            <w:tcW w:w="1843" w:type="dxa"/>
          </w:tcPr>
          <w:p w:rsidR="00B664DB" w:rsidRPr="00B664DB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383" w:type="dxa"/>
          </w:tcPr>
          <w:p w:rsidR="00B664DB" w:rsidRPr="00B664DB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</w:tr>
      <w:tr w:rsidR="00B664DB" w:rsidTr="00B664DB">
        <w:tc>
          <w:tcPr>
            <w:tcW w:w="948" w:type="dxa"/>
          </w:tcPr>
          <w:p w:rsidR="00B664DB" w:rsidRDefault="00F2504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2504E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D30B06" w:rsidRDefault="00D30B06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14737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30B06" w:rsidRDefault="00D30B06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14737" w:rsidRDefault="00B14737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14737" w:rsidRDefault="00B14737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29182E" w:rsidRDefault="0029182E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9182E" w:rsidRDefault="0029182E" w:rsidP="00B147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14737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14737" w:rsidRPr="00F2504E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5" w:type="dxa"/>
          </w:tcPr>
          <w:p w:rsidR="00B664DB" w:rsidRDefault="00F2504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D4898" w:rsidRDefault="00BD4898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Наброски и зарисовки осенних листьев</w:t>
            </w:r>
          </w:p>
          <w:p w:rsidR="00BD4898" w:rsidRDefault="00BD4898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Цвета осени.</w:t>
            </w:r>
          </w:p>
          <w:p w:rsidR="009B0B23" w:rsidRDefault="009B0B23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шрифта</w:t>
            </w:r>
          </w:p>
          <w:p w:rsidR="00BD4898" w:rsidRDefault="00BD4898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открытки</w:t>
            </w:r>
          </w:p>
          <w:p w:rsidR="00BD4898" w:rsidRDefault="00BD4898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плаката</w:t>
            </w:r>
          </w:p>
          <w:p w:rsidR="00BD4898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техники изображения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линейной перспективы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воздушной перспективы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коллаж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Оригами 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Точечная роспись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Пятно как средство выражения</w:t>
            </w:r>
          </w:p>
          <w:p w:rsidR="00D30B06" w:rsidRDefault="00D30B06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композиции на ассоциации</w:t>
            </w:r>
          </w:p>
          <w:p w:rsidR="00D30B06" w:rsidRDefault="0029182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Макет, конструкция</w:t>
            </w:r>
          </w:p>
          <w:p w:rsidR="0029182E" w:rsidRDefault="0029182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Подарки своими руками</w:t>
            </w:r>
          </w:p>
          <w:p w:rsidR="0029182E" w:rsidRDefault="0029182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  <w:p w:rsidR="0029182E" w:rsidRDefault="0029182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путешествия по миру искусства </w:t>
            </w:r>
          </w:p>
          <w:p w:rsidR="0029182E" w:rsidRDefault="0029182E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Иллюстрированный словарь художника </w:t>
            </w:r>
          </w:p>
          <w:p w:rsidR="009B0B23" w:rsidRDefault="009B0B23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 (паспарту, этикетка)</w:t>
            </w:r>
          </w:p>
          <w:p w:rsidR="009B0B23" w:rsidRDefault="00B14737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коллаж </w:t>
            </w:r>
          </w:p>
          <w:p w:rsidR="00B14737" w:rsidRDefault="00B14737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9B0B23" w:rsidRPr="00F2504E" w:rsidRDefault="009B0B23" w:rsidP="00F2504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664DB" w:rsidRDefault="00F2504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37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37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37" w:rsidRDefault="00B14737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Pr="00F2504E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664DB" w:rsidRPr="00BD4898" w:rsidRDefault="00B664DB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14737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898" w:rsidRDefault="00BD4898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9B0B23" w:rsidRDefault="009B0B23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D4898" w:rsidRDefault="00BD4898" w:rsidP="009B0B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4898" w:rsidRDefault="00BD4898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29182E" w:rsidRDefault="009A414A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9B0B23" w:rsidRDefault="009B0B23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B23" w:rsidRDefault="009B0B23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4737" w:rsidRDefault="00B14737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737" w:rsidRDefault="00B14737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14737" w:rsidRPr="00BD4898" w:rsidRDefault="009A414A" w:rsidP="00BD48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83" w:type="dxa"/>
          </w:tcPr>
          <w:p w:rsidR="00B664DB" w:rsidRPr="00BD4898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B0B23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06" w:rsidRDefault="00D30B06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9B0B23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2E" w:rsidRDefault="0029182E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BD4898" w:rsidRDefault="00BD4898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A" w:rsidRDefault="009A414A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A" w:rsidRDefault="009A414A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A" w:rsidRDefault="009A414A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14A" w:rsidRPr="00BD4898" w:rsidRDefault="009A414A" w:rsidP="00B664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B664DB" w:rsidRDefault="00B664DB" w:rsidP="00B664D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8B" w:rsidRPr="00B664DB" w:rsidRDefault="009E5A8B" w:rsidP="00B664D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C02" w:rsidRPr="00A16038" w:rsidRDefault="000005AC" w:rsidP="00A16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038">
        <w:rPr>
          <w:rFonts w:ascii="Times New Roman" w:hAnsi="Times New Roman" w:cs="Times New Roman"/>
          <w:b/>
          <w:sz w:val="28"/>
          <w:szCs w:val="28"/>
        </w:rPr>
        <w:t>Требования к знаниям и умениям учащихся второго года обучения</w:t>
      </w:r>
    </w:p>
    <w:p w:rsidR="000005AC" w:rsidRPr="0081202F" w:rsidRDefault="008C481E" w:rsidP="000005AC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81202F">
        <w:rPr>
          <w:rFonts w:ascii="Times New Roman" w:hAnsi="Times New Roman" w:cs="Times New Roman"/>
          <w:sz w:val="28"/>
          <w:szCs w:val="28"/>
          <w:u w:val="single"/>
        </w:rPr>
        <w:t>Должны знать:</w:t>
      </w:r>
    </w:p>
    <w:p w:rsidR="00CB263C" w:rsidRDefault="00CB263C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рабочего места и техника безопасности </w:t>
      </w:r>
    </w:p>
    <w:p w:rsidR="00CB263C" w:rsidRDefault="00CB263C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техники изображен</w:t>
      </w:r>
      <w:r w:rsidR="001A5DF9">
        <w:rPr>
          <w:rFonts w:ascii="Times New Roman" w:hAnsi="Times New Roman" w:cs="Times New Roman"/>
          <w:sz w:val="28"/>
          <w:szCs w:val="28"/>
        </w:rPr>
        <w:t>ия, новые материалы</w:t>
      </w:r>
    </w:p>
    <w:p w:rsidR="00CB263C" w:rsidRDefault="00CB263C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Линейную и воздушную перспективу</w:t>
      </w:r>
    </w:p>
    <w:p w:rsidR="00CB263C" w:rsidRDefault="00CB263C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языка</w:t>
      </w:r>
      <w:r w:rsidR="009D2844">
        <w:rPr>
          <w:rFonts w:ascii="Times New Roman" w:hAnsi="Times New Roman" w:cs="Times New Roman"/>
          <w:sz w:val="28"/>
          <w:szCs w:val="28"/>
        </w:rPr>
        <w:t xml:space="preserve"> разных</w:t>
      </w:r>
      <w:r>
        <w:rPr>
          <w:rFonts w:ascii="Times New Roman" w:hAnsi="Times New Roman" w:cs="Times New Roman"/>
          <w:sz w:val="28"/>
          <w:szCs w:val="28"/>
        </w:rPr>
        <w:t xml:space="preserve"> видов ИЗО</w:t>
      </w:r>
    </w:p>
    <w:p w:rsidR="00CB263C" w:rsidRDefault="009D2844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различных материалов</w:t>
      </w:r>
    </w:p>
    <w:p w:rsidR="009D2844" w:rsidRDefault="009D2844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композиции</w:t>
      </w:r>
    </w:p>
    <w:p w:rsidR="009D2844" w:rsidRDefault="009D2844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Сочетаемость цветов</w:t>
      </w:r>
    </w:p>
    <w:p w:rsidR="001A5DF9" w:rsidRDefault="001A5DF9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декорирования</w:t>
      </w:r>
    </w:p>
    <w:p w:rsidR="001A5DF9" w:rsidRPr="00CB263C" w:rsidRDefault="001A5DF9" w:rsidP="00CB263C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понятия по искусству</w:t>
      </w:r>
    </w:p>
    <w:p w:rsidR="008C481E" w:rsidRPr="0081202F" w:rsidRDefault="008C481E" w:rsidP="000005AC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81202F">
        <w:rPr>
          <w:rFonts w:ascii="Times New Roman" w:hAnsi="Times New Roman" w:cs="Times New Roman"/>
          <w:sz w:val="28"/>
          <w:szCs w:val="28"/>
          <w:u w:val="single"/>
        </w:rPr>
        <w:t>Должны уметь: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техники безопасности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организовать рабочее место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изобразительными материалами и инструментами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задуманное произведение,</w:t>
      </w:r>
      <w:r w:rsidR="007A6B50">
        <w:rPr>
          <w:rFonts w:ascii="Times New Roman" w:hAnsi="Times New Roman" w:cs="Times New Roman"/>
          <w:sz w:val="28"/>
          <w:szCs w:val="28"/>
        </w:rPr>
        <w:t xml:space="preserve"> проявляя самостоятельность,</w:t>
      </w:r>
      <w:r>
        <w:rPr>
          <w:rFonts w:ascii="Times New Roman" w:hAnsi="Times New Roman" w:cs="Times New Roman"/>
          <w:sz w:val="28"/>
          <w:szCs w:val="28"/>
        </w:rPr>
        <w:t xml:space="preserve"> используя свой опыт и знания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различными техниками выполнения работ</w:t>
      </w:r>
    </w:p>
    <w:p w:rsidR="001A5DF9" w:rsidRDefault="001A5DF9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в своих произведениях объём, пропорции, перспективу, колорит, образ и т.д.</w:t>
      </w:r>
    </w:p>
    <w:p w:rsidR="001A5DF9" w:rsidRDefault="00191C32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натуры, по памяти и по воображению</w:t>
      </w:r>
    </w:p>
    <w:p w:rsidR="00191C32" w:rsidRDefault="00191C32" w:rsidP="001A5DF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элементы украшения предметов</w:t>
      </w:r>
      <w:r w:rsidR="007A6B50">
        <w:rPr>
          <w:rFonts w:ascii="Times New Roman" w:hAnsi="Times New Roman" w:cs="Times New Roman"/>
          <w:sz w:val="28"/>
          <w:szCs w:val="28"/>
        </w:rPr>
        <w:t xml:space="preserve"> и декорировать</w:t>
      </w:r>
      <w:r w:rsidR="009A414A">
        <w:rPr>
          <w:rFonts w:ascii="Times New Roman" w:hAnsi="Times New Roman" w:cs="Times New Roman"/>
          <w:sz w:val="28"/>
          <w:szCs w:val="28"/>
        </w:rPr>
        <w:t xml:space="preserve"> их</w:t>
      </w:r>
    </w:p>
    <w:p w:rsidR="00191C32" w:rsidRDefault="00191C32" w:rsidP="007A6B50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6B50">
        <w:rPr>
          <w:rFonts w:ascii="Times New Roman" w:hAnsi="Times New Roman" w:cs="Times New Roman"/>
          <w:sz w:val="28"/>
          <w:szCs w:val="28"/>
        </w:rPr>
        <w:t>Использовать различные источники информации для повышения уровня знаний</w:t>
      </w:r>
    </w:p>
    <w:p w:rsidR="000005AC" w:rsidRDefault="000005AC" w:rsidP="004C7C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 обучения</w:t>
      </w:r>
    </w:p>
    <w:p w:rsidR="000005AC" w:rsidRDefault="000005AC" w:rsidP="000005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первого года обучения по данной программе, учащиеся научатся видеть, чувствовать, воспринимать красоту окружающего мира и передавать её в своих произведениях. Учащиеся смогут самостоятельно создавать произведения, большинство из которых найдут практическое применение в качестве подарков или выставочных работ. </w:t>
      </w:r>
    </w:p>
    <w:p w:rsidR="000005AC" w:rsidRPr="00A95E33" w:rsidRDefault="004C7C6D" w:rsidP="00A95E3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33">
        <w:rPr>
          <w:rFonts w:ascii="Times New Roman" w:hAnsi="Times New Roman" w:cs="Times New Roman"/>
          <w:sz w:val="28"/>
          <w:szCs w:val="28"/>
        </w:rPr>
        <w:t>Создать произведения</w:t>
      </w:r>
      <w:r w:rsidR="000005AC" w:rsidRPr="00A95E33">
        <w:rPr>
          <w:rFonts w:ascii="Times New Roman" w:hAnsi="Times New Roman" w:cs="Times New Roman"/>
          <w:sz w:val="28"/>
          <w:szCs w:val="28"/>
        </w:rPr>
        <w:t xml:space="preserve"> (рисунки, коллажи, поделки и т.д.) для выставок и конкурсов в соответствии с предложенной темой.</w:t>
      </w:r>
    </w:p>
    <w:p w:rsidR="000005AC" w:rsidRPr="00A95E33" w:rsidRDefault="004C7C6D" w:rsidP="00A95E3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33">
        <w:rPr>
          <w:rFonts w:ascii="Times New Roman" w:hAnsi="Times New Roman" w:cs="Times New Roman"/>
          <w:sz w:val="28"/>
          <w:szCs w:val="28"/>
        </w:rPr>
        <w:t>Собрать материал</w:t>
      </w:r>
      <w:r w:rsidR="000005AC" w:rsidRPr="00A95E33">
        <w:rPr>
          <w:rFonts w:ascii="Times New Roman" w:hAnsi="Times New Roman" w:cs="Times New Roman"/>
          <w:sz w:val="28"/>
          <w:szCs w:val="28"/>
        </w:rPr>
        <w:t xml:space="preserve"> в копилку идей.</w:t>
      </w:r>
    </w:p>
    <w:p w:rsidR="000005AC" w:rsidRPr="00A95E33" w:rsidRDefault="004C7C6D" w:rsidP="00A95E3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33">
        <w:rPr>
          <w:rFonts w:ascii="Times New Roman" w:hAnsi="Times New Roman" w:cs="Times New Roman"/>
          <w:sz w:val="28"/>
          <w:szCs w:val="28"/>
        </w:rPr>
        <w:t>Оформить иллюстрированный словарь</w:t>
      </w:r>
      <w:r w:rsidR="000005AC" w:rsidRPr="00A95E33">
        <w:rPr>
          <w:rFonts w:ascii="Times New Roman" w:hAnsi="Times New Roman" w:cs="Times New Roman"/>
          <w:sz w:val="28"/>
          <w:szCs w:val="28"/>
        </w:rPr>
        <w:t xml:space="preserve"> терминов ИЗО.</w:t>
      </w:r>
    </w:p>
    <w:p w:rsidR="000005AC" w:rsidRPr="00A95E33" w:rsidRDefault="004C7C6D" w:rsidP="00A95E3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33">
        <w:rPr>
          <w:rFonts w:ascii="Times New Roman" w:hAnsi="Times New Roman" w:cs="Times New Roman"/>
          <w:sz w:val="28"/>
          <w:szCs w:val="28"/>
        </w:rPr>
        <w:t xml:space="preserve">Подготовить фото отчёт </w:t>
      </w:r>
      <w:r w:rsidR="000005AC" w:rsidRPr="00A95E33">
        <w:rPr>
          <w:rFonts w:ascii="Times New Roman" w:hAnsi="Times New Roman" w:cs="Times New Roman"/>
          <w:sz w:val="28"/>
          <w:szCs w:val="28"/>
        </w:rPr>
        <w:t>о работе курса.</w:t>
      </w:r>
    </w:p>
    <w:p w:rsidR="000005AC" w:rsidRPr="00A95E33" w:rsidRDefault="004C7C6D" w:rsidP="00A95E3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33">
        <w:rPr>
          <w:rFonts w:ascii="Times New Roman" w:hAnsi="Times New Roman" w:cs="Times New Roman"/>
          <w:sz w:val="28"/>
          <w:szCs w:val="28"/>
        </w:rPr>
        <w:t>Выполнить рефераты и презентации</w:t>
      </w:r>
      <w:r w:rsidR="000005AC" w:rsidRPr="00A95E33">
        <w:rPr>
          <w:rFonts w:ascii="Times New Roman" w:hAnsi="Times New Roman" w:cs="Times New Roman"/>
          <w:sz w:val="28"/>
          <w:szCs w:val="28"/>
        </w:rPr>
        <w:t xml:space="preserve"> по выбранной теме.</w:t>
      </w:r>
    </w:p>
    <w:p w:rsidR="006A537A" w:rsidRDefault="006A537A" w:rsidP="009E5A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Диагностический материал</w:t>
      </w:r>
    </w:p>
    <w:p w:rsidR="006A537A" w:rsidRPr="00DC6D08" w:rsidRDefault="006A537A" w:rsidP="006A537A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диагностика уровня развития художественно-эстетических способностей учащихся в области ИЗО.</w:t>
      </w:r>
    </w:p>
    <w:tbl>
      <w:tblPr>
        <w:tblStyle w:val="a3"/>
        <w:tblW w:w="0" w:type="auto"/>
        <w:tblInd w:w="360" w:type="dxa"/>
        <w:tblLayout w:type="fixed"/>
        <w:tblLook w:val="04A0"/>
      </w:tblPr>
      <w:tblGrid>
        <w:gridCol w:w="315"/>
        <w:gridCol w:w="1222"/>
        <w:gridCol w:w="621"/>
        <w:gridCol w:w="516"/>
        <w:gridCol w:w="476"/>
        <w:gridCol w:w="567"/>
        <w:gridCol w:w="567"/>
        <w:gridCol w:w="426"/>
        <w:gridCol w:w="567"/>
        <w:gridCol w:w="565"/>
        <w:gridCol w:w="569"/>
        <w:gridCol w:w="425"/>
        <w:gridCol w:w="567"/>
        <w:gridCol w:w="425"/>
        <w:gridCol w:w="567"/>
        <w:gridCol w:w="425"/>
        <w:gridCol w:w="426"/>
        <w:gridCol w:w="532"/>
      </w:tblGrid>
      <w:tr w:rsidR="006A537A" w:rsidTr="004C7C6D">
        <w:tc>
          <w:tcPr>
            <w:tcW w:w="315" w:type="dxa"/>
            <w:vMerge w:val="restart"/>
          </w:tcPr>
          <w:p w:rsidR="006A537A" w:rsidRPr="008808D3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8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22" w:type="dxa"/>
            <w:vMerge w:val="restart"/>
          </w:tcPr>
          <w:p w:rsidR="006A537A" w:rsidRPr="008808D3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8D3">
              <w:rPr>
                <w:rFonts w:ascii="Times New Roman" w:hAnsi="Times New Roman" w:cs="Times New Roman"/>
                <w:sz w:val="20"/>
                <w:szCs w:val="20"/>
              </w:rPr>
              <w:t>Ф.И. уч-ся</w:t>
            </w:r>
          </w:p>
        </w:tc>
        <w:tc>
          <w:tcPr>
            <w:tcW w:w="1137" w:type="dxa"/>
            <w:gridSpan w:val="2"/>
          </w:tcPr>
          <w:p w:rsidR="006A537A" w:rsidRPr="008808D3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инструм и материал</w:t>
            </w:r>
          </w:p>
        </w:tc>
        <w:tc>
          <w:tcPr>
            <w:tcW w:w="1043" w:type="dxa"/>
            <w:gridSpan w:val="2"/>
          </w:tcPr>
          <w:p w:rsidR="006A537A" w:rsidRPr="008808D3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моторики рук </w:t>
            </w:r>
          </w:p>
        </w:tc>
        <w:tc>
          <w:tcPr>
            <w:tcW w:w="993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Конструктивное мышление</w:t>
            </w:r>
          </w:p>
        </w:tc>
        <w:tc>
          <w:tcPr>
            <w:tcW w:w="1132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Чувство композиции</w:t>
            </w:r>
          </w:p>
        </w:tc>
        <w:tc>
          <w:tcPr>
            <w:tcW w:w="994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Пространственное воображение</w:t>
            </w:r>
          </w:p>
        </w:tc>
        <w:tc>
          <w:tcPr>
            <w:tcW w:w="992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Эмоциональная отзывчивость</w:t>
            </w:r>
          </w:p>
        </w:tc>
        <w:tc>
          <w:tcPr>
            <w:tcW w:w="992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958" w:type="dxa"/>
            <w:gridSpan w:val="2"/>
          </w:tcPr>
          <w:p w:rsidR="006A537A" w:rsidRPr="00F2504E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6A537A" w:rsidTr="004C7C6D">
        <w:trPr>
          <w:cantSplit/>
          <w:trHeight w:val="1134"/>
        </w:trPr>
        <w:tc>
          <w:tcPr>
            <w:tcW w:w="315" w:type="dxa"/>
            <w:vMerge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16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6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26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5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9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26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32" w:type="dxa"/>
            <w:textDirection w:val="btLr"/>
          </w:tcPr>
          <w:p w:rsidR="006A537A" w:rsidRPr="007A6B50" w:rsidRDefault="006A537A" w:rsidP="004C7C6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7A6B5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6A537A" w:rsidTr="004C7C6D">
        <w:tc>
          <w:tcPr>
            <w:tcW w:w="31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37A" w:rsidTr="004C7C6D">
        <w:tc>
          <w:tcPr>
            <w:tcW w:w="31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37A" w:rsidTr="004C7C6D">
        <w:tc>
          <w:tcPr>
            <w:tcW w:w="31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537A" w:rsidTr="004C7C6D">
        <w:tc>
          <w:tcPr>
            <w:tcW w:w="31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:rsidR="006A537A" w:rsidRPr="008808D3" w:rsidRDefault="006A537A" w:rsidP="004C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показатель</w:t>
            </w:r>
          </w:p>
        </w:tc>
        <w:tc>
          <w:tcPr>
            <w:tcW w:w="621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</w:tcPr>
          <w:p w:rsidR="006A537A" w:rsidRDefault="006A537A" w:rsidP="004C7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537A" w:rsidRDefault="006A537A" w:rsidP="006A537A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91C32">
        <w:rPr>
          <w:rFonts w:ascii="Times New Roman" w:hAnsi="Times New Roman" w:cs="Times New Roman"/>
          <w:sz w:val="28"/>
          <w:szCs w:val="28"/>
        </w:rPr>
        <w:t>Уровень диагностики:</w:t>
      </w: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 – очень высокий</w:t>
      </w: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 – высокий</w:t>
      </w: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4-6 – достаточно высокий</w:t>
      </w: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– средний</w:t>
      </w:r>
    </w:p>
    <w:p w:rsidR="006A537A" w:rsidRDefault="006A537A" w:rsidP="006A537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0-2 </w:t>
      </w:r>
      <w:r w:rsidR="004C7C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низкий</w:t>
      </w:r>
      <w:r w:rsidR="004C7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C6D" w:rsidRDefault="004C7C6D" w:rsidP="009E5A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C6D">
        <w:rPr>
          <w:rFonts w:ascii="Times New Roman" w:hAnsi="Times New Roman" w:cs="Times New Roman"/>
          <w:b/>
          <w:sz w:val="28"/>
          <w:szCs w:val="28"/>
        </w:rPr>
        <w:t>Тесты по итогам первого года обучения</w:t>
      </w:r>
    </w:p>
    <w:p w:rsidR="004C7C6D" w:rsidRDefault="004C7C6D" w:rsidP="004C7C6D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Выразительные средства графики</w:t>
      </w:r>
    </w:p>
    <w:p w:rsidR="004C7C6D" w:rsidRDefault="0093328B" w:rsidP="0093328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цвет</w:t>
      </w:r>
    </w:p>
    <w:p w:rsidR="0093328B" w:rsidRDefault="0093328B" w:rsidP="0093328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объём, форма</w:t>
      </w:r>
    </w:p>
    <w:p w:rsidR="0093328B" w:rsidRDefault="0093328B" w:rsidP="0093328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527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линия, штрих, точка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Цветовой строй картины 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колорит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контраст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композиция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Выбрать производные цвета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оранжевый, синий, фиолетовый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оранжевый, зелёный, фиолетовый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красный, зелёный, жёлтый</w:t>
      </w:r>
    </w:p>
    <w:p w:rsidR="0093328B" w:rsidRDefault="0093328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Как называется </w:t>
      </w:r>
      <w:r w:rsidR="00F93785">
        <w:rPr>
          <w:rFonts w:ascii="Times New Roman" w:hAnsi="Times New Roman" w:cs="Times New Roman"/>
          <w:sz w:val="28"/>
          <w:szCs w:val="28"/>
        </w:rPr>
        <w:t>писание, рисование, начертание букв?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рисунок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живопись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шрифт</w:t>
      </w:r>
    </w:p>
    <w:p w:rsidR="009E5AAD" w:rsidRDefault="009E5AAD" w:rsidP="009332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5. Изображение людей, природы при непосредственном наблюдении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рисование с натуры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рисование по памяти 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рисование по воображению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Как называется сочинение картины?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ритм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композиция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колорит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Одноразовый  цветной оттиск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гравюра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монотипия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пуантиль </w:t>
      </w:r>
    </w:p>
    <w:p w:rsidR="00F93785" w:rsidRDefault="00F93785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</w:t>
      </w:r>
      <w:r w:rsidR="007A79C4">
        <w:rPr>
          <w:rFonts w:ascii="Times New Roman" w:hAnsi="Times New Roman" w:cs="Times New Roman"/>
          <w:sz w:val="28"/>
          <w:szCs w:val="28"/>
        </w:rPr>
        <w:t>Части казахской национальной одежды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баскур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камзол, чапан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шанырак 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Искусство складывания из бумаги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аппликация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коллаж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оригами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10. Рисование на природе 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эскиз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пленэр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пейзаж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 Соединение в одном произведении различных техник, материалов, фактур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коллаж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граттаж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монотипия</w:t>
      </w:r>
    </w:p>
    <w:p w:rsidR="007A79C4" w:rsidRDefault="007A79C4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 Изменение размеров предметов в пространстве</w:t>
      </w:r>
      <w:r w:rsidR="00C46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пропорция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линейная перспектива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воздушная перспектива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13. Искусство проектирования и украшения предметов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дизайн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коллаж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оригами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14. Части конструкции юрты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сырмак, алаша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калпак, саукеле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В) шанырак, кереге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15.Изменение цвета в пространстве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линейная перспектива</w:t>
      </w:r>
    </w:p>
    <w:p w:rsidR="00C461CB" w:rsidRDefault="00C461CB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</w:t>
      </w:r>
      <w:r w:rsidR="001F5C52">
        <w:rPr>
          <w:rFonts w:ascii="Times New Roman" w:hAnsi="Times New Roman" w:cs="Times New Roman"/>
          <w:sz w:val="28"/>
          <w:szCs w:val="28"/>
        </w:rPr>
        <w:t>воздушная перспектива</w:t>
      </w:r>
    </w:p>
    <w:p w:rsidR="001F5C52" w:rsidRDefault="001F5C52" w:rsidP="009332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пейзаж</w:t>
      </w:r>
    </w:p>
    <w:p w:rsidR="001F5C52" w:rsidRPr="001F5C52" w:rsidRDefault="001F5C52" w:rsidP="001F5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C52">
        <w:rPr>
          <w:rFonts w:ascii="Times New Roman" w:hAnsi="Times New Roman" w:cs="Times New Roman"/>
          <w:b/>
          <w:sz w:val="28"/>
          <w:szCs w:val="28"/>
        </w:rPr>
        <w:t>Тесты по</w:t>
      </w:r>
      <w:r w:rsidR="00A11749">
        <w:rPr>
          <w:rFonts w:ascii="Times New Roman" w:hAnsi="Times New Roman" w:cs="Times New Roman"/>
          <w:b/>
          <w:sz w:val="28"/>
          <w:szCs w:val="28"/>
        </w:rPr>
        <w:t xml:space="preserve"> итогам второго года</w:t>
      </w:r>
      <w:r w:rsidRPr="001F5C5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C461CB" w:rsidRPr="001F5C52" w:rsidRDefault="00C461CB" w:rsidP="001F5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9C4" w:rsidRPr="009E5AAD" w:rsidRDefault="009E5AAD" w:rsidP="009E5A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A95E33" w:rsidRPr="009E5AAD">
        <w:rPr>
          <w:rFonts w:ascii="Times New Roman" w:hAnsi="Times New Roman" w:cs="Times New Roman"/>
          <w:sz w:val="28"/>
          <w:szCs w:val="28"/>
        </w:rPr>
        <w:t>Виды графики</w:t>
      </w:r>
    </w:p>
    <w:p w:rsidR="00A95E33" w:rsidRDefault="00A95E33" w:rsidP="00A95E3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83B4E">
        <w:rPr>
          <w:rFonts w:ascii="Times New Roman" w:hAnsi="Times New Roman" w:cs="Times New Roman"/>
          <w:sz w:val="28"/>
          <w:szCs w:val="28"/>
        </w:rPr>
        <w:t>) рельефная, круглая</w:t>
      </w:r>
    </w:p>
    <w:p w:rsidR="00A95E33" w:rsidRDefault="00A95E33" w:rsidP="00A95E33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печатная, компьютерная</w:t>
      </w:r>
    </w:p>
    <w:p w:rsidR="00F83B4E" w:rsidRDefault="00A95E33" w:rsidP="00F83B4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83B4E">
        <w:rPr>
          <w:rFonts w:ascii="Times New Roman" w:hAnsi="Times New Roman" w:cs="Times New Roman"/>
          <w:sz w:val="28"/>
          <w:szCs w:val="28"/>
        </w:rPr>
        <w:t xml:space="preserve">монументальная, декорационная 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Выразительные средства  живописи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объём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линия, штрих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цвет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Законы передачи пространства на плоскости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перспектива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композиция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гармония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Родственная гармония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чёрный, белый, серый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жёлтый, оранжевый, красный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красный, жёлтый, синий</w:t>
      </w:r>
    </w:p>
    <w:p w:rsidR="00F83B4E" w:rsidRDefault="00F83B4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="00C806B3">
        <w:rPr>
          <w:rFonts w:ascii="Times New Roman" w:hAnsi="Times New Roman" w:cs="Times New Roman"/>
          <w:sz w:val="28"/>
          <w:szCs w:val="28"/>
        </w:rPr>
        <w:t>При смешивании каких красок можно получить коричневый цвет</w:t>
      </w:r>
    </w:p>
    <w:p w:rsidR="00C806B3" w:rsidRDefault="00C806B3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 красный и зелёный</w:t>
      </w:r>
    </w:p>
    <w:p w:rsidR="00C806B3" w:rsidRDefault="00C806B3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 красный и жёлтый</w:t>
      </w:r>
    </w:p>
    <w:p w:rsidR="00C806B3" w:rsidRDefault="00C806B3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жёлтый и синий</w:t>
      </w:r>
    </w:p>
    <w:p w:rsidR="00C806B3" w:rsidRDefault="00C806B3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Выбери произведение, относящееся к портретному жанру</w:t>
      </w:r>
    </w:p>
    <w:p w:rsidR="00C806B3" w:rsidRDefault="00C806B3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Галимбаева «</w:t>
      </w:r>
      <w:r w:rsidR="000724DD">
        <w:rPr>
          <w:rFonts w:ascii="Times New Roman" w:hAnsi="Times New Roman" w:cs="Times New Roman"/>
          <w:sz w:val="28"/>
          <w:szCs w:val="28"/>
        </w:rPr>
        <w:t>Дастархан»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Дузельханов «Девушка в саукеле»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Тельжанов «Кокпар»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Частично освещённая поверхность предмета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полутень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тень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свет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 Соотношение величин элементов в художественном произведении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композиция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перспектива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пропорция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9. Выбери архитектурные стили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готика, барокко, классицизм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ксилография, литография</w:t>
      </w:r>
    </w:p>
    <w:p w:rsidR="000724DD" w:rsidRDefault="000724DD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</w:t>
      </w:r>
      <w:r w:rsidR="0074240E">
        <w:rPr>
          <w:rFonts w:ascii="Times New Roman" w:hAnsi="Times New Roman" w:cs="Times New Roman"/>
          <w:sz w:val="28"/>
          <w:szCs w:val="28"/>
        </w:rPr>
        <w:t>гризайль, монотипия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 Резкое отличие, противоположность двух величин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перспектива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компоновка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контраст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В переводе с греческого означает «гармония», «соразмерность»,    </w:t>
      </w:r>
    </w:p>
    <w:p w:rsidR="00C806B3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присутствует в человеке, в бабочке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симметрия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композиция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монотипия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 Вид графического искусства, в котором изображение получается путём оттиска на бумагу с печатной формы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А) граттаж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гравюра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В) коллаж</w:t>
      </w:r>
    </w:p>
    <w:p w:rsidR="0074240E" w:rsidRDefault="0074240E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13. </w:t>
      </w:r>
      <w:r w:rsidR="00FA2998">
        <w:rPr>
          <w:rFonts w:ascii="Times New Roman" w:hAnsi="Times New Roman" w:cs="Times New Roman"/>
          <w:sz w:val="28"/>
          <w:szCs w:val="28"/>
        </w:rPr>
        <w:t>Выбери зооморфные орнаменты</w:t>
      </w:r>
    </w:p>
    <w:p w:rsidR="00FA2998" w:rsidRDefault="00FA2998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А) гул, арпабас, ай</w:t>
      </w:r>
    </w:p>
    <w:p w:rsidR="00FA2998" w:rsidRDefault="00FA2998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кошкар муйиз, ботагоз</w:t>
      </w:r>
    </w:p>
    <w:p w:rsidR="00FA2998" w:rsidRDefault="00FA2998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В) жулдыз, кайнар</w:t>
      </w:r>
    </w:p>
    <w:p w:rsidR="00FA2998" w:rsidRDefault="00FA2998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 </w:t>
      </w:r>
      <w:r w:rsidR="001B304B">
        <w:rPr>
          <w:rFonts w:ascii="Times New Roman" w:hAnsi="Times New Roman" w:cs="Times New Roman"/>
          <w:sz w:val="28"/>
          <w:szCs w:val="28"/>
        </w:rPr>
        <w:t>Процесс украшения предметов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А) декорирование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Б) печатание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В) вырезывание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15. Выбери материалы графики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А) пластилин, глина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Б) гуашь, акварель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В) </w:t>
      </w:r>
      <w:r w:rsidR="008B37B2">
        <w:rPr>
          <w:rFonts w:ascii="Times New Roman" w:hAnsi="Times New Roman" w:cs="Times New Roman"/>
          <w:sz w:val="28"/>
          <w:szCs w:val="28"/>
        </w:rPr>
        <w:t>уголь, тушь, маркер</w:t>
      </w:r>
    </w:p>
    <w:p w:rsidR="001B304B" w:rsidRDefault="001B304B" w:rsidP="00F83B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AAD" w:rsidRDefault="009E5AAD" w:rsidP="00881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65A" w:rsidRPr="0088154E" w:rsidRDefault="008C481E" w:rsidP="00881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  <w:r w:rsidR="00BB687B">
        <w:rPr>
          <w:rFonts w:ascii="Times New Roman" w:hAnsi="Times New Roman" w:cs="Times New Roman"/>
          <w:b/>
          <w:sz w:val="28"/>
          <w:szCs w:val="28"/>
        </w:rPr>
        <w:t xml:space="preserve"> для педагог</w:t>
      </w:r>
      <w:r w:rsidR="009E5A8B">
        <w:rPr>
          <w:rFonts w:ascii="Times New Roman" w:hAnsi="Times New Roman" w:cs="Times New Roman"/>
          <w:b/>
          <w:sz w:val="28"/>
          <w:szCs w:val="28"/>
        </w:rPr>
        <w:t>а</w:t>
      </w:r>
    </w:p>
    <w:p w:rsidR="009E5A8B" w:rsidRDefault="009E5A8B" w:rsidP="008D065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87B" w:rsidRDefault="00A16038" w:rsidP="009E5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687B">
        <w:rPr>
          <w:rFonts w:ascii="Times New Roman" w:hAnsi="Times New Roman" w:cs="Times New Roman"/>
          <w:sz w:val="28"/>
          <w:szCs w:val="28"/>
        </w:rPr>
        <w:t>Закон РК об образовании</w:t>
      </w:r>
    </w:p>
    <w:p w:rsidR="00BB687B" w:rsidRDefault="00A16038" w:rsidP="009E5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687B">
        <w:rPr>
          <w:rFonts w:ascii="Times New Roman" w:hAnsi="Times New Roman" w:cs="Times New Roman"/>
          <w:sz w:val="28"/>
          <w:szCs w:val="28"/>
        </w:rPr>
        <w:t>Концепция 12-летнего образования</w:t>
      </w:r>
    </w:p>
    <w:p w:rsidR="00A16038" w:rsidRPr="00BB687B" w:rsidRDefault="00A16038" w:rsidP="00A16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687B">
        <w:rPr>
          <w:rFonts w:ascii="Times New Roman" w:hAnsi="Times New Roman" w:cs="Times New Roman"/>
          <w:sz w:val="28"/>
          <w:szCs w:val="28"/>
        </w:rPr>
        <w:t xml:space="preserve">Государственный общеобязятельный стандарт дошкольного и среднего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687B">
        <w:rPr>
          <w:rFonts w:ascii="Times New Roman" w:hAnsi="Times New Roman" w:cs="Times New Roman"/>
          <w:sz w:val="28"/>
          <w:szCs w:val="28"/>
        </w:rPr>
        <w:t>образования, 2012</w:t>
      </w:r>
      <w:r w:rsidR="009E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4.Типовая учебная программа по ИЗО 5-6 класс, МОН РК,2013</w:t>
      </w:r>
    </w:p>
    <w:p w:rsidR="00652A62" w:rsidRPr="00652A62" w:rsidRDefault="00A16038" w:rsidP="00A16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52A62">
        <w:rPr>
          <w:rFonts w:ascii="Times New Roman" w:hAnsi="Times New Roman" w:cs="Times New Roman"/>
          <w:sz w:val="28"/>
          <w:szCs w:val="28"/>
        </w:rPr>
        <w:t>Агеева И.Д.</w:t>
      </w:r>
      <w:r w:rsidR="00293B6A">
        <w:rPr>
          <w:rFonts w:ascii="Times New Roman" w:hAnsi="Times New Roman" w:cs="Times New Roman"/>
          <w:sz w:val="28"/>
          <w:szCs w:val="28"/>
        </w:rPr>
        <w:t>-</w:t>
      </w:r>
      <w:r w:rsidR="00652A62">
        <w:rPr>
          <w:rFonts w:ascii="Times New Roman" w:hAnsi="Times New Roman" w:cs="Times New Roman"/>
          <w:sz w:val="28"/>
          <w:szCs w:val="28"/>
        </w:rPr>
        <w:t xml:space="preserve"> Занимательные материал</w:t>
      </w:r>
      <w:r w:rsidR="00293B6A">
        <w:rPr>
          <w:rFonts w:ascii="Times New Roman" w:hAnsi="Times New Roman" w:cs="Times New Roman"/>
          <w:sz w:val="28"/>
          <w:szCs w:val="28"/>
        </w:rPr>
        <w:t>ы по изобразительному искусству.- М:</w:t>
      </w:r>
      <w:r w:rsidR="00652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2A62">
        <w:rPr>
          <w:rFonts w:ascii="Times New Roman" w:hAnsi="Times New Roman" w:cs="Times New Roman"/>
          <w:sz w:val="28"/>
          <w:szCs w:val="28"/>
        </w:rPr>
        <w:t>«Творческий центр»,2006</w:t>
      </w:r>
    </w:p>
    <w:p w:rsidR="0076728C" w:rsidRPr="009E5A8B" w:rsidRDefault="009E5A8B" w:rsidP="007672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6728C">
        <w:rPr>
          <w:rFonts w:ascii="Times New Roman" w:hAnsi="Times New Roman" w:cs="Times New Roman"/>
          <w:sz w:val="28"/>
          <w:szCs w:val="28"/>
        </w:rPr>
        <w:t>Докучаева Н.Н.</w:t>
      </w:r>
      <w:r w:rsidR="00293B6A">
        <w:rPr>
          <w:rFonts w:ascii="Times New Roman" w:hAnsi="Times New Roman" w:cs="Times New Roman"/>
          <w:sz w:val="28"/>
          <w:szCs w:val="28"/>
        </w:rPr>
        <w:t xml:space="preserve">- </w:t>
      </w:r>
      <w:r w:rsidR="0076728C">
        <w:rPr>
          <w:rFonts w:ascii="Times New Roman" w:hAnsi="Times New Roman" w:cs="Times New Roman"/>
          <w:sz w:val="28"/>
          <w:szCs w:val="28"/>
        </w:rPr>
        <w:t>Мастерим бумажный ми</w:t>
      </w:r>
      <w:r w:rsidR="00293B6A">
        <w:rPr>
          <w:rFonts w:ascii="Times New Roman" w:hAnsi="Times New Roman" w:cs="Times New Roman"/>
          <w:sz w:val="28"/>
          <w:szCs w:val="28"/>
        </w:rPr>
        <w:t>р.-</w:t>
      </w:r>
      <w:r w:rsidR="0076728C">
        <w:rPr>
          <w:rFonts w:ascii="Times New Roman" w:hAnsi="Times New Roman" w:cs="Times New Roman"/>
          <w:sz w:val="28"/>
          <w:szCs w:val="28"/>
        </w:rPr>
        <w:t xml:space="preserve"> С-Петербург</w:t>
      </w:r>
      <w:r w:rsidR="00293B6A">
        <w:rPr>
          <w:rFonts w:ascii="Times New Roman" w:hAnsi="Times New Roman" w:cs="Times New Roman"/>
          <w:sz w:val="28"/>
          <w:szCs w:val="28"/>
        </w:rPr>
        <w:t>:</w:t>
      </w:r>
      <w:r w:rsidR="0076728C">
        <w:rPr>
          <w:rFonts w:ascii="Times New Roman" w:hAnsi="Times New Roman" w:cs="Times New Roman"/>
          <w:sz w:val="28"/>
          <w:szCs w:val="28"/>
        </w:rPr>
        <w:t xml:space="preserve"> «Диамант»</w:t>
      </w:r>
      <w:r w:rsidR="00293B6A">
        <w:rPr>
          <w:rFonts w:ascii="Times New Roman" w:hAnsi="Times New Roman" w:cs="Times New Roman"/>
          <w:sz w:val="28"/>
          <w:szCs w:val="28"/>
        </w:rPr>
        <w:t>,</w:t>
      </w:r>
      <w:r w:rsidR="0076728C">
        <w:rPr>
          <w:rFonts w:ascii="Times New Roman" w:hAnsi="Times New Roman" w:cs="Times New Roman"/>
          <w:sz w:val="28"/>
          <w:szCs w:val="28"/>
        </w:rPr>
        <w:t xml:space="preserve"> 1997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7.</w:t>
      </w:r>
      <w:r w:rsidR="00652A62">
        <w:rPr>
          <w:rFonts w:ascii="Times New Roman" w:hAnsi="Times New Roman" w:cs="Times New Roman"/>
          <w:sz w:val="28"/>
          <w:szCs w:val="28"/>
        </w:rPr>
        <w:t>Колякина В.И.</w:t>
      </w:r>
      <w:r w:rsidR="00293B6A">
        <w:rPr>
          <w:rFonts w:ascii="Times New Roman" w:hAnsi="Times New Roman" w:cs="Times New Roman"/>
          <w:sz w:val="28"/>
          <w:szCs w:val="28"/>
        </w:rPr>
        <w:t>-</w:t>
      </w:r>
      <w:r w:rsidR="00652A62">
        <w:rPr>
          <w:rFonts w:ascii="Times New Roman" w:hAnsi="Times New Roman" w:cs="Times New Roman"/>
          <w:sz w:val="28"/>
          <w:szCs w:val="28"/>
        </w:rPr>
        <w:t xml:space="preserve"> Методика организации у</w:t>
      </w:r>
      <w:r w:rsidR="00293B6A">
        <w:rPr>
          <w:rFonts w:ascii="Times New Roman" w:hAnsi="Times New Roman" w:cs="Times New Roman"/>
          <w:sz w:val="28"/>
          <w:szCs w:val="28"/>
        </w:rPr>
        <w:t>роков коллективного творчества.-М:</w:t>
      </w:r>
      <w:r w:rsidR="00652A62">
        <w:rPr>
          <w:rFonts w:ascii="Times New Roman" w:hAnsi="Times New Roman" w:cs="Times New Roman"/>
          <w:sz w:val="28"/>
          <w:szCs w:val="28"/>
        </w:rPr>
        <w:t>«Владос», 2004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3B6A">
        <w:rPr>
          <w:rFonts w:ascii="Times New Roman" w:hAnsi="Times New Roman" w:cs="Times New Roman"/>
          <w:sz w:val="28"/>
          <w:szCs w:val="28"/>
        </w:rPr>
        <w:t>.ЛогвиненкоГ.М.- Декоративная композиция.-</w:t>
      </w:r>
      <w:r w:rsidR="0076728C">
        <w:rPr>
          <w:rFonts w:ascii="Times New Roman" w:hAnsi="Times New Roman" w:cs="Times New Roman"/>
          <w:sz w:val="28"/>
          <w:szCs w:val="28"/>
        </w:rPr>
        <w:t xml:space="preserve"> Москва </w:t>
      </w:r>
      <w:r w:rsidR="00293B6A">
        <w:rPr>
          <w:rFonts w:ascii="Times New Roman" w:hAnsi="Times New Roman" w:cs="Times New Roman"/>
          <w:sz w:val="28"/>
          <w:szCs w:val="28"/>
        </w:rPr>
        <w:t>:</w:t>
      </w:r>
      <w:r w:rsidR="0076728C">
        <w:rPr>
          <w:rFonts w:ascii="Times New Roman" w:hAnsi="Times New Roman" w:cs="Times New Roman"/>
          <w:sz w:val="28"/>
          <w:szCs w:val="28"/>
        </w:rPr>
        <w:t>«Владос»</w:t>
      </w:r>
      <w:r w:rsidR="00293B6A">
        <w:rPr>
          <w:rFonts w:ascii="Times New Roman" w:hAnsi="Times New Roman" w:cs="Times New Roman"/>
          <w:sz w:val="28"/>
          <w:szCs w:val="28"/>
        </w:rPr>
        <w:t>,</w:t>
      </w:r>
      <w:r w:rsidR="0076728C">
        <w:rPr>
          <w:rFonts w:ascii="Times New Roman" w:hAnsi="Times New Roman" w:cs="Times New Roman"/>
          <w:sz w:val="28"/>
          <w:szCs w:val="28"/>
        </w:rPr>
        <w:t xml:space="preserve"> 2005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6728C">
        <w:rPr>
          <w:rFonts w:ascii="Times New Roman" w:hAnsi="Times New Roman" w:cs="Times New Roman"/>
          <w:sz w:val="28"/>
          <w:szCs w:val="28"/>
        </w:rPr>
        <w:t>.Омирбекова М.Ш.</w:t>
      </w:r>
      <w:r w:rsidR="00293B6A">
        <w:rPr>
          <w:rFonts w:ascii="Times New Roman" w:hAnsi="Times New Roman" w:cs="Times New Roman"/>
          <w:sz w:val="28"/>
          <w:szCs w:val="28"/>
        </w:rPr>
        <w:t>- Традиционная культура казахов.-</w:t>
      </w:r>
      <w:r w:rsidR="0076728C">
        <w:rPr>
          <w:rFonts w:ascii="Times New Roman" w:hAnsi="Times New Roman" w:cs="Times New Roman"/>
          <w:sz w:val="28"/>
          <w:szCs w:val="28"/>
        </w:rPr>
        <w:t xml:space="preserve"> «Алматыкитап»</w:t>
      </w:r>
      <w:r w:rsidR="00293B6A">
        <w:rPr>
          <w:rFonts w:ascii="Times New Roman" w:hAnsi="Times New Roman" w:cs="Times New Roman"/>
          <w:sz w:val="28"/>
          <w:szCs w:val="28"/>
        </w:rPr>
        <w:t>,</w:t>
      </w:r>
      <w:r w:rsidR="0076728C">
        <w:rPr>
          <w:rFonts w:ascii="Times New Roman" w:hAnsi="Times New Roman" w:cs="Times New Roman"/>
          <w:sz w:val="28"/>
          <w:szCs w:val="28"/>
        </w:rPr>
        <w:t xml:space="preserve"> 2004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728C">
        <w:rPr>
          <w:rFonts w:ascii="Times New Roman" w:hAnsi="Times New Roman" w:cs="Times New Roman"/>
          <w:sz w:val="28"/>
          <w:szCs w:val="28"/>
        </w:rPr>
        <w:t>.</w:t>
      </w:r>
      <w:r w:rsidR="00652A62">
        <w:rPr>
          <w:rFonts w:ascii="Times New Roman" w:hAnsi="Times New Roman" w:cs="Times New Roman"/>
          <w:sz w:val="28"/>
          <w:szCs w:val="28"/>
        </w:rPr>
        <w:t>ПожарскаяА.В. и др.,</w:t>
      </w:r>
      <w:r w:rsidR="00293B6A">
        <w:rPr>
          <w:rFonts w:ascii="Times New Roman" w:hAnsi="Times New Roman" w:cs="Times New Roman"/>
          <w:sz w:val="28"/>
          <w:szCs w:val="28"/>
        </w:rPr>
        <w:t>-</w:t>
      </w:r>
      <w:r w:rsidR="00BB687B">
        <w:rPr>
          <w:rFonts w:ascii="Times New Roman" w:hAnsi="Times New Roman" w:cs="Times New Roman"/>
          <w:sz w:val="28"/>
          <w:szCs w:val="28"/>
        </w:rPr>
        <w:t>Изобразительное искусство 2-8 класс. Создание ситуации успех</w:t>
      </w:r>
      <w:r w:rsidR="00293B6A">
        <w:rPr>
          <w:rFonts w:ascii="Times New Roman" w:hAnsi="Times New Roman" w:cs="Times New Roman"/>
          <w:sz w:val="28"/>
          <w:szCs w:val="28"/>
        </w:rPr>
        <w:t>а. Коллекции интересных уроков.-Волгоград:</w:t>
      </w:r>
      <w:r w:rsidR="00BB687B">
        <w:rPr>
          <w:rFonts w:ascii="Times New Roman" w:hAnsi="Times New Roman" w:cs="Times New Roman"/>
          <w:sz w:val="28"/>
          <w:szCs w:val="28"/>
        </w:rPr>
        <w:t xml:space="preserve"> «Учитель», 2010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93B6A">
        <w:rPr>
          <w:rFonts w:ascii="Times New Roman" w:hAnsi="Times New Roman" w:cs="Times New Roman"/>
          <w:sz w:val="28"/>
          <w:szCs w:val="28"/>
        </w:rPr>
        <w:t xml:space="preserve">. </w:t>
      </w:r>
      <w:r w:rsidR="0076728C">
        <w:rPr>
          <w:rFonts w:ascii="Times New Roman" w:hAnsi="Times New Roman" w:cs="Times New Roman"/>
          <w:sz w:val="28"/>
          <w:szCs w:val="28"/>
        </w:rPr>
        <w:t>Популяр</w:t>
      </w:r>
      <w:r w:rsidR="00293B6A">
        <w:rPr>
          <w:rFonts w:ascii="Times New Roman" w:hAnsi="Times New Roman" w:cs="Times New Roman"/>
          <w:sz w:val="28"/>
          <w:szCs w:val="28"/>
        </w:rPr>
        <w:t>ная художественная энциклопедия.- М:</w:t>
      </w:r>
      <w:r w:rsidR="0076728C">
        <w:rPr>
          <w:rFonts w:ascii="Times New Roman" w:hAnsi="Times New Roman" w:cs="Times New Roman"/>
          <w:sz w:val="28"/>
          <w:szCs w:val="28"/>
        </w:rPr>
        <w:t xml:space="preserve"> «Советская энциклопедия» 1986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293B6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27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B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6728C">
        <w:rPr>
          <w:rFonts w:ascii="Times New Roman" w:hAnsi="Times New Roman" w:cs="Times New Roman"/>
          <w:sz w:val="28"/>
          <w:szCs w:val="28"/>
        </w:rPr>
        <w:t>.Рутковская А.А.</w:t>
      </w:r>
      <w:r w:rsidR="00293B6A">
        <w:rPr>
          <w:rFonts w:ascii="Times New Roman" w:hAnsi="Times New Roman" w:cs="Times New Roman"/>
          <w:sz w:val="28"/>
          <w:szCs w:val="28"/>
        </w:rPr>
        <w:t xml:space="preserve">- Рисование в начальной школе.- М: </w:t>
      </w:r>
      <w:r w:rsidR="0076728C">
        <w:rPr>
          <w:rFonts w:ascii="Times New Roman" w:hAnsi="Times New Roman" w:cs="Times New Roman"/>
          <w:sz w:val="28"/>
          <w:szCs w:val="28"/>
        </w:rPr>
        <w:t>«Олма-пресс» 2003</w:t>
      </w:r>
      <w:r w:rsidR="0029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6728C">
        <w:rPr>
          <w:rFonts w:ascii="Times New Roman" w:hAnsi="Times New Roman" w:cs="Times New Roman"/>
          <w:sz w:val="28"/>
          <w:szCs w:val="28"/>
        </w:rPr>
        <w:t>.Сокольникова Н.М.</w:t>
      </w:r>
      <w:r w:rsidR="00293B6A">
        <w:rPr>
          <w:rFonts w:ascii="Times New Roman" w:hAnsi="Times New Roman" w:cs="Times New Roman"/>
          <w:sz w:val="28"/>
          <w:szCs w:val="28"/>
        </w:rPr>
        <w:t>- Основы живописи 5-8 класс.-</w:t>
      </w:r>
      <w:r w:rsidR="0076728C">
        <w:rPr>
          <w:rFonts w:ascii="Times New Roman" w:hAnsi="Times New Roman" w:cs="Times New Roman"/>
          <w:sz w:val="28"/>
          <w:szCs w:val="28"/>
        </w:rPr>
        <w:t xml:space="preserve"> Обнинск</w:t>
      </w:r>
      <w:r w:rsidR="00293B6A">
        <w:rPr>
          <w:rFonts w:ascii="Times New Roman" w:hAnsi="Times New Roman" w:cs="Times New Roman"/>
          <w:sz w:val="28"/>
          <w:szCs w:val="28"/>
        </w:rPr>
        <w:t>:</w:t>
      </w:r>
      <w:r w:rsidR="0076728C">
        <w:rPr>
          <w:rFonts w:ascii="Times New Roman" w:hAnsi="Times New Roman" w:cs="Times New Roman"/>
          <w:sz w:val="28"/>
          <w:szCs w:val="28"/>
        </w:rPr>
        <w:t xml:space="preserve"> «Титул» 2001</w:t>
      </w:r>
      <w:r w:rsidR="00293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6728C">
        <w:rPr>
          <w:rFonts w:ascii="Times New Roman" w:hAnsi="Times New Roman" w:cs="Times New Roman"/>
          <w:sz w:val="28"/>
          <w:szCs w:val="28"/>
        </w:rPr>
        <w:t>.Шорохов Е.В.</w:t>
      </w:r>
      <w:r w:rsidR="00293B6A">
        <w:rPr>
          <w:rFonts w:ascii="Times New Roman" w:hAnsi="Times New Roman" w:cs="Times New Roman"/>
          <w:sz w:val="28"/>
          <w:szCs w:val="28"/>
        </w:rPr>
        <w:t>- Основы композиции.- М:</w:t>
      </w:r>
      <w:r w:rsidR="0076728C"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="00293B6A">
        <w:rPr>
          <w:rFonts w:ascii="Times New Roman" w:hAnsi="Times New Roman" w:cs="Times New Roman"/>
          <w:sz w:val="28"/>
          <w:szCs w:val="28"/>
        </w:rPr>
        <w:t>,</w:t>
      </w:r>
      <w:r w:rsidR="0076728C">
        <w:rPr>
          <w:rFonts w:ascii="Times New Roman" w:hAnsi="Times New Roman" w:cs="Times New Roman"/>
          <w:sz w:val="28"/>
          <w:szCs w:val="28"/>
        </w:rPr>
        <w:t xml:space="preserve"> 1979</w:t>
      </w:r>
      <w:r w:rsidR="00293B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7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76728C">
        <w:rPr>
          <w:rFonts w:ascii="Times New Roman" w:hAnsi="Times New Roman" w:cs="Times New Roman"/>
          <w:sz w:val="28"/>
          <w:szCs w:val="28"/>
        </w:rPr>
        <w:t>.Ячменёва В.В.</w:t>
      </w:r>
      <w:r w:rsidR="00293B6A">
        <w:rPr>
          <w:rFonts w:ascii="Times New Roman" w:hAnsi="Times New Roman" w:cs="Times New Roman"/>
          <w:sz w:val="28"/>
          <w:szCs w:val="28"/>
        </w:rPr>
        <w:t xml:space="preserve">- </w:t>
      </w:r>
      <w:r w:rsidR="0076728C">
        <w:rPr>
          <w:rFonts w:ascii="Times New Roman" w:hAnsi="Times New Roman" w:cs="Times New Roman"/>
          <w:sz w:val="28"/>
          <w:szCs w:val="28"/>
        </w:rPr>
        <w:t>Занятия и игровые упражнения по художественно</w:t>
      </w:r>
      <w:r w:rsidR="00293B6A">
        <w:rPr>
          <w:rFonts w:ascii="Times New Roman" w:hAnsi="Times New Roman" w:cs="Times New Roman"/>
          <w:sz w:val="28"/>
          <w:szCs w:val="28"/>
        </w:rPr>
        <w:t>му творчеству с детьми 7-14 лет.-</w:t>
      </w:r>
      <w:r w:rsidR="0076728C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FE64CC">
        <w:rPr>
          <w:rFonts w:ascii="Times New Roman" w:hAnsi="Times New Roman" w:cs="Times New Roman"/>
          <w:sz w:val="28"/>
          <w:szCs w:val="28"/>
        </w:rPr>
        <w:t>:</w:t>
      </w:r>
      <w:r w:rsidR="0076728C">
        <w:rPr>
          <w:rFonts w:ascii="Times New Roman" w:hAnsi="Times New Roman" w:cs="Times New Roman"/>
          <w:sz w:val="28"/>
          <w:szCs w:val="28"/>
        </w:rPr>
        <w:t xml:space="preserve"> «Владос» 2003</w:t>
      </w:r>
    </w:p>
    <w:p w:rsidR="0076728C" w:rsidRPr="00210099" w:rsidRDefault="0076728C" w:rsidP="007672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6D08" w:rsidRDefault="00DC6D08" w:rsidP="008D065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 для учащихся</w:t>
      </w:r>
    </w:p>
    <w:p w:rsidR="00FE64CC" w:rsidRDefault="00FE64CC" w:rsidP="008D065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A62" w:rsidRDefault="00293B6A" w:rsidP="00767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1.Графические орнаменты/рабочая тетрадь под редакцией Дорофеевой А.М, «Мозаика-синтез»,2007                                                                                             2.</w:t>
      </w:r>
      <w:r w:rsidR="0076728C">
        <w:rPr>
          <w:rFonts w:ascii="Times New Roman" w:hAnsi="Times New Roman" w:cs="Times New Roman"/>
          <w:sz w:val="28"/>
          <w:szCs w:val="28"/>
        </w:rPr>
        <w:t>Крылова О.Л.</w:t>
      </w:r>
      <w:r w:rsidR="00FE64CC">
        <w:rPr>
          <w:rFonts w:ascii="Times New Roman" w:hAnsi="Times New Roman" w:cs="Times New Roman"/>
          <w:sz w:val="28"/>
          <w:szCs w:val="28"/>
        </w:rPr>
        <w:t xml:space="preserve">- </w:t>
      </w:r>
      <w:r w:rsidR="0076728C">
        <w:rPr>
          <w:rFonts w:ascii="Times New Roman" w:hAnsi="Times New Roman" w:cs="Times New Roman"/>
          <w:sz w:val="28"/>
          <w:szCs w:val="28"/>
        </w:rPr>
        <w:t>Коллаж» практич. пособие для детей</w:t>
      </w:r>
      <w:r w:rsidR="00FE64CC">
        <w:rPr>
          <w:rFonts w:ascii="Times New Roman" w:hAnsi="Times New Roman" w:cs="Times New Roman"/>
          <w:sz w:val="28"/>
          <w:szCs w:val="28"/>
        </w:rPr>
        <w:t>.-</w:t>
      </w:r>
      <w:r w:rsidR="0076728C">
        <w:rPr>
          <w:rFonts w:ascii="Times New Roman" w:hAnsi="Times New Roman" w:cs="Times New Roman"/>
          <w:sz w:val="28"/>
          <w:szCs w:val="28"/>
        </w:rPr>
        <w:t xml:space="preserve"> Алматы</w:t>
      </w:r>
      <w:r w:rsidR="00FE64CC">
        <w:rPr>
          <w:rFonts w:ascii="Times New Roman" w:hAnsi="Times New Roman" w:cs="Times New Roman"/>
          <w:sz w:val="28"/>
          <w:szCs w:val="28"/>
        </w:rPr>
        <w:t>:</w:t>
      </w:r>
      <w:r w:rsidR="0076728C">
        <w:rPr>
          <w:rFonts w:ascii="Times New Roman" w:hAnsi="Times New Roman" w:cs="Times New Roman"/>
          <w:sz w:val="28"/>
          <w:szCs w:val="28"/>
        </w:rPr>
        <w:t xml:space="preserve"> «Онер»1993</w:t>
      </w:r>
      <w:r>
        <w:rPr>
          <w:rFonts w:ascii="Times New Roman" w:hAnsi="Times New Roman" w:cs="Times New Roman"/>
          <w:sz w:val="28"/>
          <w:szCs w:val="28"/>
        </w:rPr>
        <w:t xml:space="preserve">     3.Никологорская О.А.</w:t>
      </w:r>
      <w:r w:rsidR="00FE64CC">
        <w:rPr>
          <w:rFonts w:ascii="Times New Roman" w:hAnsi="Times New Roman" w:cs="Times New Roman"/>
          <w:sz w:val="28"/>
          <w:szCs w:val="28"/>
        </w:rPr>
        <w:t>-Игры с красками и бумагой.-М:</w:t>
      </w:r>
      <w:r>
        <w:rPr>
          <w:rFonts w:ascii="Times New Roman" w:hAnsi="Times New Roman" w:cs="Times New Roman"/>
          <w:sz w:val="28"/>
          <w:szCs w:val="28"/>
        </w:rPr>
        <w:t xml:space="preserve"> «Школьная пресса»,2003 4.</w:t>
      </w:r>
      <w:r w:rsidR="00FE64CC">
        <w:rPr>
          <w:rFonts w:ascii="Times New Roman" w:hAnsi="Times New Roman" w:cs="Times New Roman"/>
          <w:sz w:val="28"/>
          <w:szCs w:val="28"/>
        </w:rPr>
        <w:t>Орнаменты и узоры./ отв. ред. Дорогова Н.Б. М: «Росмэн» 2007</w:t>
      </w:r>
      <w:r w:rsidR="00767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76728C">
        <w:rPr>
          <w:rFonts w:ascii="Times New Roman" w:hAnsi="Times New Roman" w:cs="Times New Roman"/>
          <w:sz w:val="28"/>
          <w:szCs w:val="28"/>
        </w:rPr>
        <w:t>Энциклопеди</w:t>
      </w:r>
      <w:r w:rsidR="00FE64CC">
        <w:rPr>
          <w:rFonts w:ascii="Times New Roman" w:hAnsi="Times New Roman" w:cs="Times New Roman"/>
          <w:sz w:val="28"/>
          <w:szCs w:val="28"/>
        </w:rPr>
        <w:t xml:space="preserve">ческий словарь юного художника.-М: </w:t>
      </w:r>
      <w:r w:rsidR="0076728C">
        <w:rPr>
          <w:rFonts w:ascii="Times New Roman" w:hAnsi="Times New Roman" w:cs="Times New Roman"/>
          <w:sz w:val="28"/>
          <w:szCs w:val="28"/>
        </w:rPr>
        <w:t>«Педагогика» 1983</w:t>
      </w:r>
    </w:p>
    <w:p w:rsidR="0076728C" w:rsidRDefault="0076728C" w:rsidP="0076728C">
      <w:pPr>
        <w:rPr>
          <w:rFonts w:ascii="Times New Roman" w:hAnsi="Times New Roman" w:cs="Times New Roman"/>
          <w:sz w:val="28"/>
          <w:szCs w:val="28"/>
        </w:rPr>
      </w:pPr>
    </w:p>
    <w:p w:rsidR="008F615F" w:rsidRDefault="008F615F" w:rsidP="0076728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F615F" w:rsidRDefault="008F615F" w:rsidP="008D065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15F" w:rsidRDefault="008F615F" w:rsidP="008D065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E" w:rsidRPr="008D065A" w:rsidRDefault="0088154E" w:rsidP="002462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8154E" w:rsidRPr="008D065A" w:rsidSect="009E5AAD">
      <w:footerReference w:type="default" r:id="rId8"/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ED4" w:rsidRDefault="00A12ED4" w:rsidP="00B73EB5">
      <w:pPr>
        <w:spacing w:after="0" w:line="240" w:lineRule="auto"/>
      </w:pPr>
      <w:r>
        <w:separator/>
      </w:r>
    </w:p>
  </w:endnote>
  <w:endnote w:type="continuationSeparator" w:id="1">
    <w:p w:rsidR="00A12ED4" w:rsidRDefault="00A12ED4" w:rsidP="00B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93860"/>
    </w:sdtPr>
    <w:sdtContent>
      <w:p w:rsidR="00F53CB0" w:rsidRDefault="00043F59">
        <w:pPr>
          <w:pStyle w:val="a7"/>
          <w:jc w:val="center"/>
        </w:pPr>
        <w:fldSimple w:instr=" PAGE   \* MERGEFORMAT ">
          <w:r w:rsidR="00246255">
            <w:rPr>
              <w:noProof/>
            </w:rPr>
            <w:t>13</w:t>
          </w:r>
        </w:fldSimple>
      </w:p>
    </w:sdtContent>
  </w:sdt>
  <w:p w:rsidR="00F53CB0" w:rsidRDefault="00F53C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ED4" w:rsidRDefault="00A12ED4" w:rsidP="00B73EB5">
      <w:pPr>
        <w:spacing w:after="0" w:line="240" w:lineRule="auto"/>
      </w:pPr>
      <w:r>
        <w:separator/>
      </w:r>
    </w:p>
  </w:footnote>
  <w:footnote w:type="continuationSeparator" w:id="1">
    <w:p w:rsidR="00A12ED4" w:rsidRDefault="00A12ED4" w:rsidP="00B7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6518"/>
    <w:multiLevelType w:val="hybridMultilevel"/>
    <w:tmpl w:val="BA1E7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3DF"/>
    <w:multiLevelType w:val="hybridMultilevel"/>
    <w:tmpl w:val="5020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476F"/>
    <w:multiLevelType w:val="hybridMultilevel"/>
    <w:tmpl w:val="9A2A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12A"/>
    <w:multiLevelType w:val="hybridMultilevel"/>
    <w:tmpl w:val="F55C7CB4"/>
    <w:lvl w:ilvl="0" w:tplc="466AA7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B9E2D85"/>
    <w:multiLevelType w:val="hybridMultilevel"/>
    <w:tmpl w:val="E490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6378C"/>
    <w:multiLevelType w:val="hybridMultilevel"/>
    <w:tmpl w:val="879E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D2B49"/>
    <w:multiLevelType w:val="hybridMultilevel"/>
    <w:tmpl w:val="8BE663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4916AA"/>
    <w:multiLevelType w:val="hybridMultilevel"/>
    <w:tmpl w:val="74742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080AE5"/>
    <w:multiLevelType w:val="hybridMultilevel"/>
    <w:tmpl w:val="F7AA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72CE7"/>
    <w:multiLevelType w:val="hybridMultilevel"/>
    <w:tmpl w:val="930A72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91719F"/>
    <w:multiLevelType w:val="hybridMultilevel"/>
    <w:tmpl w:val="468E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91478"/>
    <w:multiLevelType w:val="hybridMultilevel"/>
    <w:tmpl w:val="F4DE8D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1062C8"/>
    <w:multiLevelType w:val="hybridMultilevel"/>
    <w:tmpl w:val="AD44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8149F"/>
    <w:multiLevelType w:val="hybridMultilevel"/>
    <w:tmpl w:val="7D86F6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A42387"/>
    <w:multiLevelType w:val="hybridMultilevel"/>
    <w:tmpl w:val="51BC0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961"/>
    <w:rsid w:val="000005AC"/>
    <w:rsid w:val="00041A00"/>
    <w:rsid w:val="00043F59"/>
    <w:rsid w:val="00057841"/>
    <w:rsid w:val="0007088A"/>
    <w:rsid w:val="000724DD"/>
    <w:rsid w:val="000F4537"/>
    <w:rsid w:val="00122961"/>
    <w:rsid w:val="001506F1"/>
    <w:rsid w:val="0017520E"/>
    <w:rsid w:val="00191C32"/>
    <w:rsid w:val="001A5DF9"/>
    <w:rsid w:val="001B304B"/>
    <w:rsid w:val="001E518B"/>
    <w:rsid w:val="001F5C52"/>
    <w:rsid w:val="00221556"/>
    <w:rsid w:val="00246255"/>
    <w:rsid w:val="00263EB6"/>
    <w:rsid w:val="0029182E"/>
    <w:rsid w:val="00293B6A"/>
    <w:rsid w:val="002A019F"/>
    <w:rsid w:val="002A1942"/>
    <w:rsid w:val="00305B2D"/>
    <w:rsid w:val="00321651"/>
    <w:rsid w:val="003274A9"/>
    <w:rsid w:val="0035036F"/>
    <w:rsid w:val="00355C52"/>
    <w:rsid w:val="003A3291"/>
    <w:rsid w:val="00425700"/>
    <w:rsid w:val="00441562"/>
    <w:rsid w:val="00452300"/>
    <w:rsid w:val="004C7C6D"/>
    <w:rsid w:val="004E6DCC"/>
    <w:rsid w:val="00527AD4"/>
    <w:rsid w:val="005B2BC5"/>
    <w:rsid w:val="005E070F"/>
    <w:rsid w:val="005E7C02"/>
    <w:rsid w:val="00603779"/>
    <w:rsid w:val="00652A62"/>
    <w:rsid w:val="0067547E"/>
    <w:rsid w:val="006A537A"/>
    <w:rsid w:val="006C249E"/>
    <w:rsid w:val="0074240E"/>
    <w:rsid w:val="0076728C"/>
    <w:rsid w:val="00795F34"/>
    <w:rsid w:val="007A6B50"/>
    <w:rsid w:val="007A79C4"/>
    <w:rsid w:val="007D1676"/>
    <w:rsid w:val="0081202F"/>
    <w:rsid w:val="00863D38"/>
    <w:rsid w:val="008808D3"/>
    <w:rsid w:val="0088154E"/>
    <w:rsid w:val="0089128D"/>
    <w:rsid w:val="008A6237"/>
    <w:rsid w:val="008B37B2"/>
    <w:rsid w:val="008C481E"/>
    <w:rsid w:val="008D065A"/>
    <w:rsid w:val="008D6A79"/>
    <w:rsid w:val="008F615F"/>
    <w:rsid w:val="009035AC"/>
    <w:rsid w:val="0093328B"/>
    <w:rsid w:val="00973B95"/>
    <w:rsid w:val="009741BF"/>
    <w:rsid w:val="009A414A"/>
    <w:rsid w:val="009B0B23"/>
    <w:rsid w:val="009D2844"/>
    <w:rsid w:val="009D3432"/>
    <w:rsid w:val="009E5A8B"/>
    <w:rsid w:val="009E5AAD"/>
    <w:rsid w:val="00A043FA"/>
    <w:rsid w:val="00A075E7"/>
    <w:rsid w:val="00A11749"/>
    <w:rsid w:val="00A12ED4"/>
    <w:rsid w:val="00A16038"/>
    <w:rsid w:val="00A259EC"/>
    <w:rsid w:val="00A27E27"/>
    <w:rsid w:val="00A95E33"/>
    <w:rsid w:val="00AA1D47"/>
    <w:rsid w:val="00AA3930"/>
    <w:rsid w:val="00AD1E67"/>
    <w:rsid w:val="00B14737"/>
    <w:rsid w:val="00B3262F"/>
    <w:rsid w:val="00B364DD"/>
    <w:rsid w:val="00B43DC6"/>
    <w:rsid w:val="00B664DB"/>
    <w:rsid w:val="00B73EB5"/>
    <w:rsid w:val="00B766E2"/>
    <w:rsid w:val="00BA4812"/>
    <w:rsid w:val="00BB687B"/>
    <w:rsid w:val="00BD4898"/>
    <w:rsid w:val="00BD62D6"/>
    <w:rsid w:val="00BD6341"/>
    <w:rsid w:val="00C07672"/>
    <w:rsid w:val="00C22F38"/>
    <w:rsid w:val="00C33F87"/>
    <w:rsid w:val="00C424CC"/>
    <w:rsid w:val="00C461CB"/>
    <w:rsid w:val="00C806B3"/>
    <w:rsid w:val="00CA158F"/>
    <w:rsid w:val="00CA2D2B"/>
    <w:rsid w:val="00CB263C"/>
    <w:rsid w:val="00CF0EAF"/>
    <w:rsid w:val="00D30B06"/>
    <w:rsid w:val="00D37C41"/>
    <w:rsid w:val="00D74015"/>
    <w:rsid w:val="00DC6D08"/>
    <w:rsid w:val="00DD745D"/>
    <w:rsid w:val="00E1453D"/>
    <w:rsid w:val="00E452AF"/>
    <w:rsid w:val="00E55168"/>
    <w:rsid w:val="00E73D72"/>
    <w:rsid w:val="00EC025B"/>
    <w:rsid w:val="00ED4727"/>
    <w:rsid w:val="00F2504E"/>
    <w:rsid w:val="00F53CB0"/>
    <w:rsid w:val="00F83B4E"/>
    <w:rsid w:val="00F85DB8"/>
    <w:rsid w:val="00F93785"/>
    <w:rsid w:val="00F93B26"/>
    <w:rsid w:val="00FA2998"/>
    <w:rsid w:val="00FE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DB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7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3EB5"/>
  </w:style>
  <w:style w:type="paragraph" w:styleId="a7">
    <w:name w:val="footer"/>
    <w:basedOn w:val="a"/>
    <w:link w:val="a8"/>
    <w:uiPriority w:val="99"/>
    <w:unhideWhenUsed/>
    <w:rsid w:val="00B7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3EB5"/>
  </w:style>
  <w:style w:type="paragraph" w:styleId="a9">
    <w:name w:val="Balloon Text"/>
    <w:basedOn w:val="a"/>
    <w:link w:val="aa"/>
    <w:uiPriority w:val="99"/>
    <w:semiHidden/>
    <w:unhideWhenUsed/>
    <w:rsid w:val="00F5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981B-F6FE-41E2-8FB4-F3DB1762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13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13</cp:revision>
  <cp:lastPrinted>2016-06-17T02:41:00Z</cp:lastPrinted>
  <dcterms:created xsi:type="dcterms:W3CDTF">2016-06-12T16:34:00Z</dcterms:created>
  <dcterms:modified xsi:type="dcterms:W3CDTF">2016-09-08T08:27:00Z</dcterms:modified>
</cp:coreProperties>
</file>