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7F" w:rsidRPr="008829CF" w:rsidRDefault="001B70AE" w:rsidP="008829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9CF">
        <w:rPr>
          <w:rFonts w:ascii="Times New Roman" w:hAnsi="Times New Roman" w:cs="Times New Roman"/>
          <w:sz w:val="24"/>
          <w:szCs w:val="24"/>
        </w:rPr>
        <w:t>Аннотация</w:t>
      </w:r>
    </w:p>
    <w:p w:rsidR="001B70AE" w:rsidRPr="008829CF" w:rsidRDefault="001B70AE" w:rsidP="008829CF">
      <w:pPr>
        <w:spacing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8829CF">
        <w:rPr>
          <w:rFonts w:ascii="Times New Roman" w:hAnsi="Times New Roman" w:cs="Times New Roman"/>
          <w:sz w:val="24"/>
          <w:szCs w:val="24"/>
        </w:rPr>
        <w:t xml:space="preserve">Бинарный урок по обучению грамоте и казахскому языку в рамках обновленной программы. </w:t>
      </w:r>
      <w:r w:rsidR="008829CF">
        <w:rPr>
          <w:rFonts w:ascii="Times New Roman" w:hAnsi="Times New Roman" w:cs="Times New Roman"/>
          <w:sz w:val="24"/>
          <w:szCs w:val="24"/>
        </w:rPr>
        <w:t>Это о</w:t>
      </w:r>
      <w:r w:rsidRPr="008829CF">
        <w:rPr>
          <w:rFonts w:ascii="Times New Roman" w:hAnsi="Times New Roman" w:cs="Times New Roman"/>
          <w:sz w:val="24"/>
          <w:szCs w:val="24"/>
        </w:rPr>
        <w:t>бобщающий урок</w:t>
      </w:r>
      <w:r w:rsidR="008829CF">
        <w:rPr>
          <w:rFonts w:ascii="Times New Roman" w:hAnsi="Times New Roman" w:cs="Times New Roman"/>
          <w:sz w:val="24"/>
          <w:szCs w:val="24"/>
        </w:rPr>
        <w:t>,</w:t>
      </w:r>
      <w:r w:rsidRPr="008829CF">
        <w:rPr>
          <w:rFonts w:ascii="Times New Roman" w:hAnsi="Times New Roman" w:cs="Times New Roman"/>
          <w:sz w:val="24"/>
          <w:szCs w:val="24"/>
        </w:rPr>
        <w:t xml:space="preserve"> на котором показана  </w:t>
      </w:r>
      <w:proofErr w:type="spellStart"/>
      <w:r w:rsidRPr="008829CF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8829CF">
        <w:rPr>
          <w:rFonts w:ascii="Times New Roman" w:hAnsi="Times New Roman" w:cs="Times New Roman"/>
          <w:sz w:val="24"/>
          <w:szCs w:val="24"/>
        </w:rPr>
        <w:t xml:space="preserve"> связь по обучению грамоте и казахскому языку по разделу «Моя семья и друзья». Цель этого урока – развитие </w:t>
      </w:r>
      <w:proofErr w:type="spellStart"/>
      <w:r w:rsidRPr="008829CF">
        <w:rPr>
          <w:rFonts w:ascii="Times New Roman" w:hAnsi="Times New Roman" w:cs="Times New Roman"/>
          <w:sz w:val="24"/>
          <w:szCs w:val="24"/>
        </w:rPr>
        <w:t>полиязычия</w:t>
      </w:r>
      <w:proofErr w:type="spellEnd"/>
      <w:r w:rsidRPr="008829C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8829C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B70AE" w:rsidRPr="008829CF" w:rsidSect="006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F2FCC"/>
    <w:rsid w:val="001B70AE"/>
    <w:rsid w:val="005C4D7F"/>
    <w:rsid w:val="006F7274"/>
    <w:rsid w:val="008829CF"/>
    <w:rsid w:val="00BF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diakov.net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2016-12-10T16:06:00Z</dcterms:created>
  <dcterms:modified xsi:type="dcterms:W3CDTF">2016-12-10T16:27:00Z</dcterms:modified>
</cp:coreProperties>
</file>