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4A" w:rsidRPr="00061E4A" w:rsidRDefault="00061E4A" w:rsidP="00061E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1E4A">
        <w:rPr>
          <w:rFonts w:ascii="Times New Roman" w:hAnsi="Times New Roman" w:cs="Times New Roman"/>
          <w:b/>
          <w:color w:val="000000"/>
          <w:sz w:val="28"/>
          <w:szCs w:val="28"/>
        </w:rPr>
        <w:t>Оценочный лист</w:t>
      </w:r>
    </w:p>
    <w:p w:rsidR="00061E4A" w:rsidRPr="00807A71" w:rsidRDefault="00061E4A" w:rsidP="00061E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479"/>
        <w:gridCol w:w="1455"/>
        <w:gridCol w:w="15"/>
        <w:gridCol w:w="6"/>
        <w:gridCol w:w="1014"/>
      </w:tblGrid>
      <w:tr w:rsidR="00061E4A" w:rsidRPr="00D45150" w:rsidTr="003F3494">
        <w:trPr>
          <w:trHeight w:val="366"/>
        </w:trPr>
        <w:tc>
          <w:tcPr>
            <w:tcW w:w="7479" w:type="dxa"/>
          </w:tcPr>
          <w:p w:rsidR="00061E4A" w:rsidRPr="00D45150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45150">
              <w:rPr>
                <w:b/>
                <w:color w:val="000000"/>
                <w:sz w:val="28"/>
                <w:szCs w:val="28"/>
              </w:rPr>
              <w:t>Критерии оценивания ЗУН</w:t>
            </w:r>
          </w:p>
        </w:tc>
        <w:tc>
          <w:tcPr>
            <w:tcW w:w="2490" w:type="dxa"/>
            <w:gridSpan w:val="4"/>
          </w:tcPr>
          <w:p w:rsidR="00061E4A" w:rsidRPr="00D45150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D45150">
              <w:rPr>
                <w:b/>
                <w:color w:val="000000"/>
                <w:sz w:val="28"/>
                <w:szCs w:val="28"/>
              </w:rPr>
              <w:t xml:space="preserve">Баллы </w:t>
            </w:r>
          </w:p>
        </w:tc>
      </w:tr>
      <w:tr w:rsidR="00061E4A" w:rsidTr="003F3494">
        <w:trPr>
          <w:trHeight w:val="366"/>
        </w:trPr>
        <w:tc>
          <w:tcPr>
            <w:tcW w:w="9969" w:type="dxa"/>
            <w:gridSpan w:val="5"/>
          </w:tcPr>
          <w:p w:rsidR="00061E4A" w:rsidRPr="002B477B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2B477B">
              <w:rPr>
                <w:b/>
                <w:color w:val="000000"/>
                <w:sz w:val="28"/>
                <w:szCs w:val="28"/>
                <w:u w:val="single"/>
              </w:rPr>
              <w:t xml:space="preserve">1 задание </w:t>
            </w:r>
          </w:p>
          <w:p w:rsidR="00061E4A" w:rsidRPr="009F52B1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477B">
              <w:rPr>
                <w:b/>
                <w:color w:val="000000"/>
                <w:sz w:val="28"/>
                <w:szCs w:val="28"/>
              </w:rPr>
              <w:t>Распределительный диктант</w:t>
            </w:r>
          </w:p>
        </w:tc>
      </w:tr>
      <w:tr w:rsidR="00061E4A" w:rsidTr="003F3494">
        <w:trPr>
          <w:trHeight w:val="366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Свободно владею новым материалом,  без труда определяю слова с непроизносимым звуком [т]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[</w:t>
            </w:r>
            <w:proofErr w:type="spellStart"/>
            <w:r>
              <w:rPr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color w:val="000000"/>
                <w:sz w:val="28"/>
                <w:szCs w:val="28"/>
              </w:rPr>
              <w:t>],  верно распределяю слова в два столбика,  подбираю  проверочные слова.</w:t>
            </w:r>
          </w:p>
        </w:tc>
        <w:tc>
          <w:tcPr>
            <w:tcW w:w="147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2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84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Легко определяю слова с непроизносимыми согласными, но затрудняюсь подобрать верное проверочное слово.</w:t>
            </w:r>
          </w:p>
        </w:tc>
        <w:tc>
          <w:tcPr>
            <w:tcW w:w="147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66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Испытываю трудности  при распределении слов с непроизносимыми согласными  [т]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[</w:t>
            </w:r>
            <w:proofErr w:type="spellStart"/>
            <w:r>
              <w:rPr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color w:val="000000"/>
                <w:sz w:val="28"/>
                <w:szCs w:val="28"/>
              </w:rPr>
              <w:t>].   Не  ко всем словам  могу подобрать проверочное слово.</w:t>
            </w:r>
          </w:p>
        </w:tc>
        <w:tc>
          <w:tcPr>
            <w:tcW w:w="147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2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66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умею подбирать проверочные слова, не могу определить непроизносимые  согласные звуки</w:t>
            </w:r>
          </w:p>
        </w:tc>
        <w:tc>
          <w:tcPr>
            <w:tcW w:w="147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66"/>
        </w:trPr>
        <w:tc>
          <w:tcPr>
            <w:tcW w:w="9969" w:type="dxa"/>
            <w:gridSpan w:val="5"/>
          </w:tcPr>
          <w:p w:rsidR="00061E4A" w:rsidRPr="002B477B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2B477B">
              <w:rPr>
                <w:b/>
                <w:color w:val="000000"/>
                <w:sz w:val="28"/>
                <w:szCs w:val="28"/>
                <w:u w:val="single"/>
              </w:rPr>
              <w:t xml:space="preserve">2 задание </w:t>
            </w:r>
          </w:p>
          <w:p w:rsidR="00061E4A" w:rsidRPr="004A340F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477B">
              <w:rPr>
                <w:b/>
                <w:color w:val="000000"/>
                <w:sz w:val="28"/>
                <w:szCs w:val="28"/>
              </w:rPr>
              <w:t>Работа с текстом</w:t>
            </w:r>
          </w:p>
        </w:tc>
      </w:tr>
      <w:tr w:rsidR="00061E4A" w:rsidTr="003F3494">
        <w:trPr>
          <w:trHeight w:val="366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 быстро в тексте находить слова с непроизносимыми согласными и верно подбирать проверочные слова.</w:t>
            </w:r>
          </w:p>
        </w:tc>
        <w:tc>
          <w:tcPr>
            <w:tcW w:w="1476" w:type="dxa"/>
            <w:gridSpan w:val="3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14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66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 находить в тексте слова с непроизносимыми согласными, но затрудняюсь подобрать  к некоторым словам проверочные слова.</w:t>
            </w:r>
          </w:p>
        </w:tc>
        <w:tc>
          <w:tcPr>
            <w:tcW w:w="1476" w:type="dxa"/>
            <w:gridSpan w:val="3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14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66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 находить в тексте слова с непроизносимыми согласными, но не могу правильно подобрать проверочное слово.</w:t>
            </w:r>
          </w:p>
        </w:tc>
        <w:tc>
          <w:tcPr>
            <w:tcW w:w="1476" w:type="dxa"/>
            <w:gridSpan w:val="3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66"/>
        </w:trPr>
        <w:tc>
          <w:tcPr>
            <w:tcW w:w="7479" w:type="dxa"/>
          </w:tcPr>
          <w:p w:rsidR="00061E4A" w:rsidRPr="00EC6839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C6839">
              <w:rPr>
                <w:color w:val="000000"/>
                <w:sz w:val="28"/>
                <w:szCs w:val="28"/>
              </w:rPr>
              <w:t>Затрудняюсь найти в тексте слова с непроизносимыми согласными. Не могу подобрать проверочные слова.</w:t>
            </w:r>
          </w:p>
        </w:tc>
        <w:tc>
          <w:tcPr>
            <w:tcW w:w="1476" w:type="dxa"/>
            <w:gridSpan w:val="3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14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66"/>
        </w:trPr>
        <w:tc>
          <w:tcPr>
            <w:tcW w:w="9969" w:type="dxa"/>
            <w:gridSpan w:val="5"/>
          </w:tcPr>
          <w:p w:rsidR="00061E4A" w:rsidRPr="002B477B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2B477B">
              <w:rPr>
                <w:b/>
                <w:color w:val="000000"/>
                <w:sz w:val="28"/>
                <w:szCs w:val="28"/>
                <w:u w:val="single"/>
              </w:rPr>
              <w:t xml:space="preserve">3 задание </w:t>
            </w:r>
          </w:p>
          <w:p w:rsidR="00061E4A" w:rsidRPr="002B477B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477B">
              <w:rPr>
                <w:b/>
                <w:color w:val="000000"/>
                <w:sz w:val="28"/>
                <w:szCs w:val="28"/>
              </w:rPr>
              <w:t>Творческая работа</w:t>
            </w:r>
          </w:p>
        </w:tc>
      </w:tr>
      <w:tr w:rsidR="00061E4A" w:rsidTr="003F3494">
        <w:trPr>
          <w:trHeight w:val="366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Свободно анализирую предложение,  умело и быстро нахожу слова с непроизносимыми согласными.  Без затруднения могу подобрать  синонимы к выделенным  словам.</w:t>
            </w:r>
          </w:p>
        </w:tc>
        <w:tc>
          <w:tcPr>
            <w:tcW w:w="1476" w:type="dxa"/>
            <w:gridSpan w:val="3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14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66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Легко нахожу в тексте слова с непроизносимыми согласными, но затрудняюсь подобрать синонимы к  некоторым выделенным  словам.</w:t>
            </w:r>
          </w:p>
        </w:tc>
        <w:tc>
          <w:tcPr>
            <w:tcW w:w="147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2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66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Умею найти в тексте слова с непроизносимыми согласными,  испытываю трудности в подборе синонимов  к выделенным словам.</w:t>
            </w:r>
          </w:p>
        </w:tc>
        <w:tc>
          <w:tcPr>
            <w:tcW w:w="147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2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84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Затрудняюсь найти в тексте слова с непроизносимыми согласными, не могу подобрать синонимы к выделенным словам.</w:t>
            </w:r>
          </w:p>
        </w:tc>
        <w:tc>
          <w:tcPr>
            <w:tcW w:w="147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2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66"/>
        </w:trPr>
        <w:tc>
          <w:tcPr>
            <w:tcW w:w="9969" w:type="dxa"/>
            <w:gridSpan w:val="5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  <w:p w:rsidR="00061E4A" w:rsidRPr="002B477B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2B477B">
              <w:rPr>
                <w:b/>
                <w:color w:val="000000"/>
                <w:sz w:val="28"/>
                <w:szCs w:val="28"/>
                <w:u w:val="single"/>
              </w:rPr>
              <w:t>4 задание</w:t>
            </w:r>
          </w:p>
          <w:p w:rsidR="00061E4A" w:rsidRPr="00D45150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477B">
              <w:rPr>
                <w:b/>
                <w:color w:val="000000"/>
                <w:sz w:val="28"/>
                <w:szCs w:val="28"/>
              </w:rPr>
              <w:t>Тест  «Правописание непроизносимых согласных»</w:t>
            </w:r>
          </w:p>
        </w:tc>
      </w:tr>
      <w:tr w:rsidR="00061E4A" w:rsidTr="003F3494">
        <w:trPr>
          <w:trHeight w:val="366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Все правильно (5 вопросов верны)</w:t>
            </w:r>
          </w:p>
        </w:tc>
        <w:tc>
          <w:tcPr>
            <w:tcW w:w="147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20" w:type="dxa"/>
            <w:gridSpan w:val="2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66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Допустил 1 ошибку (4 вопроса правильно)</w:t>
            </w:r>
          </w:p>
        </w:tc>
        <w:tc>
          <w:tcPr>
            <w:tcW w:w="1455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35" w:type="dxa"/>
            <w:gridSpan w:val="3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358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Допустил 2 ошибки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color w:val="000000"/>
                <w:sz w:val="28"/>
                <w:szCs w:val="28"/>
              </w:rPr>
              <w:t>3 вопроса правильно)</w:t>
            </w:r>
          </w:p>
        </w:tc>
        <w:tc>
          <w:tcPr>
            <w:tcW w:w="1455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35" w:type="dxa"/>
            <w:gridSpan w:val="3"/>
          </w:tcPr>
          <w:p w:rsidR="00061E4A" w:rsidRDefault="00061E4A" w:rsidP="003F349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405"/>
        </w:trPr>
        <w:tc>
          <w:tcPr>
            <w:tcW w:w="7479" w:type="dxa"/>
          </w:tcPr>
          <w:p w:rsidR="00061E4A" w:rsidRDefault="00061E4A" w:rsidP="003F3494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 и более  ошибок </w:t>
            </w:r>
          </w:p>
        </w:tc>
        <w:tc>
          <w:tcPr>
            <w:tcW w:w="1455" w:type="dxa"/>
          </w:tcPr>
          <w:p w:rsidR="00061E4A" w:rsidRDefault="00061E4A" w:rsidP="003F3494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35" w:type="dxa"/>
            <w:gridSpan w:val="3"/>
          </w:tcPr>
          <w:p w:rsidR="00061E4A" w:rsidRDefault="00061E4A" w:rsidP="003F3494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61E4A" w:rsidTr="003F3494">
        <w:trPr>
          <w:trHeight w:val="510"/>
        </w:trPr>
        <w:tc>
          <w:tcPr>
            <w:tcW w:w="7479" w:type="dxa"/>
          </w:tcPr>
          <w:p w:rsidR="00061E4A" w:rsidRPr="009F52B1" w:rsidRDefault="00061E4A" w:rsidP="003F3494">
            <w:pPr>
              <w:pStyle w:val="a3"/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9F52B1">
              <w:rPr>
                <w:b/>
                <w:color w:val="000000"/>
                <w:sz w:val="28"/>
                <w:szCs w:val="28"/>
              </w:rPr>
              <w:t>Общее количество баллов</w:t>
            </w:r>
          </w:p>
        </w:tc>
        <w:tc>
          <w:tcPr>
            <w:tcW w:w="1455" w:type="dxa"/>
          </w:tcPr>
          <w:p w:rsidR="00061E4A" w:rsidRDefault="00061E4A" w:rsidP="003F3494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gridSpan w:val="3"/>
          </w:tcPr>
          <w:p w:rsidR="00061E4A" w:rsidRDefault="00061E4A" w:rsidP="003F3494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61E4A" w:rsidRDefault="00061E4A" w:rsidP="00061E4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61E4A" w:rsidRDefault="00061E4A" w:rsidP="00061E4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20-19 баллов  - «5»</w:t>
      </w:r>
    </w:p>
    <w:p w:rsidR="00061E4A" w:rsidRDefault="00061E4A" w:rsidP="00061E4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18-15 баллов – «4»</w:t>
      </w:r>
    </w:p>
    <w:p w:rsidR="00061E4A" w:rsidRDefault="00061E4A" w:rsidP="00061E4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14-11 баллов -  «3»</w:t>
      </w:r>
    </w:p>
    <w:p w:rsidR="00061E4A" w:rsidRDefault="00061E4A" w:rsidP="00061E4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10 -0  баллов – «2»</w:t>
      </w:r>
    </w:p>
    <w:p w:rsidR="000409CC" w:rsidRDefault="000409CC"/>
    <w:sectPr w:rsidR="000409CC" w:rsidSect="00061E4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1E4A"/>
    <w:rsid w:val="000409CC"/>
    <w:rsid w:val="0006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6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1664</Characters>
  <Application>Microsoft Office Word</Application>
  <DocSecurity>0</DocSecurity>
  <Lines>13</Lines>
  <Paragraphs>3</Paragraphs>
  <ScaleCrop>false</ScaleCrop>
  <Company>Hewlett-Packard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2015-12-01T12:18:00Z</cp:lastPrinted>
  <dcterms:created xsi:type="dcterms:W3CDTF">2015-12-01T12:14:00Z</dcterms:created>
  <dcterms:modified xsi:type="dcterms:W3CDTF">2015-12-01T12:20:00Z</dcterms:modified>
</cp:coreProperties>
</file>