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82" w:rsidRPr="00FA01CA" w:rsidRDefault="00E61A82" w:rsidP="00E61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7"/>
          <w:sz w:val="20"/>
          <w:szCs w:val="20"/>
        </w:rPr>
      </w:pPr>
      <w:r w:rsidRPr="00FA01CA">
        <w:rPr>
          <w:rFonts w:ascii="Times New Roman" w:hAnsi="Times New Roman"/>
          <w:b/>
          <w:color w:val="000000"/>
          <w:spacing w:val="-17"/>
          <w:sz w:val="20"/>
          <w:szCs w:val="20"/>
        </w:rPr>
        <w:t>МУНИЦИПАЛЬНОЕ ОБРАЗОВАНИЕ</w:t>
      </w:r>
    </w:p>
    <w:p w:rsidR="00E61A82" w:rsidRPr="00FA01CA" w:rsidRDefault="00E61A82" w:rsidP="00E61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-17"/>
          <w:sz w:val="20"/>
          <w:szCs w:val="20"/>
        </w:rPr>
      </w:pPr>
      <w:r w:rsidRPr="00FA01CA">
        <w:rPr>
          <w:rFonts w:ascii="Times New Roman" w:hAnsi="Times New Roman"/>
          <w:b/>
          <w:color w:val="000000"/>
          <w:spacing w:val="-17"/>
          <w:sz w:val="20"/>
          <w:szCs w:val="20"/>
        </w:rPr>
        <w:t>ГОРОД ОКРУЖНОГО ЗНАЧЕНИЯ НИЖНЕВАРТОВСК</w:t>
      </w:r>
    </w:p>
    <w:p w:rsidR="00E61A82" w:rsidRPr="00FA01CA" w:rsidRDefault="00E61A82" w:rsidP="00E61A8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7"/>
          <w:sz w:val="20"/>
          <w:szCs w:val="20"/>
        </w:rPr>
      </w:pPr>
      <w:r w:rsidRPr="00FA01CA">
        <w:rPr>
          <w:rFonts w:ascii="Times New Roman" w:hAnsi="Times New Roman"/>
          <w:color w:val="000000"/>
          <w:spacing w:val="-17"/>
          <w:sz w:val="20"/>
          <w:szCs w:val="20"/>
        </w:rPr>
        <w:t xml:space="preserve">Ханты-Мансийский автономный </w:t>
      </w:r>
      <w:proofErr w:type="spellStart"/>
      <w:r w:rsidRPr="00FA01CA">
        <w:rPr>
          <w:rFonts w:ascii="Times New Roman" w:hAnsi="Times New Roman"/>
          <w:color w:val="000000"/>
          <w:spacing w:val="-17"/>
          <w:sz w:val="20"/>
          <w:szCs w:val="20"/>
        </w:rPr>
        <w:t>округ-Югра</w:t>
      </w:r>
      <w:proofErr w:type="spellEnd"/>
    </w:p>
    <w:p w:rsidR="00E61A82" w:rsidRDefault="00E61A82" w:rsidP="00E61A82">
      <w:pPr>
        <w:pStyle w:val="a4"/>
        <w:rPr>
          <w:i w:val="0"/>
          <w:sz w:val="26"/>
          <w:szCs w:val="26"/>
        </w:rPr>
      </w:pPr>
    </w:p>
    <w:p w:rsidR="00E61A82" w:rsidRPr="00EA3C23" w:rsidRDefault="00E61A82" w:rsidP="00E61A82">
      <w:pPr>
        <w:pStyle w:val="a4"/>
        <w:jc w:val="center"/>
        <w:rPr>
          <w:b/>
          <w:i w:val="0"/>
          <w:caps/>
          <w:sz w:val="26"/>
          <w:szCs w:val="26"/>
        </w:rPr>
      </w:pPr>
      <w:r w:rsidRPr="00EA3C23">
        <w:rPr>
          <w:b/>
          <w:i w:val="0"/>
          <w:caps/>
          <w:sz w:val="26"/>
          <w:szCs w:val="26"/>
        </w:rPr>
        <w:t>Муниципальное бюджетное образовательное учреждение</w:t>
      </w:r>
    </w:p>
    <w:p w:rsidR="00E61A82" w:rsidRDefault="00E61A82" w:rsidP="00E61A82">
      <w:pPr>
        <w:pStyle w:val="a4"/>
        <w:jc w:val="center"/>
        <w:rPr>
          <w:b/>
          <w:i w:val="0"/>
          <w:caps/>
          <w:sz w:val="26"/>
          <w:szCs w:val="26"/>
        </w:rPr>
      </w:pPr>
      <w:r w:rsidRPr="00EA3C23">
        <w:rPr>
          <w:b/>
          <w:i w:val="0"/>
          <w:caps/>
          <w:sz w:val="26"/>
          <w:szCs w:val="26"/>
        </w:rPr>
        <w:t>«Средняя ОБЩЕОБРАЗОВАТЕЛЬНАЯ ШКОЛА № 21»</w:t>
      </w:r>
    </w:p>
    <w:p w:rsidR="00E61A82" w:rsidRDefault="00E61A82" w:rsidP="00E61A82">
      <w:pPr>
        <w:pStyle w:val="a4"/>
        <w:jc w:val="center"/>
        <w:rPr>
          <w:b/>
          <w:i w:val="0"/>
          <w:caps/>
          <w:sz w:val="26"/>
          <w:szCs w:val="26"/>
        </w:rPr>
      </w:pPr>
      <w:r>
        <w:rPr>
          <w:b/>
          <w:i w:val="0"/>
          <w:caps/>
          <w:sz w:val="26"/>
          <w:szCs w:val="26"/>
        </w:rPr>
        <w:t>МБОУ «СШ № 21»</w:t>
      </w:r>
    </w:p>
    <w:p w:rsidR="00E61A82" w:rsidRDefault="00E61A82" w:rsidP="00E61A82">
      <w:pPr>
        <w:spacing w:after="0" w:line="240" w:lineRule="auto"/>
        <w:ind w:left="720"/>
        <w:rPr>
          <w:rFonts w:ascii="Times New Roman" w:hAnsi="Times New Roman"/>
          <w:bCs/>
          <w:iCs/>
          <w:sz w:val="18"/>
        </w:rPr>
      </w:pPr>
    </w:p>
    <w:p w:rsidR="00E61A82" w:rsidRPr="001970E6" w:rsidRDefault="00E61A82" w:rsidP="00E61A82">
      <w:pPr>
        <w:spacing w:after="0" w:line="240" w:lineRule="auto"/>
        <w:ind w:left="720"/>
        <w:rPr>
          <w:rFonts w:ascii="Times New Roman" w:hAnsi="Times New Roman"/>
          <w:bCs/>
          <w:iCs/>
          <w:sz w:val="18"/>
        </w:rPr>
      </w:pPr>
      <w:r w:rsidRPr="001970E6">
        <w:rPr>
          <w:rFonts w:ascii="Times New Roman" w:hAnsi="Times New Roman"/>
          <w:bCs/>
          <w:iCs/>
          <w:sz w:val="18"/>
        </w:rPr>
        <w:t>628602 Российская Федерация, Тюменская область</w:t>
      </w:r>
      <w:r w:rsidRPr="001970E6">
        <w:rPr>
          <w:rFonts w:ascii="Times New Roman" w:hAnsi="Times New Roman"/>
          <w:bCs/>
          <w:iCs/>
          <w:sz w:val="18"/>
        </w:rPr>
        <w:tab/>
      </w:r>
      <w:r w:rsidRPr="001970E6">
        <w:rPr>
          <w:rFonts w:ascii="Times New Roman" w:hAnsi="Times New Roman"/>
          <w:bCs/>
          <w:iCs/>
          <w:sz w:val="18"/>
        </w:rPr>
        <w:tab/>
      </w:r>
      <w:r w:rsidRPr="001970E6">
        <w:rPr>
          <w:rFonts w:ascii="Times New Roman" w:hAnsi="Times New Roman"/>
          <w:bCs/>
          <w:iCs/>
          <w:sz w:val="18"/>
        </w:rPr>
        <w:tab/>
        <w:t>Телефон: 46-53-85, 64-21-22</w:t>
      </w:r>
      <w:r w:rsidRPr="001970E6">
        <w:rPr>
          <w:rFonts w:ascii="Times New Roman" w:hAnsi="Times New Roman"/>
          <w:bCs/>
          <w:iCs/>
          <w:sz w:val="18"/>
        </w:rPr>
        <w:tab/>
      </w:r>
    </w:p>
    <w:p w:rsidR="00E61A82" w:rsidRPr="001970E6" w:rsidRDefault="00E61A82" w:rsidP="00E61A82">
      <w:pPr>
        <w:spacing w:after="0" w:line="240" w:lineRule="auto"/>
        <w:ind w:left="720"/>
        <w:rPr>
          <w:rFonts w:ascii="Times New Roman" w:hAnsi="Times New Roman"/>
          <w:bCs/>
          <w:iCs/>
          <w:sz w:val="18"/>
        </w:rPr>
      </w:pPr>
      <w:r w:rsidRPr="001970E6">
        <w:rPr>
          <w:rFonts w:ascii="Times New Roman" w:hAnsi="Times New Roman"/>
          <w:bCs/>
          <w:iCs/>
          <w:sz w:val="18"/>
        </w:rPr>
        <w:t xml:space="preserve">Ханты-Мансийский автономный </w:t>
      </w:r>
      <w:proofErr w:type="spellStart"/>
      <w:r w:rsidRPr="001970E6">
        <w:rPr>
          <w:rFonts w:ascii="Times New Roman" w:hAnsi="Times New Roman"/>
          <w:bCs/>
          <w:iCs/>
          <w:sz w:val="18"/>
        </w:rPr>
        <w:t>округ-Югра</w:t>
      </w:r>
      <w:proofErr w:type="spellEnd"/>
      <w:r w:rsidRPr="001970E6">
        <w:rPr>
          <w:rFonts w:ascii="Times New Roman" w:hAnsi="Times New Roman"/>
          <w:bCs/>
          <w:iCs/>
          <w:sz w:val="18"/>
        </w:rPr>
        <w:t xml:space="preserve"> </w:t>
      </w:r>
      <w:r w:rsidRPr="001970E6">
        <w:rPr>
          <w:rFonts w:ascii="Times New Roman" w:hAnsi="Times New Roman"/>
          <w:bCs/>
          <w:iCs/>
          <w:sz w:val="18"/>
        </w:rPr>
        <w:tab/>
      </w:r>
      <w:r w:rsidRPr="001970E6">
        <w:rPr>
          <w:rFonts w:ascii="Times New Roman" w:hAnsi="Times New Roman"/>
          <w:bCs/>
          <w:iCs/>
          <w:sz w:val="18"/>
        </w:rPr>
        <w:tab/>
      </w:r>
      <w:r w:rsidRPr="001970E6">
        <w:rPr>
          <w:rFonts w:ascii="Times New Roman" w:hAnsi="Times New Roman"/>
          <w:bCs/>
          <w:iCs/>
          <w:sz w:val="18"/>
        </w:rPr>
        <w:tab/>
        <w:t>Тел/факс (3466)46-53-85</w:t>
      </w:r>
    </w:p>
    <w:p w:rsidR="00E61A82" w:rsidRPr="001970E6" w:rsidRDefault="00E61A82" w:rsidP="00E61A82">
      <w:pPr>
        <w:spacing w:after="0" w:line="240" w:lineRule="auto"/>
        <w:ind w:left="720"/>
        <w:rPr>
          <w:rFonts w:ascii="Times New Roman" w:hAnsi="Times New Roman"/>
          <w:bCs/>
          <w:iCs/>
          <w:sz w:val="18"/>
        </w:rPr>
      </w:pPr>
      <w:r w:rsidRPr="001970E6">
        <w:rPr>
          <w:rFonts w:ascii="Times New Roman" w:hAnsi="Times New Roman"/>
          <w:bCs/>
          <w:iCs/>
          <w:sz w:val="18"/>
          <w:szCs w:val="18"/>
        </w:rPr>
        <w:t>г. Нижневартовск, ул. Дружбы Народов 13</w:t>
      </w:r>
      <w:r>
        <w:rPr>
          <w:rFonts w:ascii="Times New Roman" w:hAnsi="Times New Roman"/>
          <w:bCs/>
          <w:iCs/>
          <w:sz w:val="18"/>
          <w:szCs w:val="18"/>
        </w:rPr>
        <w:t xml:space="preserve"> «б»</w:t>
      </w:r>
      <w:r w:rsidRPr="001970E6">
        <w:rPr>
          <w:rFonts w:ascii="Times New Roman" w:hAnsi="Times New Roman"/>
          <w:bCs/>
          <w:iCs/>
          <w:sz w:val="18"/>
          <w:szCs w:val="18"/>
        </w:rPr>
        <w:tab/>
      </w:r>
      <w:r w:rsidRPr="001970E6">
        <w:rPr>
          <w:rFonts w:ascii="Times New Roman" w:hAnsi="Times New Roman"/>
          <w:bCs/>
          <w:iCs/>
          <w:sz w:val="18"/>
          <w:szCs w:val="18"/>
        </w:rPr>
        <w:tab/>
      </w:r>
      <w:r w:rsidRPr="001970E6">
        <w:rPr>
          <w:rFonts w:ascii="Times New Roman" w:hAnsi="Times New Roman"/>
          <w:bCs/>
          <w:iCs/>
          <w:sz w:val="18"/>
          <w:szCs w:val="18"/>
        </w:rPr>
        <w:tab/>
      </w:r>
      <w:r w:rsidRPr="001970E6">
        <w:rPr>
          <w:rFonts w:ascii="Times New Roman" w:hAnsi="Times New Roman"/>
          <w:sz w:val="18"/>
          <w:szCs w:val="18"/>
          <w:lang w:val="en-US"/>
        </w:rPr>
        <w:t>E</w:t>
      </w:r>
      <w:r w:rsidRPr="001970E6">
        <w:rPr>
          <w:rFonts w:ascii="Times New Roman" w:hAnsi="Times New Roman"/>
          <w:sz w:val="18"/>
          <w:szCs w:val="18"/>
        </w:rPr>
        <w:t>-</w:t>
      </w:r>
      <w:r w:rsidRPr="001970E6">
        <w:rPr>
          <w:rFonts w:ascii="Times New Roman" w:hAnsi="Times New Roman"/>
          <w:sz w:val="18"/>
          <w:szCs w:val="18"/>
          <w:lang w:val="en-US"/>
        </w:rPr>
        <w:t>mail</w:t>
      </w:r>
      <w:r w:rsidRPr="001970E6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1970E6">
          <w:rPr>
            <w:rStyle w:val="a6"/>
            <w:spacing w:val="9"/>
            <w:sz w:val="18"/>
            <w:szCs w:val="18"/>
          </w:rPr>
          <w:t>mocsh</w:t>
        </w:r>
        <w:r w:rsidRPr="00D71855">
          <w:rPr>
            <w:rStyle w:val="a6"/>
            <w:spacing w:val="9"/>
            <w:sz w:val="18"/>
            <w:szCs w:val="18"/>
            <w:lang w:val="ru-RU"/>
          </w:rPr>
          <w:t>21-</w:t>
        </w:r>
        <w:r w:rsidRPr="001970E6">
          <w:rPr>
            <w:rStyle w:val="a6"/>
            <w:spacing w:val="9"/>
            <w:sz w:val="18"/>
            <w:szCs w:val="18"/>
          </w:rPr>
          <w:t>nv</w:t>
        </w:r>
        <w:r w:rsidRPr="00D71855">
          <w:rPr>
            <w:rStyle w:val="a6"/>
            <w:spacing w:val="9"/>
            <w:sz w:val="18"/>
            <w:szCs w:val="18"/>
            <w:lang w:val="ru-RU"/>
          </w:rPr>
          <w:t>@</w:t>
        </w:r>
        <w:r w:rsidRPr="001970E6">
          <w:rPr>
            <w:rStyle w:val="a6"/>
            <w:spacing w:val="9"/>
            <w:sz w:val="18"/>
            <w:szCs w:val="18"/>
          </w:rPr>
          <w:t>yandex</w:t>
        </w:r>
        <w:r w:rsidRPr="00D71855">
          <w:rPr>
            <w:rStyle w:val="a6"/>
            <w:spacing w:val="9"/>
            <w:sz w:val="18"/>
            <w:szCs w:val="18"/>
            <w:lang w:val="ru-RU"/>
          </w:rPr>
          <w:t>.</w:t>
        </w:r>
        <w:proofErr w:type="spellStart"/>
        <w:r w:rsidRPr="001970E6">
          <w:rPr>
            <w:rStyle w:val="a6"/>
            <w:spacing w:val="9"/>
            <w:sz w:val="18"/>
            <w:szCs w:val="18"/>
          </w:rPr>
          <w:t>ru</w:t>
        </w:r>
        <w:proofErr w:type="spellEnd"/>
      </w:hyperlink>
      <w:r w:rsidRPr="001970E6">
        <w:rPr>
          <w:rFonts w:ascii="Times New Roman" w:hAnsi="Times New Roman"/>
          <w:sz w:val="18"/>
          <w:szCs w:val="18"/>
        </w:rPr>
        <w:t xml:space="preserve"> </w:t>
      </w:r>
    </w:p>
    <w:p w:rsidR="00E61A82" w:rsidRPr="001970E6" w:rsidRDefault="00E61A82" w:rsidP="00E61A82">
      <w:pPr>
        <w:spacing w:after="0" w:line="240" w:lineRule="auto"/>
        <w:ind w:left="5676" w:firstLine="696"/>
        <w:rPr>
          <w:rFonts w:ascii="Times New Roman" w:hAnsi="Times New Roman"/>
          <w:bCs/>
          <w:iCs/>
          <w:sz w:val="18"/>
        </w:rPr>
      </w:pPr>
      <w:r w:rsidRPr="001970E6">
        <w:rPr>
          <w:rFonts w:ascii="Times New Roman" w:hAnsi="Times New Roman"/>
          <w:sz w:val="18"/>
          <w:szCs w:val="18"/>
        </w:rPr>
        <w:t>Адрес сайта: 86</w:t>
      </w:r>
      <w:proofErr w:type="spellStart"/>
      <w:r w:rsidRPr="001970E6">
        <w:rPr>
          <w:rFonts w:ascii="Times New Roman" w:hAnsi="Times New Roman"/>
          <w:sz w:val="18"/>
          <w:szCs w:val="18"/>
          <w:lang w:val="en-US"/>
        </w:rPr>
        <w:t>sch</w:t>
      </w:r>
      <w:proofErr w:type="spellEnd"/>
      <w:r w:rsidRPr="001970E6">
        <w:rPr>
          <w:rFonts w:ascii="Times New Roman" w:hAnsi="Times New Roman"/>
          <w:sz w:val="18"/>
          <w:szCs w:val="18"/>
        </w:rPr>
        <w:t>21-</w:t>
      </w:r>
      <w:proofErr w:type="spellStart"/>
      <w:r w:rsidRPr="001970E6">
        <w:rPr>
          <w:rFonts w:ascii="Times New Roman" w:hAnsi="Times New Roman"/>
          <w:sz w:val="18"/>
          <w:szCs w:val="18"/>
          <w:lang w:val="en-US"/>
        </w:rPr>
        <w:t>nv</w:t>
      </w:r>
      <w:proofErr w:type="spellEnd"/>
      <w:r w:rsidRPr="001970E6">
        <w:rPr>
          <w:rFonts w:ascii="Times New Roman" w:hAnsi="Times New Roman"/>
          <w:sz w:val="18"/>
          <w:szCs w:val="18"/>
        </w:rPr>
        <w:t>.</w:t>
      </w:r>
      <w:proofErr w:type="spellStart"/>
      <w:r w:rsidRPr="001970E6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1970E6">
        <w:rPr>
          <w:rFonts w:ascii="Times New Roman" w:hAnsi="Times New Roman"/>
          <w:sz w:val="18"/>
          <w:szCs w:val="18"/>
        </w:rPr>
        <w:t>.</w:t>
      </w:r>
      <w:proofErr w:type="spellStart"/>
      <w:r w:rsidRPr="001970E6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E61A82" w:rsidRPr="001970E6" w:rsidRDefault="00E61A82" w:rsidP="00E61A82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E61A82" w:rsidRDefault="00E61A82" w:rsidP="00E61A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37EC8" w:rsidRDefault="00737EC8" w:rsidP="00737EC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37EC8" w:rsidRPr="00737EC8" w:rsidRDefault="00737EC8" w:rsidP="00E61A8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7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155DA9" w:rsidRPr="00737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амоанализ и конспект урока</w:t>
      </w:r>
      <w:r w:rsidRPr="00737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37E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теме</w:t>
      </w:r>
      <w:r w:rsidRPr="00737E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 </w:t>
      </w:r>
      <w:r w:rsidRPr="0073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73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37EC8">
        <w:rPr>
          <w:rFonts w:ascii="Times New Roman" w:hAnsi="Times New Roman"/>
          <w:b/>
          <w:sz w:val="28"/>
          <w:szCs w:val="28"/>
        </w:rPr>
        <w:t>“Мой летний отдых ”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5E1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73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737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37E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5DA9" w:rsidRPr="00737EC8" w:rsidRDefault="00737EC8" w:rsidP="00737EC8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5DA9">
        <w:rPr>
          <w:rFonts w:ascii="Times New Roman" w:hAnsi="Times New Roman" w:cs="Times New Roman"/>
          <w:b/>
          <w:sz w:val="28"/>
          <w:szCs w:val="28"/>
        </w:rPr>
        <w:t>Винтоняк</w:t>
      </w:r>
      <w:proofErr w:type="spellEnd"/>
      <w:r w:rsidR="00155DA9">
        <w:rPr>
          <w:rFonts w:ascii="Times New Roman" w:hAnsi="Times New Roman" w:cs="Times New Roman"/>
          <w:b/>
          <w:sz w:val="28"/>
          <w:szCs w:val="28"/>
        </w:rPr>
        <w:t xml:space="preserve"> Елены Викторовны</w:t>
      </w:r>
      <w:r w:rsidR="00155DA9" w:rsidRPr="0020111F">
        <w:rPr>
          <w:rFonts w:ascii="Times New Roman" w:hAnsi="Times New Roman" w:cs="Times New Roman"/>
          <w:b/>
          <w:sz w:val="28"/>
          <w:szCs w:val="28"/>
        </w:rPr>
        <w:t xml:space="preserve">, учителя </w:t>
      </w:r>
      <w:r w:rsidR="00155DA9">
        <w:rPr>
          <w:rFonts w:ascii="Times New Roman" w:hAnsi="Times New Roman" w:cs="Times New Roman"/>
          <w:b/>
          <w:sz w:val="28"/>
          <w:szCs w:val="28"/>
        </w:rPr>
        <w:t xml:space="preserve"> английского языка</w:t>
      </w:r>
    </w:p>
    <w:p w:rsidR="00155DA9" w:rsidRPr="00873DB0" w:rsidRDefault="00155DA9" w:rsidP="00155DA9">
      <w:pPr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5DA9" w:rsidRPr="00AD7F5D" w:rsidRDefault="00155DA9" w:rsidP="00155DA9">
      <w:pPr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11F">
        <w:rPr>
          <w:rFonts w:ascii="Times New Roman" w:eastAsia="Times New Roman" w:hAnsi="Times New Roman" w:cs="Times New Roman"/>
          <w:color w:val="000000"/>
          <w:sz w:val="28"/>
          <w:szCs w:val="28"/>
        </w:rPr>
        <w:t>Урок</w:t>
      </w:r>
      <w:r w:rsidR="005E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6</w:t>
      </w:r>
      <w:r w:rsidRPr="00384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классе</w:t>
      </w:r>
      <w:r w:rsidR="005E146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теме</w:t>
      </w:r>
      <w:r w:rsidRPr="00384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130BE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Мой летний отдых</w:t>
      </w:r>
      <w:r w:rsidRPr="007130BE">
        <w:rPr>
          <w:rFonts w:ascii="Times New Roman" w:hAnsi="Times New Roman"/>
          <w:sz w:val="28"/>
          <w:szCs w:val="28"/>
        </w:rPr>
        <w:t xml:space="preserve"> ” </w:t>
      </w:r>
      <w:r w:rsidRPr="003845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соответствует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учебному плану программы   в соответствии с новым ФГОС</w:t>
      </w:r>
      <w:r w:rsidRPr="0020111F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ставит основной целью в образовании школьников формирование художественной культуры учащихся как неотъемлемой части культуры духовной, созданной многими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колениями. </w:t>
      </w:r>
      <w:r>
        <w:rPr>
          <w:rFonts w:ascii="Times New Roman" w:hAnsi="Times New Roman" w:cs="Times New Roman"/>
          <w:sz w:val="28"/>
          <w:szCs w:val="28"/>
        </w:rPr>
        <w:t>При планировании урока были</w:t>
      </w:r>
      <w:r w:rsidRPr="0020111F">
        <w:rPr>
          <w:rFonts w:ascii="Times New Roman" w:hAnsi="Times New Roman" w:cs="Times New Roman"/>
          <w:sz w:val="28"/>
          <w:szCs w:val="28"/>
        </w:rPr>
        <w:t xml:space="preserve"> учтены психологические особенности учащихся</w:t>
      </w:r>
      <w:r>
        <w:rPr>
          <w:rFonts w:ascii="Times New Roman" w:hAnsi="Times New Roman" w:cs="Times New Roman"/>
          <w:sz w:val="28"/>
          <w:szCs w:val="28"/>
        </w:rPr>
        <w:t xml:space="preserve">  и п</w:t>
      </w:r>
      <w:r w:rsidRPr="0020111F">
        <w:rPr>
          <w:rFonts w:ascii="Times New Roman" w:hAnsi="Times New Roman" w:cs="Times New Roman"/>
          <w:sz w:val="28"/>
          <w:szCs w:val="28"/>
        </w:rPr>
        <w:t>оставлены реальные цели образовательного, развивающего и воспитательного аспектов, которые соответствуют стандартным требованиям программы и связаны с предыдущими учебными занятиями.</w:t>
      </w:r>
    </w:p>
    <w:p w:rsidR="00155DA9" w:rsidRPr="00384801" w:rsidRDefault="00155DA9" w:rsidP="00155DA9">
      <w:pPr>
        <w:rPr>
          <w:rFonts w:ascii="Times New Roman" w:hAnsi="Times New Roman" w:cs="Times New Roman"/>
          <w:b/>
          <w:sz w:val="28"/>
          <w:szCs w:val="28"/>
        </w:rPr>
      </w:pPr>
      <w:r w:rsidRPr="00384801">
        <w:rPr>
          <w:rFonts w:ascii="Times New Roman" w:hAnsi="Times New Roman" w:cs="Times New Roman"/>
          <w:b/>
          <w:sz w:val="28"/>
          <w:szCs w:val="28"/>
        </w:rPr>
        <w:t>Цели урока:</w:t>
      </w:r>
    </w:p>
    <w:p w:rsidR="00155DA9" w:rsidRPr="00384801" w:rsidRDefault="00155DA9" w:rsidP="00155DA9">
      <w:pPr>
        <w:rPr>
          <w:rFonts w:ascii="Times New Roman" w:hAnsi="Times New Roman" w:cs="Times New Roman"/>
          <w:sz w:val="28"/>
          <w:szCs w:val="28"/>
        </w:rPr>
      </w:pPr>
      <w:r w:rsidRPr="00384801">
        <w:rPr>
          <w:rFonts w:ascii="Times New Roman" w:hAnsi="Times New Roman" w:cs="Times New Roman"/>
          <w:sz w:val="28"/>
          <w:szCs w:val="28"/>
        </w:rPr>
        <w:t>активизация речемыслительной деятельности учащихся, совершенствование                                 навыков, иноязычной речевой деятельности, умения адекватно использовать речевые средства для решения коммуникативных задач, развитие мотив</w:t>
      </w:r>
      <w:r>
        <w:rPr>
          <w:rFonts w:ascii="Times New Roman" w:hAnsi="Times New Roman" w:cs="Times New Roman"/>
          <w:sz w:val="28"/>
          <w:szCs w:val="28"/>
        </w:rPr>
        <w:t>ационной сферы личности ребенка</w:t>
      </w:r>
      <w:r w:rsidRPr="00384801">
        <w:rPr>
          <w:rFonts w:ascii="Times New Roman" w:hAnsi="Times New Roman" w:cs="Times New Roman"/>
          <w:sz w:val="28"/>
          <w:szCs w:val="28"/>
        </w:rPr>
        <w:t>, его интеллектуальных,  творческих и коммуникативных умений.</w:t>
      </w:r>
    </w:p>
    <w:p w:rsidR="00155DA9" w:rsidRPr="00384801" w:rsidRDefault="00155DA9" w:rsidP="00155DA9">
      <w:pPr>
        <w:rPr>
          <w:rFonts w:ascii="Times New Roman" w:hAnsi="Times New Roman" w:cs="Times New Roman"/>
          <w:sz w:val="28"/>
          <w:szCs w:val="28"/>
        </w:rPr>
      </w:pPr>
      <w:r w:rsidRPr="0038480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84801">
        <w:rPr>
          <w:rFonts w:ascii="Times New Roman" w:hAnsi="Times New Roman" w:cs="Times New Roman"/>
          <w:b/>
          <w:sz w:val="28"/>
          <w:szCs w:val="28"/>
        </w:rPr>
        <w:t>. Задачи урока</w:t>
      </w:r>
    </w:p>
    <w:p w:rsidR="00155DA9" w:rsidRPr="00384801" w:rsidRDefault="00155DA9" w:rsidP="00155D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4801">
        <w:rPr>
          <w:rFonts w:ascii="Times New Roman" w:hAnsi="Times New Roman" w:cs="Times New Roman"/>
          <w:sz w:val="28"/>
          <w:szCs w:val="28"/>
          <w:u w:val="single"/>
        </w:rPr>
        <w:t>Практические:</w:t>
      </w:r>
    </w:p>
    <w:p w:rsidR="00155DA9" w:rsidRPr="00384801" w:rsidRDefault="00155DA9" w:rsidP="00155DA9">
      <w:pPr>
        <w:rPr>
          <w:rFonts w:ascii="Times New Roman" w:hAnsi="Times New Roman" w:cs="Times New Roman"/>
          <w:sz w:val="28"/>
          <w:szCs w:val="28"/>
        </w:rPr>
      </w:pPr>
      <w:r w:rsidRPr="00384801">
        <w:rPr>
          <w:rFonts w:ascii="Times New Roman" w:hAnsi="Times New Roman" w:cs="Times New Roman"/>
          <w:sz w:val="28"/>
          <w:szCs w:val="28"/>
        </w:rPr>
        <w:t>активизировать и систематизировать лексический материал по теме « Летние каникулы», познакомить  с новыми лексическими единицами;</w:t>
      </w:r>
    </w:p>
    <w:p w:rsidR="00155DA9" w:rsidRPr="00384801" w:rsidRDefault="00155DA9" w:rsidP="00155DA9">
      <w:pPr>
        <w:rPr>
          <w:rFonts w:ascii="Times New Roman" w:hAnsi="Times New Roman" w:cs="Times New Roman"/>
          <w:sz w:val="28"/>
          <w:szCs w:val="28"/>
        </w:rPr>
      </w:pPr>
      <w:r w:rsidRPr="00384801">
        <w:rPr>
          <w:rFonts w:ascii="Times New Roman" w:hAnsi="Times New Roman" w:cs="Times New Roman"/>
          <w:sz w:val="28"/>
          <w:szCs w:val="28"/>
        </w:rPr>
        <w:t>совершенствовать навыки владения монологической и диалогической формами речи, навыки самостоятельной работы с текстом (чтение с целью извлечения конкретной информации, чтение с целью детального понимания прочитанного);</w:t>
      </w:r>
    </w:p>
    <w:p w:rsidR="00155DA9" w:rsidRPr="00384801" w:rsidRDefault="00155DA9" w:rsidP="00155DA9">
      <w:pPr>
        <w:rPr>
          <w:rFonts w:ascii="Times New Roman" w:hAnsi="Times New Roman" w:cs="Times New Roman"/>
          <w:sz w:val="28"/>
          <w:szCs w:val="28"/>
        </w:rPr>
      </w:pPr>
      <w:r w:rsidRPr="00384801">
        <w:rPr>
          <w:rFonts w:ascii="Times New Roman" w:hAnsi="Times New Roman" w:cs="Times New Roman"/>
          <w:sz w:val="28"/>
          <w:szCs w:val="28"/>
        </w:rPr>
        <w:lastRenderedPageBreak/>
        <w:t xml:space="preserve">учить  использовать </w:t>
      </w:r>
      <w:proofErr w:type="spellStart"/>
      <w:proofErr w:type="gramStart"/>
      <w:r w:rsidRPr="00384801">
        <w:rPr>
          <w:rFonts w:ascii="Times New Roman" w:hAnsi="Times New Roman" w:cs="Times New Roman"/>
          <w:sz w:val="28"/>
          <w:szCs w:val="28"/>
        </w:rPr>
        <w:t>знаково</w:t>
      </w:r>
      <w:proofErr w:type="spellEnd"/>
      <w:r w:rsidRPr="00384801">
        <w:rPr>
          <w:rFonts w:ascii="Times New Roman" w:hAnsi="Times New Roman" w:cs="Times New Roman"/>
          <w:sz w:val="28"/>
          <w:szCs w:val="28"/>
        </w:rPr>
        <w:t xml:space="preserve"> – символические</w:t>
      </w:r>
      <w:proofErr w:type="gramEnd"/>
      <w:r w:rsidRPr="00384801">
        <w:rPr>
          <w:rFonts w:ascii="Times New Roman" w:hAnsi="Times New Roman" w:cs="Times New Roman"/>
          <w:sz w:val="28"/>
          <w:szCs w:val="28"/>
        </w:rPr>
        <w:t xml:space="preserve"> средства, находить, характеризовать и анализировать единицы языка, формулировать собственное мнение;</w:t>
      </w:r>
    </w:p>
    <w:p w:rsidR="00155DA9" w:rsidRPr="009819B2" w:rsidRDefault="00155DA9" w:rsidP="00155DA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19B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155DA9" w:rsidRDefault="00155DA9" w:rsidP="00155DA9">
      <w:pPr>
        <w:rPr>
          <w:rFonts w:ascii="Times New Roman" w:hAnsi="Times New Roman" w:cs="Times New Roman"/>
          <w:sz w:val="28"/>
          <w:szCs w:val="28"/>
        </w:rPr>
      </w:pPr>
      <w:r w:rsidRPr="00384801">
        <w:rPr>
          <w:rFonts w:ascii="Times New Roman" w:hAnsi="Times New Roman" w:cs="Times New Roman"/>
          <w:sz w:val="28"/>
          <w:szCs w:val="28"/>
        </w:rPr>
        <w:t>развивать интеллектуальный,  эмоциональный  потенциал учащихся, и</w:t>
      </w:r>
      <w:proofErr w:type="gramStart"/>
      <w:r w:rsidRPr="00384801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384801">
        <w:rPr>
          <w:rFonts w:ascii="Times New Roman" w:hAnsi="Times New Roman" w:cs="Times New Roman"/>
          <w:sz w:val="28"/>
          <w:szCs w:val="28"/>
        </w:rPr>
        <w:t xml:space="preserve">  задатки и творческие способности; коммуникативные и познавательные умения на основе языковых и </w:t>
      </w:r>
      <w:proofErr w:type="spellStart"/>
      <w:r w:rsidRPr="00384801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384801">
        <w:rPr>
          <w:rFonts w:ascii="Times New Roman" w:hAnsi="Times New Roman" w:cs="Times New Roman"/>
          <w:sz w:val="28"/>
          <w:szCs w:val="28"/>
        </w:rPr>
        <w:t xml:space="preserve"> знаний; умение слаженно работать в </w:t>
      </w:r>
      <w:r>
        <w:rPr>
          <w:rFonts w:ascii="Times New Roman" w:hAnsi="Times New Roman" w:cs="Times New Roman"/>
          <w:sz w:val="28"/>
          <w:szCs w:val="28"/>
        </w:rPr>
        <w:t xml:space="preserve">сотрудничестве, применять полученные знания в реальной практической деятельности. </w:t>
      </w:r>
    </w:p>
    <w:p w:rsidR="00155DA9" w:rsidRPr="0033739D" w:rsidRDefault="00155DA9" w:rsidP="00155DA9">
      <w:pPr>
        <w:rPr>
          <w:rFonts w:ascii="Times New Roman" w:hAnsi="Times New Roman"/>
          <w:sz w:val="28"/>
          <w:szCs w:val="28"/>
        </w:rPr>
      </w:pPr>
      <w:r w:rsidRPr="0033739D">
        <w:rPr>
          <w:rFonts w:ascii="Times New Roman" w:hAnsi="Times New Roman"/>
          <w:sz w:val="28"/>
          <w:szCs w:val="28"/>
          <w:u w:val="single"/>
        </w:rPr>
        <w:t>Познавательные</w:t>
      </w:r>
      <w:r w:rsidRPr="0033739D">
        <w:rPr>
          <w:rFonts w:ascii="Times New Roman" w:hAnsi="Times New Roman"/>
          <w:sz w:val="28"/>
          <w:szCs w:val="28"/>
        </w:rPr>
        <w:t>:  расширить лингвистический и общий кругозор учащихся, их эрудицию.</w:t>
      </w:r>
    </w:p>
    <w:p w:rsidR="00155DA9" w:rsidRPr="0033739D" w:rsidRDefault="00155DA9" w:rsidP="00155DA9">
      <w:pPr>
        <w:rPr>
          <w:rFonts w:ascii="Times New Roman" w:hAnsi="Times New Roman"/>
          <w:sz w:val="28"/>
          <w:szCs w:val="28"/>
        </w:rPr>
      </w:pPr>
      <w:r w:rsidRPr="0033739D">
        <w:rPr>
          <w:rFonts w:ascii="Times New Roman" w:hAnsi="Times New Roman"/>
          <w:sz w:val="28"/>
          <w:szCs w:val="28"/>
          <w:u w:val="single"/>
        </w:rPr>
        <w:t>Воспитательные</w:t>
      </w:r>
      <w:r w:rsidRPr="0033739D">
        <w:rPr>
          <w:rFonts w:ascii="Times New Roman" w:hAnsi="Times New Roman"/>
          <w:sz w:val="28"/>
          <w:szCs w:val="28"/>
        </w:rPr>
        <w:t>:    воспитывать  учащихся в духе патриотизма;  формировать уважительное отношение к труду, прививать навыки самостоятельной и групповой работы  (уважать мнение товарищей, признавать свои ошибки, слушать и слышать собеседника и т.д.).</w:t>
      </w:r>
    </w:p>
    <w:p w:rsidR="00155DA9" w:rsidRPr="0033739D" w:rsidRDefault="00155DA9" w:rsidP="00155DA9">
      <w:pPr>
        <w:rPr>
          <w:rFonts w:ascii="Times New Roman" w:hAnsi="Times New Roman"/>
          <w:sz w:val="28"/>
          <w:szCs w:val="28"/>
        </w:rPr>
      </w:pPr>
      <w:r w:rsidRPr="0033739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3739D">
        <w:rPr>
          <w:rFonts w:ascii="Times New Roman" w:hAnsi="Times New Roman"/>
          <w:b/>
          <w:sz w:val="28"/>
          <w:szCs w:val="28"/>
        </w:rPr>
        <w:t>. Виды взаимодействия</w:t>
      </w:r>
      <w:r w:rsidRPr="0033739D">
        <w:rPr>
          <w:rFonts w:ascii="Times New Roman" w:hAnsi="Times New Roman"/>
          <w:sz w:val="28"/>
          <w:szCs w:val="28"/>
        </w:rPr>
        <w:t>: фронтальное, парное, групповое.</w:t>
      </w:r>
    </w:p>
    <w:p w:rsidR="00155DA9" w:rsidRPr="0033739D" w:rsidRDefault="00155DA9" w:rsidP="00155DA9">
      <w:pPr>
        <w:rPr>
          <w:rFonts w:ascii="Times New Roman" w:hAnsi="Times New Roman"/>
          <w:sz w:val="28"/>
          <w:szCs w:val="28"/>
        </w:rPr>
      </w:pPr>
      <w:r w:rsidRPr="0033739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33739D">
        <w:rPr>
          <w:rFonts w:ascii="Times New Roman" w:hAnsi="Times New Roman"/>
          <w:b/>
          <w:sz w:val="28"/>
          <w:szCs w:val="28"/>
        </w:rPr>
        <w:t>. Виды речевой деятельности</w:t>
      </w:r>
      <w:r w:rsidRPr="0033739D">
        <w:rPr>
          <w:rFonts w:ascii="Times New Roman" w:hAnsi="Times New Roman"/>
          <w:sz w:val="28"/>
          <w:szCs w:val="28"/>
        </w:rPr>
        <w:t xml:space="preserve">: чтение, говорение, </w:t>
      </w:r>
      <w:proofErr w:type="spellStart"/>
      <w:r w:rsidRPr="0033739D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33739D">
        <w:rPr>
          <w:rFonts w:ascii="Times New Roman" w:hAnsi="Times New Roman"/>
          <w:sz w:val="28"/>
          <w:szCs w:val="28"/>
        </w:rPr>
        <w:t>, письмо.</w:t>
      </w:r>
    </w:p>
    <w:p w:rsidR="00155DA9" w:rsidRPr="0033739D" w:rsidRDefault="00155DA9" w:rsidP="00155DA9">
      <w:pPr>
        <w:rPr>
          <w:rFonts w:ascii="Times New Roman" w:hAnsi="Times New Roman"/>
          <w:b/>
          <w:sz w:val="28"/>
          <w:szCs w:val="28"/>
        </w:rPr>
      </w:pPr>
      <w:r w:rsidRPr="0033739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33739D">
        <w:rPr>
          <w:rFonts w:ascii="Times New Roman" w:hAnsi="Times New Roman"/>
          <w:b/>
          <w:sz w:val="28"/>
          <w:szCs w:val="28"/>
        </w:rPr>
        <w:t>.Оснащение урока</w:t>
      </w:r>
    </w:p>
    <w:p w:rsidR="00155DA9" w:rsidRPr="0033739D" w:rsidRDefault="00155DA9" w:rsidP="00155DA9">
      <w:pPr>
        <w:rPr>
          <w:rFonts w:ascii="Times New Roman" w:hAnsi="Times New Roman"/>
          <w:sz w:val="28"/>
          <w:szCs w:val="28"/>
        </w:rPr>
      </w:pPr>
      <w:r w:rsidRPr="0033739D">
        <w:rPr>
          <w:rFonts w:ascii="Times New Roman" w:hAnsi="Times New Roman"/>
          <w:sz w:val="28"/>
          <w:szCs w:val="28"/>
          <w:u w:val="single"/>
        </w:rPr>
        <w:t>Наглядный  материал</w:t>
      </w:r>
      <w:r w:rsidRPr="0033739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3739D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33739D">
        <w:rPr>
          <w:rFonts w:ascii="Times New Roman" w:hAnsi="Times New Roman"/>
          <w:sz w:val="28"/>
          <w:szCs w:val="28"/>
        </w:rPr>
        <w:t xml:space="preserve"> презентация.</w:t>
      </w:r>
    </w:p>
    <w:p w:rsidR="00155DA9" w:rsidRPr="0033739D" w:rsidRDefault="00155DA9" w:rsidP="00155DA9">
      <w:pPr>
        <w:rPr>
          <w:rFonts w:ascii="Times New Roman" w:hAnsi="Times New Roman"/>
          <w:sz w:val="28"/>
          <w:szCs w:val="28"/>
        </w:rPr>
      </w:pPr>
      <w:r w:rsidRPr="0033739D">
        <w:rPr>
          <w:rFonts w:ascii="Times New Roman" w:hAnsi="Times New Roman"/>
          <w:sz w:val="28"/>
          <w:szCs w:val="28"/>
          <w:u w:val="single"/>
        </w:rPr>
        <w:t>Аудиоматериал</w:t>
      </w:r>
      <w:proofErr w:type="gramStart"/>
      <w:r w:rsidRPr="0033739D">
        <w:rPr>
          <w:rFonts w:ascii="Times New Roman" w:hAnsi="Times New Roman"/>
          <w:sz w:val="28"/>
          <w:szCs w:val="28"/>
          <w:u w:val="single"/>
        </w:rPr>
        <w:t xml:space="preserve"> :</w:t>
      </w:r>
      <w:proofErr w:type="gramEnd"/>
      <w:r w:rsidRPr="00C3348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3739D">
        <w:rPr>
          <w:rFonts w:ascii="Times New Roman" w:hAnsi="Times New Roman"/>
          <w:sz w:val="28"/>
          <w:szCs w:val="28"/>
        </w:rPr>
        <w:t>аудиозапись.</w:t>
      </w:r>
    </w:p>
    <w:p w:rsidR="00155DA9" w:rsidRPr="0033739D" w:rsidRDefault="00155DA9" w:rsidP="00155DA9">
      <w:pPr>
        <w:rPr>
          <w:rFonts w:ascii="Times New Roman" w:hAnsi="Times New Roman" w:cs="Times New Roman"/>
          <w:sz w:val="28"/>
          <w:szCs w:val="28"/>
        </w:rPr>
      </w:pPr>
      <w:r w:rsidRPr="0033739D">
        <w:rPr>
          <w:rFonts w:ascii="Times New Roman" w:hAnsi="Times New Roman"/>
          <w:sz w:val="28"/>
          <w:szCs w:val="28"/>
          <w:u w:val="single"/>
        </w:rPr>
        <w:t>Раздаточный материал</w:t>
      </w:r>
      <w:r w:rsidRPr="0033739D">
        <w:rPr>
          <w:rFonts w:ascii="Times New Roman" w:hAnsi="Times New Roman"/>
          <w:sz w:val="28"/>
          <w:szCs w:val="28"/>
        </w:rPr>
        <w:t>: карточки со словами, мяч для игровой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155DA9" w:rsidRPr="005119F4" w:rsidRDefault="00155DA9" w:rsidP="00155DA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Cs/>
          <w:color w:val="000000"/>
          <w:szCs w:val="28"/>
        </w:rPr>
      </w:pPr>
    </w:p>
    <w:p w:rsidR="005D4C27" w:rsidRPr="005D4C27" w:rsidRDefault="00155DA9" w:rsidP="00155DA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</w:t>
      </w:r>
      <w:r w:rsidRPr="002011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комбинированный урок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элементами проектной деятельности </w:t>
      </w:r>
    </w:p>
    <w:p w:rsidR="00155DA9" w:rsidRPr="006F5D08" w:rsidRDefault="00155DA9" w:rsidP="00155DA9">
      <w:pPr>
        <w:rPr>
          <w:rFonts w:ascii="Times New Roman" w:hAnsi="Times New Roman"/>
          <w:sz w:val="28"/>
          <w:szCs w:val="28"/>
        </w:rPr>
      </w:pPr>
      <w:r w:rsidRPr="00201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достижения наилучших результатов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была выбрана следующая структура</w:t>
      </w:r>
      <w:r w:rsidRPr="002011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урока:</w:t>
      </w:r>
    </w:p>
    <w:p w:rsidR="00155DA9" w:rsidRPr="00E95642" w:rsidRDefault="00155DA9" w:rsidP="0015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I</w:t>
      </w:r>
      <w:r w:rsidRPr="00E95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.Начало урока.</w:t>
      </w:r>
      <w:proofErr w:type="gramEnd"/>
    </w:p>
    <w:p w:rsidR="00155DA9" w:rsidRPr="00E95642" w:rsidRDefault="00155DA9" w:rsidP="00155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2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 w:rsidRPr="00E956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E956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ганизационный момент.</w:t>
      </w:r>
    </w:p>
    <w:p w:rsidR="00155DA9" w:rsidRDefault="00155DA9" w:rsidP="00155DA9">
      <w:pPr>
        <w:pStyle w:val="a7"/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Переключение внимания учеников на предмет – иностранный язык</w:t>
      </w:r>
      <w:r w:rsidRPr="00FB0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приветствие и вопросы классу на английском языке, создающие положительный настрой и</w:t>
      </w:r>
      <w:r w:rsidRPr="00601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мобилизирующее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начало  урока. </w:t>
      </w:r>
    </w:p>
    <w:p w:rsidR="00155DA9" w:rsidRDefault="00155DA9" w:rsidP="00155DA9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5642">
        <w:rPr>
          <w:rFonts w:ascii="Times New Roman" w:hAnsi="Times New Roman" w:cs="Times New Roman"/>
          <w:b/>
          <w:bCs/>
          <w:sz w:val="28"/>
        </w:rPr>
        <w:t>2</w:t>
      </w:r>
      <w:r>
        <w:rPr>
          <w:rFonts w:ascii="Times New Roman" w:hAnsi="Times New Roman" w:cs="Times New Roman"/>
          <w:b/>
          <w:bCs/>
          <w:sz w:val="28"/>
        </w:rPr>
        <w:t>.</w:t>
      </w:r>
      <w:r w:rsidRPr="00E95642">
        <w:rPr>
          <w:rFonts w:ascii="Times New Roman" w:hAnsi="Times New Roman" w:cs="Times New Roman"/>
          <w:b/>
          <w:bCs/>
          <w:sz w:val="28"/>
        </w:rPr>
        <w:t xml:space="preserve">Проблемная ситуация </w:t>
      </w:r>
      <w:proofErr w:type="spellStart"/>
      <w:r w:rsidRPr="00E95642">
        <w:rPr>
          <w:rFonts w:ascii="Times New Roman" w:hAnsi="Times New Roman" w:cs="Times New Roman"/>
          <w:b/>
          <w:bCs/>
          <w:sz w:val="28"/>
        </w:rPr>
        <w:t>экстролингвистического</w:t>
      </w:r>
      <w:proofErr w:type="spellEnd"/>
      <w:r w:rsidRPr="00E95642">
        <w:rPr>
          <w:rFonts w:ascii="Times New Roman" w:hAnsi="Times New Roman" w:cs="Times New Roman"/>
          <w:b/>
          <w:bCs/>
          <w:sz w:val="28"/>
        </w:rPr>
        <w:t xml:space="preserve"> плана. </w:t>
      </w:r>
      <w:r w:rsidRPr="006F5D08">
        <w:rPr>
          <w:rFonts w:ascii="Times New Roman" w:hAnsi="Times New Roman" w:cs="Times New Roman"/>
          <w:b/>
          <w:bCs/>
          <w:sz w:val="28"/>
        </w:rPr>
        <w:t>Мотивация учебной деятельности учащихся.</w:t>
      </w:r>
    </w:p>
    <w:p w:rsidR="00155DA9" w:rsidRDefault="00155DA9" w:rsidP="00155DA9">
      <w:pPr>
        <w:tabs>
          <w:tab w:val="left" w:pos="5790"/>
        </w:tabs>
        <w:rPr>
          <w:rFonts w:ascii="Times New Roman" w:hAnsi="Times New Roman" w:cs="Times New Roman"/>
          <w:sz w:val="28"/>
          <w:szCs w:val="28"/>
        </w:rPr>
      </w:pPr>
      <w:r w:rsidRPr="006F5D08">
        <w:rPr>
          <w:rFonts w:ascii="Times New Roman" w:hAnsi="Times New Roman" w:cs="Times New Roman"/>
          <w:sz w:val="28"/>
        </w:rPr>
        <w:lastRenderedPageBreak/>
        <w:t>Применяя на уроке элементы проблемно-проектного обучения, делая акцент на раз</w:t>
      </w:r>
      <w:r>
        <w:rPr>
          <w:rFonts w:ascii="Times New Roman" w:hAnsi="Times New Roman" w:cs="Times New Roman"/>
          <w:sz w:val="28"/>
        </w:rPr>
        <w:t>витие речевых навыков и умений, у</w:t>
      </w:r>
      <w:r w:rsidRPr="00E95642">
        <w:rPr>
          <w:rFonts w:ascii="Times New Roman" w:hAnsi="Times New Roman" w:cs="Times New Roman"/>
          <w:sz w:val="28"/>
        </w:rPr>
        <w:t>ченикам</w:t>
      </w:r>
      <w:r>
        <w:rPr>
          <w:rFonts w:ascii="Times New Roman" w:hAnsi="Times New Roman" w:cs="Times New Roman"/>
          <w:sz w:val="28"/>
        </w:rPr>
        <w:t xml:space="preserve"> была  предложена</w:t>
      </w:r>
      <w:r w:rsidRPr="00E95642">
        <w:rPr>
          <w:rFonts w:ascii="Times New Roman" w:hAnsi="Times New Roman" w:cs="Times New Roman"/>
          <w:sz w:val="28"/>
        </w:rPr>
        <w:t xml:space="preserve">  проблема</w:t>
      </w:r>
      <w:r w:rsidR="005D4C2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D4C27">
        <w:rPr>
          <w:rFonts w:ascii="Times New Roman" w:hAnsi="Times New Roman" w:cs="Times New Roman"/>
          <w:sz w:val="28"/>
        </w:rPr>
        <w:t>экстролингвистического</w:t>
      </w:r>
      <w:proofErr w:type="spellEnd"/>
      <w:r w:rsidR="005D4C27">
        <w:rPr>
          <w:rFonts w:ascii="Times New Roman" w:hAnsi="Times New Roman" w:cs="Times New Roman"/>
          <w:sz w:val="28"/>
        </w:rPr>
        <w:t xml:space="preserve"> плана, </w:t>
      </w:r>
      <w:r w:rsidRPr="00E95642">
        <w:rPr>
          <w:rFonts w:ascii="Times New Roman" w:hAnsi="Times New Roman" w:cs="Times New Roman"/>
          <w:sz w:val="28"/>
        </w:rPr>
        <w:t xml:space="preserve">личностно-значимая для каждого ученика, создающая условия для коммуникации, подводящая учащихся к теме </w:t>
      </w:r>
      <w:r>
        <w:rPr>
          <w:rFonts w:ascii="Times New Roman" w:hAnsi="Times New Roman" w:cs="Times New Roman"/>
          <w:sz w:val="28"/>
        </w:rPr>
        <w:t>урока.</w:t>
      </w:r>
      <w:r w:rsidR="005D4C27">
        <w:rPr>
          <w:rFonts w:ascii="Times New Roman" w:hAnsi="Times New Roman" w:cs="Times New Roman"/>
          <w:sz w:val="28"/>
        </w:rPr>
        <w:t xml:space="preserve"> </w:t>
      </w:r>
      <w:r w:rsidRPr="00E95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Она вызвала интерес школьников, заинтриговала, послужила мотивацией к активной деятельности. </w:t>
      </w:r>
      <w:r w:rsidRPr="00E95642">
        <w:rPr>
          <w:rFonts w:ascii="Times New Roman" w:hAnsi="Times New Roman" w:cs="Times New Roman"/>
          <w:sz w:val="28"/>
          <w:szCs w:val="28"/>
        </w:rPr>
        <w:t>Реализуя воспитательную направленность урока (</w:t>
      </w:r>
      <w:r w:rsidRPr="00E95642">
        <w:rPr>
          <w:rFonts w:ascii="Times New Roman" w:hAnsi="Times New Roman"/>
          <w:sz w:val="28"/>
          <w:szCs w:val="28"/>
        </w:rPr>
        <w:t>формирование уважительного отношения к труду)</w:t>
      </w:r>
      <w:r w:rsidRPr="00E95642">
        <w:rPr>
          <w:rFonts w:ascii="Times New Roman" w:hAnsi="Times New Roman" w:cs="Times New Roman"/>
          <w:sz w:val="28"/>
          <w:szCs w:val="28"/>
        </w:rPr>
        <w:t>, для большей убедительности и достоверности, ученикам были показаны личные фото учителя,  демонстрирующие его умения и таланты</w:t>
      </w:r>
      <w:r>
        <w:rPr>
          <w:rFonts w:ascii="Times New Roman" w:hAnsi="Times New Roman" w:cs="Times New Roman"/>
          <w:sz w:val="28"/>
          <w:szCs w:val="28"/>
        </w:rPr>
        <w:t xml:space="preserve"> садовода- огородника</w:t>
      </w:r>
      <w:r w:rsidRPr="00E956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DA9" w:rsidRPr="009E17F4" w:rsidRDefault="00155DA9" w:rsidP="00155DA9">
      <w:pPr>
        <w:tabs>
          <w:tab w:val="left" w:pos="5790"/>
        </w:tabs>
        <w:rPr>
          <w:rFonts w:ascii="Times New Roman" w:hAnsi="Times New Roman" w:cs="Times New Roman"/>
          <w:i/>
          <w:sz w:val="28"/>
          <w:szCs w:val="28"/>
        </w:rPr>
      </w:pPr>
      <w:r w:rsidRPr="009E17F4">
        <w:rPr>
          <w:rFonts w:ascii="Times New Roman" w:hAnsi="Times New Roman" w:cs="Times New Roman"/>
          <w:i/>
          <w:sz w:val="28"/>
          <w:szCs w:val="28"/>
        </w:rPr>
        <w:t>У.: Вот результат моего летнего отпуска: карто</w:t>
      </w:r>
      <w:r w:rsidR="005D4C27">
        <w:rPr>
          <w:rFonts w:ascii="Times New Roman" w:hAnsi="Times New Roman" w:cs="Times New Roman"/>
          <w:i/>
          <w:sz w:val="28"/>
          <w:szCs w:val="28"/>
        </w:rPr>
        <w:t>фель, помидоры, огурцы, морковь</w:t>
      </w:r>
      <w:r w:rsidRPr="009E17F4">
        <w:rPr>
          <w:rFonts w:ascii="Times New Roman" w:hAnsi="Times New Roman" w:cs="Times New Roman"/>
          <w:i/>
          <w:sz w:val="28"/>
          <w:szCs w:val="28"/>
        </w:rPr>
        <w:t>, компоты и варенье.  Где я провела лето? Догадайтесь!</w:t>
      </w:r>
    </w:p>
    <w:p w:rsidR="00155DA9" w:rsidRPr="006F5D08" w:rsidRDefault="00155DA9" w:rsidP="00155DA9">
      <w:pPr>
        <w:pStyle w:val="a7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26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  <w:t>II</w:t>
      </w:r>
      <w:r w:rsidRPr="006526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. Основной этап</w:t>
      </w:r>
      <w:r w:rsidRPr="006F5D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155DA9" w:rsidRDefault="00155DA9" w:rsidP="00155DA9">
      <w:pPr>
        <w:pStyle w:val="a3"/>
        <w:ind w:left="-284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6F5D08">
        <w:rPr>
          <w:rFonts w:ascii="Times New Roman" w:hAnsi="Times New Roman" w:cs="Times New Roman"/>
          <w:b/>
          <w:bCs/>
          <w:sz w:val="28"/>
        </w:rPr>
        <w:t xml:space="preserve">Презентация темы урока. </w:t>
      </w:r>
    </w:p>
    <w:p w:rsidR="00155DA9" w:rsidRDefault="00155DA9" w:rsidP="00155DA9">
      <w:pPr>
        <w:tabs>
          <w:tab w:val="left" w:pos="5790"/>
        </w:tabs>
        <w:rPr>
          <w:rFonts w:ascii="Times New Roman" w:hAnsi="Times New Roman" w:cs="Times New Roman"/>
          <w:color w:val="00B050"/>
          <w:sz w:val="28"/>
          <w:szCs w:val="28"/>
        </w:rPr>
      </w:pPr>
      <w:r w:rsidRPr="00E95642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обсуждения, дети самостоятельно подошли к теме урока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Красочный демонстрационный материал помог ученикам сформулировать тему и цели урока, создать положительный настрой.</w:t>
      </w:r>
      <w:r w:rsidRPr="009E17F4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p w:rsidR="00D50F93" w:rsidRDefault="00155DA9" w:rsidP="00155DA9">
      <w:pPr>
        <w:tabs>
          <w:tab w:val="left" w:pos="5790"/>
        </w:tabs>
        <w:rPr>
          <w:rFonts w:ascii="Times New Roman" w:hAnsi="Times New Roman" w:cs="Times New Roman"/>
          <w:i/>
          <w:sz w:val="28"/>
          <w:szCs w:val="28"/>
        </w:rPr>
      </w:pPr>
      <w:r w:rsidRPr="009E17F4">
        <w:rPr>
          <w:rFonts w:ascii="Times New Roman" w:hAnsi="Times New Roman" w:cs="Times New Roman"/>
          <w:i/>
          <w:sz w:val="28"/>
          <w:szCs w:val="28"/>
        </w:rPr>
        <w:t>У.</w:t>
      </w:r>
      <w:r w:rsidRPr="00155DA9">
        <w:rPr>
          <w:rFonts w:ascii="Times New Roman" w:hAnsi="Times New Roman" w:cs="Times New Roman"/>
          <w:i/>
          <w:sz w:val="28"/>
          <w:szCs w:val="28"/>
        </w:rPr>
        <w:t>:</w:t>
      </w:r>
      <w:r w:rsidR="005D4C2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Вы </w:t>
      </w:r>
      <w:r w:rsidRPr="009E17F4">
        <w:rPr>
          <w:rFonts w:ascii="Times New Roman" w:hAnsi="Times New Roman" w:cs="Times New Roman"/>
          <w:i/>
          <w:sz w:val="28"/>
          <w:szCs w:val="28"/>
        </w:rPr>
        <w:t xml:space="preserve"> правы. Я провела отпуск на даче. Я люблю свою дачу. Мне очень нравиться выращивать овощи, цветы и вар</w:t>
      </w:r>
      <w:r w:rsidR="00737EC8">
        <w:rPr>
          <w:rFonts w:ascii="Times New Roman" w:hAnsi="Times New Roman" w:cs="Times New Roman"/>
          <w:i/>
          <w:sz w:val="28"/>
          <w:szCs w:val="28"/>
        </w:rPr>
        <w:t>ить варенье. А где  вы провели</w:t>
      </w:r>
      <w:r w:rsidRPr="009E17F4">
        <w:rPr>
          <w:rFonts w:ascii="Times New Roman" w:hAnsi="Times New Roman" w:cs="Times New Roman"/>
          <w:i/>
          <w:sz w:val="28"/>
          <w:szCs w:val="28"/>
        </w:rPr>
        <w:t xml:space="preserve"> свои летние каникулы?  </w:t>
      </w:r>
    </w:p>
    <w:p w:rsidR="00155DA9" w:rsidRPr="009E17F4" w:rsidRDefault="00155DA9" w:rsidP="00155DA9">
      <w:pPr>
        <w:tabs>
          <w:tab w:val="left" w:pos="5790"/>
        </w:tabs>
        <w:rPr>
          <w:rFonts w:ascii="Times New Roman" w:hAnsi="Times New Roman" w:cs="Times New Roman"/>
          <w:i/>
          <w:sz w:val="28"/>
          <w:szCs w:val="28"/>
        </w:rPr>
      </w:pPr>
      <w:r w:rsidRPr="009E17F4">
        <w:rPr>
          <w:rFonts w:ascii="Times New Roman" w:hAnsi="Times New Roman" w:cs="Times New Roman"/>
          <w:i/>
          <w:sz w:val="28"/>
          <w:szCs w:val="28"/>
        </w:rPr>
        <w:t>Да,</w:t>
      </w:r>
      <w:r w:rsidR="005D4C27">
        <w:rPr>
          <w:rFonts w:ascii="Times New Roman" w:hAnsi="Times New Roman" w:cs="Times New Roman"/>
          <w:i/>
          <w:sz w:val="28"/>
          <w:szCs w:val="28"/>
        </w:rPr>
        <w:t xml:space="preserve"> я</w:t>
      </w:r>
      <w:r w:rsidRPr="009E17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4C27">
        <w:rPr>
          <w:rFonts w:ascii="Times New Roman" w:hAnsi="Times New Roman" w:cs="Times New Roman"/>
          <w:i/>
          <w:sz w:val="28"/>
          <w:szCs w:val="28"/>
        </w:rPr>
        <w:t xml:space="preserve">абсолютно с вами согласна. В России </w:t>
      </w:r>
      <w:r w:rsidRPr="009E17F4">
        <w:rPr>
          <w:rFonts w:ascii="Times New Roman" w:hAnsi="Times New Roman" w:cs="Times New Roman"/>
          <w:i/>
          <w:sz w:val="28"/>
          <w:szCs w:val="28"/>
        </w:rPr>
        <w:t xml:space="preserve"> много красивых и увлекательных мест, где можно 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провести </w:t>
      </w:r>
      <w:r w:rsidRPr="009E17F4">
        <w:rPr>
          <w:rFonts w:ascii="Times New Roman" w:hAnsi="Times New Roman" w:cs="Times New Roman"/>
          <w:i/>
          <w:sz w:val="28"/>
          <w:szCs w:val="28"/>
        </w:rPr>
        <w:t>летние каникулы</w:t>
      </w:r>
      <w:r w:rsidR="00D50F93" w:rsidRPr="00D50F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0F93">
        <w:rPr>
          <w:rFonts w:ascii="Times New Roman" w:hAnsi="Times New Roman" w:cs="Times New Roman"/>
          <w:i/>
          <w:sz w:val="28"/>
          <w:szCs w:val="28"/>
        </w:rPr>
        <w:t>с пользой  и радостью.</w:t>
      </w:r>
      <w:r w:rsidRPr="009E17F4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55DA9" w:rsidRPr="009E17F4" w:rsidRDefault="00155DA9" w:rsidP="00155DA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1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2.Актуализации знаний и активизация речемыслительной деятельности учащихся на основе вопросно-ответного взаимодействия. Речевая разминка. </w:t>
      </w:r>
    </w:p>
    <w:p w:rsidR="00155DA9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F2C09">
        <w:rPr>
          <w:rFonts w:ascii="Times New Roman" w:hAnsi="Times New Roman" w:cs="Times New Roman"/>
          <w:sz w:val="28"/>
          <w:szCs w:val="28"/>
        </w:rPr>
        <w:t xml:space="preserve">Далее, чтобы сделать коммуникативную задачу индивидуально-актуальной и личностно-ориентированной и  настроить учащихся на восприятие  нового материала,  предлагалось ответить на ряд вопросов. </w:t>
      </w:r>
      <w:r w:rsidRPr="00FF2C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Речевой </w:t>
      </w:r>
      <w:proofErr w:type="gramStart"/>
      <w:r w:rsidRPr="00FF2C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</w:t>
      </w:r>
      <w:proofErr w:type="gramEnd"/>
      <w:r w:rsidRPr="00FF2C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используемый во время разминки был ориентирован на актуализацию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F2C0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знаний учащихся и достижение целей урока. В сочетании с игровой деятельностью речевая зарядка  способствовала созданию доброжелательной и деловой атмосферы на уроке, повышению коммуникативной мотивации школьников.</w:t>
      </w:r>
    </w:p>
    <w:p w:rsidR="00155DA9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E87F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На основе вопросно-ответного взаимодействия с использованием игровых приёмов с мячом, </w:t>
      </w:r>
      <w:r w:rsidRPr="00E87F33">
        <w:rPr>
          <w:rFonts w:ascii="Times New Roman" w:hAnsi="Times New Roman" w:cs="Times New Roman"/>
          <w:i/>
          <w:sz w:val="28"/>
          <w:szCs w:val="28"/>
        </w:rPr>
        <w:t xml:space="preserve"> учитель задает ученикам вопросы о занятости детей и взрослых во время летнего отдыха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E87F3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 </w:t>
      </w:r>
    </w:p>
    <w:p w:rsidR="00155DA9" w:rsidRPr="00E87F33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Языковые и смысловые опоры способствовали более эффективному включению в обсуждение детей с разными учебными возможностями.</w:t>
      </w:r>
    </w:p>
    <w:p w:rsidR="00155DA9" w:rsidRPr="00FF2C09" w:rsidRDefault="00155DA9" w:rsidP="00155DA9">
      <w:pPr>
        <w:pStyle w:val="a3"/>
        <w:ind w:left="-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Активизация речемыслительной деятельности </w:t>
      </w:r>
      <w:r w:rsidRPr="00DC0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основе адекватного смыслового восприятия и тренировки употребления подходящих лексических единиц. </w:t>
      </w:r>
      <w:r w:rsidRPr="00FF2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Фонетическая разминка.</w:t>
      </w:r>
    </w:p>
    <w:p w:rsidR="00155DA9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C09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Фонетическая разминка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подготовила учащихся к работе с новым языковым материалом, способствовала развитию лексических и фонетических навыков</w:t>
      </w:r>
      <w:r w:rsidRPr="00DC09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Использование игровых приемов позволили </w:t>
      </w:r>
      <w:r w:rsidRPr="00CE6C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активизировать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учебный процесс, сделать его более увлекательным и эффективным.</w:t>
      </w:r>
    </w:p>
    <w:p w:rsidR="00155DA9" w:rsidRPr="000B5462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50F9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У</w:t>
      </w:r>
      <w:r w:rsidRPr="00D50F93">
        <w:rPr>
          <w:rFonts w:ascii="Times New Roman" w:eastAsia="Times New Roman" w:hAnsi="Times New Roman" w:cs="Times New Roman"/>
          <w:bCs/>
          <w:i/>
          <w:sz w:val="28"/>
          <w:szCs w:val="28"/>
        </w:rPr>
        <w:t>.:</w:t>
      </w:r>
      <w:r w:rsidRPr="000B5462">
        <w:rPr>
          <w:rFonts w:ascii="Arial" w:eastAsia="+mn-ea" w:hAnsi="Arial" w:cs="Arial"/>
          <w:i/>
          <w:kern w:val="24"/>
          <w:sz w:val="40"/>
          <w:szCs w:val="40"/>
        </w:rPr>
        <w:t xml:space="preserve"> </w:t>
      </w:r>
      <w:r>
        <w:rPr>
          <w:rFonts w:ascii="Arial" w:eastAsia="+mn-ea" w:hAnsi="Arial" w:cs="Arial"/>
          <w:i/>
          <w:kern w:val="24"/>
          <w:sz w:val="40"/>
          <w:szCs w:val="40"/>
        </w:rPr>
        <w:t xml:space="preserve"> </w:t>
      </w:r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>Давайте поиграем в игру «Составь из слов словосочетание»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По очереди, с опорой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 </w:t>
      </w:r>
      <w:proofErr w:type="gramEnd"/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>на слайд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е)  на</w:t>
      </w:r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картин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ки и слова</w:t>
      </w:r>
      <w:r w:rsidR="005E1463">
        <w:rPr>
          <w:rFonts w:ascii="Times New Roman" w:eastAsia="Times New Roman" w:hAnsi="Times New Roman" w:cs="Times New Roman"/>
          <w:bCs/>
          <w:i/>
          <w:sz w:val="28"/>
          <w:szCs w:val="28"/>
        </w:rPr>
        <w:t>, составьте словосочетания</w:t>
      </w:r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Вместо эстафетной палочки будем использовать мяч.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</w:t>
      </w:r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еред тем как начать играть, поработаем над </w:t>
      </w:r>
      <w:proofErr w:type="gramStart"/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>произношением</w:t>
      </w:r>
      <w:proofErr w:type="gramEnd"/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представленных на слайде</w:t>
      </w:r>
      <w:r w:rsidR="005D4C2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новых</w:t>
      </w:r>
      <w:r w:rsidRPr="000B546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слов.</w:t>
      </w:r>
    </w:p>
    <w:p w:rsidR="00155DA9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E355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Совершенствование навыков самостоятельной работы с текстом. Презентация и активизация лексики, предназначенной как для рецепции, так и для  репродукции  по теме «Летние каникулы».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Формирование навыков диалогической речи.</w:t>
      </w:r>
    </w:p>
    <w:p w:rsidR="005D4C27" w:rsidRDefault="00155DA9" w:rsidP="005D4C27">
      <w:pPr>
        <w:pStyle w:val="a3"/>
        <w:ind w:left="-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 работе с текстом была выбрана стратегия, позволяющая максимально включиться в работу  учащимся с разным уровнем языковой подготовки.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текстовый этап включал постановку целевого задания, стимулирующего интерес к восприятию, презентацию новых слов, работу с трудными словами. Яркий, «сочный» иллюстративный материал, языковые и смысловые опоры способствовали более эффективному усвоению учебного материала во время поискового чтения, чтения с детальным пониманием прочитанного и на этапе проверки понимания.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проверки понимания прочитанного ребятам  было предложено задание, призванное научить их  использовать </w:t>
      </w:r>
      <w:r w:rsidR="00E76306">
        <w:rPr>
          <w:rFonts w:ascii="Times New Roman" w:hAnsi="Times New Roman" w:cs="Times New Roman"/>
          <w:sz w:val="28"/>
          <w:szCs w:val="28"/>
        </w:rPr>
        <w:t>знаково-символические</w:t>
      </w:r>
      <w:r w:rsidRPr="00384801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5D4C27">
        <w:rPr>
          <w:rFonts w:ascii="Times New Roman" w:hAnsi="Times New Roman" w:cs="Times New Roman"/>
          <w:sz w:val="28"/>
          <w:szCs w:val="28"/>
        </w:rPr>
        <w:t>.</w:t>
      </w:r>
      <w:r w:rsidRPr="005D4C2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:rsidR="005D4C27" w:rsidRPr="00D50F93" w:rsidRDefault="00155DA9" w:rsidP="005D4C27">
      <w:pPr>
        <w:pStyle w:val="a3"/>
        <w:ind w:left="-284"/>
        <w:jc w:val="both"/>
        <w:rPr>
          <w:rFonts w:ascii="Times New Roman" w:hAnsi="Times New Roman" w:cs="Times New Roman"/>
          <w:i/>
          <w:spacing w:val="-11"/>
          <w:sz w:val="28"/>
          <w:szCs w:val="28"/>
        </w:rPr>
      </w:pPr>
      <w:r w:rsidRPr="005D4C27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D50F9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У.: </w:t>
      </w:r>
      <w:r w:rsidR="005D4C27" w:rsidRPr="00D50F9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У</w:t>
      </w:r>
      <w:r w:rsidRPr="00D50F93">
        <w:rPr>
          <w:rFonts w:ascii="Times New Roman" w:hAnsi="Times New Roman" w:cs="Times New Roman"/>
          <w:i/>
          <w:spacing w:val="-11"/>
          <w:sz w:val="28"/>
          <w:szCs w:val="28"/>
        </w:rPr>
        <w:t xml:space="preserve">гадайте, что здесь зашифровано?  </w:t>
      </w:r>
    </w:p>
    <w:p w:rsidR="00155DA9" w:rsidRPr="005D4C27" w:rsidRDefault="005D4C27" w:rsidP="005D4C27">
      <w:pPr>
        <w:pStyle w:val="a3"/>
        <w:ind w:left="-284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50F93">
        <w:rPr>
          <w:rFonts w:ascii="Times New Roman" w:hAnsi="Times New Roman" w:cs="Times New Roman"/>
          <w:spacing w:val="-11"/>
          <w:sz w:val="28"/>
          <w:szCs w:val="28"/>
          <w:u w:val="single"/>
        </w:rPr>
        <w:t xml:space="preserve">  </w:t>
      </w:r>
      <w:r w:rsidR="00155DA9" w:rsidRPr="00D50F93">
        <w:rPr>
          <w:rFonts w:ascii="Times New Roman" w:hAnsi="Times New Roman" w:cs="Times New Roman"/>
          <w:spacing w:val="-11"/>
          <w:sz w:val="28"/>
          <w:szCs w:val="28"/>
          <w:u w:val="single"/>
        </w:rPr>
        <w:t xml:space="preserve">-25 .09.2012 *500* 2014 </w:t>
      </w:r>
      <w:r w:rsidR="00155DA9" w:rsidRPr="005D4C2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9575" cy="207296"/>
            <wp:effectExtent l="0" t="0" r="0" b="2540"/>
            <wp:docPr id="40965" name="Picture 5" descr="C:\Users\home\Desktop\Downloads\со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5" name="Picture 5" descr="C:\Users\home\Desktop\Downloads\соч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780" t="21733" r="60828" b="50000"/>
                    <a:stretch/>
                  </pic:blipFill>
                  <pic:spPr bwMode="auto">
                    <a:xfrm>
                      <a:off x="0" y="0"/>
                      <a:ext cx="418389" cy="2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5DA9" w:rsidRPr="005D4C27">
        <w:rPr>
          <w:rFonts w:ascii="Times New Roman" w:hAnsi="Times New Roman" w:cs="Times New Roman"/>
          <w:spacing w:val="-11"/>
          <w:sz w:val="28"/>
          <w:szCs w:val="28"/>
        </w:rPr>
        <w:t xml:space="preserve">(до начала Олимпийских игр осталось пятьсот дней).  Задание </w:t>
      </w:r>
      <w:r w:rsidR="00E76306">
        <w:rPr>
          <w:rFonts w:ascii="Times New Roman" w:hAnsi="Times New Roman" w:cs="Times New Roman"/>
          <w:spacing w:val="-11"/>
          <w:sz w:val="28"/>
          <w:szCs w:val="28"/>
        </w:rPr>
        <w:t xml:space="preserve"> ученикам понравилось, </w:t>
      </w:r>
      <w:r w:rsidR="00155DA9" w:rsidRPr="005D4C27">
        <w:rPr>
          <w:rFonts w:ascii="Times New Roman" w:hAnsi="Times New Roman" w:cs="Times New Roman"/>
          <w:spacing w:val="-11"/>
          <w:sz w:val="28"/>
          <w:szCs w:val="28"/>
        </w:rPr>
        <w:t>вызвал</w:t>
      </w:r>
      <w:r w:rsidR="00E76306">
        <w:rPr>
          <w:rFonts w:ascii="Times New Roman" w:hAnsi="Times New Roman" w:cs="Times New Roman"/>
          <w:spacing w:val="-11"/>
          <w:sz w:val="28"/>
          <w:szCs w:val="28"/>
        </w:rPr>
        <w:t>о большой активизирующий эффект и желание уже самостоятельно «шифровать»</w:t>
      </w:r>
      <w:r w:rsidR="00D50F93">
        <w:rPr>
          <w:rFonts w:ascii="Times New Roman" w:hAnsi="Times New Roman" w:cs="Times New Roman"/>
          <w:spacing w:val="-11"/>
          <w:sz w:val="28"/>
          <w:szCs w:val="28"/>
        </w:rPr>
        <w:t xml:space="preserve"> предложения,</w:t>
      </w:r>
      <w:r w:rsidR="00E61A8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D50F93">
        <w:rPr>
          <w:rFonts w:ascii="Times New Roman" w:hAnsi="Times New Roman" w:cs="Times New Roman"/>
          <w:spacing w:val="-11"/>
          <w:sz w:val="28"/>
          <w:szCs w:val="28"/>
        </w:rPr>
        <w:t>создавая</w:t>
      </w:r>
      <w:r w:rsidR="00E7630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E76306">
        <w:rPr>
          <w:rFonts w:ascii="Times New Roman" w:hAnsi="Times New Roman" w:cs="Times New Roman"/>
          <w:sz w:val="28"/>
          <w:szCs w:val="28"/>
        </w:rPr>
        <w:t xml:space="preserve">знаково-символические записи. </w:t>
      </w:r>
    </w:p>
    <w:p w:rsidR="00155DA9" w:rsidRPr="00D50F93" w:rsidRDefault="00155DA9" w:rsidP="00D50F93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130BE">
        <w:rPr>
          <w:rFonts w:ascii="Times New Roman" w:hAnsi="Times New Roman" w:cs="Times New Roman"/>
          <w:sz w:val="28"/>
          <w:szCs w:val="28"/>
        </w:rPr>
        <w:t xml:space="preserve"> </w:t>
      </w:r>
      <w:r w:rsidRPr="00D50F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 создания особой атмосферы сценического взаимодействия перед проигрыванием диалога (с опорой на текст) ученики ознакомились с памяткой  для актёра и зрителя. На данном этапе все учащиеся прин</w:t>
      </w:r>
      <w:r w:rsidR="00D50F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имали посильное участие, выбирая</w:t>
      </w:r>
      <w:r w:rsidRPr="00D50F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роль актёра или зрителя. «Сильные»  ученики демонстрировали беглость и правильность чтения в сочетании с элементами сценического мастерства. Те, кто «</w:t>
      </w:r>
      <w:proofErr w:type="gramStart"/>
      <w:r w:rsidRPr="00D50F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послабее</w:t>
      </w:r>
      <w:proofErr w:type="gramEnd"/>
      <w:r w:rsidRPr="00D50F9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 удовольствием слушали и с помощью аплодисментов оценивали выступления одноклассников.</w:t>
      </w:r>
    </w:p>
    <w:p w:rsidR="00155DA9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 заключении мы вместе нашли и отметили в тексте слова и выражения, которые могут быть использованы для написания проектов о летних каникулах.</w:t>
      </w:r>
    </w:p>
    <w:p w:rsidR="00155DA9" w:rsidRPr="009A7660" w:rsidRDefault="00155DA9" w:rsidP="00155DA9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9A7660">
        <w:rPr>
          <w:rFonts w:ascii="Times New Roman" w:hAnsi="Times New Roman" w:cs="Times New Roman"/>
          <w:sz w:val="28"/>
          <w:szCs w:val="28"/>
        </w:rPr>
        <w:t>Таким образом, у учащихся формировались навыки и ум</w:t>
      </w:r>
      <w:r>
        <w:rPr>
          <w:rFonts w:ascii="Times New Roman" w:hAnsi="Times New Roman" w:cs="Times New Roman"/>
          <w:sz w:val="28"/>
          <w:szCs w:val="28"/>
        </w:rPr>
        <w:t xml:space="preserve">ения работы с учебным материалом, </w:t>
      </w:r>
      <w:r w:rsidRPr="009A7660">
        <w:rPr>
          <w:rFonts w:ascii="Times New Roman" w:hAnsi="Times New Roman" w:cs="Times New Roman"/>
          <w:sz w:val="28"/>
          <w:szCs w:val="28"/>
        </w:rPr>
        <w:t xml:space="preserve">рациональные приемы учения: приобретение знаний путем наблюдения за </w:t>
      </w:r>
      <w:r>
        <w:rPr>
          <w:rFonts w:ascii="Times New Roman" w:hAnsi="Times New Roman" w:cs="Times New Roman"/>
          <w:sz w:val="28"/>
          <w:szCs w:val="28"/>
        </w:rPr>
        <w:t>фактами языка и путем их анализа.</w:t>
      </w:r>
    </w:p>
    <w:p w:rsidR="00155DA9" w:rsidRPr="009A7660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A76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</w:t>
      </w:r>
      <w:r w:rsidRPr="009A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Синхронизация физических действий с речью на основе зрительного и </w:t>
      </w:r>
      <w:proofErr w:type="spellStart"/>
      <w:r w:rsidRPr="009A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аудитивного</w:t>
      </w:r>
      <w:proofErr w:type="spellEnd"/>
      <w:r w:rsidRPr="009A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восприятия материала на английском языке. </w:t>
      </w:r>
      <w:proofErr w:type="spellStart"/>
      <w:r w:rsidRPr="009A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Физминутка</w:t>
      </w:r>
      <w:proofErr w:type="spellEnd"/>
      <w:r w:rsidRPr="009A76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55DA9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середине урока была проведена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Слушая аудиозапись весёлой песенки </w:t>
      </w:r>
      <w:r w:rsidRPr="006371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“</w:t>
      </w:r>
      <w:r w:rsidRPr="00637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If</w:t>
      </w:r>
      <w:r w:rsidRPr="00825D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7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you</w:t>
      </w:r>
      <w:r w:rsidRPr="00825D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7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happy</w:t>
      </w:r>
      <w:r w:rsidRPr="00825D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7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and</w:t>
      </w:r>
      <w:r w:rsidRPr="00825D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7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you</w:t>
      </w:r>
      <w:r w:rsidRPr="00825D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7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know</w:t>
      </w:r>
      <w:r w:rsidRPr="00825D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371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” ,  напевая слова песни по памяти или с опорой на текст (текст песни - на слайде), учащиеся с удовольствием выполняли несложные упражнения для снятия напряжения и усталости</w:t>
      </w:r>
    </w:p>
    <w:p w:rsidR="00155DA9" w:rsidRDefault="00155DA9" w:rsidP="00155DA9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46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6.Формирование навыков и умений связного высказывания на основе рассуждений и доказательств.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Работа в группах.</w:t>
      </w:r>
    </w:p>
    <w:p w:rsidR="00155DA9" w:rsidRDefault="00155DA9" w:rsidP="00155DA9">
      <w:pPr>
        <w:ind w:left="-5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развития коммуникативных и познавательных умений </w:t>
      </w:r>
      <w:r w:rsidRPr="00384801">
        <w:rPr>
          <w:rFonts w:ascii="Times New Roman" w:hAnsi="Times New Roman" w:cs="Times New Roman"/>
          <w:sz w:val="28"/>
          <w:szCs w:val="28"/>
        </w:rPr>
        <w:t xml:space="preserve"> на основе языковых и </w:t>
      </w:r>
      <w:proofErr w:type="spellStart"/>
      <w:r w:rsidRPr="00384801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384801">
        <w:rPr>
          <w:rFonts w:ascii="Times New Roman" w:hAnsi="Times New Roman" w:cs="Times New Roman"/>
          <w:sz w:val="28"/>
          <w:szCs w:val="28"/>
        </w:rPr>
        <w:t xml:space="preserve"> знаний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61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привития навыков</w:t>
      </w:r>
      <w:r w:rsidRPr="0033739D">
        <w:rPr>
          <w:rFonts w:ascii="Times New Roman" w:hAnsi="Times New Roman"/>
          <w:sz w:val="28"/>
          <w:szCs w:val="28"/>
        </w:rPr>
        <w:t xml:space="preserve"> групповой работы  (уважать мнение товарищей, признавать свои ошибки, слушать и слыш</w:t>
      </w:r>
      <w:r>
        <w:rPr>
          <w:rFonts w:ascii="Times New Roman" w:hAnsi="Times New Roman"/>
          <w:sz w:val="28"/>
          <w:szCs w:val="28"/>
        </w:rPr>
        <w:t xml:space="preserve">ать собеседника и т.д.), воспитания </w:t>
      </w:r>
      <w:r w:rsidRPr="0033739D">
        <w:rPr>
          <w:rFonts w:ascii="Times New Roman" w:hAnsi="Times New Roman"/>
          <w:sz w:val="28"/>
          <w:szCs w:val="28"/>
        </w:rPr>
        <w:t>в духе патриотизма</w:t>
      </w:r>
      <w:r>
        <w:rPr>
          <w:rFonts w:ascii="Times New Roman" w:hAnsi="Times New Roman"/>
          <w:sz w:val="28"/>
          <w:szCs w:val="28"/>
        </w:rPr>
        <w:t>, ученикам было предложено  интересное задание в формате «</w:t>
      </w:r>
      <w:proofErr w:type="spellStart"/>
      <w:r>
        <w:rPr>
          <w:rFonts w:ascii="Times New Roman" w:hAnsi="Times New Roman"/>
          <w:sz w:val="28"/>
          <w:szCs w:val="28"/>
        </w:rPr>
        <w:t>игра-пазл</w:t>
      </w:r>
      <w:proofErr w:type="spellEnd"/>
      <w:r>
        <w:rPr>
          <w:rFonts w:ascii="Times New Roman" w:hAnsi="Times New Roman"/>
          <w:sz w:val="28"/>
          <w:szCs w:val="28"/>
        </w:rPr>
        <w:t>». Собирая</w:t>
      </w:r>
      <w:r w:rsidRPr="007130B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пазл</w:t>
      </w:r>
      <w:r w:rsidRPr="0067240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английскую</w:t>
      </w:r>
      <w:proofErr w:type="spellEnd"/>
      <w:r w:rsidRPr="00713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поговорку</w:t>
      </w:r>
      <w:r w:rsidRPr="0067240B">
        <w:rPr>
          <w:rFonts w:ascii="Times New Roman" w:hAnsi="Times New Roman"/>
          <w:sz w:val="28"/>
          <w:szCs w:val="28"/>
        </w:rPr>
        <w:t xml:space="preserve">‘‘ </w:t>
      </w:r>
      <w:r w:rsidRPr="0067240B">
        <w:rPr>
          <w:rFonts w:ascii="Times New Roman" w:hAnsi="Times New Roman"/>
          <w:sz w:val="28"/>
          <w:szCs w:val="28"/>
          <w:lang w:val="en-US"/>
        </w:rPr>
        <w:t>East</w:t>
      </w:r>
      <w:r w:rsidRPr="007130BE">
        <w:rPr>
          <w:rFonts w:ascii="Times New Roman" w:hAnsi="Times New Roman"/>
          <w:sz w:val="28"/>
          <w:szCs w:val="28"/>
        </w:rPr>
        <w:t xml:space="preserve"> </w:t>
      </w:r>
      <w:r w:rsidRPr="0067240B">
        <w:rPr>
          <w:rFonts w:ascii="Times New Roman" w:hAnsi="Times New Roman"/>
          <w:sz w:val="28"/>
          <w:szCs w:val="28"/>
          <w:lang w:val="en-US"/>
        </w:rPr>
        <w:t>or</w:t>
      </w:r>
      <w:r w:rsidRPr="007130BE">
        <w:rPr>
          <w:rFonts w:ascii="Times New Roman" w:hAnsi="Times New Roman"/>
          <w:sz w:val="28"/>
          <w:szCs w:val="28"/>
        </w:rPr>
        <w:t xml:space="preserve"> </w:t>
      </w:r>
      <w:r w:rsidRPr="0067240B">
        <w:rPr>
          <w:rFonts w:ascii="Times New Roman" w:hAnsi="Times New Roman"/>
          <w:sz w:val="28"/>
          <w:szCs w:val="28"/>
          <w:lang w:val="en-US"/>
        </w:rPr>
        <w:t>West</w:t>
      </w:r>
      <w:r w:rsidRPr="0067240B">
        <w:rPr>
          <w:rFonts w:ascii="Times New Roman" w:hAnsi="Times New Roman"/>
          <w:sz w:val="28"/>
          <w:szCs w:val="28"/>
        </w:rPr>
        <w:t xml:space="preserve"> , </w:t>
      </w:r>
      <w:r w:rsidRPr="0067240B">
        <w:rPr>
          <w:rFonts w:ascii="Times New Roman" w:hAnsi="Times New Roman"/>
          <w:sz w:val="28"/>
          <w:szCs w:val="28"/>
          <w:lang w:val="en-US"/>
        </w:rPr>
        <w:t>home</w:t>
      </w:r>
      <w:r w:rsidRPr="007130BE">
        <w:rPr>
          <w:rFonts w:ascii="Times New Roman" w:hAnsi="Times New Roman"/>
          <w:sz w:val="28"/>
          <w:szCs w:val="28"/>
        </w:rPr>
        <w:t xml:space="preserve"> </w:t>
      </w:r>
      <w:r w:rsidRPr="0067240B">
        <w:rPr>
          <w:rFonts w:ascii="Times New Roman" w:hAnsi="Times New Roman"/>
          <w:sz w:val="28"/>
          <w:szCs w:val="28"/>
          <w:lang w:val="en-US"/>
        </w:rPr>
        <w:t>is</w:t>
      </w:r>
      <w:r w:rsidRPr="007130BE">
        <w:rPr>
          <w:rFonts w:ascii="Times New Roman" w:hAnsi="Times New Roman"/>
          <w:sz w:val="28"/>
          <w:szCs w:val="28"/>
        </w:rPr>
        <w:t xml:space="preserve"> </w:t>
      </w:r>
      <w:r w:rsidRPr="0067240B">
        <w:rPr>
          <w:rFonts w:ascii="Times New Roman" w:hAnsi="Times New Roman"/>
          <w:sz w:val="28"/>
          <w:szCs w:val="28"/>
          <w:lang w:val="en-US"/>
        </w:rPr>
        <w:t>best</w:t>
      </w:r>
      <w:r w:rsidRPr="0067240B">
        <w:rPr>
          <w:rFonts w:ascii="Times New Roman" w:hAnsi="Times New Roman"/>
          <w:sz w:val="28"/>
          <w:szCs w:val="28"/>
        </w:rPr>
        <w:t>’’</w:t>
      </w:r>
      <w:r>
        <w:rPr>
          <w:rFonts w:ascii="Times New Roman" w:hAnsi="Times New Roman"/>
          <w:sz w:val="28"/>
          <w:szCs w:val="28"/>
        </w:rPr>
        <w:t>( «Везде хорошо, а дома лучше») школьники приобретали знания о культуре страны изучаемого языка, на основе рассуждений и доказательст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 xml:space="preserve">выбор правильного смысла высказывания в рамах заданного контекста, отдельных лексических единиц) учились связному построению иноязычного высказывания. </w:t>
      </w:r>
      <w:r w:rsidRPr="00FA0FCD">
        <w:rPr>
          <w:rFonts w:ascii="Times New Roman" w:hAnsi="Times New Roman" w:cs="Times New Roman"/>
          <w:sz w:val="28"/>
        </w:rPr>
        <w:t xml:space="preserve">Чтобы снять, определённы трудности при обсуждении и  </w:t>
      </w:r>
      <w:proofErr w:type="gramStart"/>
      <w:r w:rsidRPr="00FA0FCD">
        <w:rPr>
          <w:rFonts w:ascii="Times New Roman" w:hAnsi="Times New Roman" w:cs="Times New Roman"/>
          <w:sz w:val="28"/>
        </w:rPr>
        <w:t>сделать</w:t>
      </w:r>
      <w:proofErr w:type="gramEnd"/>
      <w:r w:rsidRPr="00FA0FCD">
        <w:rPr>
          <w:rFonts w:ascii="Times New Roman" w:hAnsi="Times New Roman" w:cs="Times New Roman"/>
          <w:sz w:val="28"/>
        </w:rPr>
        <w:t xml:space="preserve"> его посильным для всех учеников группы,  на слайдах были представлены смысловые опоры</w:t>
      </w:r>
      <w:r>
        <w:rPr>
          <w:rFonts w:ascii="Times New Roman" w:hAnsi="Times New Roman" w:cs="Times New Roman"/>
          <w:sz w:val="28"/>
        </w:rPr>
        <w:t xml:space="preserve">, </w:t>
      </w:r>
      <w:r w:rsidRPr="00FA0FCD">
        <w:rPr>
          <w:rFonts w:ascii="Times New Roman" w:hAnsi="Times New Roman" w:cs="Times New Roman"/>
          <w:sz w:val="28"/>
        </w:rPr>
        <w:t>яркий иллюстративный материал.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Работая в сотрудничестве, дети учились тактике группового общения. Для развития личностной активности ученикам было предложено задание, ориентированное на использование  речевого материала в персональных творческих проектах. </w:t>
      </w:r>
    </w:p>
    <w:p w:rsidR="00155DA9" w:rsidRDefault="00155DA9" w:rsidP="00155DA9">
      <w:pPr>
        <w:ind w:left="-57"/>
        <w:jc w:val="both"/>
        <w:rPr>
          <w:rFonts w:ascii="Times New Roman" w:hAnsi="Times New Roman"/>
          <w:i/>
          <w:sz w:val="28"/>
          <w:szCs w:val="28"/>
        </w:rPr>
      </w:pPr>
      <w:r w:rsidRPr="00E96A84">
        <w:rPr>
          <w:rFonts w:ascii="Times New Roman" w:hAnsi="Times New Roman"/>
          <w:i/>
          <w:sz w:val="28"/>
          <w:szCs w:val="28"/>
        </w:rPr>
        <w:t>У.: Найдите в поговорке ключевое слово и измените его так, чтобы п</w:t>
      </w:r>
      <w:r w:rsidR="00E76306">
        <w:rPr>
          <w:rFonts w:ascii="Times New Roman" w:hAnsi="Times New Roman"/>
          <w:i/>
          <w:sz w:val="28"/>
          <w:szCs w:val="28"/>
        </w:rPr>
        <w:t>олучились оригинальные надписи</w:t>
      </w:r>
      <w:r w:rsidRPr="00E96A84">
        <w:rPr>
          <w:rFonts w:ascii="Times New Roman" w:hAnsi="Times New Roman"/>
          <w:i/>
          <w:sz w:val="28"/>
          <w:szCs w:val="28"/>
        </w:rPr>
        <w:t xml:space="preserve"> к иллюстрациям, которые вы получили.</w:t>
      </w:r>
    </w:p>
    <w:p w:rsidR="00155DA9" w:rsidRDefault="00155DA9" w:rsidP="00155DA9">
      <w:pPr>
        <w:ind w:left="-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Результат работы в группах</w:t>
      </w:r>
      <w:proofErr w:type="gramStart"/>
      <w:r w:rsidRPr="00155DA9">
        <w:rPr>
          <w:rFonts w:ascii="Times New Roman" w:hAnsi="Times New Roman"/>
          <w:i/>
          <w:sz w:val="28"/>
          <w:szCs w:val="28"/>
        </w:rPr>
        <w:t xml:space="preserve"> </w:t>
      </w:r>
      <w:r w:rsidRPr="00E96A84">
        <w:rPr>
          <w:rFonts w:ascii="Times New Roman" w:hAnsi="Times New Roman"/>
          <w:i/>
          <w:sz w:val="28"/>
          <w:szCs w:val="28"/>
        </w:rPr>
        <w:t>:</w:t>
      </w:r>
      <w:proofErr w:type="gramEnd"/>
      <w:r w:rsidRPr="00E96A84">
        <w:rPr>
          <w:rFonts w:ascii="Times New Roman" w:hAnsi="Times New Roman"/>
          <w:sz w:val="28"/>
          <w:szCs w:val="28"/>
        </w:rPr>
        <w:t xml:space="preserve"> </w:t>
      </w:r>
    </w:p>
    <w:p w:rsidR="00155DA9" w:rsidRPr="00155DA9" w:rsidRDefault="00155DA9" w:rsidP="00155DA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‘‘</w:t>
      </w:r>
      <w:r w:rsidRPr="00155DA9">
        <w:rPr>
          <w:rFonts w:ascii="Times New Roman" w:hAnsi="Times New Roman"/>
          <w:sz w:val="28"/>
          <w:szCs w:val="28"/>
          <w:lang w:val="en-US"/>
        </w:rPr>
        <w:t>East</w:t>
      </w:r>
      <w:r w:rsidRPr="00155DA9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or</w:t>
      </w:r>
      <w:r w:rsidRPr="00155DA9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West</w:t>
      </w:r>
      <w:r w:rsidR="00E76306">
        <w:rPr>
          <w:rFonts w:ascii="Times New Roman" w:hAnsi="Times New Roman"/>
          <w:sz w:val="28"/>
          <w:szCs w:val="28"/>
        </w:rPr>
        <w:t>,</w:t>
      </w:r>
      <w:r w:rsidRPr="00155DA9">
        <w:rPr>
          <w:rFonts w:ascii="Times New Roman" w:hAnsi="Times New Roman"/>
          <w:sz w:val="28"/>
          <w:szCs w:val="28"/>
          <w:lang w:val="en-US"/>
        </w:rPr>
        <w:t>Nizhnevartovsk</w:t>
      </w:r>
      <w:r w:rsidRPr="00155DA9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is</w:t>
      </w:r>
      <w:r w:rsidRPr="00155DA9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best</w:t>
      </w:r>
      <w:r w:rsidRPr="00155DA9">
        <w:rPr>
          <w:rFonts w:ascii="Times New Roman" w:hAnsi="Times New Roman"/>
          <w:sz w:val="28"/>
          <w:szCs w:val="28"/>
        </w:rPr>
        <w:t>’’</w:t>
      </w:r>
      <w:r w:rsidR="00E76306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</w:rPr>
        <w:t>- «Везде хорошо, а в Нижневартовске  лучше»</w:t>
      </w:r>
      <w:proofErr w:type="gramStart"/>
      <w:r w:rsidRPr="00155D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55DA9" w:rsidRPr="00155DA9" w:rsidRDefault="00155DA9" w:rsidP="00155DA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‘‘</w:t>
      </w:r>
      <w:r w:rsidRPr="00155DA9">
        <w:rPr>
          <w:rFonts w:ascii="Times New Roman" w:hAnsi="Times New Roman"/>
          <w:sz w:val="28"/>
          <w:szCs w:val="28"/>
          <w:lang w:val="en-US"/>
        </w:rPr>
        <w:t>East</w:t>
      </w:r>
      <w:r w:rsidRPr="00155DA9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or</w:t>
      </w:r>
      <w:r w:rsidRPr="00155DA9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West</w:t>
      </w:r>
      <w:r w:rsidRPr="00155DA9">
        <w:rPr>
          <w:rFonts w:ascii="Times New Roman" w:hAnsi="Times New Roman"/>
          <w:sz w:val="28"/>
          <w:szCs w:val="28"/>
        </w:rPr>
        <w:t xml:space="preserve"> ,</w:t>
      </w:r>
      <w:r w:rsidRPr="00155DA9">
        <w:rPr>
          <w:rFonts w:ascii="Times New Roman" w:hAnsi="Times New Roman"/>
          <w:sz w:val="28"/>
          <w:szCs w:val="28"/>
          <w:lang w:val="en-US"/>
        </w:rPr>
        <w:t>dacha</w:t>
      </w:r>
      <w:r w:rsidRPr="00155DA9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is</w:t>
      </w:r>
      <w:r w:rsidRPr="00155DA9">
        <w:rPr>
          <w:rFonts w:ascii="Times New Roman" w:hAnsi="Times New Roman"/>
          <w:sz w:val="28"/>
          <w:szCs w:val="28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best</w:t>
      </w:r>
      <w:r w:rsidRPr="00155DA9">
        <w:rPr>
          <w:rFonts w:ascii="Times New Roman" w:hAnsi="Times New Roman"/>
          <w:sz w:val="28"/>
          <w:szCs w:val="28"/>
        </w:rPr>
        <w:t>’’- «Везде хорошо, а  на даче лучше»</w:t>
      </w:r>
      <w:r>
        <w:rPr>
          <w:rFonts w:ascii="Times New Roman" w:hAnsi="Times New Roman"/>
          <w:sz w:val="28"/>
          <w:szCs w:val="28"/>
        </w:rPr>
        <w:t>.</w:t>
      </w:r>
      <w:r w:rsidRPr="00155DA9">
        <w:rPr>
          <w:rFonts w:ascii="Times New Roman" w:hAnsi="Times New Roman"/>
          <w:sz w:val="28"/>
          <w:szCs w:val="28"/>
        </w:rPr>
        <w:t xml:space="preserve"> </w:t>
      </w:r>
    </w:p>
    <w:p w:rsidR="00E76306" w:rsidRPr="00E76306" w:rsidRDefault="00155DA9" w:rsidP="00E76306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155DA9">
        <w:rPr>
          <w:rFonts w:ascii="Times New Roman" w:hAnsi="Times New Roman"/>
          <w:sz w:val="28"/>
          <w:szCs w:val="28"/>
          <w:lang w:val="en-US"/>
        </w:rPr>
        <w:t xml:space="preserve">‘‘East or </w:t>
      </w:r>
      <w:proofErr w:type="gramStart"/>
      <w:r w:rsidRPr="00155DA9">
        <w:rPr>
          <w:rFonts w:ascii="Times New Roman" w:hAnsi="Times New Roman"/>
          <w:sz w:val="28"/>
          <w:szCs w:val="28"/>
          <w:lang w:val="en-US"/>
        </w:rPr>
        <w:t>West ,</w:t>
      </w:r>
      <w:proofErr w:type="gramEnd"/>
      <w:r w:rsidR="00E76306" w:rsidRPr="00E7630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5DA9">
        <w:rPr>
          <w:rFonts w:ascii="Times New Roman" w:hAnsi="Times New Roman"/>
          <w:sz w:val="28"/>
          <w:szCs w:val="28"/>
          <w:lang w:val="en-US"/>
        </w:rPr>
        <w:t>Sochi is best’’- «</w:t>
      </w:r>
      <w:r w:rsidRPr="00155DA9">
        <w:rPr>
          <w:rFonts w:ascii="Times New Roman" w:hAnsi="Times New Roman"/>
          <w:sz w:val="28"/>
          <w:szCs w:val="28"/>
        </w:rPr>
        <w:t>Везде</w:t>
      </w:r>
      <w:r w:rsidRPr="00155D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5DA9">
        <w:rPr>
          <w:rFonts w:ascii="Times New Roman" w:hAnsi="Times New Roman"/>
          <w:sz w:val="28"/>
          <w:szCs w:val="28"/>
        </w:rPr>
        <w:t>хорошо</w:t>
      </w:r>
      <w:r w:rsidRPr="00155DA9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55DA9">
        <w:rPr>
          <w:rFonts w:ascii="Times New Roman" w:hAnsi="Times New Roman"/>
          <w:sz w:val="28"/>
          <w:szCs w:val="28"/>
        </w:rPr>
        <w:t>а</w:t>
      </w:r>
      <w:r w:rsidRPr="00155D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5DA9">
        <w:rPr>
          <w:rFonts w:ascii="Times New Roman" w:hAnsi="Times New Roman"/>
          <w:sz w:val="28"/>
          <w:szCs w:val="28"/>
        </w:rPr>
        <w:t>в</w:t>
      </w:r>
      <w:r w:rsidRPr="00155D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5DA9">
        <w:rPr>
          <w:rFonts w:ascii="Times New Roman" w:hAnsi="Times New Roman"/>
          <w:sz w:val="28"/>
          <w:szCs w:val="28"/>
        </w:rPr>
        <w:t>Сочи</w:t>
      </w:r>
      <w:r w:rsidRPr="00155DA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55DA9">
        <w:rPr>
          <w:rFonts w:ascii="Times New Roman" w:hAnsi="Times New Roman"/>
          <w:sz w:val="28"/>
          <w:szCs w:val="28"/>
        </w:rPr>
        <w:t>лучше</w:t>
      </w:r>
      <w:r w:rsidRPr="00155DA9">
        <w:rPr>
          <w:rFonts w:ascii="Times New Roman" w:hAnsi="Times New Roman"/>
          <w:sz w:val="28"/>
          <w:szCs w:val="28"/>
          <w:lang w:val="en-US"/>
        </w:rPr>
        <w:t>».</w:t>
      </w:r>
    </w:p>
    <w:p w:rsidR="00737EC8" w:rsidRPr="00D50F93" w:rsidRDefault="00E76306" w:rsidP="00D50F93">
      <w:pPr>
        <w:jc w:val="both"/>
        <w:rPr>
          <w:rFonts w:ascii="Times New Roman" w:hAnsi="Times New Roman"/>
          <w:i/>
          <w:sz w:val="28"/>
          <w:szCs w:val="28"/>
        </w:rPr>
      </w:pPr>
      <w:r w:rsidRPr="00D50F93">
        <w:rPr>
          <w:rFonts w:ascii="Times New Roman" w:hAnsi="Times New Roman"/>
          <w:i/>
          <w:sz w:val="28"/>
          <w:szCs w:val="28"/>
        </w:rPr>
        <w:lastRenderedPageBreak/>
        <w:t xml:space="preserve">У.: Можно ли  использовать полученные надписи в качестве заголовков для ваших будущих проектов? </w:t>
      </w:r>
    </w:p>
    <w:p w:rsidR="00155DA9" w:rsidRPr="00737EC8" w:rsidRDefault="00155DA9" w:rsidP="00737EC8">
      <w:pPr>
        <w:jc w:val="both"/>
        <w:rPr>
          <w:rFonts w:ascii="Times New Roman" w:hAnsi="Times New Roman"/>
          <w:i/>
          <w:sz w:val="28"/>
          <w:szCs w:val="28"/>
        </w:rPr>
      </w:pPr>
      <w:r w:rsidRPr="00737EC8">
        <w:rPr>
          <w:rFonts w:ascii="Times New Roman" w:hAnsi="Times New Roman"/>
          <w:sz w:val="28"/>
          <w:szCs w:val="28"/>
        </w:rPr>
        <w:t xml:space="preserve"> Ребята с удовольствием работали в  группах:  искали ключевое слово в поговорке, в соответствии с картинкой  видоизменяли её,  получив оригинальные заголовки для проектов и надписи для иллюстраций, делали записи в тетрадях. </w:t>
      </w:r>
      <w:r w:rsidRPr="00737EC8">
        <w:rPr>
          <w:rFonts w:ascii="Times New Roman" w:hAnsi="Times New Roman" w:cs="Times New Roman"/>
          <w:sz w:val="28"/>
          <w:szCs w:val="28"/>
        </w:rPr>
        <w:t>Использование на уроке элементов проблемного и проектного подходов в обучении ориентировало учащихся на реальный, практический результат, способствовало развитию творческих способностей, стимулировало речемыслительную деятельность, учебно-познавательную мотивацию и самостоятельность.</w:t>
      </w:r>
    </w:p>
    <w:p w:rsidR="00155DA9" w:rsidRDefault="00155DA9" w:rsidP="00155DA9">
      <w:pPr>
        <w:jc w:val="both"/>
        <w:rPr>
          <w:rFonts w:ascii="Times New Roman" w:hAnsi="Times New Roman"/>
          <w:sz w:val="28"/>
          <w:szCs w:val="28"/>
        </w:rPr>
      </w:pPr>
      <w:r w:rsidRPr="008F39E0">
        <w:rPr>
          <w:rFonts w:ascii="Times New Roman" w:hAnsi="Times New Roman"/>
          <w:b/>
          <w:sz w:val="28"/>
          <w:szCs w:val="28"/>
        </w:rPr>
        <w:t>7.Задание к следующему уроку</w:t>
      </w:r>
      <w:r w:rsidR="005D4C27" w:rsidRPr="005D4C27">
        <w:rPr>
          <w:rFonts w:ascii="Times New Roman" w:hAnsi="Times New Roman"/>
          <w:b/>
          <w:sz w:val="28"/>
          <w:szCs w:val="28"/>
        </w:rPr>
        <w:t xml:space="preserve"> </w:t>
      </w:r>
      <w:r w:rsidRPr="008F39E0">
        <w:rPr>
          <w:rFonts w:ascii="Times New Roman" w:hAnsi="Times New Roman"/>
          <w:sz w:val="28"/>
          <w:szCs w:val="28"/>
        </w:rPr>
        <w:t>было направлено</w:t>
      </w:r>
      <w:r>
        <w:rPr>
          <w:rFonts w:ascii="Times New Roman" w:hAnsi="Times New Roman"/>
          <w:sz w:val="28"/>
          <w:szCs w:val="28"/>
        </w:rPr>
        <w:t xml:space="preserve"> на закрепление усвоенного материала и ориентировано на подготовку к написанию проектов. Учителем был проведён контроль понимания задания, даны рекомендации к его выполнению. </w:t>
      </w:r>
    </w:p>
    <w:p w:rsidR="00155DA9" w:rsidRDefault="00155DA9" w:rsidP="00155D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D76">
        <w:rPr>
          <w:rFonts w:ascii="Times New Roman" w:hAnsi="Times New Roman" w:cs="Times New Roman"/>
          <w:b/>
          <w:sz w:val="28"/>
          <w:szCs w:val="28"/>
          <w:u w:val="single"/>
        </w:rPr>
        <w:t>Ш. Рефлексия.  Подведение итогов урока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5DA9" w:rsidRDefault="00155DA9" w:rsidP="00155DA9">
      <w:pPr>
        <w:jc w:val="both"/>
        <w:rPr>
          <w:rFonts w:ascii="Times New Roman" w:hAnsi="Times New Roman" w:cs="Times New Roman"/>
          <w:sz w:val="28"/>
          <w:szCs w:val="28"/>
        </w:rPr>
      </w:pPr>
      <w:r w:rsidRPr="00B840F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заключительной части  урока ученикам было предложено оценить урок, выбрав следующие характеристики</w:t>
      </w:r>
      <w:r w:rsidRPr="00D65D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замечательный, интересный, трудный, скучный. Все ребята оценили урок как замечательный и интересный. Затем на основе вопросно-ответного взаимодействия учащиеся дали более содержательную оценку,</w:t>
      </w:r>
      <w:r w:rsidR="005D4C27" w:rsidRPr="005D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объясняя, что понравилось больше всего, какую пользу от урока получили, какие знания могут пригодиться в реальной жизни. Каждый из ребят самостоятельно оценил свою работу на уроке по схеме, предложенной на слайде. Внимательное, тактичное отношение и доброжелательные замечания учителя способствовали формированию адекватной оценки учащихся, снятию негативных эмоций при преодолении трудностей и росту мотивации к изучению английского языка. Все  ученики  на уроке получили оценки  «хорошо» и «отлично».  </w:t>
      </w:r>
    </w:p>
    <w:p w:rsidR="00155DA9" w:rsidRDefault="00155DA9" w:rsidP="00155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урок было легко и радостно. Ребята проявляли высокую активность и инициативу в общении</w:t>
      </w:r>
      <w:r w:rsidRPr="0009719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высказывали свои мнения, стремились пользоваться изучаемым  языком, не боялись допускать ошибки при затруднениях, внимательно слушали и с желанием выполняли все учебные задания. Урок проходил в оптимистической и доброжелательной атмосфере сотрудничества.</w:t>
      </w:r>
    </w:p>
    <w:p w:rsidR="00155DA9" w:rsidRDefault="00155DA9" w:rsidP="00155D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 были достигнуты, задачи выполнены,  материал учениками  усвоен.</w:t>
      </w:r>
    </w:p>
    <w:p w:rsidR="00155DA9" w:rsidRPr="00BF22EC" w:rsidRDefault="00155DA9" w:rsidP="00155D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DA9" w:rsidRPr="008D21D3" w:rsidRDefault="00155DA9" w:rsidP="00155DA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DA9" w:rsidRPr="008D21D3" w:rsidRDefault="00155DA9" w:rsidP="00155DA9">
      <w:pPr>
        <w:ind w:left="-57"/>
        <w:jc w:val="both"/>
        <w:rPr>
          <w:rFonts w:ascii="Times New Roman" w:hAnsi="Times New Roman"/>
          <w:sz w:val="28"/>
          <w:szCs w:val="28"/>
        </w:rPr>
      </w:pPr>
    </w:p>
    <w:p w:rsidR="00155DA9" w:rsidRPr="008D21D3" w:rsidRDefault="00155DA9" w:rsidP="00155DA9">
      <w:pPr>
        <w:ind w:left="-57"/>
        <w:jc w:val="both"/>
        <w:rPr>
          <w:rFonts w:ascii="Times New Roman" w:hAnsi="Times New Roman"/>
          <w:i/>
          <w:sz w:val="28"/>
          <w:szCs w:val="28"/>
        </w:rPr>
      </w:pPr>
    </w:p>
    <w:p w:rsidR="00155DA9" w:rsidRPr="008D21D3" w:rsidRDefault="00155DA9" w:rsidP="00155DA9">
      <w:pPr>
        <w:ind w:left="-57" w:firstLine="708"/>
        <w:jc w:val="both"/>
        <w:rPr>
          <w:rFonts w:ascii="Times New Roman" w:hAnsi="Times New Roman"/>
          <w:sz w:val="28"/>
          <w:szCs w:val="28"/>
        </w:rPr>
      </w:pPr>
    </w:p>
    <w:p w:rsidR="00BF22EC" w:rsidRPr="008D21D3" w:rsidRDefault="00BF22EC" w:rsidP="008F39E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C7D" w:rsidRPr="008D21D3" w:rsidRDefault="00AA3C7D" w:rsidP="00AA3C7D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A7660" w:rsidRPr="008D21D3" w:rsidRDefault="009A7660" w:rsidP="009A7660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37153" w:rsidRPr="008D21D3" w:rsidRDefault="00637153" w:rsidP="0063715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003D7" w:rsidRPr="008D21D3" w:rsidRDefault="003003D7" w:rsidP="00637153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55FB" w:rsidRPr="008D21D3" w:rsidRDefault="00E355FB" w:rsidP="003003D7">
      <w:pPr>
        <w:pStyle w:val="a3"/>
        <w:ind w:left="-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55FB" w:rsidRPr="008D21D3" w:rsidRDefault="00E355FB" w:rsidP="00E355FB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09C1" w:rsidRPr="008D21D3" w:rsidRDefault="00DC09C1" w:rsidP="00DC09C1">
      <w:pPr>
        <w:pStyle w:val="a3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C09C1" w:rsidRPr="008D21D3" w:rsidRDefault="00DC09C1" w:rsidP="00DC09C1">
      <w:pPr>
        <w:pStyle w:val="a3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73DB0" w:rsidRPr="008D21D3" w:rsidRDefault="00873DB0" w:rsidP="00A301CD">
      <w:pPr>
        <w:pStyle w:val="a3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3DB0" w:rsidRPr="008D21D3" w:rsidRDefault="00873DB0" w:rsidP="00873D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320E8" w:rsidRPr="008D21D3" w:rsidRDefault="000320E8"/>
    <w:sectPr w:rsidR="000320E8" w:rsidRPr="008D21D3" w:rsidSect="00FB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95EA8"/>
    <w:multiLevelType w:val="hybridMultilevel"/>
    <w:tmpl w:val="B96E420C"/>
    <w:lvl w:ilvl="0" w:tplc="2696958C">
      <w:start w:val="1"/>
      <w:numFmt w:val="upperRoman"/>
      <w:lvlText w:val="%1."/>
      <w:lvlJc w:val="left"/>
      <w:pPr>
        <w:ind w:left="88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60C5D67"/>
    <w:multiLevelType w:val="multilevel"/>
    <w:tmpl w:val="1B1C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A83904"/>
    <w:multiLevelType w:val="multilevel"/>
    <w:tmpl w:val="3F283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5A05CA"/>
    <w:multiLevelType w:val="hybridMultilevel"/>
    <w:tmpl w:val="88DE2318"/>
    <w:lvl w:ilvl="0" w:tplc="FFFFFFFF">
      <w:start w:val="1"/>
      <w:numFmt w:val="bullet"/>
      <w:lvlText w:val=""/>
      <w:lvlJc w:val="left"/>
      <w:pPr>
        <w:tabs>
          <w:tab w:val="num" w:pos="919"/>
        </w:tabs>
        <w:ind w:left="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39"/>
        </w:tabs>
        <w:ind w:left="163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59"/>
        </w:tabs>
        <w:ind w:left="2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79"/>
        </w:tabs>
        <w:ind w:left="3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99"/>
        </w:tabs>
        <w:ind w:left="379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19"/>
        </w:tabs>
        <w:ind w:left="4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39"/>
        </w:tabs>
        <w:ind w:left="5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59"/>
        </w:tabs>
        <w:ind w:left="595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79"/>
        </w:tabs>
        <w:ind w:left="6679" w:hanging="360"/>
      </w:pPr>
      <w:rPr>
        <w:rFonts w:ascii="Wingdings" w:hAnsi="Wingdings" w:hint="default"/>
      </w:rPr>
    </w:lvl>
  </w:abstractNum>
  <w:abstractNum w:abstractNumId="4">
    <w:nsid w:val="4FD43063"/>
    <w:multiLevelType w:val="hybridMultilevel"/>
    <w:tmpl w:val="F13655E4"/>
    <w:lvl w:ilvl="0" w:tplc="92F6607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B62EE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7AEA74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310AA6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E74E96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CF0F14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B06145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930E40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472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707F0D1E"/>
    <w:multiLevelType w:val="hybridMultilevel"/>
    <w:tmpl w:val="D1C87AF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543"/>
    <w:rsid w:val="000320E8"/>
    <w:rsid w:val="0006342E"/>
    <w:rsid w:val="00087694"/>
    <w:rsid w:val="00096D06"/>
    <w:rsid w:val="00097195"/>
    <w:rsid w:val="000A4648"/>
    <w:rsid w:val="000B5462"/>
    <w:rsid w:val="000E79C7"/>
    <w:rsid w:val="00107208"/>
    <w:rsid w:val="00150D76"/>
    <w:rsid w:val="00155DA9"/>
    <w:rsid w:val="002058C4"/>
    <w:rsid w:val="00240CFD"/>
    <w:rsid w:val="0025580D"/>
    <w:rsid w:val="002A0F7E"/>
    <w:rsid w:val="002A38CE"/>
    <w:rsid w:val="002E3517"/>
    <w:rsid w:val="003003D7"/>
    <w:rsid w:val="0033739D"/>
    <w:rsid w:val="0034085C"/>
    <w:rsid w:val="00384543"/>
    <w:rsid w:val="00387562"/>
    <w:rsid w:val="00395659"/>
    <w:rsid w:val="003A3C7E"/>
    <w:rsid w:val="003A6BD3"/>
    <w:rsid w:val="004107A6"/>
    <w:rsid w:val="00435F6A"/>
    <w:rsid w:val="004A1B00"/>
    <w:rsid w:val="004F59C3"/>
    <w:rsid w:val="0052743B"/>
    <w:rsid w:val="005C0096"/>
    <w:rsid w:val="005D20B4"/>
    <w:rsid w:val="005D4C27"/>
    <w:rsid w:val="005E1463"/>
    <w:rsid w:val="006017A7"/>
    <w:rsid w:val="00637153"/>
    <w:rsid w:val="00652641"/>
    <w:rsid w:val="0067240B"/>
    <w:rsid w:val="00696EA3"/>
    <w:rsid w:val="006C79A5"/>
    <w:rsid w:val="006F5D08"/>
    <w:rsid w:val="007130BE"/>
    <w:rsid w:val="00732E55"/>
    <w:rsid w:val="00737EC8"/>
    <w:rsid w:val="00742F3C"/>
    <w:rsid w:val="007533C9"/>
    <w:rsid w:val="0076167F"/>
    <w:rsid w:val="00770376"/>
    <w:rsid w:val="00786F54"/>
    <w:rsid w:val="0079641A"/>
    <w:rsid w:val="00796AEF"/>
    <w:rsid w:val="007C09F0"/>
    <w:rsid w:val="00825D81"/>
    <w:rsid w:val="00873DB0"/>
    <w:rsid w:val="008A0308"/>
    <w:rsid w:val="008D21D3"/>
    <w:rsid w:val="008E57C6"/>
    <w:rsid w:val="008F39E0"/>
    <w:rsid w:val="00904605"/>
    <w:rsid w:val="00914DC0"/>
    <w:rsid w:val="00974261"/>
    <w:rsid w:val="009819B2"/>
    <w:rsid w:val="009A7660"/>
    <w:rsid w:val="009E17F4"/>
    <w:rsid w:val="00A11457"/>
    <w:rsid w:val="00A301CD"/>
    <w:rsid w:val="00A63944"/>
    <w:rsid w:val="00AA3C7D"/>
    <w:rsid w:val="00AD7F5D"/>
    <w:rsid w:val="00B217E4"/>
    <w:rsid w:val="00B81CC7"/>
    <w:rsid w:val="00B829D9"/>
    <w:rsid w:val="00B840F7"/>
    <w:rsid w:val="00BC5274"/>
    <w:rsid w:val="00BF22EC"/>
    <w:rsid w:val="00C158FB"/>
    <w:rsid w:val="00C21A76"/>
    <w:rsid w:val="00C33486"/>
    <w:rsid w:val="00CE6C7E"/>
    <w:rsid w:val="00D50F93"/>
    <w:rsid w:val="00D52520"/>
    <w:rsid w:val="00D65DA0"/>
    <w:rsid w:val="00D674B4"/>
    <w:rsid w:val="00DC09C1"/>
    <w:rsid w:val="00DD7726"/>
    <w:rsid w:val="00DE3ED7"/>
    <w:rsid w:val="00DE4F4C"/>
    <w:rsid w:val="00DE52A5"/>
    <w:rsid w:val="00E355FB"/>
    <w:rsid w:val="00E61A82"/>
    <w:rsid w:val="00E76306"/>
    <w:rsid w:val="00E8364F"/>
    <w:rsid w:val="00E87F33"/>
    <w:rsid w:val="00E95642"/>
    <w:rsid w:val="00E96A84"/>
    <w:rsid w:val="00F02B67"/>
    <w:rsid w:val="00F420AA"/>
    <w:rsid w:val="00F449B3"/>
    <w:rsid w:val="00F636A9"/>
    <w:rsid w:val="00F97115"/>
    <w:rsid w:val="00FA0FCD"/>
    <w:rsid w:val="00FB0D60"/>
    <w:rsid w:val="00FB46FF"/>
    <w:rsid w:val="00FE072B"/>
    <w:rsid w:val="00FF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5D2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43"/>
    <w:pPr>
      <w:ind w:left="720"/>
      <w:contextualSpacing/>
    </w:pPr>
  </w:style>
  <w:style w:type="paragraph" w:styleId="a4">
    <w:name w:val="Body Text"/>
    <w:basedOn w:val="a"/>
    <w:link w:val="a5"/>
    <w:rsid w:val="0038454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5">
    <w:name w:val="Основной текст Знак"/>
    <w:basedOn w:val="a0"/>
    <w:link w:val="a4"/>
    <w:rsid w:val="0038454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6">
    <w:name w:val="Hyperlink"/>
    <w:basedOn w:val="a0"/>
    <w:rsid w:val="00384543"/>
    <w:rPr>
      <w:rFonts w:ascii="Tahoma" w:hAnsi="Tahoma"/>
      <w:color w:val="0000FF"/>
      <w:u w:val="single"/>
      <w:lang w:val="en-US" w:eastAsia="en-US" w:bidi="ar-SA"/>
    </w:rPr>
  </w:style>
  <w:style w:type="paragraph" w:styleId="a7">
    <w:name w:val="Body Text Indent"/>
    <w:basedOn w:val="a"/>
    <w:link w:val="a8"/>
    <w:uiPriority w:val="99"/>
    <w:unhideWhenUsed/>
    <w:rsid w:val="002E35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E3517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DC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D2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40CFD"/>
  </w:style>
  <w:style w:type="paragraph" w:styleId="aa">
    <w:name w:val="Balloon Text"/>
    <w:basedOn w:val="a"/>
    <w:link w:val="ab"/>
    <w:uiPriority w:val="99"/>
    <w:semiHidden/>
    <w:unhideWhenUsed/>
    <w:rsid w:val="0015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5DA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43"/>
    <w:pPr>
      <w:ind w:left="720"/>
      <w:contextualSpacing/>
    </w:pPr>
  </w:style>
  <w:style w:type="paragraph" w:styleId="a4">
    <w:name w:val="Body Text"/>
    <w:basedOn w:val="a"/>
    <w:link w:val="a5"/>
    <w:rsid w:val="0038454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a5">
    <w:name w:val="Основной текст Знак"/>
    <w:basedOn w:val="a0"/>
    <w:link w:val="a4"/>
    <w:rsid w:val="0038454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styleId="a6">
    <w:name w:val="Hyperlink"/>
    <w:basedOn w:val="a0"/>
    <w:rsid w:val="00384543"/>
    <w:rPr>
      <w:rFonts w:ascii="Tahoma" w:hAnsi="Tahoma"/>
      <w:color w:val="0000FF"/>
      <w:u w:val="single"/>
      <w:lang w:val="en-US" w:eastAsia="en-US" w:bidi="ar-SA"/>
    </w:rPr>
  </w:style>
  <w:style w:type="paragraph" w:styleId="a7">
    <w:name w:val="Body Text Indent"/>
    <w:basedOn w:val="a"/>
    <w:link w:val="a8"/>
    <w:uiPriority w:val="99"/>
    <w:unhideWhenUsed/>
    <w:rsid w:val="002E351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E3517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DC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57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ocsh21-nv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7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и</cp:lastModifiedBy>
  <cp:revision>24</cp:revision>
  <dcterms:created xsi:type="dcterms:W3CDTF">2013-07-27T15:47:00Z</dcterms:created>
  <dcterms:modified xsi:type="dcterms:W3CDTF">2017-02-07T18:26:00Z</dcterms:modified>
</cp:coreProperties>
</file>