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CDE" w:rsidRPr="006D3C04" w:rsidRDefault="00155CDE" w:rsidP="00155CDE">
      <w:pPr>
        <w:pStyle w:val="a5"/>
        <w:jc w:val="both"/>
        <w:rPr>
          <w:rFonts w:ascii="Times New Roman" w:hAnsi="Times New Roman"/>
          <w:sz w:val="28"/>
          <w:szCs w:val="28"/>
          <w:lang w:val="kk-KZ"/>
        </w:rPr>
      </w:pPr>
      <w:r w:rsidRPr="006D3C04">
        <w:rPr>
          <w:rFonts w:ascii="Times New Roman" w:hAnsi="Times New Roman"/>
          <w:i/>
          <w:sz w:val="28"/>
          <w:szCs w:val="28"/>
          <w:lang w:val="kk-KZ"/>
        </w:rPr>
        <w:t>Сабақтың тақырыбы:</w:t>
      </w:r>
      <w:r w:rsidRPr="006D3C04">
        <w:rPr>
          <w:rFonts w:ascii="Times New Roman" w:hAnsi="Times New Roman"/>
          <w:sz w:val="28"/>
          <w:szCs w:val="28"/>
          <w:lang w:val="kk-KZ"/>
        </w:rPr>
        <w:t xml:space="preserve"> Оттектің қасиеттері</w:t>
      </w:r>
    </w:p>
    <w:p w:rsidR="00155CDE" w:rsidRPr="0046363D" w:rsidRDefault="00155CDE" w:rsidP="00155CDE">
      <w:pPr>
        <w:pStyle w:val="a5"/>
        <w:jc w:val="both"/>
        <w:rPr>
          <w:rFonts w:ascii="Times New Roman" w:hAnsi="Times New Roman"/>
          <w:sz w:val="28"/>
          <w:szCs w:val="28"/>
          <w:lang w:val="kk-KZ"/>
        </w:rPr>
      </w:pPr>
      <w:r w:rsidRPr="006D3C04">
        <w:rPr>
          <w:rFonts w:ascii="Times New Roman" w:hAnsi="Times New Roman"/>
          <w:sz w:val="28"/>
          <w:szCs w:val="28"/>
          <w:lang w:val="kk-KZ"/>
        </w:rPr>
        <w:t xml:space="preserve">Сабақтың мақсаты: </w:t>
      </w:r>
      <w:r>
        <w:rPr>
          <w:rFonts w:ascii="Times New Roman" w:hAnsi="Times New Roman"/>
          <w:sz w:val="28"/>
          <w:szCs w:val="28"/>
          <w:lang w:val="kk-KZ"/>
        </w:rPr>
        <w:t>Оттектің физикалық және химиялық қасиеттерімен танысу, оксидтер туралы түсінік беру.</w:t>
      </w:r>
    </w:p>
    <w:p w:rsidR="00155CDE" w:rsidRDefault="00155CDE" w:rsidP="00155CDE">
      <w:pPr>
        <w:pStyle w:val="a5"/>
        <w:jc w:val="both"/>
        <w:rPr>
          <w:rFonts w:ascii="Times New Roman" w:hAnsi="Times New Roman"/>
          <w:sz w:val="28"/>
          <w:szCs w:val="28"/>
          <w:lang w:val="kk-KZ"/>
        </w:rPr>
      </w:pPr>
      <w:r w:rsidRPr="006D3C04">
        <w:rPr>
          <w:rFonts w:ascii="Times New Roman" w:hAnsi="Times New Roman"/>
          <w:i/>
          <w:sz w:val="28"/>
          <w:szCs w:val="28"/>
          <w:lang w:val="kk-KZ"/>
        </w:rPr>
        <w:t xml:space="preserve">Күтілетін нәтиже: </w:t>
      </w:r>
      <w:r>
        <w:rPr>
          <w:rFonts w:ascii="Times New Roman" w:hAnsi="Times New Roman"/>
          <w:sz w:val="28"/>
          <w:szCs w:val="28"/>
          <w:lang w:val="kk-KZ"/>
        </w:rPr>
        <w:t>Химиялық реакция теңдеулерін жаза білу, оксидтерді атай білу, еептер шығара білу, жану реакцияларының теңдеулерін құрастыра білу</w:t>
      </w:r>
    </w:p>
    <w:p w:rsidR="00155CDE" w:rsidRPr="006D3C04" w:rsidRDefault="00155CDE" w:rsidP="00155CDE">
      <w:pPr>
        <w:pStyle w:val="a5"/>
        <w:jc w:val="both"/>
        <w:rPr>
          <w:rFonts w:ascii="Times New Roman" w:hAnsi="Times New Roman"/>
          <w:sz w:val="28"/>
          <w:szCs w:val="28"/>
          <w:lang w:val="kk-KZ"/>
        </w:rPr>
      </w:pPr>
      <w:r w:rsidRPr="006D3C04">
        <w:rPr>
          <w:rFonts w:ascii="Times New Roman" w:hAnsi="Times New Roman"/>
          <w:i/>
          <w:sz w:val="28"/>
          <w:szCs w:val="28"/>
          <w:lang w:val="kk-KZ"/>
        </w:rPr>
        <w:t>Сабақтың әдісі:</w:t>
      </w:r>
      <w:r w:rsidRPr="006D3C04">
        <w:rPr>
          <w:rFonts w:ascii="Times New Roman" w:hAnsi="Times New Roman"/>
          <w:sz w:val="28"/>
          <w:szCs w:val="28"/>
          <w:lang w:val="kk-KZ"/>
        </w:rPr>
        <w:t xml:space="preserve"> өз беттерінші </w:t>
      </w:r>
      <w:r>
        <w:rPr>
          <w:rFonts w:ascii="Times New Roman" w:hAnsi="Times New Roman"/>
          <w:sz w:val="28"/>
          <w:szCs w:val="28"/>
          <w:lang w:val="kk-KZ"/>
        </w:rPr>
        <w:t xml:space="preserve">жұмыс, сұрақ жауап, </w:t>
      </w:r>
      <w:r w:rsidRPr="006D3C04">
        <w:rPr>
          <w:rFonts w:ascii="Times New Roman" w:hAnsi="Times New Roman"/>
          <w:sz w:val="28"/>
          <w:szCs w:val="28"/>
          <w:lang w:val="kk-KZ"/>
        </w:rPr>
        <w:t xml:space="preserve"> есеп шығару</w:t>
      </w:r>
    </w:p>
    <w:p w:rsidR="00155CDE" w:rsidRPr="006D3C04" w:rsidRDefault="00155CDE" w:rsidP="00155CDE">
      <w:pPr>
        <w:pStyle w:val="a5"/>
        <w:jc w:val="both"/>
        <w:rPr>
          <w:rFonts w:ascii="Times New Roman" w:hAnsi="Times New Roman"/>
          <w:sz w:val="28"/>
          <w:szCs w:val="28"/>
          <w:lang w:val="kk-KZ"/>
        </w:rPr>
      </w:pPr>
      <w:r w:rsidRPr="006D3C04">
        <w:rPr>
          <w:rFonts w:ascii="Times New Roman" w:hAnsi="Times New Roman"/>
          <w:i/>
          <w:sz w:val="28"/>
          <w:szCs w:val="28"/>
          <w:lang w:val="kk-KZ"/>
        </w:rPr>
        <w:t xml:space="preserve">Сабақтың түрі: </w:t>
      </w:r>
      <w:r w:rsidRPr="006D3C04">
        <w:rPr>
          <w:rFonts w:ascii="Times New Roman" w:hAnsi="Times New Roman"/>
          <w:sz w:val="28"/>
          <w:szCs w:val="28"/>
          <w:lang w:val="kk-KZ"/>
        </w:rPr>
        <w:t>жаңа сабақ</w:t>
      </w:r>
    </w:p>
    <w:p w:rsidR="00155CDE" w:rsidRPr="00187292" w:rsidRDefault="00155CDE" w:rsidP="00155CDE">
      <w:pPr>
        <w:pStyle w:val="a5"/>
        <w:jc w:val="both"/>
        <w:rPr>
          <w:rFonts w:ascii="Times New Roman" w:hAnsi="Times New Roman"/>
          <w:i/>
          <w:sz w:val="28"/>
          <w:szCs w:val="28"/>
          <w:lang w:val="kk-KZ"/>
        </w:rPr>
      </w:pPr>
      <w:r w:rsidRPr="006D3C04">
        <w:rPr>
          <w:rFonts w:ascii="Times New Roman" w:hAnsi="Times New Roman"/>
          <w:i/>
          <w:sz w:val="28"/>
          <w:szCs w:val="28"/>
          <w:lang w:val="kk-KZ"/>
        </w:rPr>
        <w:t>Сабақтың көрнекілігі:</w:t>
      </w:r>
      <w:r>
        <w:rPr>
          <w:rFonts w:ascii="Times New Roman" w:hAnsi="Times New Roman"/>
          <w:i/>
          <w:sz w:val="28"/>
          <w:szCs w:val="28"/>
          <w:lang w:val="kk-KZ"/>
        </w:rPr>
        <w:t xml:space="preserve"> </w:t>
      </w:r>
      <w:r w:rsidRPr="006D3C04">
        <w:rPr>
          <w:rFonts w:ascii="Times New Roman" w:hAnsi="Times New Roman"/>
          <w:sz w:val="28"/>
          <w:szCs w:val="28"/>
          <w:lang w:val="kk-KZ"/>
        </w:rPr>
        <w:t>оқулық, слайд, есептер мен жаттығулар жинағ</w:t>
      </w:r>
      <w:r>
        <w:rPr>
          <w:rFonts w:ascii="Times New Roman" w:hAnsi="Times New Roman"/>
          <w:sz w:val="28"/>
          <w:szCs w:val="28"/>
          <w:lang w:val="kk-KZ"/>
        </w:rPr>
        <w:t xml:space="preserve">ы, жұмыс дәптері, үлестірмелер, жіп, бейнекөрініс қалпақтар, стикерлер, маркер  </w:t>
      </w:r>
    </w:p>
    <w:p w:rsidR="00155CDE" w:rsidRPr="00C7427A" w:rsidRDefault="00155CDE" w:rsidP="00155CDE">
      <w:pPr>
        <w:pStyle w:val="a5"/>
        <w:jc w:val="both"/>
        <w:rPr>
          <w:rFonts w:ascii="Times New Roman" w:hAnsi="Times New Roman"/>
          <w:sz w:val="24"/>
          <w:szCs w:val="24"/>
          <w:lang w:val="kk-KZ"/>
        </w:rPr>
      </w:pPr>
    </w:p>
    <w:tbl>
      <w:tblPr>
        <w:tblStyle w:val="a4"/>
        <w:tblW w:w="0" w:type="auto"/>
        <w:tblInd w:w="-176" w:type="dxa"/>
        <w:tblLayout w:type="fixed"/>
        <w:tblLook w:val="04A0"/>
      </w:tblPr>
      <w:tblGrid>
        <w:gridCol w:w="1560"/>
        <w:gridCol w:w="5245"/>
        <w:gridCol w:w="3792"/>
      </w:tblGrid>
      <w:tr w:rsidR="00155CDE" w:rsidRPr="00C7427A" w:rsidTr="00F23829">
        <w:tc>
          <w:tcPr>
            <w:tcW w:w="1560" w:type="dxa"/>
          </w:tcPr>
          <w:p w:rsidR="00155CDE" w:rsidRPr="00C7427A" w:rsidRDefault="00155CDE" w:rsidP="00F23829">
            <w:pPr>
              <w:pStyle w:val="a5"/>
              <w:jc w:val="center"/>
              <w:rPr>
                <w:rFonts w:ascii="Times New Roman" w:hAnsi="Times New Roman"/>
                <w:i/>
                <w:sz w:val="24"/>
                <w:szCs w:val="24"/>
                <w:lang w:val="kk-KZ"/>
              </w:rPr>
            </w:pPr>
            <w:r w:rsidRPr="00C7427A">
              <w:rPr>
                <w:rFonts w:ascii="Times New Roman" w:hAnsi="Times New Roman"/>
                <w:i/>
                <w:sz w:val="24"/>
                <w:szCs w:val="24"/>
                <w:lang w:val="kk-KZ"/>
              </w:rPr>
              <w:t>Сабақ кезеңдері</w:t>
            </w:r>
          </w:p>
          <w:p w:rsidR="00155CDE" w:rsidRPr="00C7427A" w:rsidRDefault="00155CDE" w:rsidP="00F23829">
            <w:pPr>
              <w:pStyle w:val="a5"/>
              <w:jc w:val="center"/>
              <w:rPr>
                <w:rFonts w:ascii="Times New Roman" w:hAnsi="Times New Roman"/>
                <w:i/>
                <w:sz w:val="24"/>
                <w:szCs w:val="24"/>
                <w:lang w:val="kk-KZ"/>
              </w:rPr>
            </w:pPr>
          </w:p>
        </w:tc>
        <w:tc>
          <w:tcPr>
            <w:tcW w:w="5245" w:type="dxa"/>
          </w:tcPr>
          <w:p w:rsidR="00155CDE" w:rsidRPr="00C7427A" w:rsidRDefault="00155CDE" w:rsidP="00F23829">
            <w:pPr>
              <w:pStyle w:val="a5"/>
              <w:jc w:val="center"/>
              <w:rPr>
                <w:rFonts w:ascii="Times New Roman" w:hAnsi="Times New Roman"/>
                <w:i/>
                <w:sz w:val="24"/>
                <w:szCs w:val="24"/>
                <w:lang w:val="kk-KZ"/>
              </w:rPr>
            </w:pPr>
            <w:r w:rsidRPr="00C7427A">
              <w:rPr>
                <w:rFonts w:ascii="Times New Roman" w:hAnsi="Times New Roman"/>
                <w:i/>
                <w:sz w:val="24"/>
                <w:szCs w:val="24"/>
                <w:lang w:val="kk-KZ"/>
              </w:rPr>
              <w:t>Мұғалім әрекеті</w:t>
            </w:r>
          </w:p>
        </w:tc>
        <w:tc>
          <w:tcPr>
            <w:tcW w:w="3792" w:type="dxa"/>
          </w:tcPr>
          <w:p w:rsidR="00155CDE" w:rsidRPr="00C7427A" w:rsidRDefault="00155CDE" w:rsidP="00F23829">
            <w:pPr>
              <w:pStyle w:val="a5"/>
              <w:jc w:val="center"/>
              <w:rPr>
                <w:rFonts w:ascii="Times New Roman" w:hAnsi="Times New Roman"/>
                <w:i/>
                <w:sz w:val="24"/>
                <w:szCs w:val="24"/>
                <w:lang w:val="kk-KZ"/>
              </w:rPr>
            </w:pPr>
            <w:r w:rsidRPr="00C7427A">
              <w:rPr>
                <w:rFonts w:ascii="Times New Roman" w:hAnsi="Times New Roman"/>
                <w:i/>
                <w:sz w:val="24"/>
                <w:szCs w:val="24"/>
                <w:lang w:val="kk-KZ"/>
              </w:rPr>
              <w:t>Оқушы әрекеті</w:t>
            </w:r>
          </w:p>
        </w:tc>
      </w:tr>
      <w:tr w:rsidR="00155CDE" w:rsidRPr="006D3C04" w:rsidTr="00F23829">
        <w:tc>
          <w:tcPr>
            <w:tcW w:w="1560" w:type="dxa"/>
          </w:tcPr>
          <w:p w:rsidR="00155CDE" w:rsidRPr="00C7427A" w:rsidRDefault="00155CDE" w:rsidP="00F23829">
            <w:pPr>
              <w:pStyle w:val="a5"/>
              <w:jc w:val="both"/>
              <w:rPr>
                <w:rFonts w:ascii="Times New Roman" w:hAnsi="Times New Roman"/>
                <w:sz w:val="24"/>
                <w:szCs w:val="24"/>
                <w:lang w:val="kk-KZ"/>
              </w:rPr>
            </w:pPr>
            <w:r w:rsidRPr="00C7427A">
              <w:rPr>
                <w:rFonts w:ascii="Times New Roman" w:hAnsi="Times New Roman"/>
                <w:sz w:val="24"/>
                <w:szCs w:val="24"/>
                <w:lang w:val="kk-KZ"/>
              </w:rPr>
              <w:t xml:space="preserve">Кіріспе </w:t>
            </w:r>
          </w:p>
          <w:p w:rsidR="00155CDE" w:rsidRPr="00C7427A" w:rsidRDefault="00155CDE" w:rsidP="00F23829">
            <w:pPr>
              <w:pStyle w:val="a5"/>
              <w:jc w:val="both"/>
              <w:rPr>
                <w:rFonts w:ascii="Times New Roman" w:hAnsi="Times New Roman"/>
                <w:sz w:val="24"/>
                <w:szCs w:val="24"/>
                <w:lang w:val="kk-KZ"/>
              </w:rPr>
            </w:pPr>
          </w:p>
        </w:tc>
        <w:tc>
          <w:tcPr>
            <w:tcW w:w="5245" w:type="dxa"/>
          </w:tcPr>
          <w:p w:rsidR="00155CDE" w:rsidRPr="00ED40C6" w:rsidRDefault="00155CDE" w:rsidP="00F23829">
            <w:pPr>
              <w:pStyle w:val="a5"/>
              <w:jc w:val="both"/>
              <w:rPr>
                <w:rFonts w:ascii="Times New Roman" w:hAnsi="Times New Roman"/>
                <w:sz w:val="24"/>
                <w:szCs w:val="24"/>
                <w:lang w:val="kk-KZ"/>
              </w:rPr>
            </w:pPr>
            <w:r w:rsidRPr="00ED40C6">
              <w:rPr>
                <w:rFonts w:ascii="Times New Roman" w:hAnsi="Times New Roman"/>
                <w:sz w:val="24"/>
                <w:szCs w:val="24"/>
                <w:lang w:val="kk-KZ"/>
              </w:rPr>
              <w:t xml:space="preserve">Ұйымдастыру кезеңі </w:t>
            </w:r>
          </w:p>
          <w:p w:rsidR="00155CDE" w:rsidRPr="00ED40C6" w:rsidRDefault="00155CDE" w:rsidP="00F23829">
            <w:pPr>
              <w:pStyle w:val="a5"/>
              <w:rPr>
                <w:rFonts w:ascii="Times New Roman" w:hAnsi="Times New Roman"/>
                <w:sz w:val="24"/>
                <w:szCs w:val="24"/>
                <w:lang w:val="kk-KZ"/>
              </w:rPr>
            </w:pPr>
            <w:r w:rsidRPr="00ED40C6">
              <w:rPr>
                <w:rFonts w:ascii="Times New Roman" w:hAnsi="Times New Roman"/>
                <w:sz w:val="24"/>
                <w:szCs w:val="24"/>
                <w:lang w:val="kk-KZ"/>
              </w:rPr>
              <w:t>Амандасу</w:t>
            </w:r>
            <w:r>
              <w:rPr>
                <w:rFonts w:ascii="Times New Roman" w:hAnsi="Times New Roman"/>
                <w:sz w:val="24"/>
                <w:szCs w:val="24"/>
                <w:lang w:val="kk-KZ"/>
              </w:rPr>
              <w:t xml:space="preserve"> </w:t>
            </w:r>
            <w:r>
              <w:rPr>
                <w:rFonts w:ascii="Times New Roman" w:eastAsia="SimSun" w:hAnsi="Times New Roman"/>
                <w:kern w:val="2"/>
                <w:sz w:val="26"/>
                <w:szCs w:val="26"/>
                <w:lang w:val="kk-KZ" w:eastAsia="zh-CN"/>
              </w:rPr>
              <w:t>(үш тілде амандасу)</w:t>
            </w:r>
            <w:r w:rsidRPr="00ED40C6">
              <w:rPr>
                <w:rFonts w:ascii="Times New Roman" w:hAnsi="Times New Roman"/>
                <w:sz w:val="24"/>
                <w:szCs w:val="24"/>
                <w:lang w:val="kk-KZ"/>
              </w:rPr>
              <w:t xml:space="preserve">,   </w:t>
            </w:r>
            <w:r>
              <w:rPr>
                <w:rFonts w:ascii="Times New Roman" w:hAnsi="Times New Roman"/>
                <w:sz w:val="24"/>
                <w:szCs w:val="24"/>
                <w:lang w:val="kk-KZ"/>
              </w:rPr>
              <w:t xml:space="preserve">топқа бөлу,  </w:t>
            </w:r>
            <w:r w:rsidRPr="00ED40C6">
              <w:rPr>
                <w:rFonts w:ascii="Times New Roman" w:hAnsi="Times New Roman"/>
                <w:sz w:val="24"/>
                <w:szCs w:val="24"/>
                <w:lang w:val="kk-KZ"/>
              </w:rPr>
              <w:t xml:space="preserve">үй тапсырмасын сұрау;  есептерді тексеру. </w:t>
            </w:r>
          </w:p>
          <w:p w:rsidR="00155CDE" w:rsidRPr="00ED40C6" w:rsidRDefault="00155CDE" w:rsidP="00F23829">
            <w:pPr>
              <w:pStyle w:val="a5"/>
              <w:rPr>
                <w:rFonts w:ascii="Times New Roman" w:hAnsi="Times New Roman"/>
                <w:sz w:val="24"/>
                <w:szCs w:val="24"/>
                <w:lang w:val="kk-KZ"/>
              </w:rPr>
            </w:pPr>
            <w:r w:rsidRPr="00ED40C6">
              <w:rPr>
                <w:rFonts w:ascii="Times New Roman" w:hAnsi="Times New Roman"/>
                <w:sz w:val="24"/>
                <w:szCs w:val="24"/>
                <w:lang w:val="kk-KZ"/>
              </w:rPr>
              <w:t xml:space="preserve">Бағалау парағын тарату. </w:t>
            </w:r>
          </w:p>
          <w:p w:rsidR="00155CDE" w:rsidRPr="0053767B" w:rsidRDefault="00155CDE" w:rsidP="00F23829">
            <w:pPr>
              <w:pStyle w:val="a3"/>
              <w:ind w:left="-13"/>
              <w:jc w:val="both"/>
              <w:textAlignment w:val="baseline"/>
              <w:rPr>
                <w:rFonts w:ascii="Times New Roman" w:hAnsi="Times New Roman" w:cs="Times New Roman"/>
                <w:color w:val="F9F9F9"/>
                <w:sz w:val="24"/>
                <w:szCs w:val="24"/>
                <w:lang w:val="kk-KZ"/>
              </w:rPr>
            </w:pPr>
            <w:r w:rsidRPr="0053767B">
              <w:rPr>
                <w:rFonts w:ascii="Times New Roman" w:eastAsia="Microsoft YaHei" w:hAnsi="Times New Roman" w:cs="Times New Roman"/>
                <w:bCs/>
                <w:color w:val="000000"/>
                <w:kern w:val="24"/>
                <w:sz w:val="24"/>
                <w:szCs w:val="24"/>
                <w:lang w:val="kk-KZ"/>
              </w:rPr>
              <w:t>Кәрі арабтың өлер шағы келеді. Оның бар байлығы 17 ақ түйе еді. Ол өзінің ұлдарын  жинап алып, оларға өзінің  соңғы тілегін айтады: “Менің  үлкен ұлым, отбасының  тірегі, мен өлген соң түйелердің  жартысын алады. Ортаншы ұлыма түйелердің  үштен бірін қалдырамын. Менің сүйікті кіші ұлым да өз үлесін – табынның  тоғыздан бірін алуы керек”. Осыны айтып араб өледі. Әкелерін жерлеген соң ағайындылар түйелерді  бөліске салмақ болады. Бірақ әкелерінің өсиетін  олар орындай алмады: 17 түйені екіге де, үш бөлікке де, тоғыз  бөлікке де бөлу мүмкін емес еді. Осы кезде бір ғалым жолығады. Түйелерді калай боледі?</w:t>
            </w:r>
          </w:p>
          <w:p w:rsidR="00155CDE" w:rsidRPr="00ED40C6" w:rsidRDefault="00155CDE" w:rsidP="00F23829">
            <w:pPr>
              <w:pStyle w:val="a5"/>
              <w:jc w:val="both"/>
              <w:rPr>
                <w:rFonts w:ascii="Times New Roman" w:hAnsi="Times New Roman"/>
                <w:b/>
                <w:bCs/>
                <w:sz w:val="24"/>
                <w:szCs w:val="24"/>
                <w:lang w:val="kk-KZ"/>
              </w:rPr>
            </w:pPr>
            <w:r w:rsidRPr="00ED40C6">
              <w:rPr>
                <w:rFonts w:ascii="Times New Roman" w:hAnsi="Times New Roman"/>
                <w:bCs/>
                <w:sz w:val="24"/>
                <w:szCs w:val="24"/>
                <w:lang w:val="kk-KZ"/>
              </w:rPr>
              <w:t xml:space="preserve">Барлық ғалымдар сияқты, ол жүні түскен, кітаптар артылған қара түйені жетелеп келеді. Ағайындылар одан көмек сұрайды. Ғалым  тұрып: “Әкелерінің  өсиетін  орындау оңай. Мен өз түйемді сендерге сыйлаймын, сендер мұраларыңды бөліңдер”дейді. Түйе 18 болды. Үлкен ұлы  9 түйе, ортаншы – үштен бірі – 6, ал кіші ұлы өз үлесі – 2 түйе алады. Алайда 9, 6, 2 қосылып 17 болады да бөлістен кейін бір түйе, ғалымның түйесі артық  қалады. Ол тұрып: “Менің  түйемді өзіме  қайтарыңдар, менің сендерге берген  көмегім үшін, өйткені мен кітаптарымды  өзім  арқалауыма  тура келеді” депті. </w:t>
            </w:r>
            <w:r w:rsidRPr="00ED40C6">
              <w:rPr>
                <w:rFonts w:ascii="Times New Roman" w:hAnsi="Times New Roman"/>
                <w:b/>
                <w:bCs/>
                <w:sz w:val="24"/>
                <w:szCs w:val="24"/>
                <w:lang w:val="kk-KZ"/>
              </w:rPr>
              <w:t xml:space="preserve">Қандай үрдіс туралы айтылып тұр? </w:t>
            </w:r>
          </w:p>
          <w:p w:rsidR="00155CDE" w:rsidRPr="00ED40C6" w:rsidRDefault="00155CDE" w:rsidP="00F23829">
            <w:pPr>
              <w:pStyle w:val="a5"/>
              <w:jc w:val="both"/>
              <w:rPr>
                <w:rFonts w:ascii="Times New Roman" w:hAnsi="Times New Roman"/>
                <w:sz w:val="24"/>
                <w:szCs w:val="24"/>
                <w:lang w:val="kk-KZ"/>
              </w:rPr>
            </w:pPr>
            <w:r w:rsidRPr="00ED40C6">
              <w:rPr>
                <w:rFonts w:ascii="Times New Roman" w:hAnsi="Times New Roman"/>
                <w:b/>
                <w:bCs/>
                <w:sz w:val="24"/>
                <w:szCs w:val="24"/>
                <w:lang w:val="kk-KZ"/>
              </w:rPr>
              <w:t>Жауабы:</w:t>
            </w:r>
            <w:r>
              <w:rPr>
                <w:rFonts w:ascii="Times New Roman" w:hAnsi="Times New Roman"/>
                <w:bCs/>
                <w:sz w:val="24"/>
                <w:szCs w:val="24"/>
                <w:lang w:val="kk-KZ"/>
              </w:rPr>
              <w:t xml:space="preserve"> </w:t>
            </w:r>
            <w:r w:rsidRPr="00ED40C6">
              <w:rPr>
                <w:rFonts w:ascii="Times New Roman" w:hAnsi="Times New Roman"/>
                <w:bCs/>
                <w:sz w:val="24"/>
                <w:szCs w:val="24"/>
                <w:lang w:val="kk-KZ"/>
              </w:rPr>
              <w:t>“Міне осы қара түйе – өршіткі сияқты. Ол онсыз жүрмейтін процесті жүргізіп, өзі өзгеріссіз қалды”. Сонымен  өршіткінің  анықтамасын тағы да қайталаймыз</w:t>
            </w:r>
            <w:r>
              <w:rPr>
                <w:rFonts w:ascii="Times New Roman" w:hAnsi="Times New Roman"/>
                <w:bCs/>
                <w:sz w:val="24"/>
                <w:szCs w:val="24"/>
                <w:lang w:val="kk-KZ"/>
              </w:rPr>
              <w:t xml:space="preserve">. Химиялық реакцияның жылдамдығын тездететін, бірақ реакция соңында жұмсалмай қалатын заттар </w:t>
            </w:r>
            <w:r>
              <w:rPr>
                <w:rFonts w:ascii="Times New Roman" w:hAnsi="Times New Roman"/>
                <w:bCs/>
                <w:sz w:val="24"/>
                <w:szCs w:val="24"/>
                <w:lang w:val="kk-KZ"/>
              </w:rPr>
              <w:lastRenderedPageBreak/>
              <w:t xml:space="preserve">өршіткі деп аталады. </w:t>
            </w:r>
          </w:p>
        </w:tc>
        <w:tc>
          <w:tcPr>
            <w:tcW w:w="3792" w:type="dxa"/>
          </w:tcPr>
          <w:p w:rsidR="00155CDE" w:rsidRPr="00ED40C6" w:rsidRDefault="00155CDE" w:rsidP="00F23829">
            <w:pPr>
              <w:pStyle w:val="a5"/>
              <w:jc w:val="both"/>
              <w:rPr>
                <w:rFonts w:ascii="Times New Roman" w:hAnsi="Times New Roman"/>
                <w:sz w:val="24"/>
                <w:szCs w:val="24"/>
                <w:lang w:val="kk-KZ"/>
              </w:rPr>
            </w:pPr>
            <w:r>
              <w:rPr>
                <w:rFonts w:ascii="Times New Roman" w:hAnsi="Times New Roman"/>
                <w:sz w:val="24"/>
                <w:szCs w:val="24"/>
                <w:lang w:val="kk-KZ"/>
              </w:rPr>
              <w:lastRenderedPageBreak/>
              <w:t>Металдар мен бейметалдар бойынша топқа бөліну.</w:t>
            </w:r>
            <w:r w:rsidRPr="00ED40C6">
              <w:rPr>
                <w:rFonts w:ascii="Times New Roman" w:hAnsi="Times New Roman"/>
                <w:sz w:val="24"/>
                <w:szCs w:val="24"/>
                <w:lang w:val="kk-KZ"/>
              </w:rPr>
              <w:t>Үйден дайындап келген тест жұмыстарымен алмасу, тексеру</w:t>
            </w:r>
          </w:p>
          <w:p w:rsidR="00155CDE" w:rsidRPr="00ED40C6" w:rsidRDefault="00155CDE" w:rsidP="00F23829">
            <w:pPr>
              <w:pStyle w:val="a5"/>
              <w:jc w:val="both"/>
              <w:rPr>
                <w:rFonts w:ascii="Times New Roman" w:hAnsi="Times New Roman"/>
                <w:sz w:val="24"/>
                <w:szCs w:val="24"/>
                <w:lang w:val="kk-KZ"/>
              </w:rPr>
            </w:pPr>
            <w:r w:rsidRPr="00ED40C6">
              <w:rPr>
                <w:rFonts w:ascii="Times New Roman" w:hAnsi="Times New Roman"/>
                <w:sz w:val="24"/>
                <w:szCs w:val="24"/>
                <w:lang w:val="kk-KZ"/>
              </w:rPr>
              <w:t>Берілген ертегінің жауабын табу</w:t>
            </w:r>
          </w:p>
        </w:tc>
      </w:tr>
      <w:tr w:rsidR="00155CDE" w:rsidRPr="00ED40C6" w:rsidTr="00F23829">
        <w:tc>
          <w:tcPr>
            <w:tcW w:w="1560" w:type="dxa"/>
          </w:tcPr>
          <w:p w:rsidR="00155CDE" w:rsidRPr="00C7427A" w:rsidRDefault="00155CDE" w:rsidP="00F23829">
            <w:pPr>
              <w:pStyle w:val="a5"/>
              <w:rPr>
                <w:rFonts w:ascii="Times New Roman" w:hAnsi="Times New Roman"/>
                <w:sz w:val="24"/>
                <w:szCs w:val="24"/>
                <w:lang w:val="kk-KZ"/>
              </w:rPr>
            </w:pPr>
            <w:r w:rsidRPr="00C7427A">
              <w:rPr>
                <w:rFonts w:ascii="Times New Roman" w:hAnsi="Times New Roman"/>
                <w:sz w:val="24"/>
                <w:szCs w:val="24"/>
                <w:lang w:val="kk-KZ"/>
              </w:rPr>
              <w:lastRenderedPageBreak/>
              <w:t>Жаңа тақырыпты ашу</w:t>
            </w:r>
            <w:r>
              <w:rPr>
                <w:rFonts w:ascii="Times New Roman" w:hAnsi="Times New Roman"/>
                <w:sz w:val="24"/>
                <w:szCs w:val="24"/>
                <w:lang w:val="kk-KZ"/>
              </w:rPr>
              <w:t xml:space="preserve"> </w:t>
            </w:r>
            <w:r w:rsidRPr="00C7427A">
              <w:rPr>
                <w:rFonts w:ascii="Times New Roman" w:hAnsi="Times New Roman"/>
                <w:sz w:val="24"/>
                <w:szCs w:val="24"/>
                <w:lang w:val="kk-KZ"/>
              </w:rPr>
              <w:t xml:space="preserve">2 минут </w:t>
            </w:r>
          </w:p>
        </w:tc>
        <w:tc>
          <w:tcPr>
            <w:tcW w:w="5245" w:type="dxa"/>
          </w:tcPr>
          <w:p w:rsidR="00155CDE" w:rsidRDefault="00155CDE" w:rsidP="00F23829">
            <w:pPr>
              <w:pStyle w:val="a5"/>
              <w:jc w:val="both"/>
              <w:rPr>
                <w:rFonts w:ascii="Times New Roman" w:hAnsi="Times New Roman"/>
                <w:sz w:val="24"/>
                <w:szCs w:val="24"/>
                <w:lang w:val="kk-KZ"/>
              </w:rPr>
            </w:pPr>
            <w:r>
              <w:rPr>
                <w:rFonts w:ascii="Times New Roman" w:hAnsi="Times New Roman"/>
                <w:b/>
                <w:sz w:val="24"/>
                <w:szCs w:val="24"/>
                <w:lang w:val="kk-KZ"/>
              </w:rPr>
              <w:t xml:space="preserve">Мюнстернберг әдісі бойынша тақырыпты ашу. </w:t>
            </w:r>
            <w:r>
              <w:rPr>
                <w:rFonts w:ascii="Times New Roman" w:hAnsi="Times New Roman"/>
                <w:sz w:val="24"/>
                <w:szCs w:val="24"/>
                <w:lang w:val="kk-KZ"/>
              </w:rPr>
              <w:t>(Бірнеше сөздер жазып қою)</w:t>
            </w:r>
            <w:r w:rsidRPr="00ED40C6">
              <w:rPr>
                <w:rFonts w:ascii="Times New Roman" w:hAnsi="Times New Roman"/>
                <w:sz w:val="24"/>
                <w:szCs w:val="24"/>
                <w:lang w:val="kk-KZ"/>
              </w:rPr>
              <w:t xml:space="preserve"> Сабақ мақсатын сұрау, күтілетін нәтижені айқындау.</w:t>
            </w:r>
          </w:p>
          <w:p w:rsidR="00155CDE" w:rsidRPr="00ED40C6" w:rsidRDefault="00155CDE" w:rsidP="00F23829">
            <w:pPr>
              <w:pStyle w:val="a5"/>
              <w:jc w:val="both"/>
              <w:rPr>
                <w:rFonts w:ascii="Times New Roman" w:hAnsi="Times New Roman"/>
                <w:sz w:val="24"/>
                <w:szCs w:val="24"/>
                <w:lang w:val="kk-KZ"/>
              </w:rPr>
            </w:pPr>
          </w:p>
        </w:tc>
        <w:tc>
          <w:tcPr>
            <w:tcW w:w="3792" w:type="dxa"/>
          </w:tcPr>
          <w:p w:rsidR="00155CDE" w:rsidRPr="00ED40C6" w:rsidRDefault="00155CDE" w:rsidP="00F23829">
            <w:pPr>
              <w:pStyle w:val="a5"/>
              <w:rPr>
                <w:rFonts w:ascii="Times New Roman" w:hAnsi="Times New Roman"/>
                <w:sz w:val="24"/>
                <w:szCs w:val="24"/>
                <w:lang w:val="kk-KZ"/>
              </w:rPr>
            </w:pPr>
            <w:r>
              <w:rPr>
                <w:rFonts w:ascii="Times New Roman" w:hAnsi="Times New Roman"/>
                <w:sz w:val="24"/>
                <w:szCs w:val="24"/>
                <w:lang w:val="kk-KZ"/>
              </w:rPr>
              <w:t>Оқушылар көп сөздердің ішінен бүгінгі тақырыпқа қатысты сөздерді теріп жазып, ж</w:t>
            </w:r>
            <w:r w:rsidRPr="00ED40C6">
              <w:rPr>
                <w:rFonts w:ascii="Times New Roman" w:hAnsi="Times New Roman"/>
                <w:sz w:val="24"/>
                <w:szCs w:val="24"/>
                <w:lang w:val="kk-KZ"/>
              </w:rPr>
              <w:t>аңа тақырыпты ашу.</w:t>
            </w:r>
            <w:r>
              <w:rPr>
                <w:rFonts w:ascii="Times New Roman" w:hAnsi="Times New Roman"/>
                <w:sz w:val="24"/>
                <w:szCs w:val="24"/>
                <w:lang w:val="kk-KZ"/>
              </w:rPr>
              <w:t xml:space="preserve"> Тақырыпты ағылшынша айту</w:t>
            </w:r>
          </w:p>
          <w:p w:rsidR="00155CDE" w:rsidRPr="00ED40C6" w:rsidRDefault="00155CDE" w:rsidP="00F23829">
            <w:pPr>
              <w:pStyle w:val="a5"/>
              <w:rPr>
                <w:rFonts w:ascii="Times New Roman" w:hAnsi="Times New Roman"/>
                <w:sz w:val="24"/>
                <w:szCs w:val="24"/>
                <w:lang w:val="kk-KZ"/>
              </w:rPr>
            </w:pPr>
            <w:r w:rsidRPr="00ED40C6">
              <w:rPr>
                <w:rFonts w:ascii="Times New Roman" w:hAnsi="Times New Roman"/>
                <w:sz w:val="24"/>
                <w:szCs w:val="24"/>
                <w:lang w:val="kk-KZ"/>
              </w:rPr>
              <w:t>Сабақ мақсатын айту.</w:t>
            </w:r>
          </w:p>
        </w:tc>
      </w:tr>
      <w:tr w:rsidR="00155CDE" w:rsidRPr="00C439AF" w:rsidTr="00F23829">
        <w:tc>
          <w:tcPr>
            <w:tcW w:w="1560" w:type="dxa"/>
          </w:tcPr>
          <w:p w:rsidR="00155CDE" w:rsidRPr="00C7427A" w:rsidRDefault="00155CDE" w:rsidP="00F23829">
            <w:pPr>
              <w:pStyle w:val="a5"/>
              <w:rPr>
                <w:rFonts w:ascii="Times New Roman" w:hAnsi="Times New Roman"/>
                <w:sz w:val="24"/>
                <w:szCs w:val="24"/>
                <w:lang w:val="kk-KZ"/>
              </w:rPr>
            </w:pPr>
            <w:r>
              <w:rPr>
                <w:rFonts w:ascii="Times New Roman" w:hAnsi="Times New Roman"/>
                <w:sz w:val="24"/>
                <w:szCs w:val="24"/>
                <w:lang w:val="kk-KZ"/>
              </w:rPr>
              <w:t>Жаңа сабақты меңгеру</w:t>
            </w:r>
            <w:r w:rsidRPr="00C7427A">
              <w:rPr>
                <w:rFonts w:ascii="Times New Roman" w:hAnsi="Times New Roman"/>
                <w:sz w:val="24"/>
                <w:szCs w:val="24"/>
                <w:lang w:val="kk-KZ"/>
              </w:rPr>
              <w:t xml:space="preserve"> </w:t>
            </w:r>
          </w:p>
          <w:p w:rsidR="00155CDE" w:rsidRPr="00C7427A" w:rsidRDefault="00155CDE" w:rsidP="00F23829">
            <w:pPr>
              <w:pStyle w:val="a5"/>
              <w:rPr>
                <w:rFonts w:ascii="Times New Roman" w:hAnsi="Times New Roman"/>
                <w:sz w:val="24"/>
                <w:szCs w:val="24"/>
                <w:lang w:val="kk-KZ"/>
              </w:rPr>
            </w:pPr>
          </w:p>
        </w:tc>
        <w:tc>
          <w:tcPr>
            <w:tcW w:w="5245" w:type="dxa"/>
          </w:tcPr>
          <w:p w:rsidR="00155CDE" w:rsidRPr="00C234A8" w:rsidRDefault="00155CDE" w:rsidP="00F23829">
            <w:pPr>
              <w:pStyle w:val="a6"/>
              <w:spacing w:before="134" w:beforeAutospacing="0" w:after="0" w:afterAutospacing="0" w:line="216" w:lineRule="auto"/>
              <w:ind w:left="-13"/>
              <w:jc w:val="both"/>
              <w:textAlignment w:val="baseline"/>
              <w:rPr>
                <w:lang w:val="kk-KZ"/>
              </w:rPr>
            </w:pPr>
            <w:r w:rsidRPr="00E84627">
              <w:rPr>
                <w:rFonts w:eastAsia="+mn-ea" w:cs="+mn-cs"/>
                <w:bCs/>
                <w:color w:val="000000"/>
                <w:lang w:val="kk-KZ"/>
              </w:rPr>
              <w:t>Ерте ертеде, ешкі құйрығы келтеде. Менделеев деген  үлкен қалада Оттек деген бір тентек бала болыпты.Ол көп қабатты үйдің 2-қатарында тұрады екен.Ол басқа көршілерімен жақындасса, жана бастайды. Ол бір күні ерігіп отырып “мен күштімін бе,әлде әлсізбін бе” деп өзін сынамақ болып, төменгі қабаттан бастап, жоғарғы қабатқа дейін көтеріліп, аралап шықпақшы болады.Ол бірінші қабаттағы үйдің есігін қағып үйге енеді. Үйдегі элементпен қосылып айдын көлге айналады.</w:t>
            </w:r>
            <w:r>
              <w:rPr>
                <w:lang w:val="kk-KZ"/>
              </w:rPr>
              <w:t xml:space="preserve">   </w:t>
            </w:r>
          </w:p>
          <w:p w:rsidR="00155CDE" w:rsidRPr="0053767B" w:rsidRDefault="00155CDE" w:rsidP="00F23829">
            <w:pPr>
              <w:pStyle w:val="a6"/>
              <w:spacing w:before="134" w:beforeAutospacing="0" w:after="0" w:afterAutospacing="0"/>
              <w:jc w:val="both"/>
              <w:textAlignment w:val="baseline"/>
              <w:rPr>
                <w:rFonts w:eastAsia="+mn-ea"/>
                <w:color w:val="000000"/>
                <w:lang w:val="kk-KZ"/>
              </w:rPr>
            </w:pPr>
            <w:r w:rsidRPr="0053767B">
              <w:rPr>
                <w:rFonts w:eastAsia="+mn-ea" w:cs="+mn-cs"/>
                <w:iCs/>
                <w:color w:val="000000"/>
                <w:lang w:val="kk-KZ"/>
              </w:rPr>
              <w:t>Оттек суға малынып жүріп қатты тоңады. Жылыну үшін екінші қабаттағы №6 пәтердің есігін қағады. Оттек осы пәтердің иесімен қосылып жылынып,жанып, жарық бөледі</w:t>
            </w:r>
            <w:r w:rsidRPr="0053767B">
              <w:rPr>
                <w:rFonts w:eastAsia="+mn-ea"/>
                <w:color w:val="000000"/>
                <w:lang w:val="kk-KZ"/>
              </w:rPr>
              <w:t xml:space="preserve"> </w:t>
            </w:r>
          </w:p>
          <w:p w:rsidR="00155CDE" w:rsidRPr="0053767B" w:rsidRDefault="00155CDE" w:rsidP="00F23829">
            <w:pPr>
              <w:pStyle w:val="a6"/>
              <w:spacing w:before="134" w:beforeAutospacing="0" w:after="0" w:afterAutospacing="0"/>
              <w:jc w:val="both"/>
              <w:textAlignment w:val="baseline"/>
              <w:rPr>
                <w:rFonts w:eastAsia="+mn-ea"/>
                <w:color w:val="000000"/>
                <w:lang w:val="kk-KZ"/>
              </w:rPr>
            </w:pPr>
            <w:r w:rsidRPr="0053767B">
              <w:rPr>
                <w:rFonts w:eastAsia="+mn-ea"/>
                <w:color w:val="000000"/>
                <w:lang w:val="kk-KZ"/>
              </w:rPr>
              <w:t xml:space="preserve">№1Бейнекөрініс көрсету </w:t>
            </w:r>
          </w:p>
          <w:p w:rsidR="00155CDE" w:rsidRPr="0053767B" w:rsidRDefault="00155CDE" w:rsidP="00F23829">
            <w:pPr>
              <w:pStyle w:val="a6"/>
              <w:spacing w:before="134" w:beforeAutospacing="0" w:after="0" w:afterAutospacing="0"/>
              <w:ind w:left="-13" w:firstLine="13"/>
              <w:textAlignment w:val="baseline"/>
              <w:rPr>
                <w:lang w:val="kk-KZ"/>
              </w:rPr>
            </w:pPr>
            <w:r w:rsidRPr="0053767B">
              <w:rPr>
                <w:rFonts w:eastAsia="+mn-ea" w:cs="+mn-cs"/>
                <w:iCs/>
                <w:color w:val="000000"/>
                <w:lang w:val="kk-KZ"/>
              </w:rPr>
              <w:t>Көміртектің үйінен шығып, сол жақ көршісіне соғып кетпекші болады.Осы пәтерге енген бойда найзағай ойнап, шатыр-күтір аспан айналып жерге түскендей болады.</w:t>
            </w:r>
            <w:r w:rsidRPr="0053767B">
              <w:rPr>
                <w:lang w:val="kk-KZ"/>
              </w:rPr>
              <w:t xml:space="preserve">     </w:t>
            </w:r>
          </w:p>
          <w:p w:rsidR="00155CDE" w:rsidRPr="0053767B" w:rsidRDefault="00155CDE" w:rsidP="00F23829">
            <w:pPr>
              <w:pStyle w:val="a6"/>
              <w:spacing w:before="134" w:beforeAutospacing="0" w:after="0" w:afterAutospacing="0"/>
              <w:ind w:left="-13" w:firstLine="13"/>
              <w:textAlignment w:val="baseline"/>
              <w:rPr>
                <w:rFonts w:eastAsia="+mn-ea"/>
                <w:color w:val="000000"/>
                <w:lang w:val="kk-KZ"/>
              </w:rPr>
            </w:pPr>
          </w:p>
          <w:p w:rsidR="00155CDE" w:rsidRPr="0053767B" w:rsidRDefault="00155CDE" w:rsidP="00F23829">
            <w:pPr>
              <w:pStyle w:val="a6"/>
              <w:spacing w:before="134" w:beforeAutospacing="0" w:after="0" w:afterAutospacing="0"/>
              <w:ind w:left="129" w:hanging="129"/>
              <w:jc w:val="both"/>
              <w:textAlignment w:val="baseline"/>
              <w:rPr>
                <w:lang w:val="kk-KZ"/>
              </w:rPr>
            </w:pPr>
            <w:r w:rsidRPr="0053767B">
              <w:rPr>
                <w:rFonts w:eastAsia="+mn-ea" w:cs="+mn-cs"/>
                <w:iCs/>
                <w:color w:val="000000"/>
                <w:lang w:val="kk-KZ"/>
              </w:rPr>
              <w:t>Қатты шатырлаған дауыстан шошып,ол үшінші қатарға қашады. Алдында №15 пәтердің есігі ашық тұр екен,оттек осында енеді.Бөлме іші көз қаратпайтын жарық болып, ашық жалынмен жана бастайды,бөлме қабырғалары ақ түтінге толады.</w:t>
            </w:r>
          </w:p>
          <w:p w:rsidR="00155CDE" w:rsidRPr="0053767B" w:rsidRDefault="00155CDE" w:rsidP="00F23829">
            <w:pPr>
              <w:pStyle w:val="a6"/>
              <w:spacing w:before="144" w:beforeAutospacing="0" w:after="0" w:afterAutospacing="0"/>
              <w:ind w:left="547" w:hanging="547"/>
              <w:jc w:val="both"/>
              <w:textAlignment w:val="baseline"/>
              <w:rPr>
                <w:rFonts w:eastAsia="+mn-ea"/>
                <w:color w:val="000000"/>
                <w:lang w:val="kk-KZ"/>
              </w:rPr>
            </w:pPr>
            <w:r w:rsidRPr="0053767B">
              <w:rPr>
                <w:rFonts w:eastAsia="+mn-ea"/>
                <w:color w:val="000000"/>
                <w:lang w:val="kk-KZ"/>
              </w:rPr>
              <w:t xml:space="preserve">  </w:t>
            </w:r>
          </w:p>
          <w:p w:rsidR="00155CDE" w:rsidRPr="0053767B" w:rsidRDefault="00155CDE" w:rsidP="00F23829">
            <w:pPr>
              <w:pStyle w:val="a6"/>
              <w:spacing w:before="144" w:beforeAutospacing="0" w:after="0" w:afterAutospacing="0"/>
              <w:ind w:left="547" w:hanging="547"/>
              <w:jc w:val="both"/>
              <w:textAlignment w:val="baseline"/>
              <w:rPr>
                <w:rFonts w:eastAsia="+mn-ea"/>
                <w:color w:val="000000"/>
                <w:lang w:val="kk-KZ"/>
              </w:rPr>
            </w:pPr>
            <w:r w:rsidRPr="0053767B">
              <w:rPr>
                <w:rFonts w:eastAsia="+mn-ea"/>
                <w:color w:val="000000"/>
                <w:lang w:val="kk-KZ"/>
              </w:rPr>
              <w:t xml:space="preserve">№2 Бейнекөрініс көрсету </w:t>
            </w:r>
          </w:p>
          <w:p w:rsidR="00155CDE" w:rsidRPr="0053767B" w:rsidRDefault="00155CDE" w:rsidP="00F23829">
            <w:pPr>
              <w:pStyle w:val="a6"/>
              <w:spacing w:before="134" w:beforeAutospacing="0" w:after="0" w:afterAutospacing="0"/>
              <w:ind w:left="-13"/>
              <w:textAlignment w:val="baseline"/>
              <w:rPr>
                <w:lang w:val="kk-KZ"/>
              </w:rPr>
            </w:pPr>
            <w:r w:rsidRPr="0053767B">
              <w:rPr>
                <w:rFonts w:eastAsia="+mn-ea" w:cs="+mn-cs"/>
                <w:bCs/>
                <w:iCs/>
                <w:color w:val="000000"/>
                <w:lang w:val="kk-KZ"/>
              </w:rPr>
              <w:t>Осы кезде№14 пәтердің иесі үйінен шығып келе жатады. Оттек осы үйдің иесімен амандаспақ болып, жақын келеді. Екеуі қосылып  құмға айналады:</w:t>
            </w:r>
          </w:p>
          <w:p w:rsidR="00155CDE" w:rsidRPr="0053767B" w:rsidRDefault="00155CDE" w:rsidP="00F23829">
            <w:pPr>
              <w:pStyle w:val="a6"/>
              <w:spacing w:before="134" w:beforeAutospacing="0" w:after="0" w:afterAutospacing="0"/>
              <w:ind w:left="-13" w:firstLine="13"/>
              <w:textAlignment w:val="baseline"/>
              <w:rPr>
                <w:rFonts w:eastAsia="+mn-ea"/>
                <w:bCs/>
                <w:color w:val="000000"/>
                <w:lang w:val="kk-KZ"/>
              </w:rPr>
            </w:pPr>
          </w:p>
          <w:p w:rsidR="00155CDE" w:rsidRPr="007E0725" w:rsidRDefault="00155CDE" w:rsidP="00F23829">
            <w:pPr>
              <w:pStyle w:val="a6"/>
              <w:spacing w:before="134" w:beforeAutospacing="0" w:after="0" w:afterAutospacing="0"/>
              <w:ind w:left="-13" w:firstLine="13"/>
              <w:textAlignment w:val="baseline"/>
              <w:rPr>
                <w:color w:val="000000" w:themeColor="text1"/>
                <w:lang w:val="kk-KZ"/>
              </w:rPr>
            </w:pPr>
            <w:r w:rsidRPr="00E84627">
              <w:rPr>
                <w:rFonts w:eastAsia="+mn-ea" w:cs="+mn-cs"/>
                <w:bCs/>
                <w:iCs/>
                <w:color w:val="000000" w:themeColor="text1"/>
                <w:lang w:val="kk-KZ"/>
              </w:rPr>
              <w:t xml:space="preserve">Оттек өзінің қасиетіне мақтанып, одан сайын маңғаздана бастайды. Аяғын басса,алдындағылар жанып, онымен қосылыс түзіп,суға, топыраққа айналады. Ол енді металдар орналасқан қабаттарды аралады. Сырт көзге жанбайтын деп есептелетін заттарда оттекте жанады. Мысалы бойында </w:t>
            </w:r>
            <w:r w:rsidRPr="00E84627">
              <w:rPr>
                <w:rFonts w:eastAsia="+mn-ea" w:cs="+mn-cs"/>
                <w:bCs/>
                <w:iCs/>
                <w:color w:val="000000" w:themeColor="text1"/>
                <w:lang w:val="kk-KZ"/>
              </w:rPr>
              <w:lastRenderedPageBreak/>
              <w:t xml:space="preserve">мықтылық,беріктік қаситі бар металл-темір. Ол жалын және түтін шығармай шатырлап жанып, темір қағын түзеді. </w:t>
            </w:r>
            <w:r>
              <w:rPr>
                <w:color w:val="000000" w:themeColor="text1"/>
                <w:lang w:val="kk-KZ"/>
              </w:rPr>
              <w:t xml:space="preserve">    </w:t>
            </w:r>
            <w:r w:rsidRPr="00E84627">
              <w:rPr>
                <w:rFonts w:eastAsia="+mn-ea" w:cs="+mn-cs"/>
                <w:bCs/>
                <w:iCs/>
                <w:color w:val="000000" w:themeColor="text1"/>
                <w:lang w:val="kk-KZ"/>
              </w:rPr>
              <w:t xml:space="preserve">4Ғе + </w:t>
            </w:r>
            <w:r w:rsidRPr="00E84627">
              <w:rPr>
                <w:rFonts w:eastAsia="+mn-ea" w:cs="+mn-cs"/>
                <w:bCs/>
                <w:color w:val="000000" w:themeColor="text1"/>
                <w:lang w:val="kk-KZ"/>
              </w:rPr>
              <w:t xml:space="preserve">3О2 </w:t>
            </w:r>
            <w:r w:rsidRPr="00E84627">
              <w:rPr>
                <w:rFonts w:eastAsia="+mn-ea"/>
                <w:bCs/>
                <w:color w:val="000000" w:themeColor="text1"/>
                <w:lang w:val="kk-KZ"/>
              </w:rPr>
              <w:t>→2 Ғе2 О3</w:t>
            </w:r>
          </w:p>
          <w:p w:rsidR="00155CDE" w:rsidRPr="00E84627" w:rsidRDefault="00155CDE" w:rsidP="00F23829">
            <w:pPr>
              <w:pStyle w:val="a6"/>
              <w:spacing w:before="163" w:beforeAutospacing="0" w:after="0" w:afterAutospacing="0" w:line="192" w:lineRule="auto"/>
              <w:ind w:left="129"/>
              <w:jc w:val="both"/>
              <w:textAlignment w:val="baseline"/>
              <w:rPr>
                <w:rFonts w:eastAsia="+mn-ea"/>
                <w:bCs/>
                <w:color w:val="000000"/>
                <w:lang w:val="kk-KZ"/>
              </w:rPr>
            </w:pPr>
            <w:r w:rsidRPr="00E84627">
              <w:rPr>
                <w:rFonts w:eastAsia="+mn-ea"/>
                <w:bCs/>
                <w:color w:val="000000"/>
                <w:lang w:val="kk-KZ"/>
              </w:rPr>
              <w:t xml:space="preserve">Оттек бірнеше пәтер иелерімен қосылып, қосылыстар түзеді. Ол өзінің”оксидтер”деп аталатын қосылыстарының көп екеніне қуанып,өзін “күштімін, белсендімін”деп шешеді. Алайда ол №2 №10 №18 пәтер иелерімен қосылыс түзе алмағанына қатты өкінді. Галогендермен,криптон,ксенон алтынмен, платинамен жанама жолмен әрекеттесіп қосылыстары болатынына риза болды. </w:t>
            </w:r>
          </w:p>
          <w:p w:rsidR="00155CDE" w:rsidRPr="00E84627" w:rsidRDefault="00155CDE" w:rsidP="00F23829">
            <w:pPr>
              <w:pStyle w:val="a6"/>
              <w:spacing w:before="163" w:beforeAutospacing="0" w:after="0" w:afterAutospacing="0" w:line="192" w:lineRule="auto"/>
              <w:ind w:left="129"/>
              <w:jc w:val="both"/>
              <w:textAlignment w:val="baseline"/>
              <w:rPr>
                <w:rFonts w:eastAsia="+mn-ea"/>
                <w:bCs/>
                <w:color w:val="000000"/>
                <w:lang w:val="kk-KZ"/>
              </w:rPr>
            </w:pPr>
            <w:r w:rsidRPr="00E84627">
              <w:rPr>
                <w:rFonts w:eastAsia="+mn-ea"/>
                <w:bCs/>
                <w:color w:val="000000"/>
                <w:lang w:val="kk-KZ"/>
              </w:rPr>
              <w:t>Оксидтер дегеніміз не? Оксидтерді атау, формулаларын жазу</w:t>
            </w:r>
          </w:p>
          <w:p w:rsidR="00155CDE" w:rsidRPr="00E84627" w:rsidRDefault="00155CDE" w:rsidP="00F23829">
            <w:pPr>
              <w:pStyle w:val="a6"/>
              <w:spacing w:before="163" w:beforeAutospacing="0" w:after="0" w:afterAutospacing="0" w:line="192" w:lineRule="auto"/>
              <w:ind w:left="129"/>
              <w:jc w:val="both"/>
              <w:textAlignment w:val="baseline"/>
              <w:rPr>
                <w:rFonts w:eastAsia="+mn-ea"/>
                <w:bCs/>
                <w:iCs/>
                <w:color w:val="000000" w:themeColor="text1"/>
                <w:lang w:val="kk-KZ"/>
              </w:rPr>
            </w:pPr>
            <w:r w:rsidRPr="00E84627">
              <w:rPr>
                <w:rFonts w:eastAsia="+mn-ea"/>
                <w:bCs/>
                <w:iCs/>
                <w:color w:val="000000" w:themeColor="text1"/>
                <w:lang w:val="kk-KZ"/>
              </w:rPr>
              <w:t>Оттек тек жай</w:t>
            </w:r>
            <w:r w:rsidRPr="00E84627">
              <w:rPr>
                <w:rFonts w:eastAsia="+mn-ea" w:cs="+mn-cs"/>
                <w:bCs/>
                <w:iCs/>
                <w:color w:val="000000" w:themeColor="text1"/>
                <w:lang w:val="kk-KZ"/>
              </w:rPr>
              <w:t xml:space="preserve"> заттармен емес, күрделі заттар менде әрекеттесеалады.</w:t>
            </w:r>
            <w:r w:rsidRPr="00E84627">
              <w:rPr>
                <w:rFonts w:eastAsia="+mn-ea"/>
                <w:bCs/>
                <w:color w:val="000000"/>
                <w:lang w:val="kk-KZ"/>
              </w:rPr>
              <w:t xml:space="preserve"> </w:t>
            </w:r>
            <w:r w:rsidRPr="00E84627">
              <w:rPr>
                <w:rFonts w:eastAsia="+mn-ea" w:cs="+mn-cs"/>
                <w:bCs/>
                <w:iCs/>
                <w:color w:val="000000" w:themeColor="text1"/>
                <w:lang w:val="kk-KZ"/>
              </w:rPr>
              <w:t xml:space="preserve">СН4+2О2 </w:t>
            </w:r>
            <w:r w:rsidRPr="00E84627">
              <w:rPr>
                <w:rFonts w:eastAsia="+mn-ea"/>
                <w:bCs/>
                <w:color w:val="000000" w:themeColor="text1"/>
                <w:lang w:val="kk-KZ"/>
              </w:rPr>
              <w:t>→СО2 +2Н 2О</w:t>
            </w:r>
            <w:r w:rsidRPr="00E84627">
              <w:rPr>
                <w:rFonts w:eastAsia="+mn-ea"/>
                <w:bCs/>
                <w:color w:val="000000"/>
                <w:lang w:val="kk-KZ"/>
              </w:rPr>
              <w:t xml:space="preserve"> </w:t>
            </w:r>
            <w:r w:rsidRPr="00E84627">
              <w:rPr>
                <w:rFonts w:eastAsia="+mn-ea"/>
                <w:bCs/>
                <w:iCs/>
                <w:color w:val="000000" w:themeColor="text1"/>
                <w:lang w:val="kk-KZ"/>
              </w:rPr>
              <w:t>Оттек өзінің белсенді элемент екенін осылай дәлелдеді</w:t>
            </w:r>
          </w:p>
          <w:p w:rsidR="00155CDE" w:rsidRPr="00E84627" w:rsidRDefault="00155CDE" w:rsidP="00F23829">
            <w:pPr>
              <w:pStyle w:val="a6"/>
              <w:spacing w:before="163" w:beforeAutospacing="0" w:after="0" w:afterAutospacing="0" w:line="192" w:lineRule="auto"/>
              <w:ind w:left="129"/>
              <w:jc w:val="both"/>
              <w:textAlignment w:val="baseline"/>
              <w:rPr>
                <w:rFonts w:eastAsia="+mn-ea" w:cs="+mn-cs"/>
                <w:bCs/>
                <w:iCs/>
                <w:color w:val="000000" w:themeColor="text1"/>
                <w:lang w:val="kk-KZ"/>
              </w:rPr>
            </w:pPr>
            <w:r w:rsidRPr="00E84627">
              <w:rPr>
                <w:rFonts w:eastAsia="+mn-ea" w:cs="+mn-cs"/>
                <w:bCs/>
                <w:iCs/>
                <w:color w:val="000000" w:themeColor="text1"/>
                <w:lang w:val="kk-KZ"/>
              </w:rPr>
              <w:t>Оқушыларға оттегінің қасиетіне байланысты қосымша мәлімет тарату ІІ топқа. Сол мәлімет бойынша сұрақ қой</w:t>
            </w:r>
          </w:p>
          <w:p w:rsidR="00155CDE" w:rsidRPr="00E84627" w:rsidRDefault="00155CDE" w:rsidP="00F23829">
            <w:pPr>
              <w:pStyle w:val="a6"/>
              <w:spacing w:before="163" w:beforeAutospacing="0" w:after="0" w:afterAutospacing="0" w:line="192" w:lineRule="auto"/>
              <w:ind w:left="129"/>
              <w:jc w:val="both"/>
              <w:textAlignment w:val="baseline"/>
              <w:rPr>
                <w:rFonts w:eastAsia="+mn-ea"/>
                <w:bCs/>
                <w:color w:val="000000"/>
                <w:lang w:val="kk-KZ"/>
              </w:rPr>
            </w:pPr>
            <w:r w:rsidRPr="00E84627">
              <w:rPr>
                <w:rFonts w:eastAsia="+mn-ea" w:cs="+mn-cs"/>
                <w:bCs/>
                <w:iCs/>
                <w:color w:val="000000" w:themeColor="text1"/>
                <w:lang w:val="kk-KZ"/>
              </w:rPr>
              <w:t xml:space="preserve">№3 Бейнекөрініс магнийдің жануы </w:t>
            </w:r>
          </w:p>
          <w:p w:rsidR="00155CDE" w:rsidRPr="00ED40C6" w:rsidRDefault="00155CDE" w:rsidP="00F23829">
            <w:pPr>
              <w:pStyle w:val="a5"/>
              <w:jc w:val="both"/>
              <w:rPr>
                <w:rFonts w:ascii="Times New Roman" w:hAnsi="Times New Roman"/>
                <w:i/>
                <w:sz w:val="24"/>
                <w:szCs w:val="24"/>
                <w:lang w:val="kk-KZ"/>
              </w:rPr>
            </w:pPr>
          </w:p>
        </w:tc>
        <w:tc>
          <w:tcPr>
            <w:tcW w:w="3792" w:type="dxa"/>
          </w:tcPr>
          <w:p w:rsidR="00155CDE" w:rsidRDefault="00155CDE" w:rsidP="00F23829">
            <w:pPr>
              <w:rPr>
                <w:sz w:val="24"/>
                <w:szCs w:val="24"/>
                <w:lang w:val="kk-KZ"/>
              </w:rPr>
            </w:pPr>
          </w:p>
          <w:p w:rsidR="00155CDE" w:rsidRPr="00ED40C6" w:rsidRDefault="00155CDE" w:rsidP="00F23829">
            <w:pPr>
              <w:rPr>
                <w:rFonts w:ascii="Times New Roman" w:hAnsi="Times New Roman" w:cs="Times New Roman"/>
                <w:sz w:val="24"/>
                <w:szCs w:val="24"/>
                <w:lang w:val="kk-KZ"/>
              </w:rPr>
            </w:pPr>
            <w:r w:rsidRPr="00ED40C6">
              <w:rPr>
                <w:rFonts w:ascii="Times New Roman" w:hAnsi="Times New Roman" w:cs="Times New Roman"/>
                <w:sz w:val="24"/>
                <w:szCs w:val="24"/>
                <w:lang w:val="kk-KZ"/>
              </w:rPr>
              <w:t>Реакция  теңдеуін жазу.</w:t>
            </w:r>
          </w:p>
          <w:p w:rsidR="00155CDE" w:rsidRPr="0046363D" w:rsidRDefault="00155CDE" w:rsidP="00F23829">
            <w:pPr>
              <w:rPr>
                <w:rFonts w:ascii="Times New Roman" w:hAnsi="Times New Roman" w:cs="Times New Roman"/>
                <w:sz w:val="24"/>
                <w:szCs w:val="24"/>
                <w:lang w:val="kk-KZ"/>
              </w:rPr>
            </w:pPr>
            <w:r w:rsidRPr="00E84627">
              <w:rPr>
                <w:rFonts w:ascii="Times New Roman" w:eastAsia="+mn-ea" w:hAnsi="Times New Roman" w:cs="Times New Roman"/>
                <w:bCs/>
                <w:color w:val="000000"/>
                <w:lang w:val="kk-KZ"/>
              </w:rPr>
              <w:t>2Н2  +О2 →2Н2 О</w:t>
            </w: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46363D" w:rsidRDefault="00155CDE" w:rsidP="00F23829">
            <w:pPr>
              <w:rPr>
                <w:rFonts w:ascii="Times New Roman" w:hAnsi="Times New Roman" w:cs="Times New Roman"/>
                <w:sz w:val="24"/>
                <w:szCs w:val="24"/>
                <w:lang w:val="kk-KZ"/>
              </w:rPr>
            </w:pPr>
            <w:r w:rsidRPr="00E84627">
              <w:rPr>
                <w:rFonts w:eastAsia="+mn-ea" w:cs="+mn-cs"/>
                <w:i/>
                <w:iCs/>
                <w:color w:val="000000"/>
                <w:lang w:val="kk-KZ"/>
              </w:rPr>
              <w:t xml:space="preserve"> </w:t>
            </w:r>
            <w:r>
              <w:rPr>
                <w:lang w:val="kk-KZ"/>
              </w:rPr>
              <w:t xml:space="preserve"> </w:t>
            </w:r>
            <w:r w:rsidRPr="00E84627">
              <w:rPr>
                <w:rFonts w:ascii="Times New Roman" w:eastAsia="+mn-ea" w:hAnsi="Times New Roman" w:cs="Times New Roman"/>
                <w:color w:val="000000"/>
                <w:sz w:val="24"/>
                <w:szCs w:val="24"/>
                <w:lang w:val="kk-KZ"/>
              </w:rPr>
              <w:t>С +О2 →СО2</w:t>
            </w: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ED40C6" w:rsidRDefault="00155CDE" w:rsidP="00F23829">
            <w:pPr>
              <w:rPr>
                <w:rFonts w:ascii="Times New Roman" w:hAnsi="Times New Roman" w:cs="Times New Roman"/>
                <w:sz w:val="24"/>
                <w:szCs w:val="24"/>
                <w:lang w:val="kk-KZ"/>
              </w:rPr>
            </w:pPr>
          </w:p>
          <w:p w:rsidR="00155CDE" w:rsidRPr="0046363D" w:rsidRDefault="00155CDE" w:rsidP="00F23829">
            <w:pPr>
              <w:rPr>
                <w:rFonts w:ascii="Times New Roman" w:hAnsi="Times New Roman" w:cs="Times New Roman"/>
                <w:sz w:val="24"/>
                <w:szCs w:val="24"/>
                <w:lang w:val="kk-KZ"/>
              </w:rPr>
            </w:pPr>
            <w:r w:rsidRPr="00E84627">
              <w:rPr>
                <w:rFonts w:ascii="Times New Roman" w:eastAsia="+mn-ea" w:hAnsi="Times New Roman" w:cs="Times New Roman"/>
                <w:color w:val="000000"/>
                <w:sz w:val="24"/>
                <w:szCs w:val="24"/>
                <w:lang w:val="kk-KZ"/>
              </w:rPr>
              <w:t>N2 +О2 →2NО</w:t>
            </w:r>
          </w:p>
          <w:p w:rsidR="00155CDE" w:rsidRPr="00ED40C6" w:rsidRDefault="00155CDE" w:rsidP="00F23829">
            <w:pPr>
              <w:rPr>
                <w:rFonts w:ascii="Times New Roman" w:hAnsi="Times New Roman" w:cs="Times New Roman"/>
                <w:sz w:val="24"/>
                <w:szCs w:val="24"/>
                <w:lang w:val="kk-KZ"/>
              </w:rPr>
            </w:pPr>
          </w:p>
          <w:p w:rsidR="00155CDE" w:rsidRPr="00E84627" w:rsidRDefault="00155CDE" w:rsidP="00F23829">
            <w:pPr>
              <w:rPr>
                <w:rFonts w:eastAsia="+mn-ea"/>
                <w:color w:val="000000"/>
                <w:lang w:val="kk-KZ"/>
              </w:rPr>
            </w:pPr>
          </w:p>
          <w:p w:rsidR="00155CDE" w:rsidRPr="00E84627" w:rsidRDefault="00155CDE" w:rsidP="00F23829">
            <w:pPr>
              <w:rPr>
                <w:rFonts w:eastAsia="+mn-ea"/>
                <w:color w:val="000000"/>
                <w:lang w:val="kk-KZ"/>
              </w:rPr>
            </w:pPr>
          </w:p>
          <w:p w:rsidR="00155CDE" w:rsidRPr="00E84627" w:rsidRDefault="00155CDE" w:rsidP="00F23829">
            <w:pPr>
              <w:rPr>
                <w:rFonts w:eastAsia="+mn-ea"/>
                <w:color w:val="000000"/>
                <w:lang w:val="kk-KZ"/>
              </w:rPr>
            </w:pPr>
          </w:p>
          <w:p w:rsidR="00155CDE" w:rsidRPr="00E84627" w:rsidRDefault="00155CDE" w:rsidP="00F23829">
            <w:pPr>
              <w:rPr>
                <w:rFonts w:eastAsia="+mn-ea"/>
                <w:color w:val="000000"/>
                <w:lang w:val="kk-KZ"/>
              </w:rPr>
            </w:pPr>
          </w:p>
          <w:p w:rsidR="00155CDE" w:rsidRPr="00E84627" w:rsidRDefault="00155CDE" w:rsidP="00F23829">
            <w:pPr>
              <w:rPr>
                <w:rFonts w:eastAsia="+mn-ea"/>
                <w:color w:val="000000"/>
                <w:lang w:val="kk-KZ"/>
              </w:rPr>
            </w:pPr>
          </w:p>
          <w:p w:rsidR="00155CDE" w:rsidRPr="00E84627" w:rsidRDefault="00155CDE" w:rsidP="00F23829">
            <w:pPr>
              <w:rPr>
                <w:rFonts w:eastAsia="+mn-ea"/>
                <w:color w:val="000000"/>
                <w:lang w:val="kk-KZ"/>
              </w:rPr>
            </w:pPr>
          </w:p>
          <w:p w:rsidR="00155CDE" w:rsidRDefault="00155CDE" w:rsidP="00F23829">
            <w:pPr>
              <w:rPr>
                <w:rFonts w:ascii="Times New Roman" w:hAnsi="Times New Roman" w:cs="Times New Roman"/>
                <w:sz w:val="24"/>
                <w:szCs w:val="24"/>
                <w:lang w:val="kk-KZ"/>
              </w:rPr>
            </w:pPr>
            <w:r w:rsidRPr="00E84627">
              <w:rPr>
                <w:rFonts w:ascii="Times New Roman" w:eastAsia="+mn-ea" w:hAnsi="Times New Roman" w:cs="Times New Roman"/>
                <w:color w:val="000000"/>
                <w:sz w:val="24"/>
                <w:szCs w:val="24"/>
                <w:lang w:val="kk-KZ"/>
              </w:rPr>
              <w:t>4Р +5О2 →2Р2 О5</w:t>
            </w:r>
          </w:p>
          <w:p w:rsidR="00155CDE" w:rsidRPr="0046363D" w:rsidRDefault="00155CDE" w:rsidP="00F23829">
            <w:pPr>
              <w:rPr>
                <w:rFonts w:ascii="Times New Roman" w:hAnsi="Times New Roman" w:cs="Times New Roman"/>
                <w:sz w:val="24"/>
                <w:szCs w:val="24"/>
                <w:lang w:val="kk-KZ"/>
              </w:rPr>
            </w:pPr>
          </w:p>
          <w:p w:rsidR="00155CDE" w:rsidRPr="0046363D"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Pr="00E84627" w:rsidRDefault="00155CDE" w:rsidP="00F23829">
            <w:pPr>
              <w:pStyle w:val="a6"/>
              <w:spacing w:before="144" w:beforeAutospacing="0" w:after="0" w:afterAutospacing="0"/>
              <w:textAlignment w:val="baseline"/>
              <w:rPr>
                <w:rFonts w:eastAsia="+mn-ea"/>
                <w:bCs/>
                <w:color w:val="000000"/>
                <w:lang w:val="kk-KZ"/>
              </w:rPr>
            </w:pPr>
            <w:r w:rsidRPr="00E84627">
              <w:rPr>
                <w:rFonts w:eastAsia="+mn-ea"/>
                <w:bCs/>
                <w:color w:val="000000"/>
                <w:lang w:val="kk-KZ"/>
              </w:rPr>
              <w:t>Si</w:t>
            </w:r>
            <w:r w:rsidRPr="00E84627">
              <w:rPr>
                <w:rFonts w:eastAsia="+mn-ea" w:cs="+mn-cs"/>
                <w:bCs/>
                <w:color w:val="000000"/>
                <w:lang w:val="kk-KZ"/>
              </w:rPr>
              <w:t xml:space="preserve"> +О2 </w:t>
            </w:r>
            <w:r w:rsidRPr="00E84627">
              <w:rPr>
                <w:rFonts w:eastAsia="+mn-ea"/>
                <w:bCs/>
                <w:color w:val="000000"/>
                <w:lang w:val="kk-KZ"/>
              </w:rPr>
              <w:t xml:space="preserve">→ SiО2 </w:t>
            </w: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r>
              <w:rPr>
                <w:rFonts w:ascii="Times New Roman" w:hAnsi="Times New Roman" w:cs="Times New Roman"/>
                <w:sz w:val="24"/>
                <w:szCs w:val="24"/>
                <w:lang w:val="kk-KZ"/>
              </w:rPr>
              <w:t>Реакция теңдеулерін ағылшынша оқу</w:t>
            </w: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Default="00155CDE" w:rsidP="00F23829">
            <w:pPr>
              <w:rPr>
                <w:rFonts w:ascii="Times New Roman" w:hAnsi="Times New Roman" w:cs="Times New Roman"/>
                <w:sz w:val="24"/>
                <w:szCs w:val="24"/>
                <w:lang w:val="kk-KZ"/>
              </w:rPr>
            </w:pPr>
          </w:p>
          <w:p w:rsidR="00155CDE" w:rsidRPr="0046363D" w:rsidRDefault="00155CDE" w:rsidP="00F23829">
            <w:pPr>
              <w:rPr>
                <w:rFonts w:ascii="Times New Roman" w:hAnsi="Times New Roman" w:cs="Times New Roman"/>
                <w:sz w:val="24"/>
                <w:szCs w:val="24"/>
                <w:lang w:val="kk-KZ"/>
              </w:rPr>
            </w:pPr>
            <w:r>
              <w:rPr>
                <w:rFonts w:ascii="Times New Roman" w:hAnsi="Times New Roman" w:cs="Times New Roman"/>
                <w:sz w:val="24"/>
                <w:szCs w:val="24"/>
                <w:lang w:val="kk-KZ"/>
              </w:rPr>
              <w:t>Берілген сұраққа жауап беру</w:t>
            </w:r>
          </w:p>
        </w:tc>
      </w:tr>
      <w:tr w:rsidR="00155CDE" w:rsidRPr="00144918" w:rsidTr="00F23829">
        <w:tc>
          <w:tcPr>
            <w:tcW w:w="1560" w:type="dxa"/>
          </w:tcPr>
          <w:p w:rsidR="00155CDE" w:rsidRPr="00C7427A" w:rsidRDefault="00155CDE" w:rsidP="00F23829">
            <w:pPr>
              <w:pStyle w:val="a5"/>
              <w:rPr>
                <w:rFonts w:ascii="Times New Roman" w:hAnsi="Times New Roman"/>
                <w:sz w:val="24"/>
                <w:szCs w:val="24"/>
                <w:lang w:val="kk-KZ"/>
              </w:rPr>
            </w:pPr>
            <w:r>
              <w:rPr>
                <w:rFonts w:ascii="Times New Roman" w:hAnsi="Times New Roman"/>
                <w:sz w:val="24"/>
                <w:szCs w:val="24"/>
                <w:lang w:val="kk-KZ"/>
              </w:rPr>
              <w:lastRenderedPageBreak/>
              <w:t xml:space="preserve">Есептей білгеннін есесі түгел (Есеп </w:t>
            </w:r>
            <w:r w:rsidRPr="00C7427A">
              <w:rPr>
                <w:rFonts w:ascii="Times New Roman" w:hAnsi="Times New Roman"/>
                <w:sz w:val="24"/>
                <w:szCs w:val="24"/>
                <w:lang w:val="kk-KZ"/>
              </w:rPr>
              <w:t>шығару</w:t>
            </w:r>
            <w:r>
              <w:rPr>
                <w:rFonts w:ascii="Times New Roman" w:hAnsi="Times New Roman"/>
                <w:sz w:val="24"/>
                <w:szCs w:val="24"/>
                <w:lang w:val="kk-KZ"/>
              </w:rPr>
              <w:t>)</w:t>
            </w:r>
          </w:p>
        </w:tc>
        <w:tc>
          <w:tcPr>
            <w:tcW w:w="5245" w:type="dxa"/>
          </w:tcPr>
          <w:p w:rsidR="00155CDE" w:rsidRPr="00C7427A" w:rsidRDefault="00155CDE" w:rsidP="00F23829">
            <w:pPr>
              <w:rPr>
                <w:rFonts w:ascii="Times New Roman" w:eastAsia="+mn-ea" w:hAnsi="Times New Roman" w:cs="Times New Roman"/>
                <w:kern w:val="24"/>
                <w:sz w:val="24"/>
                <w:szCs w:val="24"/>
                <w:lang w:val="kk-KZ"/>
              </w:rPr>
            </w:pPr>
            <w:r w:rsidRPr="00C7427A">
              <w:rPr>
                <w:rFonts w:ascii="Times New Roman" w:eastAsia="+mn-ea" w:hAnsi="Times New Roman" w:cs="Times New Roman"/>
                <w:bCs/>
                <w:kern w:val="24"/>
                <w:sz w:val="24"/>
                <w:szCs w:val="24"/>
                <w:lang w:val="kk-KZ"/>
              </w:rPr>
              <w:t>№</w:t>
            </w:r>
            <w:r>
              <w:rPr>
                <w:rFonts w:ascii="Times New Roman" w:eastAsia="+mn-ea" w:hAnsi="Times New Roman" w:cs="Times New Roman"/>
                <w:bCs/>
                <w:kern w:val="24"/>
                <w:sz w:val="24"/>
                <w:szCs w:val="24"/>
                <w:lang w:val="kk-KZ"/>
              </w:rPr>
              <w:t>10</w:t>
            </w:r>
            <w:r w:rsidRPr="00C7427A">
              <w:rPr>
                <w:rFonts w:ascii="Times New Roman" w:eastAsia="+mn-ea" w:hAnsi="Times New Roman" w:cs="Times New Roman"/>
                <w:bCs/>
                <w:kern w:val="24"/>
                <w:sz w:val="24"/>
                <w:szCs w:val="24"/>
                <w:lang w:val="kk-KZ"/>
              </w:rPr>
              <w:t xml:space="preserve"> жаттығу </w:t>
            </w:r>
            <w:r>
              <w:rPr>
                <w:rFonts w:ascii="Times New Roman" w:eastAsia="+mn-ea" w:hAnsi="Times New Roman" w:cs="Times New Roman"/>
                <w:bCs/>
                <w:kern w:val="24"/>
                <w:sz w:val="24"/>
                <w:szCs w:val="24"/>
                <w:lang w:val="kk-KZ"/>
              </w:rPr>
              <w:t>орындау Жұмыс дәптері</w:t>
            </w:r>
          </w:p>
        </w:tc>
        <w:tc>
          <w:tcPr>
            <w:tcW w:w="3792" w:type="dxa"/>
          </w:tcPr>
          <w:p w:rsidR="00155CDE" w:rsidRPr="00C7427A" w:rsidRDefault="00155CDE" w:rsidP="00F23829">
            <w:pPr>
              <w:pStyle w:val="a5"/>
              <w:rPr>
                <w:rFonts w:ascii="Times New Roman" w:hAnsi="Times New Roman"/>
                <w:sz w:val="24"/>
                <w:szCs w:val="24"/>
                <w:lang w:val="kk-KZ"/>
              </w:rPr>
            </w:pPr>
            <w:r>
              <w:rPr>
                <w:rFonts w:ascii="Times New Roman" w:hAnsi="Times New Roman"/>
                <w:sz w:val="24"/>
                <w:szCs w:val="24"/>
                <w:lang w:val="kk-KZ"/>
              </w:rPr>
              <w:t>Берілген жаттығуды орындау</w:t>
            </w:r>
          </w:p>
        </w:tc>
      </w:tr>
      <w:tr w:rsidR="00155CDE" w:rsidRPr="00C234A8" w:rsidTr="00F23829">
        <w:tc>
          <w:tcPr>
            <w:tcW w:w="1560" w:type="dxa"/>
          </w:tcPr>
          <w:p w:rsidR="00155CDE" w:rsidRPr="00C7427A" w:rsidRDefault="00155CDE" w:rsidP="00F23829">
            <w:pPr>
              <w:pStyle w:val="a5"/>
              <w:rPr>
                <w:rFonts w:ascii="Times New Roman" w:hAnsi="Times New Roman"/>
                <w:sz w:val="24"/>
                <w:szCs w:val="24"/>
                <w:lang w:val="kk-KZ"/>
              </w:rPr>
            </w:pPr>
            <w:r>
              <w:rPr>
                <w:rFonts w:ascii="Times New Roman" w:hAnsi="Times New Roman"/>
                <w:sz w:val="24"/>
                <w:szCs w:val="24"/>
                <w:lang w:val="kk-KZ"/>
              </w:rPr>
              <w:t>Өрмекші әдісі</w:t>
            </w:r>
          </w:p>
        </w:tc>
        <w:tc>
          <w:tcPr>
            <w:tcW w:w="5245" w:type="dxa"/>
          </w:tcPr>
          <w:p w:rsidR="00155CDE" w:rsidRPr="00C7427A" w:rsidRDefault="00155CDE" w:rsidP="00F23829">
            <w:pPr>
              <w:pStyle w:val="a5"/>
              <w:rPr>
                <w:rFonts w:ascii="Times New Roman" w:hAnsi="Times New Roman"/>
                <w:sz w:val="24"/>
                <w:szCs w:val="24"/>
                <w:lang w:val="kk-KZ"/>
              </w:rPr>
            </w:pPr>
            <w:r>
              <w:rPr>
                <w:rFonts w:ascii="Times New Roman" w:hAnsi="Times New Roman"/>
                <w:sz w:val="24"/>
                <w:szCs w:val="24"/>
                <w:lang w:val="kk-KZ"/>
              </w:rPr>
              <w:t xml:space="preserve">Ойын шартын түсіндіру </w:t>
            </w:r>
          </w:p>
        </w:tc>
        <w:tc>
          <w:tcPr>
            <w:tcW w:w="3792" w:type="dxa"/>
          </w:tcPr>
          <w:p w:rsidR="00155CDE" w:rsidRPr="00C7427A" w:rsidRDefault="00155CDE" w:rsidP="00F23829">
            <w:pPr>
              <w:pStyle w:val="a5"/>
              <w:rPr>
                <w:rFonts w:ascii="Times New Roman" w:hAnsi="Times New Roman"/>
                <w:sz w:val="24"/>
                <w:szCs w:val="24"/>
                <w:lang w:val="kk-KZ"/>
              </w:rPr>
            </w:pPr>
            <w:r>
              <w:rPr>
                <w:rFonts w:ascii="Times New Roman" w:hAnsi="Times New Roman"/>
                <w:sz w:val="24"/>
                <w:szCs w:val="24"/>
                <w:lang w:val="kk-KZ"/>
              </w:rPr>
              <w:t xml:space="preserve">Оқушылар шеңберге тұрып жіпті бір біріне лақтыру арқылы сұрақ қойып (оксидтер формулаларын айту арқылы)  жауап беру. Тор көздер құрастыру. </w:t>
            </w:r>
          </w:p>
        </w:tc>
      </w:tr>
      <w:tr w:rsidR="00155CDE" w:rsidRPr="00187292" w:rsidTr="00F23829">
        <w:tc>
          <w:tcPr>
            <w:tcW w:w="1560" w:type="dxa"/>
          </w:tcPr>
          <w:p w:rsidR="00155CDE" w:rsidRDefault="00155CDE" w:rsidP="00F23829">
            <w:pPr>
              <w:pStyle w:val="a5"/>
              <w:rPr>
                <w:rFonts w:ascii="Times New Roman" w:hAnsi="Times New Roman"/>
                <w:sz w:val="24"/>
                <w:szCs w:val="24"/>
                <w:lang w:val="kk-KZ"/>
              </w:rPr>
            </w:pPr>
            <w:r>
              <w:rPr>
                <w:rFonts w:ascii="Times New Roman" w:hAnsi="Times New Roman"/>
                <w:sz w:val="24"/>
                <w:szCs w:val="24"/>
                <w:lang w:val="kk-KZ"/>
              </w:rPr>
              <w:t>Химиялық реакция теңдеуі бойынша есептеу</w:t>
            </w:r>
          </w:p>
          <w:p w:rsidR="00155CDE" w:rsidRDefault="00155CDE" w:rsidP="00F23829">
            <w:pPr>
              <w:pStyle w:val="a5"/>
              <w:rPr>
                <w:rFonts w:ascii="Times New Roman" w:hAnsi="Times New Roman"/>
                <w:sz w:val="24"/>
                <w:szCs w:val="24"/>
                <w:lang w:val="kk-KZ"/>
              </w:rPr>
            </w:pPr>
            <w:r>
              <w:rPr>
                <w:rFonts w:ascii="Times New Roman" w:hAnsi="Times New Roman"/>
                <w:sz w:val="24"/>
                <w:szCs w:val="24"/>
                <w:lang w:val="kk-KZ"/>
              </w:rPr>
              <w:t>жүргізу</w:t>
            </w:r>
          </w:p>
        </w:tc>
        <w:tc>
          <w:tcPr>
            <w:tcW w:w="5245" w:type="dxa"/>
          </w:tcPr>
          <w:p w:rsidR="00155CDE" w:rsidRDefault="00155CDE" w:rsidP="00F23829">
            <w:pPr>
              <w:pStyle w:val="a5"/>
              <w:rPr>
                <w:rFonts w:ascii="Times New Roman" w:hAnsi="Times New Roman"/>
                <w:sz w:val="24"/>
                <w:szCs w:val="24"/>
                <w:lang w:val="kk-KZ"/>
              </w:rPr>
            </w:pPr>
            <w:r>
              <w:rPr>
                <w:rFonts w:ascii="Times New Roman" w:hAnsi="Times New Roman"/>
                <w:sz w:val="24"/>
                <w:szCs w:val="24"/>
                <w:lang w:val="kk-KZ"/>
              </w:rPr>
              <w:t xml:space="preserve"> №1 Массасы 6 г магний жанғанда қанша магний оксиді түзіледі ?</w:t>
            </w:r>
          </w:p>
          <w:p w:rsidR="00155CDE" w:rsidRDefault="00155CDE" w:rsidP="00F23829">
            <w:pPr>
              <w:pStyle w:val="a5"/>
              <w:rPr>
                <w:rFonts w:ascii="Times New Roman" w:hAnsi="Times New Roman"/>
                <w:sz w:val="24"/>
                <w:szCs w:val="24"/>
                <w:lang w:val="kk-KZ"/>
              </w:rPr>
            </w:pPr>
            <w:r>
              <w:rPr>
                <w:rFonts w:ascii="Times New Roman" w:hAnsi="Times New Roman"/>
                <w:sz w:val="24"/>
                <w:szCs w:val="24"/>
                <w:lang w:val="kk-KZ"/>
              </w:rPr>
              <w:t>№2  Массасы 8 г кальций оттекпен әрекеттескенде қанша грамм кальций түзіледі?</w:t>
            </w:r>
          </w:p>
          <w:p w:rsidR="00155CDE" w:rsidRPr="007B0C4F" w:rsidRDefault="00155CDE" w:rsidP="00F23829">
            <w:pPr>
              <w:pStyle w:val="a5"/>
              <w:rPr>
                <w:rFonts w:ascii="Times New Roman" w:hAnsi="Times New Roman"/>
                <w:sz w:val="24"/>
                <w:szCs w:val="24"/>
                <w:lang w:val="kk-KZ"/>
              </w:rPr>
            </w:pPr>
            <w:r>
              <w:rPr>
                <w:rFonts w:ascii="Times New Roman" w:hAnsi="Times New Roman"/>
                <w:sz w:val="24"/>
                <w:szCs w:val="24"/>
                <w:lang w:val="kk-KZ"/>
              </w:rPr>
              <w:t>№3 Массасы 260 г ацетилен С</w:t>
            </w:r>
            <w:r>
              <w:rPr>
                <w:rFonts w:ascii="Times New Roman" w:hAnsi="Times New Roman"/>
                <w:sz w:val="24"/>
                <w:szCs w:val="24"/>
                <w:vertAlign w:val="subscript"/>
                <w:lang w:val="kk-KZ"/>
              </w:rPr>
              <w:t>2</w:t>
            </w:r>
            <w:r>
              <w:rPr>
                <w:rFonts w:ascii="Times New Roman" w:hAnsi="Times New Roman"/>
                <w:sz w:val="24"/>
                <w:szCs w:val="24"/>
                <w:lang w:val="kk-KZ"/>
              </w:rPr>
              <w:t xml:space="preserve"> Н</w:t>
            </w:r>
            <w:r>
              <w:rPr>
                <w:rFonts w:ascii="Times New Roman" w:hAnsi="Times New Roman"/>
                <w:sz w:val="24"/>
                <w:szCs w:val="24"/>
                <w:vertAlign w:val="subscript"/>
                <w:lang w:val="kk-KZ"/>
              </w:rPr>
              <w:t xml:space="preserve">2 </w:t>
            </w:r>
            <w:r>
              <w:rPr>
                <w:rFonts w:ascii="Times New Roman" w:hAnsi="Times New Roman"/>
                <w:sz w:val="24"/>
                <w:szCs w:val="24"/>
                <w:lang w:val="kk-KZ"/>
              </w:rPr>
              <w:t>толық жанғанда түзілетін көміртек оксидінің массасын және зат мөлшерін есептеңіздер.</w:t>
            </w:r>
          </w:p>
          <w:p w:rsidR="00155CDE" w:rsidRPr="006D2C9E" w:rsidRDefault="00155CDE" w:rsidP="00F23829">
            <w:pPr>
              <w:pStyle w:val="a5"/>
              <w:rPr>
                <w:rFonts w:ascii="Times New Roman" w:hAnsi="Times New Roman"/>
                <w:sz w:val="24"/>
                <w:szCs w:val="24"/>
                <w:lang w:val="kk-KZ"/>
              </w:rPr>
            </w:pPr>
            <w:r>
              <w:rPr>
                <w:rFonts w:ascii="Times New Roman" w:hAnsi="Times New Roman"/>
                <w:sz w:val="24"/>
                <w:szCs w:val="24"/>
                <w:lang w:val="kk-KZ"/>
              </w:rPr>
              <w:t>№4 Массасы 24,5 г КСІО</w:t>
            </w:r>
            <w:r>
              <w:rPr>
                <w:rFonts w:ascii="Times New Roman" w:hAnsi="Times New Roman"/>
                <w:sz w:val="24"/>
                <w:szCs w:val="24"/>
                <w:vertAlign w:val="subscript"/>
                <w:lang w:val="kk-KZ"/>
              </w:rPr>
              <w:t xml:space="preserve">3 </w:t>
            </w:r>
            <w:r>
              <w:rPr>
                <w:rFonts w:ascii="Times New Roman" w:hAnsi="Times New Roman"/>
                <w:sz w:val="24"/>
                <w:szCs w:val="24"/>
                <w:lang w:val="kk-KZ"/>
              </w:rPr>
              <w:t xml:space="preserve">айырылғанда түзілген оттегінің массасы мен зат мөлшерін табыңдар </w:t>
            </w:r>
          </w:p>
        </w:tc>
        <w:tc>
          <w:tcPr>
            <w:tcW w:w="3792" w:type="dxa"/>
          </w:tcPr>
          <w:p w:rsidR="00155CDE" w:rsidRDefault="00155CDE" w:rsidP="00F23829">
            <w:pPr>
              <w:pStyle w:val="a5"/>
              <w:rPr>
                <w:rFonts w:ascii="Times New Roman" w:hAnsi="Times New Roman"/>
                <w:sz w:val="24"/>
                <w:szCs w:val="24"/>
                <w:lang w:val="kk-KZ"/>
              </w:rPr>
            </w:pPr>
            <w:r>
              <w:rPr>
                <w:rFonts w:ascii="Times New Roman" w:hAnsi="Times New Roman"/>
                <w:sz w:val="24"/>
                <w:szCs w:val="24"/>
                <w:lang w:val="kk-KZ"/>
              </w:rPr>
              <w:t>Үлестірме бойынша орындау</w:t>
            </w:r>
          </w:p>
        </w:tc>
      </w:tr>
      <w:tr w:rsidR="00155CDE" w:rsidRPr="00155CDE" w:rsidTr="00F23829">
        <w:tc>
          <w:tcPr>
            <w:tcW w:w="1560" w:type="dxa"/>
          </w:tcPr>
          <w:p w:rsidR="00155CDE" w:rsidRPr="00C7427A" w:rsidRDefault="00155CDE" w:rsidP="00F23829">
            <w:pPr>
              <w:pStyle w:val="a5"/>
              <w:jc w:val="both"/>
              <w:rPr>
                <w:rFonts w:ascii="Times New Roman" w:hAnsi="Times New Roman"/>
                <w:sz w:val="24"/>
                <w:szCs w:val="24"/>
                <w:lang w:val="kk-KZ"/>
              </w:rPr>
            </w:pPr>
            <w:r>
              <w:rPr>
                <w:rFonts w:ascii="Times New Roman" w:hAnsi="Times New Roman"/>
                <w:sz w:val="24"/>
                <w:szCs w:val="24"/>
                <w:lang w:val="kk-KZ"/>
              </w:rPr>
              <w:t xml:space="preserve">Аукцион өткізу </w:t>
            </w:r>
          </w:p>
        </w:tc>
        <w:tc>
          <w:tcPr>
            <w:tcW w:w="5245" w:type="dxa"/>
          </w:tcPr>
          <w:p w:rsidR="00155CDE" w:rsidRPr="00C7427A" w:rsidRDefault="00155CDE" w:rsidP="00F23829">
            <w:pPr>
              <w:pStyle w:val="a5"/>
              <w:rPr>
                <w:rFonts w:ascii="Times New Roman" w:hAnsi="Times New Roman"/>
                <w:sz w:val="24"/>
                <w:szCs w:val="24"/>
                <w:lang w:val="kk-KZ"/>
              </w:rPr>
            </w:pPr>
            <w:r>
              <w:rPr>
                <w:rFonts w:ascii="Times New Roman" w:hAnsi="Times New Roman"/>
                <w:sz w:val="24"/>
                <w:szCs w:val="24"/>
                <w:lang w:val="kk-KZ"/>
              </w:rPr>
              <w:t>Кремний диоксиді құрамындағы  оттегінің массалық үлесін кім бірінші және дұрыс есептеген оқушыға табыстау (сурет)</w:t>
            </w:r>
          </w:p>
        </w:tc>
        <w:tc>
          <w:tcPr>
            <w:tcW w:w="3792" w:type="dxa"/>
          </w:tcPr>
          <w:p w:rsidR="00155CDE" w:rsidRPr="00C7427A" w:rsidRDefault="00155CDE" w:rsidP="00F23829">
            <w:pPr>
              <w:pStyle w:val="a5"/>
              <w:rPr>
                <w:rFonts w:ascii="Times New Roman" w:hAnsi="Times New Roman"/>
                <w:sz w:val="24"/>
                <w:szCs w:val="24"/>
                <w:lang w:val="kk-KZ"/>
              </w:rPr>
            </w:pPr>
            <w:r>
              <w:rPr>
                <w:rFonts w:ascii="Times New Roman" w:hAnsi="Times New Roman"/>
                <w:sz w:val="24"/>
                <w:szCs w:val="24"/>
                <w:lang w:val="kk-KZ"/>
              </w:rPr>
              <w:t>Кремний диоксиді құрамындағы  оттегінің массалық үлесін есептеу</w:t>
            </w:r>
          </w:p>
        </w:tc>
      </w:tr>
      <w:tr w:rsidR="00155CDE" w:rsidRPr="00155CDE" w:rsidTr="00F23829">
        <w:tc>
          <w:tcPr>
            <w:tcW w:w="1560" w:type="dxa"/>
          </w:tcPr>
          <w:p w:rsidR="00155CDE" w:rsidRPr="00C7427A" w:rsidRDefault="00155CDE" w:rsidP="00F23829">
            <w:pPr>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Тақырыптық </w:t>
            </w:r>
            <w:r>
              <w:rPr>
                <w:rFonts w:ascii="Times New Roman" w:hAnsi="Times New Roman" w:cs="Times New Roman"/>
                <w:sz w:val="24"/>
                <w:szCs w:val="24"/>
                <w:lang w:val="kk-KZ"/>
              </w:rPr>
              <w:lastRenderedPageBreak/>
              <w:t xml:space="preserve">теннис </w:t>
            </w:r>
          </w:p>
        </w:tc>
        <w:tc>
          <w:tcPr>
            <w:tcW w:w="5245" w:type="dxa"/>
          </w:tcPr>
          <w:p w:rsidR="00155CDE" w:rsidRPr="00C7427A" w:rsidRDefault="00155CDE" w:rsidP="00F2382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Тақырыптық теннис ойнату</w:t>
            </w:r>
          </w:p>
        </w:tc>
        <w:tc>
          <w:tcPr>
            <w:tcW w:w="3792" w:type="dxa"/>
          </w:tcPr>
          <w:p w:rsidR="00155CDE" w:rsidRPr="00C7427A" w:rsidRDefault="00155CDE" w:rsidP="00F23829">
            <w:pPr>
              <w:pStyle w:val="a5"/>
              <w:rPr>
                <w:rFonts w:ascii="Times New Roman" w:hAnsi="Times New Roman"/>
                <w:sz w:val="24"/>
                <w:szCs w:val="24"/>
                <w:lang w:val="kk-KZ"/>
              </w:rPr>
            </w:pPr>
            <w:r>
              <w:rPr>
                <w:rFonts w:ascii="Times New Roman" w:hAnsi="Times New Roman"/>
                <w:sz w:val="24"/>
                <w:szCs w:val="24"/>
                <w:lang w:val="kk-KZ"/>
              </w:rPr>
              <w:t xml:space="preserve">Екі оқушы бір біріне өтілген </w:t>
            </w:r>
            <w:r>
              <w:rPr>
                <w:rFonts w:ascii="Times New Roman" w:hAnsi="Times New Roman"/>
                <w:sz w:val="24"/>
                <w:szCs w:val="24"/>
                <w:lang w:val="kk-KZ"/>
              </w:rPr>
              <w:lastRenderedPageBreak/>
              <w:t xml:space="preserve">тақырып бойынша сұрақ қояды, жауап бере алмаған оқушы жеңіледі </w:t>
            </w:r>
          </w:p>
        </w:tc>
      </w:tr>
      <w:tr w:rsidR="00155CDE" w:rsidRPr="00155CDE" w:rsidTr="00F23829">
        <w:tc>
          <w:tcPr>
            <w:tcW w:w="1560" w:type="dxa"/>
          </w:tcPr>
          <w:p w:rsidR="00155CDE" w:rsidRDefault="00155CDE" w:rsidP="00F2382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Постермен жұмыс </w:t>
            </w:r>
          </w:p>
        </w:tc>
        <w:tc>
          <w:tcPr>
            <w:tcW w:w="5245" w:type="dxa"/>
          </w:tcPr>
          <w:p w:rsidR="00155CDE" w:rsidRDefault="00155CDE" w:rsidP="00F23829">
            <w:pPr>
              <w:rPr>
                <w:rFonts w:ascii="Times New Roman" w:hAnsi="Times New Roman" w:cs="Times New Roman"/>
                <w:sz w:val="24"/>
                <w:szCs w:val="24"/>
                <w:lang w:val="kk-KZ"/>
              </w:rPr>
            </w:pPr>
            <w:r w:rsidRPr="001D0FC4">
              <w:rPr>
                <w:rFonts w:ascii="Times New Roman" w:hAnsi="Times New Roman" w:cs="Times New Roman"/>
                <w:sz w:val="24"/>
                <w:szCs w:val="24"/>
                <w:lang w:val="kk-KZ"/>
              </w:rPr>
              <w:t>Металдар тобы бейметалдар</w:t>
            </w:r>
            <w:r>
              <w:rPr>
                <w:rFonts w:ascii="Times New Roman" w:hAnsi="Times New Roman" w:cs="Times New Roman"/>
                <w:sz w:val="24"/>
                <w:szCs w:val="24"/>
                <w:lang w:val="kk-KZ"/>
              </w:rPr>
              <w:t>дың оттегімен әрекеттесу реакция теңдеуін жазуды,</w:t>
            </w:r>
          </w:p>
          <w:p w:rsidR="00155CDE" w:rsidRPr="00E74BD0" w:rsidRDefault="00155CDE" w:rsidP="00F23829">
            <w:pPr>
              <w:rPr>
                <w:rFonts w:ascii="Times New Roman" w:hAnsi="Times New Roman" w:cs="Times New Roman"/>
                <w:sz w:val="24"/>
                <w:szCs w:val="24"/>
                <w:lang w:val="kk-KZ"/>
              </w:rPr>
            </w:pPr>
            <w:r>
              <w:rPr>
                <w:rFonts w:ascii="Times New Roman" w:hAnsi="Times New Roman" w:cs="Times New Roman"/>
                <w:sz w:val="24"/>
                <w:szCs w:val="24"/>
                <w:lang w:val="kk-KZ"/>
              </w:rPr>
              <w:t xml:space="preserve">Бейметалдар тобы металдардың оттегімен әрекеттесу реакция теңдеуін жазуды сұрайды </w:t>
            </w:r>
          </w:p>
          <w:p w:rsidR="00155CDE" w:rsidRPr="00E74BD0" w:rsidRDefault="00155CDE" w:rsidP="00F23829">
            <w:pPr>
              <w:rPr>
                <w:rFonts w:ascii="Times New Roman" w:hAnsi="Times New Roman" w:cs="Times New Roman"/>
                <w:sz w:val="24"/>
                <w:szCs w:val="24"/>
                <w:lang w:val="kk-KZ"/>
              </w:rPr>
            </w:pPr>
          </w:p>
        </w:tc>
        <w:tc>
          <w:tcPr>
            <w:tcW w:w="3792" w:type="dxa"/>
          </w:tcPr>
          <w:p w:rsidR="00155CDE" w:rsidRPr="00E74BD0" w:rsidRDefault="00155CDE" w:rsidP="00F23829">
            <w:pPr>
              <w:pStyle w:val="a5"/>
              <w:rPr>
                <w:rFonts w:ascii="Times New Roman" w:hAnsi="Times New Roman"/>
                <w:sz w:val="24"/>
                <w:szCs w:val="24"/>
                <w:lang w:val="kk-KZ"/>
              </w:rPr>
            </w:pPr>
            <w:r>
              <w:rPr>
                <w:rFonts w:ascii="Times New Roman" w:hAnsi="Times New Roman"/>
                <w:sz w:val="24"/>
                <w:szCs w:val="24"/>
                <w:lang w:val="kk-KZ"/>
              </w:rPr>
              <w:t>Оқушылар екі топ бір біріне оттегінің химиялық қасиеттері бойынша реакция теңдеуін постер бойынша қорғау</w:t>
            </w:r>
            <w:r w:rsidRPr="00E74BD0">
              <w:rPr>
                <w:rFonts w:ascii="Times New Roman" w:hAnsi="Times New Roman"/>
                <w:sz w:val="24"/>
                <w:szCs w:val="24"/>
                <w:lang w:val="kk-KZ"/>
              </w:rPr>
              <w:t xml:space="preserve"> </w:t>
            </w:r>
          </w:p>
        </w:tc>
      </w:tr>
      <w:tr w:rsidR="00155CDE" w:rsidRPr="00155CDE" w:rsidTr="00F23829">
        <w:tc>
          <w:tcPr>
            <w:tcW w:w="1560" w:type="dxa"/>
          </w:tcPr>
          <w:p w:rsidR="00155CDE" w:rsidRDefault="00155CDE" w:rsidP="00F23829">
            <w:pPr>
              <w:rPr>
                <w:rFonts w:ascii="Times New Roman" w:hAnsi="Times New Roman" w:cs="Times New Roman"/>
                <w:sz w:val="24"/>
                <w:szCs w:val="24"/>
                <w:lang w:val="kk-KZ"/>
              </w:rPr>
            </w:pPr>
            <w:r>
              <w:rPr>
                <w:rFonts w:ascii="Times New Roman" w:hAnsi="Times New Roman" w:cs="Times New Roman"/>
                <w:sz w:val="24"/>
                <w:szCs w:val="24"/>
                <w:lang w:val="kk-KZ"/>
              </w:rPr>
              <w:t>Рефлексия</w:t>
            </w:r>
          </w:p>
        </w:tc>
        <w:tc>
          <w:tcPr>
            <w:tcW w:w="5245" w:type="dxa"/>
          </w:tcPr>
          <w:p w:rsidR="00155CDE" w:rsidRPr="001D0FC4" w:rsidRDefault="00155CDE" w:rsidP="00F23829">
            <w:pPr>
              <w:rPr>
                <w:rFonts w:ascii="Times New Roman" w:hAnsi="Times New Roman" w:cs="Times New Roman"/>
                <w:sz w:val="24"/>
                <w:szCs w:val="24"/>
                <w:lang w:val="kk-KZ"/>
              </w:rPr>
            </w:pPr>
            <w:r>
              <w:rPr>
                <w:rFonts w:ascii="Times New Roman" w:hAnsi="Times New Roman" w:cs="Times New Roman"/>
                <w:sz w:val="24"/>
                <w:szCs w:val="24"/>
                <w:lang w:val="kk-KZ"/>
              </w:rPr>
              <w:t>Алты қалпақ</w:t>
            </w:r>
          </w:p>
        </w:tc>
        <w:tc>
          <w:tcPr>
            <w:tcW w:w="3792" w:type="dxa"/>
          </w:tcPr>
          <w:p w:rsidR="00155CDE" w:rsidRDefault="00155CDE" w:rsidP="00F23829">
            <w:pPr>
              <w:pStyle w:val="a5"/>
              <w:rPr>
                <w:rFonts w:ascii="Times New Roman" w:hAnsi="Times New Roman"/>
                <w:sz w:val="24"/>
                <w:szCs w:val="24"/>
                <w:lang w:val="kk-KZ"/>
              </w:rPr>
            </w:pPr>
            <w:r>
              <w:rPr>
                <w:rFonts w:ascii="Times New Roman" w:hAnsi="Times New Roman"/>
                <w:sz w:val="24"/>
                <w:szCs w:val="24"/>
                <w:lang w:val="kk-KZ"/>
              </w:rPr>
              <w:t>Әрбір оқушы таңдалған қалпақтарына сәйкес жауап берді</w:t>
            </w:r>
          </w:p>
        </w:tc>
      </w:tr>
      <w:tr w:rsidR="00155CDE" w:rsidRPr="002E001D" w:rsidTr="00F23829">
        <w:tc>
          <w:tcPr>
            <w:tcW w:w="1560" w:type="dxa"/>
          </w:tcPr>
          <w:p w:rsidR="00155CDE" w:rsidRDefault="00155CDE" w:rsidP="00F23829">
            <w:pPr>
              <w:rPr>
                <w:rFonts w:ascii="Times New Roman" w:hAnsi="Times New Roman" w:cs="Times New Roman"/>
                <w:sz w:val="24"/>
                <w:szCs w:val="24"/>
                <w:lang w:val="kk-KZ"/>
              </w:rPr>
            </w:pPr>
            <w:r>
              <w:rPr>
                <w:rFonts w:ascii="Times New Roman" w:hAnsi="Times New Roman" w:cs="Times New Roman"/>
                <w:sz w:val="24"/>
                <w:szCs w:val="24"/>
                <w:lang w:val="kk-KZ"/>
              </w:rPr>
              <w:t>Қорытынды</w:t>
            </w:r>
          </w:p>
          <w:p w:rsidR="00155CDE" w:rsidRDefault="00155CDE" w:rsidP="00F23829">
            <w:pPr>
              <w:rPr>
                <w:rFonts w:ascii="Times New Roman" w:hAnsi="Times New Roman" w:cs="Times New Roman"/>
                <w:sz w:val="24"/>
                <w:szCs w:val="24"/>
                <w:lang w:val="kk-KZ"/>
              </w:rPr>
            </w:pPr>
          </w:p>
        </w:tc>
        <w:tc>
          <w:tcPr>
            <w:tcW w:w="5245" w:type="dxa"/>
          </w:tcPr>
          <w:p w:rsidR="00155CDE" w:rsidRPr="00776F8B" w:rsidRDefault="00155CDE" w:rsidP="00F23829">
            <w:pPr>
              <w:rPr>
                <w:rFonts w:ascii="Times New Roman" w:eastAsia="Times New Roman" w:hAnsi="Times New Roman" w:cs="Times New Roman"/>
                <w:b/>
                <w:sz w:val="24"/>
                <w:szCs w:val="24"/>
                <w:lang w:val="kk-KZ"/>
              </w:rPr>
            </w:pPr>
            <w:r w:rsidRPr="00776F8B">
              <w:rPr>
                <w:rFonts w:ascii="Times New Roman" w:eastAsia="Times New Roman" w:hAnsi="Times New Roman" w:cs="Times New Roman"/>
                <w:bCs/>
                <w:color w:val="000000"/>
                <w:kern w:val="24"/>
                <w:sz w:val="24"/>
                <w:szCs w:val="24"/>
                <w:lang w:val="kk-KZ"/>
              </w:rPr>
              <w:t xml:space="preserve">1.Жаңа тақырып бойынша есіңде қалған </w:t>
            </w:r>
            <w:r w:rsidRPr="00776F8B">
              <w:rPr>
                <w:rFonts w:ascii="Times New Roman" w:eastAsia="Times New Roman" w:hAnsi="Times New Roman" w:cs="Times New Roman"/>
                <w:b/>
                <w:bCs/>
                <w:color w:val="000000"/>
                <w:kern w:val="24"/>
                <w:sz w:val="24"/>
                <w:szCs w:val="24"/>
                <w:lang w:val="kk-KZ"/>
              </w:rPr>
              <w:t>3 маңызды ұғым:</w:t>
            </w:r>
          </w:p>
          <w:p w:rsidR="00155CDE" w:rsidRPr="00776F8B" w:rsidRDefault="00155CDE" w:rsidP="00F23829">
            <w:pPr>
              <w:rPr>
                <w:rFonts w:ascii="Times New Roman" w:eastAsia="Times New Roman" w:hAnsi="Times New Roman" w:cs="Times New Roman"/>
                <w:sz w:val="24"/>
                <w:szCs w:val="24"/>
                <w:lang w:val="kk-KZ"/>
              </w:rPr>
            </w:pPr>
            <w:r w:rsidRPr="00776F8B">
              <w:rPr>
                <w:rFonts w:ascii="Times New Roman" w:eastAsia="Times New Roman" w:hAnsi="Times New Roman" w:cs="Times New Roman"/>
                <w:bCs/>
                <w:color w:val="000000"/>
                <w:kern w:val="24"/>
                <w:sz w:val="24"/>
                <w:szCs w:val="24"/>
                <w:lang w:val="kk-KZ"/>
              </w:rPr>
              <w:t xml:space="preserve">1. </w:t>
            </w:r>
          </w:p>
          <w:p w:rsidR="00155CDE" w:rsidRPr="00776F8B" w:rsidRDefault="00155CDE" w:rsidP="00F23829">
            <w:pPr>
              <w:rPr>
                <w:rFonts w:ascii="Times New Roman" w:eastAsia="Times New Roman" w:hAnsi="Times New Roman" w:cs="Times New Roman"/>
                <w:sz w:val="24"/>
                <w:szCs w:val="24"/>
                <w:lang w:val="kk-KZ"/>
              </w:rPr>
            </w:pPr>
            <w:r w:rsidRPr="00776F8B">
              <w:rPr>
                <w:rFonts w:ascii="Times New Roman" w:eastAsia="Times New Roman" w:hAnsi="Times New Roman" w:cs="Times New Roman"/>
                <w:bCs/>
                <w:color w:val="000000"/>
                <w:kern w:val="24"/>
                <w:sz w:val="24"/>
                <w:szCs w:val="24"/>
                <w:lang w:val="kk-KZ"/>
              </w:rPr>
              <w:t>2.</w:t>
            </w:r>
          </w:p>
          <w:p w:rsidR="00155CDE" w:rsidRPr="00776F8B" w:rsidRDefault="00155CDE" w:rsidP="00F23829">
            <w:pPr>
              <w:rPr>
                <w:rFonts w:ascii="Times New Roman" w:eastAsia="Times New Roman" w:hAnsi="Times New Roman" w:cs="Times New Roman"/>
                <w:sz w:val="24"/>
                <w:szCs w:val="24"/>
                <w:lang w:val="kk-KZ"/>
              </w:rPr>
            </w:pPr>
            <w:r w:rsidRPr="00776F8B">
              <w:rPr>
                <w:rFonts w:ascii="Times New Roman" w:eastAsia="Times New Roman" w:hAnsi="Times New Roman" w:cs="Times New Roman"/>
                <w:bCs/>
                <w:color w:val="000000"/>
                <w:kern w:val="24"/>
                <w:sz w:val="24"/>
                <w:szCs w:val="24"/>
                <w:lang w:val="kk-KZ"/>
              </w:rPr>
              <w:t>3.</w:t>
            </w:r>
          </w:p>
          <w:p w:rsidR="00155CDE" w:rsidRPr="00776F8B" w:rsidRDefault="00155CDE" w:rsidP="00F23829">
            <w:pPr>
              <w:rPr>
                <w:rFonts w:ascii="Times New Roman" w:eastAsia="Times New Roman" w:hAnsi="Times New Roman" w:cs="Times New Roman"/>
                <w:b/>
                <w:sz w:val="24"/>
                <w:szCs w:val="24"/>
                <w:lang w:val="kk-KZ"/>
              </w:rPr>
            </w:pPr>
            <w:r w:rsidRPr="00776F8B">
              <w:rPr>
                <w:rFonts w:ascii="Times New Roman" w:eastAsia="Times New Roman" w:hAnsi="Times New Roman" w:cs="Times New Roman"/>
                <w:bCs/>
                <w:color w:val="000000"/>
                <w:kern w:val="24"/>
                <w:sz w:val="24"/>
                <w:szCs w:val="24"/>
                <w:lang w:val="kk-KZ"/>
              </w:rPr>
              <w:t xml:space="preserve">2.Сабақ барысында сен үшін қызық болған </w:t>
            </w:r>
            <w:r w:rsidRPr="00776F8B">
              <w:rPr>
                <w:rFonts w:ascii="Times New Roman" w:eastAsia="Times New Roman" w:hAnsi="Times New Roman" w:cs="Times New Roman"/>
                <w:b/>
                <w:bCs/>
                <w:color w:val="000000"/>
                <w:kern w:val="24"/>
                <w:sz w:val="24"/>
                <w:szCs w:val="24"/>
                <w:lang w:val="kk-KZ"/>
              </w:rPr>
              <w:t>екі жағдай:</w:t>
            </w:r>
          </w:p>
          <w:p w:rsidR="00155CDE" w:rsidRPr="00776F8B" w:rsidRDefault="00155CDE" w:rsidP="00F23829">
            <w:pPr>
              <w:rPr>
                <w:rFonts w:ascii="Times New Roman" w:eastAsia="Times New Roman" w:hAnsi="Times New Roman" w:cs="Times New Roman"/>
                <w:sz w:val="24"/>
                <w:szCs w:val="24"/>
                <w:lang w:val="kk-KZ"/>
              </w:rPr>
            </w:pPr>
            <w:r w:rsidRPr="00776F8B">
              <w:rPr>
                <w:rFonts w:ascii="Times New Roman" w:eastAsia="Times New Roman" w:hAnsi="Times New Roman" w:cs="Times New Roman"/>
                <w:bCs/>
                <w:color w:val="000000"/>
                <w:kern w:val="24"/>
                <w:sz w:val="24"/>
                <w:szCs w:val="24"/>
                <w:lang w:val="kk-KZ"/>
              </w:rPr>
              <w:t>1.</w:t>
            </w:r>
          </w:p>
          <w:p w:rsidR="00155CDE" w:rsidRPr="00776F8B" w:rsidRDefault="00155CDE" w:rsidP="00F23829">
            <w:pPr>
              <w:rPr>
                <w:rFonts w:ascii="Times New Roman" w:eastAsia="Times New Roman" w:hAnsi="Times New Roman" w:cs="Times New Roman"/>
                <w:sz w:val="24"/>
                <w:szCs w:val="24"/>
                <w:lang w:val="kk-KZ"/>
              </w:rPr>
            </w:pPr>
            <w:r w:rsidRPr="00776F8B">
              <w:rPr>
                <w:rFonts w:ascii="Times New Roman" w:eastAsia="Times New Roman" w:hAnsi="Times New Roman" w:cs="Times New Roman"/>
                <w:bCs/>
                <w:color w:val="000000"/>
                <w:kern w:val="24"/>
                <w:sz w:val="24"/>
                <w:szCs w:val="24"/>
                <w:lang w:val="kk-KZ"/>
              </w:rPr>
              <w:t>2.</w:t>
            </w:r>
          </w:p>
          <w:p w:rsidR="00155CDE" w:rsidRPr="00776F8B" w:rsidRDefault="00155CDE" w:rsidP="00F23829">
            <w:pPr>
              <w:rPr>
                <w:rFonts w:ascii="Times New Roman" w:eastAsia="Times New Roman" w:hAnsi="Times New Roman" w:cs="Times New Roman"/>
                <w:sz w:val="24"/>
                <w:szCs w:val="24"/>
                <w:lang w:val="kk-KZ"/>
              </w:rPr>
            </w:pPr>
            <w:r w:rsidRPr="00776F8B">
              <w:rPr>
                <w:rFonts w:ascii="Times New Roman" w:eastAsia="Times New Roman" w:hAnsi="Times New Roman" w:cs="Times New Roman"/>
                <w:bCs/>
                <w:color w:val="000000"/>
                <w:kern w:val="24"/>
                <w:sz w:val="24"/>
                <w:szCs w:val="24"/>
                <w:lang w:val="kk-KZ"/>
              </w:rPr>
              <w:t xml:space="preserve">3. Мұғалімге </w:t>
            </w:r>
            <w:r w:rsidRPr="00776F8B">
              <w:rPr>
                <w:rFonts w:ascii="Times New Roman" w:eastAsia="Times New Roman" w:hAnsi="Times New Roman" w:cs="Times New Roman"/>
                <w:b/>
                <w:bCs/>
                <w:color w:val="000000"/>
                <w:kern w:val="24"/>
                <w:sz w:val="24"/>
                <w:szCs w:val="24"/>
                <w:lang w:val="kk-KZ"/>
              </w:rPr>
              <w:t>бір ұсыныс немесе сұрақ</w:t>
            </w:r>
            <w:r w:rsidRPr="00776F8B">
              <w:rPr>
                <w:rFonts w:ascii="Times New Roman" w:eastAsia="Times New Roman" w:hAnsi="Times New Roman" w:cs="Times New Roman"/>
                <w:bCs/>
                <w:color w:val="000000"/>
                <w:kern w:val="24"/>
                <w:sz w:val="24"/>
                <w:szCs w:val="24"/>
                <w:lang w:val="kk-KZ"/>
              </w:rPr>
              <w:t>.</w:t>
            </w:r>
          </w:p>
          <w:p w:rsidR="00155CDE" w:rsidRPr="00776F8B" w:rsidRDefault="00155CDE" w:rsidP="00F23829">
            <w:pPr>
              <w:jc w:val="both"/>
              <w:rPr>
                <w:rFonts w:ascii="KZ Times New Roman" w:eastAsia="+mn-ea" w:hAnsi="KZ Times New Roman" w:cs="+mn-cs"/>
                <w:bCs/>
                <w:color w:val="000000"/>
                <w:kern w:val="24"/>
                <w:sz w:val="24"/>
                <w:szCs w:val="24"/>
                <w:lang w:val="en-US"/>
              </w:rPr>
            </w:pPr>
            <w:r w:rsidRPr="00776F8B">
              <w:rPr>
                <w:rFonts w:ascii="Times New Roman" w:eastAsia="Times New Roman" w:hAnsi="Times New Roman" w:cs="Times New Roman"/>
                <w:bCs/>
                <w:color w:val="000000"/>
                <w:kern w:val="24"/>
                <w:sz w:val="24"/>
                <w:szCs w:val="24"/>
                <w:lang w:val="kk-KZ"/>
              </w:rPr>
              <w:t>1.</w:t>
            </w:r>
            <w:r w:rsidRPr="00776F8B">
              <w:rPr>
                <w:rFonts w:ascii="KZ Times New Roman" w:eastAsia="+mn-ea" w:hAnsi="KZ Times New Roman" w:cs="+mn-cs"/>
                <w:bCs/>
                <w:color w:val="000000"/>
                <w:kern w:val="24"/>
                <w:sz w:val="24"/>
                <w:szCs w:val="24"/>
                <w:lang w:val="kk-KZ"/>
              </w:rPr>
              <w:t xml:space="preserve"> </w:t>
            </w:r>
          </w:p>
          <w:p w:rsidR="00155CDE" w:rsidRPr="002E001D" w:rsidRDefault="00155CDE" w:rsidP="00F23829">
            <w:pPr>
              <w:jc w:val="both"/>
              <w:rPr>
                <w:rFonts w:ascii="Times New Roman" w:hAnsi="Times New Roman" w:cs="Times New Roman"/>
                <w:sz w:val="28"/>
                <w:szCs w:val="28"/>
                <w:lang w:val="kk-KZ"/>
              </w:rPr>
            </w:pPr>
            <w:r>
              <w:rPr>
                <w:rFonts w:ascii="Times New Roman" w:eastAsia="Times New Roman" w:hAnsi="Times New Roman" w:cs="Times New Roman"/>
                <w:bCs/>
                <w:color w:val="000000"/>
                <w:kern w:val="24"/>
                <w:sz w:val="24"/>
                <w:szCs w:val="24"/>
                <w:lang w:val="kk-KZ"/>
              </w:rPr>
              <w:t xml:space="preserve">жазуларын сұрады </w:t>
            </w:r>
          </w:p>
        </w:tc>
        <w:tc>
          <w:tcPr>
            <w:tcW w:w="3792" w:type="dxa"/>
          </w:tcPr>
          <w:p w:rsidR="00155CDE" w:rsidRDefault="00155CDE" w:rsidP="00F23829">
            <w:pPr>
              <w:pStyle w:val="a5"/>
              <w:rPr>
                <w:rFonts w:ascii="Times New Roman" w:hAnsi="Times New Roman"/>
                <w:sz w:val="24"/>
                <w:szCs w:val="24"/>
                <w:lang w:val="kk-KZ"/>
              </w:rPr>
            </w:pPr>
            <w:r>
              <w:rPr>
                <w:rFonts w:ascii="Times New Roman" w:hAnsi="Times New Roman"/>
                <w:sz w:val="24"/>
                <w:szCs w:val="24"/>
                <w:lang w:val="kk-KZ"/>
              </w:rPr>
              <w:t xml:space="preserve">Стикерге жазу </w:t>
            </w:r>
          </w:p>
        </w:tc>
      </w:tr>
      <w:tr w:rsidR="00155CDE" w:rsidRPr="00155CDE" w:rsidTr="00F23829">
        <w:tc>
          <w:tcPr>
            <w:tcW w:w="1560" w:type="dxa"/>
          </w:tcPr>
          <w:p w:rsidR="00155CDE" w:rsidRPr="00C7427A" w:rsidRDefault="00155CDE" w:rsidP="00F23829">
            <w:pPr>
              <w:jc w:val="center"/>
              <w:textAlignment w:val="baseline"/>
              <w:rPr>
                <w:rFonts w:ascii="KZ Times New Roman" w:eastAsia="+mn-ea" w:hAnsi="KZ Times New Roman" w:cs="+mn-cs"/>
                <w:bCs/>
                <w:color w:val="000000"/>
                <w:kern w:val="24"/>
                <w:sz w:val="24"/>
                <w:szCs w:val="24"/>
                <w:lang w:val="kk-KZ"/>
              </w:rPr>
            </w:pPr>
            <w:r w:rsidRPr="00C7427A">
              <w:rPr>
                <w:rFonts w:ascii="KZ Times New Roman" w:eastAsia="+mn-ea" w:hAnsi="KZ Times New Roman" w:cs="+mn-cs"/>
                <w:bCs/>
                <w:color w:val="000000"/>
                <w:kern w:val="24"/>
                <w:sz w:val="24"/>
                <w:szCs w:val="24"/>
                <w:lang w:val="kk-KZ"/>
              </w:rPr>
              <w:t xml:space="preserve">Үйге тапсырма </w:t>
            </w:r>
          </w:p>
        </w:tc>
        <w:tc>
          <w:tcPr>
            <w:tcW w:w="5245" w:type="dxa"/>
          </w:tcPr>
          <w:p w:rsidR="00155CDE" w:rsidRPr="00C7427A" w:rsidRDefault="00155CDE" w:rsidP="00F23829">
            <w:pPr>
              <w:textAlignment w:val="baseline"/>
              <w:rPr>
                <w:rFonts w:ascii="Times New Roman" w:hAnsi="Times New Roman" w:cs="Times New Roman"/>
                <w:bCs/>
                <w:color w:val="1D1B11" w:themeColor="background2" w:themeShade="1A"/>
                <w:kern w:val="24"/>
                <w:sz w:val="24"/>
                <w:szCs w:val="24"/>
                <w:lang w:val="kk-KZ"/>
              </w:rPr>
            </w:pPr>
            <w:r>
              <w:rPr>
                <w:rFonts w:ascii="Times New Roman" w:hAnsi="Times New Roman" w:cs="Times New Roman"/>
                <w:bCs/>
                <w:color w:val="000000"/>
                <w:kern w:val="24"/>
                <w:sz w:val="24"/>
                <w:szCs w:val="24"/>
                <w:lang w:val="kk-KZ"/>
              </w:rPr>
              <w:t>§ 33 оқу, С деңгейі №1 оқулық, №2-21 есептер мен жаттығулар жинағы</w:t>
            </w:r>
            <w:r w:rsidRPr="00C7427A">
              <w:rPr>
                <w:rFonts w:ascii="Times New Roman" w:hAnsi="Times New Roman" w:cs="Times New Roman"/>
                <w:bCs/>
                <w:color w:val="000000"/>
                <w:kern w:val="24"/>
                <w:sz w:val="24"/>
                <w:szCs w:val="24"/>
                <w:lang w:val="kk-KZ"/>
              </w:rPr>
              <w:t xml:space="preserve"> </w:t>
            </w:r>
          </w:p>
        </w:tc>
        <w:tc>
          <w:tcPr>
            <w:tcW w:w="3792" w:type="dxa"/>
          </w:tcPr>
          <w:p w:rsidR="00155CDE" w:rsidRPr="00C7427A" w:rsidRDefault="00155CDE" w:rsidP="00F23829">
            <w:pPr>
              <w:pStyle w:val="a5"/>
              <w:rPr>
                <w:rFonts w:ascii="Times New Roman" w:hAnsi="Times New Roman"/>
                <w:color w:val="1D1B11" w:themeColor="background2" w:themeShade="1A"/>
                <w:sz w:val="24"/>
                <w:szCs w:val="24"/>
                <w:lang w:val="kk-KZ"/>
              </w:rPr>
            </w:pPr>
          </w:p>
        </w:tc>
      </w:tr>
      <w:tr w:rsidR="00155CDE" w:rsidRPr="00155CDE" w:rsidTr="00F23829">
        <w:tc>
          <w:tcPr>
            <w:tcW w:w="1560" w:type="dxa"/>
          </w:tcPr>
          <w:p w:rsidR="00155CDE" w:rsidRPr="00C7427A" w:rsidRDefault="00155CDE" w:rsidP="00F23829">
            <w:pPr>
              <w:jc w:val="center"/>
              <w:textAlignment w:val="baseline"/>
              <w:rPr>
                <w:rFonts w:ascii="KZ Times New Roman" w:eastAsia="+mn-ea" w:hAnsi="KZ Times New Roman" w:cs="+mn-cs"/>
                <w:bCs/>
                <w:color w:val="000000"/>
                <w:kern w:val="24"/>
                <w:sz w:val="24"/>
                <w:szCs w:val="24"/>
                <w:lang w:val="kk-KZ"/>
              </w:rPr>
            </w:pPr>
            <w:r w:rsidRPr="00C7427A">
              <w:rPr>
                <w:rFonts w:ascii="KZ Times New Roman" w:eastAsia="+mn-ea" w:hAnsi="KZ Times New Roman" w:cs="+mn-cs"/>
                <w:bCs/>
                <w:color w:val="000000"/>
                <w:kern w:val="24"/>
                <w:sz w:val="24"/>
                <w:szCs w:val="24"/>
                <w:lang w:val="kk-KZ"/>
              </w:rPr>
              <w:t>Бағалау</w:t>
            </w:r>
          </w:p>
        </w:tc>
        <w:tc>
          <w:tcPr>
            <w:tcW w:w="5245" w:type="dxa"/>
          </w:tcPr>
          <w:p w:rsidR="00155CDE" w:rsidRPr="006D2C9E" w:rsidRDefault="00155CDE" w:rsidP="00F23829">
            <w:pPr>
              <w:tabs>
                <w:tab w:val="left" w:pos="-993"/>
              </w:tabs>
              <w:rPr>
                <w:rFonts w:ascii="Times New Roman" w:hAnsi="Times New Roman" w:cs="Times New Roman"/>
                <w:lang w:val="kk-KZ"/>
              </w:rPr>
            </w:pPr>
            <w:r>
              <w:rPr>
                <w:rFonts w:ascii="Times New Roman" w:hAnsi="Times New Roman" w:cs="Times New Roman"/>
                <w:lang w:val="kk-KZ"/>
              </w:rPr>
              <w:t xml:space="preserve">       8</w:t>
            </w:r>
            <w:r w:rsidRPr="006D2C9E">
              <w:rPr>
                <w:rFonts w:ascii="Times New Roman" w:hAnsi="Times New Roman" w:cs="Times New Roman"/>
                <w:lang w:val="kk-KZ"/>
              </w:rPr>
              <w:t xml:space="preserve">-сынып    </w:t>
            </w:r>
            <w:r>
              <w:rPr>
                <w:rFonts w:ascii="Times New Roman" w:hAnsi="Times New Roman" w:cs="Times New Roman"/>
                <w:lang w:val="kk-KZ"/>
              </w:rPr>
              <w:t>Аты-жөні: ______________</w:t>
            </w:r>
          </w:p>
          <w:p w:rsidR="00155CDE" w:rsidRPr="006D2C9E" w:rsidRDefault="00155CDE" w:rsidP="00F23829">
            <w:pPr>
              <w:tabs>
                <w:tab w:val="left" w:pos="-993"/>
              </w:tabs>
              <w:ind w:left="-709"/>
              <w:jc w:val="center"/>
              <w:rPr>
                <w:rFonts w:ascii="Times New Roman" w:hAnsi="Times New Roman" w:cs="Times New Roman"/>
                <w:lang w:val="kk-KZ"/>
              </w:rPr>
            </w:pPr>
            <w:r w:rsidRPr="006D2C9E">
              <w:rPr>
                <w:rFonts w:ascii="Times New Roman" w:hAnsi="Times New Roman" w:cs="Times New Roman"/>
                <w:lang w:val="kk-KZ"/>
              </w:rPr>
              <w:t>Тақырыбы: Оттектің қасиеттері</w:t>
            </w:r>
          </w:p>
          <w:p w:rsidR="00155CDE" w:rsidRPr="006D2C9E" w:rsidRDefault="00155CDE" w:rsidP="00F23829">
            <w:pPr>
              <w:tabs>
                <w:tab w:val="left" w:pos="-993"/>
              </w:tabs>
              <w:ind w:left="-709"/>
              <w:jc w:val="center"/>
              <w:rPr>
                <w:rFonts w:ascii="Times New Roman" w:hAnsi="Times New Roman" w:cs="Times New Roman"/>
                <w:lang w:val="kk-KZ"/>
              </w:rPr>
            </w:pPr>
            <w:r w:rsidRPr="006D2C9E">
              <w:rPr>
                <w:rFonts w:ascii="Times New Roman" w:hAnsi="Times New Roman" w:cs="Times New Roman"/>
                <w:lang w:val="kk-KZ"/>
              </w:rPr>
              <w:t>Бағалау критерийі</w:t>
            </w:r>
          </w:p>
          <w:p w:rsidR="00155CDE" w:rsidRPr="006D2C9E" w:rsidRDefault="00155CDE" w:rsidP="00F23829">
            <w:pPr>
              <w:tabs>
                <w:tab w:val="left" w:pos="-993"/>
              </w:tabs>
              <w:ind w:left="-709"/>
              <w:jc w:val="center"/>
              <w:rPr>
                <w:rFonts w:ascii="Times New Roman" w:hAnsi="Times New Roman" w:cs="Times New Roman"/>
                <w:lang w:val="kk-KZ"/>
              </w:rPr>
            </w:pPr>
            <w:r w:rsidRPr="006D2C9E">
              <w:rPr>
                <w:rFonts w:ascii="Times New Roman" w:hAnsi="Times New Roman" w:cs="Times New Roman"/>
                <w:lang w:val="kk-KZ"/>
              </w:rPr>
              <w:t>«Өте жақсы білемін» - 3 ұпай</w:t>
            </w:r>
          </w:p>
          <w:p w:rsidR="00155CDE" w:rsidRPr="006D2C9E" w:rsidRDefault="00155CDE" w:rsidP="00F23829">
            <w:pPr>
              <w:tabs>
                <w:tab w:val="left" w:pos="-993"/>
              </w:tabs>
              <w:ind w:left="-709"/>
              <w:jc w:val="center"/>
              <w:rPr>
                <w:rFonts w:ascii="Times New Roman" w:hAnsi="Times New Roman" w:cs="Times New Roman"/>
                <w:lang w:val="kk-KZ"/>
              </w:rPr>
            </w:pPr>
            <w:r w:rsidRPr="006D2C9E">
              <w:rPr>
                <w:rFonts w:ascii="Times New Roman" w:hAnsi="Times New Roman" w:cs="Times New Roman"/>
                <w:lang w:val="kk-KZ"/>
              </w:rPr>
              <w:t>«Жақсы білемін» - 2 ұпай</w:t>
            </w:r>
          </w:p>
          <w:p w:rsidR="00155CDE" w:rsidRPr="006D2C9E" w:rsidRDefault="00155CDE" w:rsidP="00F23829">
            <w:pPr>
              <w:tabs>
                <w:tab w:val="left" w:pos="-993"/>
              </w:tabs>
              <w:ind w:left="-709"/>
              <w:jc w:val="center"/>
              <w:rPr>
                <w:rFonts w:ascii="Times New Roman" w:hAnsi="Times New Roman" w:cs="Times New Roman"/>
                <w:lang w:val="kk-KZ"/>
              </w:rPr>
            </w:pPr>
            <w:r w:rsidRPr="006D2C9E">
              <w:rPr>
                <w:rFonts w:ascii="Times New Roman" w:hAnsi="Times New Roman" w:cs="Times New Roman"/>
                <w:lang w:val="kk-KZ"/>
              </w:rPr>
              <w:t>«Қосымша түсіндіруді қажет етемін» - 1 ұпай</w:t>
            </w:r>
          </w:p>
          <w:p w:rsidR="00155CDE" w:rsidRDefault="00155CDE" w:rsidP="00F23829">
            <w:pPr>
              <w:tabs>
                <w:tab w:val="left" w:pos="-993"/>
              </w:tabs>
              <w:ind w:left="-709"/>
              <w:rPr>
                <w:rFonts w:ascii="Times New Roman" w:hAnsi="Times New Roman" w:cs="Times New Roman"/>
                <w:lang w:val="kk-KZ"/>
              </w:rPr>
            </w:pPr>
          </w:p>
          <w:p w:rsidR="00155CDE" w:rsidRPr="006D2C9E" w:rsidRDefault="00155CDE" w:rsidP="00F23829">
            <w:pPr>
              <w:tabs>
                <w:tab w:val="left" w:pos="-993"/>
              </w:tabs>
              <w:ind w:left="-709"/>
              <w:rPr>
                <w:rFonts w:ascii="Times New Roman" w:hAnsi="Times New Roman" w:cs="Times New Roman"/>
                <w:lang w:val="kk-KZ"/>
              </w:rPr>
            </w:pPr>
          </w:p>
          <w:tbl>
            <w:tblPr>
              <w:tblStyle w:val="a4"/>
              <w:tblpPr w:leftFromText="180" w:rightFromText="180" w:vertAnchor="text" w:horzAnchor="margin" w:tblpY="-329"/>
              <w:tblOverlap w:val="never"/>
              <w:tblW w:w="4990" w:type="dxa"/>
              <w:tblLayout w:type="fixed"/>
              <w:tblLook w:val="04A0"/>
            </w:tblPr>
            <w:tblGrid>
              <w:gridCol w:w="484"/>
              <w:gridCol w:w="3372"/>
              <w:gridCol w:w="1134"/>
            </w:tblGrid>
            <w:tr w:rsidR="00155CDE" w:rsidRPr="006D2C9E" w:rsidTr="00F23829">
              <w:tc>
                <w:tcPr>
                  <w:tcW w:w="484" w:type="dxa"/>
                </w:tcPr>
                <w:p w:rsidR="00155CDE" w:rsidRPr="006D2C9E" w:rsidRDefault="00155CDE" w:rsidP="00F23829">
                  <w:pPr>
                    <w:tabs>
                      <w:tab w:val="left" w:pos="-993"/>
                    </w:tabs>
                    <w:jc w:val="center"/>
                    <w:rPr>
                      <w:rFonts w:ascii="Times New Roman" w:hAnsi="Times New Roman" w:cs="Times New Roman"/>
                      <w:lang w:val="kk-KZ"/>
                    </w:rPr>
                  </w:pPr>
                  <w:r w:rsidRPr="006D2C9E">
                    <w:rPr>
                      <w:rFonts w:ascii="Times New Roman" w:hAnsi="Times New Roman" w:cs="Times New Roman"/>
                      <w:lang w:val="kk-KZ"/>
                    </w:rPr>
                    <w:t>№</w:t>
                  </w:r>
                </w:p>
              </w:tc>
              <w:tc>
                <w:tcPr>
                  <w:tcW w:w="3372" w:type="dxa"/>
                </w:tcPr>
                <w:p w:rsidR="00155CDE" w:rsidRPr="006D2C9E" w:rsidRDefault="00155CDE" w:rsidP="00F23829">
                  <w:pPr>
                    <w:tabs>
                      <w:tab w:val="left" w:pos="-993"/>
                    </w:tabs>
                    <w:jc w:val="center"/>
                    <w:rPr>
                      <w:rFonts w:ascii="Times New Roman" w:hAnsi="Times New Roman" w:cs="Times New Roman"/>
                      <w:lang w:val="kk-KZ"/>
                    </w:rPr>
                  </w:pPr>
                  <w:r w:rsidRPr="006D2C9E">
                    <w:rPr>
                      <w:rFonts w:ascii="Times New Roman" w:hAnsi="Times New Roman" w:cs="Times New Roman"/>
                      <w:lang w:val="kk-KZ"/>
                    </w:rPr>
                    <w:t>Нені білемін?</w:t>
                  </w:r>
                </w:p>
                <w:p w:rsidR="00155CDE" w:rsidRPr="006D2C9E" w:rsidRDefault="00155CDE" w:rsidP="00F23829">
                  <w:pPr>
                    <w:tabs>
                      <w:tab w:val="left" w:pos="-993"/>
                    </w:tabs>
                    <w:jc w:val="center"/>
                    <w:rPr>
                      <w:rFonts w:ascii="Times New Roman" w:hAnsi="Times New Roman" w:cs="Times New Roman"/>
                      <w:lang w:val="kk-KZ"/>
                    </w:rPr>
                  </w:pPr>
                </w:p>
              </w:tc>
              <w:tc>
                <w:tcPr>
                  <w:tcW w:w="1134"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Ұпайы</w:t>
                  </w:r>
                </w:p>
              </w:tc>
            </w:tr>
            <w:tr w:rsidR="00155CDE" w:rsidRPr="006D2C9E" w:rsidTr="00F23829">
              <w:tc>
                <w:tcPr>
                  <w:tcW w:w="484"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1</w:t>
                  </w:r>
                </w:p>
              </w:tc>
              <w:tc>
                <w:tcPr>
                  <w:tcW w:w="3372"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 xml:space="preserve">Үй тапсырмасын білемін </w:t>
                  </w:r>
                </w:p>
              </w:tc>
              <w:tc>
                <w:tcPr>
                  <w:tcW w:w="1134" w:type="dxa"/>
                </w:tcPr>
                <w:p w:rsidR="00155CDE" w:rsidRPr="006D2C9E" w:rsidRDefault="00155CDE" w:rsidP="00F23829">
                  <w:pPr>
                    <w:tabs>
                      <w:tab w:val="left" w:pos="-993"/>
                    </w:tabs>
                    <w:rPr>
                      <w:rFonts w:ascii="Times New Roman" w:hAnsi="Times New Roman" w:cs="Times New Roman"/>
                      <w:lang w:val="kk-KZ"/>
                    </w:rPr>
                  </w:pPr>
                </w:p>
              </w:tc>
            </w:tr>
            <w:tr w:rsidR="00155CDE" w:rsidRPr="006D2C9E" w:rsidTr="00F23829">
              <w:tc>
                <w:tcPr>
                  <w:tcW w:w="484"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2</w:t>
                  </w:r>
                </w:p>
              </w:tc>
              <w:tc>
                <w:tcPr>
                  <w:tcW w:w="3372"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Физикалық қасиетін білемін</w:t>
                  </w:r>
                </w:p>
              </w:tc>
              <w:tc>
                <w:tcPr>
                  <w:tcW w:w="1134" w:type="dxa"/>
                </w:tcPr>
                <w:p w:rsidR="00155CDE" w:rsidRPr="006D2C9E" w:rsidRDefault="00155CDE" w:rsidP="00F23829">
                  <w:pPr>
                    <w:tabs>
                      <w:tab w:val="left" w:pos="-993"/>
                    </w:tabs>
                    <w:rPr>
                      <w:rFonts w:ascii="Times New Roman" w:hAnsi="Times New Roman" w:cs="Times New Roman"/>
                      <w:lang w:val="kk-KZ"/>
                    </w:rPr>
                  </w:pPr>
                </w:p>
              </w:tc>
            </w:tr>
            <w:tr w:rsidR="00155CDE" w:rsidRPr="006D2C9E" w:rsidTr="00F23829">
              <w:tc>
                <w:tcPr>
                  <w:tcW w:w="484"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3</w:t>
                  </w:r>
                </w:p>
              </w:tc>
              <w:tc>
                <w:tcPr>
                  <w:tcW w:w="3372"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Жай заттармен әрекеттесуін білемін</w:t>
                  </w:r>
                </w:p>
              </w:tc>
              <w:tc>
                <w:tcPr>
                  <w:tcW w:w="1134" w:type="dxa"/>
                </w:tcPr>
                <w:p w:rsidR="00155CDE" w:rsidRPr="006D2C9E" w:rsidRDefault="00155CDE" w:rsidP="00F23829">
                  <w:pPr>
                    <w:tabs>
                      <w:tab w:val="left" w:pos="-993"/>
                    </w:tabs>
                    <w:rPr>
                      <w:rFonts w:ascii="Times New Roman" w:hAnsi="Times New Roman" w:cs="Times New Roman"/>
                      <w:lang w:val="kk-KZ"/>
                    </w:rPr>
                  </w:pPr>
                </w:p>
              </w:tc>
            </w:tr>
            <w:tr w:rsidR="00155CDE" w:rsidRPr="00155CDE" w:rsidTr="00F23829">
              <w:tc>
                <w:tcPr>
                  <w:tcW w:w="484"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4</w:t>
                  </w:r>
                </w:p>
              </w:tc>
              <w:tc>
                <w:tcPr>
                  <w:tcW w:w="3372"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 xml:space="preserve">Оксидтерді және оларды атай білемін </w:t>
                  </w:r>
                </w:p>
              </w:tc>
              <w:tc>
                <w:tcPr>
                  <w:tcW w:w="1134" w:type="dxa"/>
                </w:tcPr>
                <w:p w:rsidR="00155CDE" w:rsidRPr="006D2C9E" w:rsidRDefault="00155CDE" w:rsidP="00F23829">
                  <w:pPr>
                    <w:tabs>
                      <w:tab w:val="left" w:pos="-993"/>
                    </w:tabs>
                    <w:rPr>
                      <w:rFonts w:ascii="Times New Roman" w:hAnsi="Times New Roman" w:cs="Times New Roman"/>
                      <w:lang w:val="kk-KZ"/>
                    </w:rPr>
                  </w:pPr>
                </w:p>
              </w:tc>
            </w:tr>
            <w:tr w:rsidR="00155CDE" w:rsidRPr="00155CDE" w:rsidTr="00F23829">
              <w:tc>
                <w:tcPr>
                  <w:tcW w:w="484"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5</w:t>
                  </w:r>
                </w:p>
              </w:tc>
              <w:tc>
                <w:tcPr>
                  <w:tcW w:w="3372"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 xml:space="preserve">Күрделі заттармен әрекеттесу реакция теңдеуін жаза білемін </w:t>
                  </w:r>
                </w:p>
              </w:tc>
              <w:tc>
                <w:tcPr>
                  <w:tcW w:w="1134" w:type="dxa"/>
                </w:tcPr>
                <w:p w:rsidR="00155CDE" w:rsidRPr="006D2C9E" w:rsidRDefault="00155CDE" w:rsidP="00F23829">
                  <w:pPr>
                    <w:tabs>
                      <w:tab w:val="left" w:pos="-993"/>
                    </w:tabs>
                    <w:rPr>
                      <w:rFonts w:ascii="Times New Roman" w:hAnsi="Times New Roman" w:cs="Times New Roman"/>
                      <w:lang w:val="kk-KZ"/>
                    </w:rPr>
                  </w:pPr>
                </w:p>
              </w:tc>
            </w:tr>
            <w:tr w:rsidR="00155CDE" w:rsidRPr="006D2C9E" w:rsidTr="00F23829">
              <w:tc>
                <w:tcPr>
                  <w:tcW w:w="484"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6</w:t>
                  </w:r>
                </w:p>
              </w:tc>
              <w:tc>
                <w:tcPr>
                  <w:tcW w:w="3372"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Сұрақтарға жауап бердім</w:t>
                  </w:r>
                </w:p>
              </w:tc>
              <w:tc>
                <w:tcPr>
                  <w:tcW w:w="1134" w:type="dxa"/>
                </w:tcPr>
                <w:p w:rsidR="00155CDE" w:rsidRPr="006D2C9E" w:rsidRDefault="00155CDE" w:rsidP="00F23829">
                  <w:pPr>
                    <w:tabs>
                      <w:tab w:val="left" w:pos="-993"/>
                    </w:tabs>
                    <w:rPr>
                      <w:rFonts w:ascii="Times New Roman" w:hAnsi="Times New Roman" w:cs="Times New Roman"/>
                      <w:lang w:val="kk-KZ"/>
                    </w:rPr>
                  </w:pPr>
                </w:p>
              </w:tc>
            </w:tr>
            <w:tr w:rsidR="00155CDE" w:rsidRPr="006D2C9E" w:rsidTr="00F23829">
              <w:tc>
                <w:tcPr>
                  <w:tcW w:w="484"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7</w:t>
                  </w:r>
                </w:p>
              </w:tc>
              <w:tc>
                <w:tcPr>
                  <w:tcW w:w="3372"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Тапсырманы орындай аламын А- 1 ұпай, Б- 2 ұпай, С-3 ұпай</w:t>
                  </w:r>
                </w:p>
              </w:tc>
              <w:tc>
                <w:tcPr>
                  <w:tcW w:w="1134" w:type="dxa"/>
                </w:tcPr>
                <w:p w:rsidR="00155CDE" w:rsidRPr="006D2C9E" w:rsidRDefault="00155CDE" w:rsidP="00F23829">
                  <w:pPr>
                    <w:tabs>
                      <w:tab w:val="left" w:pos="-993"/>
                    </w:tabs>
                    <w:rPr>
                      <w:rFonts w:ascii="Times New Roman" w:hAnsi="Times New Roman" w:cs="Times New Roman"/>
                      <w:lang w:val="kk-KZ"/>
                    </w:rPr>
                  </w:pPr>
                </w:p>
              </w:tc>
            </w:tr>
            <w:tr w:rsidR="00155CDE" w:rsidRPr="006D2C9E" w:rsidTr="00F23829">
              <w:tc>
                <w:tcPr>
                  <w:tcW w:w="484"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8</w:t>
                  </w:r>
                </w:p>
              </w:tc>
              <w:tc>
                <w:tcPr>
                  <w:tcW w:w="3372"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Рефлексия, қорытындылау</w:t>
                  </w:r>
                </w:p>
              </w:tc>
              <w:tc>
                <w:tcPr>
                  <w:tcW w:w="1134" w:type="dxa"/>
                </w:tcPr>
                <w:p w:rsidR="00155CDE" w:rsidRPr="006D2C9E" w:rsidRDefault="00155CDE" w:rsidP="00F23829">
                  <w:pPr>
                    <w:tabs>
                      <w:tab w:val="left" w:pos="-993"/>
                    </w:tabs>
                    <w:rPr>
                      <w:rFonts w:ascii="Times New Roman" w:hAnsi="Times New Roman" w:cs="Times New Roman"/>
                      <w:lang w:val="kk-KZ"/>
                    </w:rPr>
                  </w:pPr>
                </w:p>
              </w:tc>
            </w:tr>
            <w:tr w:rsidR="00155CDE" w:rsidRPr="00155CDE" w:rsidTr="00F23829">
              <w:tc>
                <w:tcPr>
                  <w:tcW w:w="484" w:type="dxa"/>
                </w:tcPr>
                <w:p w:rsidR="00155CDE" w:rsidRPr="006D2C9E" w:rsidRDefault="00155CDE" w:rsidP="00F23829">
                  <w:pPr>
                    <w:tabs>
                      <w:tab w:val="left" w:pos="-993"/>
                    </w:tabs>
                    <w:rPr>
                      <w:rFonts w:ascii="Times New Roman" w:hAnsi="Times New Roman" w:cs="Times New Roman"/>
                      <w:lang w:val="kk-KZ"/>
                    </w:rPr>
                  </w:pPr>
                </w:p>
              </w:tc>
              <w:tc>
                <w:tcPr>
                  <w:tcW w:w="3372"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 xml:space="preserve">Қорытынды ұпай 21-24 ұпай «5», 15-20 ұпай  «4», 14-8 ұпай «3» </w:t>
                  </w:r>
                </w:p>
              </w:tc>
              <w:tc>
                <w:tcPr>
                  <w:tcW w:w="1134" w:type="dxa"/>
                </w:tcPr>
                <w:p w:rsidR="00155CDE" w:rsidRPr="006D2C9E" w:rsidRDefault="00155CDE" w:rsidP="00F23829">
                  <w:pPr>
                    <w:tabs>
                      <w:tab w:val="left" w:pos="-993"/>
                    </w:tabs>
                    <w:rPr>
                      <w:rFonts w:ascii="Times New Roman" w:hAnsi="Times New Roman" w:cs="Times New Roman"/>
                      <w:lang w:val="kk-KZ"/>
                    </w:rPr>
                  </w:pPr>
                </w:p>
              </w:tc>
            </w:tr>
            <w:tr w:rsidR="00155CDE" w:rsidRPr="006D2C9E" w:rsidTr="00F23829">
              <w:tc>
                <w:tcPr>
                  <w:tcW w:w="484" w:type="dxa"/>
                </w:tcPr>
                <w:p w:rsidR="00155CDE" w:rsidRPr="006D2C9E" w:rsidRDefault="00155CDE" w:rsidP="00F23829">
                  <w:pPr>
                    <w:tabs>
                      <w:tab w:val="left" w:pos="-993"/>
                    </w:tabs>
                    <w:rPr>
                      <w:rFonts w:ascii="Times New Roman" w:hAnsi="Times New Roman" w:cs="Times New Roman"/>
                      <w:lang w:val="kk-KZ"/>
                    </w:rPr>
                  </w:pPr>
                </w:p>
              </w:tc>
              <w:tc>
                <w:tcPr>
                  <w:tcW w:w="3372" w:type="dxa"/>
                </w:tcPr>
                <w:p w:rsidR="00155CDE" w:rsidRPr="006D2C9E" w:rsidRDefault="00155CDE" w:rsidP="00F23829">
                  <w:pPr>
                    <w:tabs>
                      <w:tab w:val="left" w:pos="-993"/>
                    </w:tabs>
                    <w:rPr>
                      <w:rFonts w:ascii="Times New Roman" w:hAnsi="Times New Roman" w:cs="Times New Roman"/>
                      <w:lang w:val="kk-KZ"/>
                    </w:rPr>
                  </w:pPr>
                  <w:r w:rsidRPr="006D2C9E">
                    <w:rPr>
                      <w:rFonts w:ascii="Times New Roman" w:hAnsi="Times New Roman" w:cs="Times New Roman"/>
                      <w:lang w:val="kk-KZ"/>
                    </w:rPr>
                    <w:t>Оқушы бағасы</w:t>
                  </w:r>
                </w:p>
              </w:tc>
              <w:tc>
                <w:tcPr>
                  <w:tcW w:w="1134" w:type="dxa"/>
                </w:tcPr>
                <w:p w:rsidR="00155CDE" w:rsidRPr="006D2C9E" w:rsidRDefault="00155CDE" w:rsidP="00F23829">
                  <w:pPr>
                    <w:tabs>
                      <w:tab w:val="left" w:pos="-993"/>
                    </w:tabs>
                    <w:rPr>
                      <w:rFonts w:ascii="Times New Roman" w:hAnsi="Times New Roman" w:cs="Times New Roman"/>
                      <w:lang w:val="kk-KZ"/>
                    </w:rPr>
                  </w:pPr>
                </w:p>
              </w:tc>
            </w:tr>
          </w:tbl>
          <w:p w:rsidR="00155CDE" w:rsidRDefault="00155CDE" w:rsidP="00F23829">
            <w:pPr>
              <w:textAlignment w:val="baseline"/>
              <w:rPr>
                <w:rFonts w:ascii="Times New Roman" w:hAnsi="Times New Roman" w:cs="Times New Roman"/>
                <w:bCs/>
                <w:color w:val="000000"/>
                <w:kern w:val="24"/>
                <w:sz w:val="24"/>
                <w:szCs w:val="24"/>
                <w:lang w:val="kk-KZ"/>
              </w:rPr>
            </w:pPr>
          </w:p>
        </w:tc>
        <w:tc>
          <w:tcPr>
            <w:tcW w:w="3792" w:type="dxa"/>
          </w:tcPr>
          <w:p w:rsidR="00155CDE" w:rsidRPr="00B067F0" w:rsidRDefault="00155CDE" w:rsidP="00F23829">
            <w:pPr>
              <w:pStyle w:val="a5"/>
              <w:rPr>
                <w:rFonts w:ascii="Times New Roman" w:hAnsi="Times New Roman"/>
                <w:sz w:val="24"/>
                <w:szCs w:val="24"/>
                <w:lang w:val="kk-KZ"/>
              </w:rPr>
            </w:pPr>
            <w:r>
              <w:rPr>
                <w:rFonts w:ascii="Times New Roman" w:hAnsi="Times New Roman"/>
                <w:sz w:val="24"/>
                <w:szCs w:val="24"/>
                <w:lang w:val="kk-KZ"/>
              </w:rPr>
              <w:t xml:space="preserve">Бағалау парақтары бойынша бағалау. </w:t>
            </w:r>
            <w:r w:rsidRPr="00C7427A">
              <w:rPr>
                <w:rFonts w:ascii="Times New Roman" w:hAnsi="Times New Roman"/>
                <w:sz w:val="24"/>
                <w:szCs w:val="24"/>
                <w:lang w:val="kk-KZ"/>
              </w:rPr>
              <w:t>Бағалау парақтарын тапсыру.</w:t>
            </w:r>
          </w:p>
          <w:p w:rsidR="00155CDE" w:rsidRPr="00C7427A" w:rsidRDefault="00155CDE" w:rsidP="00F23829">
            <w:pPr>
              <w:pStyle w:val="a5"/>
              <w:rPr>
                <w:rFonts w:ascii="Times New Roman" w:hAnsi="Times New Roman"/>
                <w:color w:val="1D1B11" w:themeColor="background2" w:themeShade="1A"/>
                <w:sz w:val="24"/>
                <w:szCs w:val="24"/>
                <w:lang w:val="kk-KZ"/>
              </w:rPr>
            </w:pPr>
          </w:p>
        </w:tc>
      </w:tr>
    </w:tbl>
    <w:p w:rsidR="00155CDE" w:rsidRPr="00C7427A" w:rsidRDefault="00155CDE" w:rsidP="00155CDE">
      <w:pPr>
        <w:pStyle w:val="a5"/>
        <w:jc w:val="both"/>
        <w:rPr>
          <w:rFonts w:ascii="Times New Roman" w:hAnsi="Times New Roman"/>
          <w:sz w:val="24"/>
          <w:szCs w:val="24"/>
          <w:lang w:val="kk-KZ"/>
        </w:rPr>
      </w:pPr>
    </w:p>
    <w:p w:rsidR="00155CDE" w:rsidRPr="00644066" w:rsidRDefault="00155CDE" w:rsidP="00155CDE">
      <w:pPr>
        <w:rPr>
          <w:lang w:val="kk-KZ"/>
        </w:rPr>
      </w:pPr>
    </w:p>
    <w:p w:rsidR="00AB6025" w:rsidRPr="00155CDE" w:rsidRDefault="00AB6025">
      <w:pPr>
        <w:rPr>
          <w:lang w:val="kk-KZ"/>
        </w:rPr>
      </w:pPr>
    </w:p>
    <w:sectPr w:rsidR="00AB6025" w:rsidRPr="00155CDE" w:rsidSect="00E84627">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55CDE"/>
    <w:rsid w:val="00155CDE"/>
    <w:rsid w:val="00177835"/>
    <w:rsid w:val="006A6A0C"/>
    <w:rsid w:val="00AB6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CD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A0C"/>
    <w:pPr>
      <w:ind w:left="720"/>
      <w:contextualSpacing/>
    </w:pPr>
    <w:rPr>
      <w:rFonts w:eastAsiaTheme="minorHAnsi"/>
      <w:lang w:eastAsia="en-US"/>
    </w:rPr>
  </w:style>
  <w:style w:type="table" w:styleId="a4">
    <w:name w:val="Table Grid"/>
    <w:basedOn w:val="a1"/>
    <w:uiPriority w:val="59"/>
    <w:rsid w:val="00155CD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155CDE"/>
    <w:pPr>
      <w:spacing w:after="0" w:line="240" w:lineRule="auto"/>
    </w:pPr>
    <w:rPr>
      <w:rFonts w:ascii="Calibri" w:eastAsia="Calibri" w:hAnsi="Calibri" w:cs="Times New Roman"/>
    </w:rPr>
  </w:style>
  <w:style w:type="paragraph" w:styleId="a6">
    <w:name w:val="Normal (Web)"/>
    <w:basedOn w:val="a"/>
    <w:uiPriority w:val="99"/>
    <w:unhideWhenUsed/>
    <w:rsid w:val="00155C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6433</Characters>
  <Application>Microsoft Office Word</Application>
  <DocSecurity>0</DocSecurity>
  <Lines>53</Lines>
  <Paragraphs>15</Paragraphs>
  <ScaleCrop>false</ScaleCrop>
  <Company>SPecialiST RePack</Company>
  <LinksUpToDate>false</LinksUpToDate>
  <CharactersWithSpaces>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л458</dc:creator>
  <cp:keywords/>
  <dc:description/>
  <cp:lastModifiedBy>л458</cp:lastModifiedBy>
  <cp:revision>2</cp:revision>
  <dcterms:created xsi:type="dcterms:W3CDTF">2017-02-28T16:55:00Z</dcterms:created>
  <dcterms:modified xsi:type="dcterms:W3CDTF">2017-02-28T16:55:00Z</dcterms:modified>
</cp:coreProperties>
</file>