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3D" w:rsidRPr="00B7423D" w:rsidRDefault="00B7423D" w:rsidP="00B7423D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7423D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36"/>
          <w:szCs w:val="36"/>
          <w:lang w:eastAsia="ru-RU"/>
        </w:rPr>
        <w:t>Как вырастить гения</w:t>
      </w:r>
    </w:p>
    <w:p w:rsidR="00B7423D" w:rsidRPr="00B7423D" w:rsidRDefault="00B7423D" w:rsidP="00B7423D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3"/>
          <w:szCs w:val="13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86000" cy="1952625"/>
            <wp:effectExtent l="19050" t="0" r="0" b="0"/>
            <wp:wrapSquare wrapText="bothSides"/>
            <wp:docPr id="2" name="Рисунок 2" descr="http://msoschpopova.ucoz.ru/_tbkp/geni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soschpopova.ucoz.ru/_tbkp/genij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родители мечтают, чтобы их дети выросли здоровыми, красивыми и успешными. Есть, однако, и такие странные папы и мамы, которые жаждут видеть своих малышей в будущем ни </w:t>
      </w:r>
      <w:proofErr w:type="gramStart"/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</w:t>
      </w:r>
      <w:proofErr w:type="gramEnd"/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меньше - гениями. Но вопрос «откуда берутся гении?» волнует не только честолюбивых родителей. Над этой проблемой десятилетиями бьются психологи, медики, генетики, историки, астрологи и прочие специалисты в самых разных областях. И все они в один голос утверждают, что гениями (и даже талантами) не становятся - ими рождаются. Так что готовиться к такому событию нужно заранее - до рождения и даже до зачатия. Всеобщими усилиями ученые пришли к тому, что для рождения гения нужен ряд определенных условий. Никто никому ничего не гарантирует, однако прислушаться к этим соображениям стоит. Потому что гений, может, и не получится, но </w:t>
      </w:r>
      <w:proofErr w:type="spellStart"/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умненький-благоразумненький</w:t>
      </w:r>
      <w:proofErr w:type="spellEnd"/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жизнелюбивый и энергичный ребенок - обязательно.</w:t>
      </w:r>
    </w:p>
    <w:p w:rsidR="00B7423D" w:rsidRPr="00B7423D" w:rsidRDefault="00B7423D" w:rsidP="00B7423D">
      <w:pPr>
        <w:shd w:val="clear" w:color="auto" w:fill="FFFFFF"/>
        <w:spacing w:after="100" w:afterAutospacing="1" w:line="240" w:lineRule="auto"/>
        <w:ind w:firstLine="567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B7423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 кого рождаются дети-гении</w:t>
      </w:r>
    </w:p>
    <w:p w:rsidR="00B7423D" w:rsidRPr="00B7423D" w:rsidRDefault="00B7423D" w:rsidP="00B7423D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Долгое время в ходу была идея, что </w:t>
      </w:r>
      <w:r w:rsidRPr="00B742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дети-гении</w:t>
      </w:r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чаще всего рождаются у родителей, которые имеют значительную разницу в возрасте - то есть у юной мамы и немолодого отца. Самым распространенным примером является древнекитайский мудрец Конфуций, который родился, когда его матери было 16, а отцу - 70. Насколько это соответствует истине, сказать сложно - подобных мезальянсов сейчас практически не встречается. Однако и теперь некоторые ученые считают, что для появления гениального ребенка идеальная разница в возрасте родителей такова: возраст матери должен равняться половине возраста отца плюс семь лет.</w:t>
      </w:r>
    </w:p>
    <w:p w:rsidR="00B7423D" w:rsidRPr="00B7423D" w:rsidRDefault="00B7423D" w:rsidP="00B7423D">
      <w:pPr>
        <w:shd w:val="clear" w:color="auto" w:fill="FFFFFF"/>
        <w:spacing w:after="100" w:afterAutospacing="1" w:line="240" w:lineRule="auto"/>
        <w:ind w:firstLine="567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B7423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Время и место для рождения детей-гениев</w:t>
      </w:r>
    </w:p>
    <w:p w:rsidR="00B7423D" w:rsidRPr="00B7423D" w:rsidRDefault="00B7423D" w:rsidP="00B7423D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Некоторые «специалисты по гениальности» считают, что необходимо подгадать так, чтобы ребенок родился в феврале-марте, поскольку, по статистике, больше всего детей-гениев появились на свет именно в это время. Есть теория, что это связано с некими вспышками на Солнце, которые благоприятствуют активности мозговой деятельности ребенка. Обстоятельства места тоже важны: самая удачная в этом смысле широта на Земле - 60 градусов. </w:t>
      </w:r>
      <w:proofErr w:type="gramStart"/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замечательно</w:t>
      </w:r>
      <w:proofErr w:type="gramEnd"/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утверждают исследователи феномена гениальности, - если во время беременности поблизости у вас имеются горы.</w:t>
      </w:r>
    </w:p>
    <w:p w:rsidR="00B7423D" w:rsidRPr="00B7423D" w:rsidRDefault="00B7423D" w:rsidP="00B7423D">
      <w:pPr>
        <w:shd w:val="clear" w:color="auto" w:fill="FFFFFF"/>
        <w:spacing w:after="100" w:afterAutospacing="1" w:line="240" w:lineRule="auto"/>
        <w:ind w:firstLine="567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B74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Прочие условия</w:t>
      </w:r>
    </w:p>
    <w:p w:rsidR="00B7423D" w:rsidRPr="00B7423D" w:rsidRDefault="00B7423D" w:rsidP="00B7423D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7423D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Как вырастить гения:</w:t>
      </w:r>
    </w:p>
    <w:p w:rsidR="00B7423D" w:rsidRPr="00B7423D" w:rsidRDefault="00B7423D" w:rsidP="00B7423D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Некоторые учения настаивают на том, что на умственные способности ребенка влияет и количество детей в семье. Американские психологи высчитали такую интересную вещь, как «средний интеллект семьи». Складываются IQ каждого члена семьи и делятся на их количество. То есть получается что-то вроде «средней температуры по больнице». Понятно, что у ребенка IQ ниже, чем у взрослого, и получается, что чем детей больше, тем ниже общесемейный уровень интеллекта. Соответственно, меньше шансов для любого из детей стать выдающимся ученым или, скажем, писателем. Версия весьма смелая и столь же спорная. Ее молниеносно оспорит каждый: а как же, например, Пушкин? У него, как мы помним, имелись и старшая сестра, и младший брат.</w:t>
      </w:r>
    </w:p>
    <w:p w:rsidR="00B7423D" w:rsidRPr="00B7423D" w:rsidRDefault="00B7423D" w:rsidP="00B7423D">
      <w:pPr>
        <w:shd w:val="clear" w:color="auto" w:fill="FFFFFF"/>
        <w:spacing w:after="100" w:afterAutospacing="1" w:line="240" w:lineRule="auto"/>
        <w:ind w:firstLine="567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B7423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Чем кормить дитя-гения</w:t>
      </w:r>
    </w:p>
    <w:p w:rsidR="00B7423D" w:rsidRPr="00B7423D" w:rsidRDefault="00B7423D" w:rsidP="00B7423D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вот теперь о том, с чем не поспоришь. О питании. Все специалисты по вынашиванию гениальных детей хором говорят: чтобы у вас родился такой ребенок, правильно питайтесь! Для активного развития мозга ребенка, хорошей памяти, высокой обучаемости вам необходимы продукты, богатые лецитином. Больше всего лецитина в яичных желтках, печени и мясе. Очень поможет развитию мозга и нервной системы </w:t>
      </w:r>
      <w:proofErr w:type="spellStart"/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фолиевая</w:t>
      </w:r>
      <w:proofErr w:type="spellEnd"/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кислота (витамин В</w:t>
      </w:r>
      <w:proofErr w:type="gramStart"/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proofErr w:type="gramEnd"/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Ее обычно назначают принимать с первых же дней беременности. Кроме специальных таблеток, она содержится в спарже, петрушке, салате, бобовых, моркови, сыре, тыкве и все в тех же яичных желтках.</w:t>
      </w:r>
    </w:p>
    <w:p w:rsidR="00B7423D" w:rsidRPr="00B7423D" w:rsidRDefault="00B7423D" w:rsidP="00B7423D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и железо (оно есть в мясе, хлебе, яблоках, грушах, шпинате, горохе, гречке).</w:t>
      </w:r>
      <w:proofErr w:type="gramEnd"/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Железо заведует логическими способностями и развитием речи. </w:t>
      </w:r>
      <w:proofErr w:type="gramStart"/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обойтись также и без цинка (он имеется в молоке, миндале, арахисе, тыквенных семечках) и йода (морская капуста, морская рыба, креветки, крабы, кальмары).</w:t>
      </w:r>
      <w:proofErr w:type="gramEnd"/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 парочка нужна для гармоничного психического и физического развития будущего гения. Ну и, конечно, рыба - причем лучше всего есть ту, что водится в холодных морях — сардины, форель, лосось и скумбрию. В рыбьем жире содержатся полиненасыщенные кислоты омега-3, которые не вырабатываются нашим организмом. Благодаря рыбе ребенок получится общительный и будет лучше и быстрее соображать.</w:t>
      </w:r>
    </w:p>
    <w:p w:rsidR="00B7423D" w:rsidRPr="00B7423D" w:rsidRDefault="00B7423D" w:rsidP="00B7423D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423D" w:rsidRPr="00B7423D" w:rsidRDefault="00B7423D" w:rsidP="00B7423D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7423D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Как вырастить гения: чем кормить </w:t>
      </w:r>
    </w:p>
    <w:p w:rsidR="00B7423D" w:rsidRPr="00B7423D" w:rsidRDefault="00B7423D" w:rsidP="00B7423D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Яблоко - самый распространенный источник минеральных веществ (калий, фосфор, кальций, магний, натрий, железо) и витаминов (С, Е, каротин, В</w:t>
      </w:r>
      <w:proofErr w:type="gramStart"/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В2, В6, РР, </w:t>
      </w:r>
      <w:proofErr w:type="spellStart"/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фолиевая</w:t>
      </w:r>
      <w:proofErr w:type="spellEnd"/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кислота) в легко усваиваемой форме и в оптимальных сочетаниях. В семенах яблок содержится много йода, поэтому яблоки лучше есть с косточками. В 5-6 яблочных косточках содержится суточная потребность организма в йоде. Содержание в яблоках большого количества железа делает их незаменимыми во время беременности. На развитие интеллекта влияют и такие продукты, как клюква, черника, свекла и капуста. Оптимальное соотношение витаминов</w:t>
      </w:r>
      <w:proofErr w:type="gramStart"/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группы В, </w:t>
      </w:r>
      <w:proofErr w:type="spellStart"/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Р-витаминоактивных</w:t>
      </w:r>
      <w:proofErr w:type="spellEnd"/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дубильных веществ, магния, железа, меди в чернике обуславливает </w:t>
      </w:r>
      <w:proofErr w:type="spellStart"/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сосудоукрепляющее</w:t>
      </w:r>
      <w:proofErr w:type="spellEnd"/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противобактериальное, </w:t>
      </w:r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противоанемическое свойства. Железо, содержащееся в ягодах, намного лучше усваивается, по сравнению с лекарственными препаратами, поскольку в ягодах черники ему сопутствует аскорбиновая кислота и </w:t>
      </w:r>
      <w:proofErr w:type="gramStart"/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</w:t>
      </w:r>
      <w:proofErr w:type="gramEnd"/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полезные для организма соединения.</w:t>
      </w:r>
    </w:p>
    <w:p w:rsidR="00B7423D" w:rsidRPr="00B7423D" w:rsidRDefault="00B7423D" w:rsidP="00B7423D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ваши усилия в борьбе за правильное питание не пропали даром, необходимо закрепить их, когда ребенок родится. Дитю-гению не обойтись без грудного молока. Для того чтобы мозг активно развивался, нужно кормить малыша грудью, пока он сам не откажется. Согласно данным статистики, IQ детей-искусственников на 6-7 пунктов ниже, чем у тех, кто питался материнским молоком.</w:t>
      </w:r>
    </w:p>
    <w:p w:rsidR="00B7423D" w:rsidRPr="00B7423D" w:rsidRDefault="00B7423D" w:rsidP="00B7423D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7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вы знаете, </w:t>
      </w:r>
      <w:r w:rsidRPr="00B7423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как вырастить гения.</w:t>
      </w:r>
    </w:p>
    <w:p w:rsidR="0081495F" w:rsidRDefault="0081495F"/>
    <w:sectPr w:rsidR="0081495F" w:rsidSect="00814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423D"/>
    <w:rsid w:val="0081495F"/>
    <w:rsid w:val="00B74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5F"/>
  </w:style>
  <w:style w:type="paragraph" w:styleId="2">
    <w:name w:val="heading 2"/>
    <w:basedOn w:val="a"/>
    <w:link w:val="20"/>
    <w:uiPriority w:val="9"/>
    <w:qFormat/>
    <w:rsid w:val="00B742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42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4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423D"/>
    <w:rPr>
      <w:b/>
      <w:bCs/>
    </w:rPr>
  </w:style>
  <w:style w:type="character" w:styleId="a5">
    <w:name w:val="Emphasis"/>
    <w:basedOn w:val="a0"/>
    <w:uiPriority w:val="20"/>
    <w:qFormat/>
    <w:rsid w:val="00B742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842</Words>
  <Characters>4803</Characters>
  <Application>Microsoft Office Word</Application>
  <DocSecurity>0</DocSecurity>
  <Lines>40</Lines>
  <Paragraphs>11</Paragraphs>
  <ScaleCrop>false</ScaleCrop>
  <Company>Microsoft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Малинка</dc:creator>
  <cp:keywords/>
  <dc:description/>
  <cp:lastModifiedBy>Малинка</cp:lastModifiedBy>
  <cp:revision>3</cp:revision>
  <dcterms:created xsi:type="dcterms:W3CDTF">2017-12-10T20:00:00Z</dcterms:created>
  <dcterms:modified xsi:type="dcterms:W3CDTF">2017-12-10T20:01:00Z</dcterms:modified>
</cp:coreProperties>
</file>