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9C8" w:rsidRPr="00445CCB" w:rsidRDefault="002749C8" w:rsidP="002749C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445CCB">
        <w:rPr>
          <w:rFonts w:ascii="Times New Roman" w:hAnsi="Times New Roman" w:cs="Times New Roman"/>
          <w:b/>
          <w:sz w:val="24"/>
          <w:szCs w:val="24"/>
        </w:rPr>
        <w:t>ЗАНИМ</w:t>
      </w:r>
      <w:r>
        <w:rPr>
          <w:rFonts w:ascii="Times New Roman" w:hAnsi="Times New Roman" w:cs="Times New Roman"/>
          <w:b/>
          <w:sz w:val="24"/>
          <w:szCs w:val="24"/>
        </w:rPr>
        <w:t>АТЕЛЬНОЕ</w:t>
      </w:r>
      <w:r w:rsidRPr="00445CCB">
        <w:rPr>
          <w:rFonts w:ascii="Times New Roman" w:hAnsi="Times New Roman" w:cs="Times New Roman"/>
          <w:b/>
          <w:sz w:val="24"/>
          <w:szCs w:val="24"/>
        </w:rPr>
        <w:t xml:space="preserve"> КОНСТРУИРОВАНИЕ</w:t>
      </w:r>
    </w:p>
    <w:p w:rsidR="002749C8" w:rsidRDefault="002749C8" w:rsidP="002749C8">
      <w:pPr>
        <w:spacing w:after="0" w:line="240" w:lineRule="auto"/>
        <w:jc w:val="center"/>
        <w:rPr>
          <w:rFonts w:ascii="Times New Roman" w:hAnsi="Times New Roman" w:cs="Times New Roman"/>
          <w:b/>
          <w:sz w:val="24"/>
          <w:szCs w:val="24"/>
        </w:rPr>
      </w:pPr>
      <w:r w:rsidRPr="00445CCB">
        <w:rPr>
          <w:rFonts w:ascii="Times New Roman" w:hAnsi="Times New Roman" w:cs="Times New Roman"/>
          <w:b/>
          <w:sz w:val="24"/>
          <w:szCs w:val="24"/>
        </w:rPr>
        <w:t>(</w:t>
      </w:r>
      <w:r>
        <w:rPr>
          <w:rFonts w:ascii="Times New Roman" w:hAnsi="Times New Roman" w:cs="Times New Roman"/>
          <w:b/>
          <w:sz w:val="24"/>
          <w:szCs w:val="24"/>
        </w:rPr>
        <w:t>НАПРАВЛЕННОСТЬ ПРОГРАММЫ ХУДОЖЕСТВЕННАЯ</w:t>
      </w:r>
      <w:r w:rsidRPr="00445CCB">
        <w:rPr>
          <w:rFonts w:ascii="Times New Roman" w:hAnsi="Times New Roman" w:cs="Times New Roman"/>
          <w:b/>
          <w:sz w:val="24"/>
          <w:szCs w:val="24"/>
        </w:rPr>
        <w:t>)</w:t>
      </w:r>
    </w:p>
    <w:p w:rsidR="002749C8" w:rsidRPr="00445CCB" w:rsidRDefault="002749C8" w:rsidP="002749C8">
      <w:pPr>
        <w:spacing w:after="0" w:line="240" w:lineRule="auto"/>
        <w:jc w:val="center"/>
        <w:rPr>
          <w:rFonts w:ascii="Times New Roman" w:hAnsi="Times New Roman" w:cs="Times New Roman"/>
          <w:b/>
          <w:sz w:val="24"/>
          <w:szCs w:val="24"/>
        </w:rPr>
      </w:pP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Направленность программы: Художественная</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Виды деятельности: Декоративно-прикладное искусство (смешанные техники)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Возраст обучающихся: 11 лет - 16 лет</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Заболевания: без ОВЗ</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Электронное обучение: Нет</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Дистанционные образовательные технологии: Нет</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Программа реализуется в сетевой форме: Нет</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Количество модулей: 3</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Муниципалитет: МО Новониколаевского района</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Местность: сельская</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 xml:space="preserve">Адрес: Волгоградская </w:t>
      </w:r>
      <w:proofErr w:type="spellStart"/>
      <w:proofErr w:type="gramStart"/>
      <w:r w:rsidRPr="00445CCB">
        <w:rPr>
          <w:rFonts w:ascii="Times New Roman" w:hAnsi="Times New Roman" w:cs="Times New Roman"/>
          <w:sz w:val="24"/>
          <w:szCs w:val="24"/>
        </w:rPr>
        <w:t>обл</w:t>
      </w:r>
      <w:proofErr w:type="spellEnd"/>
      <w:proofErr w:type="gramEnd"/>
      <w:r w:rsidRPr="00445CCB">
        <w:rPr>
          <w:rFonts w:ascii="Times New Roman" w:hAnsi="Times New Roman" w:cs="Times New Roman"/>
          <w:sz w:val="24"/>
          <w:szCs w:val="24"/>
        </w:rPr>
        <w:t xml:space="preserve">, Новониколаевский р-н, хутор </w:t>
      </w:r>
      <w:proofErr w:type="spellStart"/>
      <w:r w:rsidRPr="00445CCB">
        <w:rPr>
          <w:rFonts w:ascii="Times New Roman" w:hAnsi="Times New Roman" w:cs="Times New Roman"/>
          <w:sz w:val="24"/>
          <w:szCs w:val="24"/>
        </w:rPr>
        <w:t>Куликовский</w:t>
      </w:r>
      <w:proofErr w:type="spellEnd"/>
      <w:r w:rsidRPr="00445CCB">
        <w:rPr>
          <w:rFonts w:ascii="Times New Roman" w:hAnsi="Times New Roman" w:cs="Times New Roman"/>
          <w:sz w:val="24"/>
          <w:szCs w:val="24"/>
        </w:rPr>
        <w:t xml:space="preserve">, </w:t>
      </w:r>
      <w:proofErr w:type="spellStart"/>
      <w:r w:rsidRPr="00445CCB">
        <w:rPr>
          <w:rFonts w:ascii="Times New Roman" w:hAnsi="Times New Roman" w:cs="Times New Roman"/>
          <w:sz w:val="24"/>
          <w:szCs w:val="24"/>
        </w:rPr>
        <w:t>ул</w:t>
      </w:r>
      <w:proofErr w:type="spellEnd"/>
      <w:r w:rsidRPr="00445CCB">
        <w:rPr>
          <w:rFonts w:ascii="Times New Roman" w:hAnsi="Times New Roman" w:cs="Times New Roman"/>
          <w:sz w:val="24"/>
          <w:szCs w:val="24"/>
        </w:rPr>
        <w:t xml:space="preserve"> Пролетарская, </w:t>
      </w:r>
      <w:proofErr w:type="spellStart"/>
      <w:r w:rsidRPr="00445CCB">
        <w:rPr>
          <w:rFonts w:ascii="Times New Roman" w:hAnsi="Times New Roman" w:cs="Times New Roman"/>
          <w:sz w:val="24"/>
          <w:szCs w:val="24"/>
        </w:rPr>
        <w:t>д</w:t>
      </w:r>
      <w:proofErr w:type="spellEnd"/>
      <w:r w:rsidRPr="00445CCB">
        <w:rPr>
          <w:rFonts w:ascii="Times New Roman" w:hAnsi="Times New Roman" w:cs="Times New Roman"/>
          <w:sz w:val="24"/>
          <w:szCs w:val="24"/>
        </w:rPr>
        <w:t xml:space="preserve"> 34</w:t>
      </w:r>
    </w:p>
    <w:p w:rsidR="002749C8"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Цель данной программы: Вовлечение воспитанников в познавательный процесс общетехнических знаний, умений через развитие их конструкторско-технологических и творческих способностей.</w:t>
      </w:r>
    </w:p>
    <w:p w:rsidR="002749C8" w:rsidRPr="00445CCB" w:rsidRDefault="002749C8" w:rsidP="002749C8">
      <w:pPr>
        <w:spacing w:after="0" w:line="240" w:lineRule="auto"/>
        <w:rPr>
          <w:rFonts w:ascii="Times New Roman" w:hAnsi="Times New Roman" w:cs="Times New Roman"/>
          <w:sz w:val="24"/>
          <w:szCs w:val="24"/>
        </w:rPr>
      </w:pPr>
    </w:p>
    <w:p w:rsidR="002749C8" w:rsidRPr="00445CCB" w:rsidRDefault="002749C8" w:rsidP="002749C8">
      <w:pPr>
        <w:spacing w:after="0" w:line="240" w:lineRule="auto"/>
        <w:jc w:val="center"/>
        <w:rPr>
          <w:rFonts w:ascii="Times New Roman" w:hAnsi="Times New Roman" w:cs="Times New Roman"/>
          <w:sz w:val="24"/>
          <w:szCs w:val="24"/>
        </w:rPr>
      </w:pPr>
      <w:r w:rsidRPr="00445CCB">
        <w:rPr>
          <w:rFonts w:ascii="Times New Roman" w:hAnsi="Times New Roman" w:cs="Times New Roman"/>
          <w:sz w:val="24"/>
          <w:szCs w:val="24"/>
        </w:rPr>
        <w:t>Задачи: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Обучающие:</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-умение использовать различные технические приемы при изготовлении изделий,</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-формировать образное техническое мышление и умение выразить свой замысел на плоскости;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-отрабатывать практические навыки работы с инструментами;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-формировать знания и умения работы с разными материалами и инструментами при изготовлении, как простейших технических изделий, так и конструировании объемных макетов;</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-учить ориентироваться в технике чтения элементарных схем и чертежей;</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-учить распознавать и использовать основные виды отделки, применяемые при окончательном изготовлении изделия;</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-осваивать навыки организации и планирования работы;</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-учить ставить цель и находить пути достижения этой цели.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Развивающие:</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-развивать образное и пространственное мышление, фантазию, изобретательность, устойчивый интерес к поисковой и творческой деятельности ребенка;</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формировать художественный вкус и гармонию между формой, содержанием и общим внешним видом изделия;</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развивать аналитическое мышление и самоанализ;</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развивать творческий потенциал ребенка, его познавательную активность;</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развивать конструкторские способности, техническое мышление, творческий подход к работе;</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предоставлять возможность выражать свои творческие замыслы в практической деятельности;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предоставить дополнительную возможность каждому ребёнку проявить способности организатора, лидера, руководителя.</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Воспитательные:</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формировать творческое мышление, стремление сделать-смастерить что-либо нужное своими руками,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развивать терпение и упорство;</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заложить основы культуры труда;</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прививать бережное отношение к инструментам, материалу и оборудованию;</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прививать навыки проведения самостоятельного контроля качества во время работы;</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lastRenderedPageBreak/>
        <w:t>формировать коммуникативную культуру, внимание и уважение к людям, терпимость к чужому мнению, умение работать в группе;</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создать комфортную среду педагогического общения между педагогом и воспитанниками.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Отличительной особенностью данной образовательной программы является то, что теоретический материал дается детям с некоторым опережением, что дает возможность, ребенку используя уже известные ему знания применять на практике.</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В программу включены такие разделы, как: «Оригами», «Аппликация», «Конструирование и моделирование из бумаги и картона»</w:t>
      </w:r>
      <w:proofErr w:type="gramStart"/>
      <w:r w:rsidRPr="00445CCB">
        <w:rPr>
          <w:rFonts w:ascii="Times New Roman" w:hAnsi="Times New Roman" w:cs="Times New Roman"/>
          <w:sz w:val="24"/>
          <w:szCs w:val="24"/>
        </w:rPr>
        <w:t>,«</w:t>
      </w:r>
      <w:proofErr w:type="spellStart"/>
      <w:proofErr w:type="gramEnd"/>
      <w:r w:rsidRPr="00445CCB">
        <w:rPr>
          <w:rFonts w:ascii="Times New Roman" w:hAnsi="Times New Roman" w:cs="Times New Roman"/>
          <w:sz w:val="24"/>
          <w:szCs w:val="24"/>
        </w:rPr>
        <w:t>Бумагопластика</w:t>
      </w:r>
      <w:proofErr w:type="spellEnd"/>
      <w:r w:rsidRPr="00445CCB">
        <w:rPr>
          <w:rFonts w:ascii="Times New Roman" w:hAnsi="Times New Roman" w:cs="Times New Roman"/>
          <w:sz w:val="24"/>
          <w:szCs w:val="24"/>
        </w:rPr>
        <w:t>», «Моделирование и конструирование из пенопласта», «Моделирование и конструирование из бросового материала» и т. д.</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Важной частью образовательной программы является участие в конкурсах, выставках, экскурсиях, проведение различных мероприятий к календарным датам, мастер-класс.</w:t>
      </w:r>
    </w:p>
    <w:p w:rsidR="002749C8" w:rsidRPr="00445CCB" w:rsidRDefault="002749C8" w:rsidP="002749C8">
      <w:pPr>
        <w:spacing w:after="0" w:line="240" w:lineRule="auto"/>
        <w:jc w:val="center"/>
        <w:rPr>
          <w:rFonts w:ascii="Times New Roman" w:hAnsi="Times New Roman" w:cs="Times New Roman"/>
          <w:sz w:val="24"/>
          <w:szCs w:val="24"/>
        </w:rPr>
      </w:pPr>
      <w:r w:rsidRPr="00445CCB">
        <w:rPr>
          <w:rFonts w:ascii="Times New Roman" w:hAnsi="Times New Roman" w:cs="Times New Roman"/>
          <w:sz w:val="24"/>
          <w:szCs w:val="24"/>
        </w:rPr>
        <w:t>Аннотация</w:t>
      </w:r>
    </w:p>
    <w:p w:rsidR="002749C8" w:rsidRPr="00445CCB" w:rsidRDefault="002749C8" w:rsidP="002749C8">
      <w:pPr>
        <w:spacing w:after="0" w:line="240" w:lineRule="auto"/>
        <w:ind w:firstLine="708"/>
        <w:jc w:val="both"/>
        <w:rPr>
          <w:rFonts w:ascii="Times New Roman" w:hAnsi="Times New Roman" w:cs="Times New Roman"/>
          <w:sz w:val="24"/>
          <w:szCs w:val="24"/>
        </w:rPr>
      </w:pPr>
      <w:proofErr w:type="gramStart"/>
      <w:r w:rsidRPr="00445CCB">
        <w:rPr>
          <w:rFonts w:ascii="Times New Roman" w:hAnsi="Times New Roman" w:cs="Times New Roman"/>
          <w:sz w:val="24"/>
          <w:szCs w:val="24"/>
        </w:rPr>
        <w:t>Программа кружка «</w:t>
      </w:r>
      <w:proofErr w:type="spellStart"/>
      <w:r w:rsidRPr="00445CCB">
        <w:rPr>
          <w:rFonts w:ascii="Times New Roman" w:hAnsi="Times New Roman" w:cs="Times New Roman"/>
          <w:sz w:val="24"/>
          <w:szCs w:val="24"/>
        </w:rPr>
        <w:t>Занимтельное</w:t>
      </w:r>
      <w:proofErr w:type="spellEnd"/>
      <w:r w:rsidRPr="00445CCB">
        <w:rPr>
          <w:rFonts w:ascii="Times New Roman" w:hAnsi="Times New Roman" w:cs="Times New Roman"/>
          <w:sz w:val="24"/>
          <w:szCs w:val="24"/>
        </w:rPr>
        <w:t xml:space="preserve"> конструирование» составлена в соответствии с Федеральным законом N 273-ФЗ «Об образовании в Российской Федерации» от 29.12.2012г., Основной образовательной программой основного общего образования МОУ Рогачевской средней общеобразовательной школы, календарного учебного графика, примерных программ по внеурочной деятельности Федерального государственного образовательного стандарта начального общего образования (Примерные программы внеурочной деятельности.</w:t>
      </w:r>
      <w:proofErr w:type="gramEnd"/>
      <w:r w:rsidRPr="00445CCB">
        <w:rPr>
          <w:rFonts w:ascii="Times New Roman" w:hAnsi="Times New Roman" w:cs="Times New Roman"/>
          <w:sz w:val="24"/>
          <w:szCs w:val="24"/>
        </w:rPr>
        <w:t xml:space="preserve"> Начальное и основное образование / [В.А. Горский, А.А. Тимофеев, Д.В. Смирнов и др.]; под ред. В.А. Горского. – </w:t>
      </w:r>
      <w:proofErr w:type="gramStart"/>
      <w:r w:rsidRPr="00445CCB">
        <w:rPr>
          <w:rFonts w:ascii="Times New Roman" w:hAnsi="Times New Roman" w:cs="Times New Roman"/>
          <w:sz w:val="24"/>
          <w:szCs w:val="24"/>
        </w:rPr>
        <w:t>М.: Просвещение, 2017), с использованием пособия для учителя Д.В.Григорьева «Внеурочная деятельность школьников.</w:t>
      </w:r>
      <w:proofErr w:type="gramEnd"/>
      <w:r w:rsidRPr="00445CCB">
        <w:rPr>
          <w:rFonts w:ascii="Times New Roman" w:hAnsi="Times New Roman" w:cs="Times New Roman"/>
          <w:sz w:val="24"/>
          <w:szCs w:val="24"/>
        </w:rPr>
        <w:t> </w:t>
      </w:r>
      <w:proofErr w:type="gramStart"/>
      <w:r w:rsidRPr="00445CCB">
        <w:rPr>
          <w:rFonts w:ascii="Times New Roman" w:hAnsi="Times New Roman" w:cs="Times New Roman"/>
          <w:sz w:val="24"/>
          <w:szCs w:val="24"/>
        </w:rPr>
        <w:t>Методический конструктор: пособие для учителя» (Внеурочная деятельность школьников.</w:t>
      </w:r>
      <w:proofErr w:type="gramEnd"/>
      <w:r w:rsidRPr="00445CCB">
        <w:rPr>
          <w:rFonts w:ascii="Times New Roman" w:hAnsi="Times New Roman" w:cs="Times New Roman"/>
          <w:sz w:val="24"/>
          <w:szCs w:val="24"/>
        </w:rPr>
        <w:t xml:space="preserve"> Методический конструктор: пособие для учителя/ Д.В.Григорьев, П.В.Степанов. – </w:t>
      </w:r>
      <w:proofErr w:type="gramStart"/>
      <w:r w:rsidRPr="00445CCB">
        <w:rPr>
          <w:rFonts w:ascii="Times New Roman" w:hAnsi="Times New Roman" w:cs="Times New Roman"/>
          <w:sz w:val="24"/>
          <w:szCs w:val="24"/>
        </w:rPr>
        <w:t>М.: Просвещение, 2017г.)</w:t>
      </w:r>
      <w:proofErr w:type="gramEnd"/>
    </w:p>
    <w:p w:rsidR="002749C8" w:rsidRPr="00445CCB" w:rsidRDefault="002749C8" w:rsidP="002749C8">
      <w:pPr>
        <w:spacing w:after="0" w:line="240" w:lineRule="auto"/>
        <w:jc w:val="center"/>
        <w:rPr>
          <w:rFonts w:ascii="Times New Roman" w:hAnsi="Times New Roman" w:cs="Times New Roman"/>
          <w:sz w:val="24"/>
          <w:szCs w:val="24"/>
        </w:rPr>
      </w:pPr>
      <w:r w:rsidRPr="00445CCB">
        <w:rPr>
          <w:rFonts w:ascii="Times New Roman" w:hAnsi="Times New Roman" w:cs="Times New Roman"/>
          <w:sz w:val="24"/>
          <w:szCs w:val="24"/>
        </w:rPr>
        <w:t xml:space="preserve"> Общая характеристика программы кружка</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 Являясь наиболее доступным для детей, прикладное творчество обладает необходимой эмоциональностью, привлекательностью и эффективностью.</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Курс “Занимательное конструирование ” — предлагает развитие ребенка в самых различных направлениях: конструкторское мышление, художественно-эстетический вкус, образное и пространственное мышление. Все это необходимо современному человеку, чтобы осознать себя гармонично развитой личностью.</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В наш век высоких технологий ручной труд и изобретательство не потеряло своей актуальности.</w:t>
      </w:r>
    </w:p>
    <w:p w:rsidR="002749C8" w:rsidRPr="00445CCB" w:rsidRDefault="002749C8" w:rsidP="002749C8">
      <w:pPr>
        <w:spacing w:after="0" w:line="240" w:lineRule="auto"/>
        <w:jc w:val="both"/>
        <w:rPr>
          <w:rFonts w:ascii="Times New Roman" w:hAnsi="Times New Roman" w:cs="Times New Roman"/>
          <w:sz w:val="24"/>
          <w:szCs w:val="24"/>
        </w:rPr>
      </w:pPr>
      <w:r w:rsidRPr="00445CCB">
        <w:rPr>
          <w:rFonts w:ascii="Times New Roman" w:hAnsi="Times New Roman" w:cs="Times New Roman"/>
          <w:sz w:val="24"/>
          <w:szCs w:val="24"/>
        </w:rPr>
        <w:t>1.Различные материалы: пластик, потолочная плитка, пенопласт, древесина мягких и твердых пород (из-за небольших размеров моделей подойдут даже отходы и обрезки). Картон, бумага, клей ПВА, проволока, диоды, лампочки, бумага, картон, спичечные коробки, пластмассовые трубочки, баночки, капсулы от киндер-сюрпризов, отслужившая свой век оргтехника и составные ее части, другой бросовый материал остается инструментом творчества, который доступен каждому ребенку и может стать прекрасным и не дорогим поделочным материалом, способствующим развитию воображения и созидательного творчества.</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Инструменты: линейки, ножницы, резак, карандаши, штангенциркуль.</w:t>
      </w:r>
    </w:p>
    <w:p w:rsidR="002749C8" w:rsidRPr="00445CCB" w:rsidRDefault="002749C8" w:rsidP="002749C8">
      <w:pPr>
        <w:spacing w:after="0" w:line="240" w:lineRule="auto"/>
        <w:jc w:val="both"/>
        <w:rPr>
          <w:rFonts w:ascii="Times New Roman" w:hAnsi="Times New Roman" w:cs="Times New Roman"/>
          <w:sz w:val="24"/>
          <w:szCs w:val="24"/>
        </w:rPr>
      </w:pPr>
      <w:r w:rsidRPr="00445CCB">
        <w:rPr>
          <w:rFonts w:ascii="Times New Roman" w:hAnsi="Times New Roman" w:cs="Times New Roman"/>
          <w:sz w:val="24"/>
          <w:szCs w:val="24"/>
        </w:rPr>
        <w:t>Создания любого технического объекта или изделия, его деталей, дизайнерское решение – сопровождается предварительным выполнением рисунков, схем, чертежей, расчетов, объединяет в себе различные сочетания взаимного расположения частей и элементов изделия, способов их соединения, взаимодействия с учетом материалов, из которых изготовлены отдельные детали и изделия в целом и относится к научно-технической направленности.</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 xml:space="preserve">Программа «Занимательное конструирование» является общекультурной, потому что предполагает – удовлетворение познавательного интереса обучающихся, его информативности в области науки и техники, обогащение навыками общения и приобретение знаний, умений и навыков совместной деятельности. Занимаясь в объединениях научно-технической направленности, дети расширяют свой технический </w:t>
      </w:r>
      <w:r w:rsidRPr="00445CCB">
        <w:rPr>
          <w:rFonts w:ascii="Times New Roman" w:hAnsi="Times New Roman" w:cs="Times New Roman"/>
          <w:sz w:val="24"/>
          <w:szCs w:val="24"/>
        </w:rPr>
        <w:lastRenderedPageBreak/>
        <w:t>кругозор, осваивают навыки черчения, дизайна, учатся анализировать предметы окружающей действительности, развивают самостоятельность мышления, творческий и художественный вкус, расширяют кругозор о предметах труда, орудиях труда, деятельности человека в труде.</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Новизна данной программы заключается в развивающей направленности курса. В программу более широко включены геометрический материал, задания графического характера, логические игры. Особое значение с точки зрения технического кругозора младших школьников уделяется занятиям с элементами черчения, умение самостоятельно составить схему, читать простой чертеж и работать по нему, изготовить модель или другой продукт.</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На современном этапе развития образовательного процесса техническое моделирование и конструирование актуально еще и потому, что этот процесс является проектной деятельностью.</w:t>
      </w:r>
    </w:p>
    <w:p w:rsidR="002749C8" w:rsidRPr="00445CCB" w:rsidRDefault="002749C8" w:rsidP="002749C8">
      <w:pPr>
        <w:spacing w:after="0" w:line="240" w:lineRule="auto"/>
        <w:ind w:firstLine="708"/>
        <w:jc w:val="both"/>
        <w:rPr>
          <w:rFonts w:ascii="Times New Roman" w:hAnsi="Times New Roman" w:cs="Times New Roman"/>
          <w:sz w:val="24"/>
          <w:szCs w:val="24"/>
        </w:rPr>
      </w:pPr>
      <w:proofErr w:type="gramStart"/>
      <w:r w:rsidRPr="00445CCB">
        <w:rPr>
          <w:rFonts w:ascii="Times New Roman" w:hAnsi="Times New Roman" w:cs="Times New Roman"/>
          <w:sz w:val="24"/>
          <w:szCs w:val="24"/>
        </w:rPr>
        <w:t>Педагогическая целесообразность дополнительной образовательной программы «Занимательное конструирование» заключает то, что обучающиеся с раннего возраста вовлечены в творческую деятельность развивающего характера.</w:t>
      </w:r>
      <w:proofErr w:type="gramEnd"/>
      <w:r w:rsidRPr="00445CCB">
        <w:rPr>
          <w:rFonts w:ascii="Times New Roman" w:hAnsi="Times New Roman" w:cs="Times New Roman"/>
          <w:sz w:val="24"/>
          <w:szCs w:val="24"/>
        </w:rPr>
        <w:t xml:space="preserve"> Курс занятий может стать первой </w:t>
      </w:r>
      <w:proofErr w:type="spellStart"/>
      <w:r w:rsidRPr="00445CCB">
        <w:rPr>
          <w:rFonts w:ascii="Times New Roman" w:hAnsi="Times New Roman" w:cs="Times New Roman"/>
          <w:sz w:val="24"/>
          <w:szCs w:val="24"/>
        </w:rPr>
        <w:t>ступенько</w:t>
      </w:r>
      <w:proofErr w:type="spellEnd"/>
      <w:r w:rsidRPr="00445CCB">
        <w:rPr>
          <w:rFonts w:ascii="Times New Roman" w:hAnsi="Times New Roman" w:cs="Times New Roman"/>
          <w:sz w:val="24"/>
          <w:szCs w:val="24"/>
        </w:rPr>
        <w:t xml:space="preserve"> в другие объединения научно-технической и спортивно-технической направленности, а также дальнейшая профориентация обучающихся.</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Подарки, поделки, сувениры к праздникам для руководителей, родителей и своих друзей дети готовят с большим удовольствием, и эти изделия одновременно становятся и практическими работами по темам программы. А если этот процесс организован через проектную деятельность - это приносит детям чувство удовлетворения, радости от затраченных усилий они ощущают пользу от своего труда и учатся празднично жить в будничной обстановке.</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Данная программа носит личностно-ориентированный характер, составлена так, что каждый обучающийся имеет возможность свободного выбора конкретного объекта работы, наиболее интересного и приемлемого для него.</w:t>
      </w:r>
    </w:p>
    <w:p w:rsidR="002749C8" w:rsidRPr="00445CCB" w:rsidRDefault="002749C8" w:rsidP="002749C8">
      <w:pPr>
        <w:spacing w:after="0" w:line="240" w:lineRule="auto"/>
        <w:ind w:firstLine="708"/>
        <w:jc w:val="both"/>
        <w:rPr>
          <w:rFonts w:ascii="Times New Roman" w:hAnsi="Times New Roman" w:cs="Times New Roman"/>
          <w:sz w:val="24"/>
          <w:szCs w:val="24"/>
        </w:rPr>
      </w:pPr>
      <w:r w:rsidRPr="00445CCB">
        <w:rPr>
          <w:rFonts w:ascii="Times New Roman" w:hAnsi="Times New Roman" w:cs="Times New Roman"/>
          <w:sz w:val="24"/>
          <w:szCs w:val="24"/>
        </w:rPr>
        <w:t>Главной идеей программы «Занимательное конструирование» является:</w:t>
      </w:r>
    </w:p>
    <w:p w:rsidR="002749C8" w:rsidRPr="00445CCB" w:rsidRDefault="002749C8" w:rsidP="002749C8">
      <w:pPr>
        <w:spacing w:after="0" w:line="240" w:lineRule="auto"/>
        <w:jc w:val="both"/>
        <w:rPr>
          <w:rFonts w:ascii="Times New Roman" w:hAnsi="Times New Roman" w:cs="Times New Roman"/>
          <w:sz w:val="24"/>
          <w:szCs w:val="24"/>
        </w:rPr>
      </w:pPr>
      <w:r w:rsidRPr="00445CCB">
        <w:rPr>
          <w:rFonts w:ascii="Times New Roman" w:hAnsi="Times New Roman" w:cs="Times New Roman"/>
          <w:sz w:val="24"/>
          <w:szCs w:val="24"/>
        </w:rPr>
        <w:t>- создание комфортных условий для развития творческого потенциала</w:t>
      </w:r>
    </w:p>
    <w:p w:rsidR="002749C8" w:rsidRPr="00445CCB" w:rsidRDefault="002749C8" w:rsidP="002749C8">
      <w:pPr>
        <w:spacing w:after="0" w:line="240" w:lineRule="auto"/>
        <w:jc w:val="both"/>
        <w:rPr>
          <w:rFonts w:ascii="Times New Roman" w:hAnsi="Times New Roman" w:cs="Times New Roman"/>
          <w:sz w:val="24"/>
          <w:szCs w:val="24"/>
        </w:rPr>
      </w:pPr>
      <w:r w:rsidRPr="00445CCB">
        <w:rPr>
          <w:rFonts w:ascii="Times New Roman" w:hAnsi="Times New Roman" w:cs="Times New Roman"/>
          <w:sz w:val="24"/>
          <w:szCs w:val="24"/>
        </w:rPr>
        <w:t>- ребенка, среды общения и его самореализации.</w:t>
      </w:r>
    </w:p>
    <w:p w:rsidR="002749C8" w:rsidRPr="00445CCB" w:rsidRDefault="002749C8" w:rsidP="002749C8">
      <w:pPr>
        <w:spacing w:after="0" w:line="240" w:lineRule="auto"/>
        <w:jc w:val="both"/>
        <w:rPr>
          <w:rFonts w:ascii="Times New Roman" w:hAnsi="Times New Roman" w:cs="Times New Roman"/>
          <w:sz w:val="24"/>
          <w:szCs w:val="24"/>
        </w:rPr>
      </w:pPr>
      <w:r w:rsidRPr="00445CCB">
        <w:rPr>
          <w:rFonts w:ascii="Times New Roman" w:hAnsi="Times New Roman" w:cs="Times New Roman"/>
          <w:sz w:val="24"/>
          <w:szCs w:val="24"/>
        </w:rPr>
        <w:t>Средства обучения:</w:t>
      </w:r>
    </w:p>
    <w:p w:rsidR="002749C8" w:rsidRPr="00445CCB" w:rsidRDefault="002749C8" w:rsidP="002749C8">
      <w:pPr>
        <w:spacing w:after="0" w:line="240" w:lineRule="auto"/>
        <w:jc w:val="both"/>
        <w:rPr>
          <w:rFonts w:ascii="Times New Roman" w:hAnsi="Times New Roman" w:cs="Times New Roman"/>
          <w:sz w:val="24"/>
          <w:szCs w:val="24"/>
        </w:rPr>
      </w:pPr>
      <w:r w:rsidRPr="00445CCB">
        <w:rPr>
          <w:rFonts w:ascii="Times New Roman" w:hAnsi="Times New Roman" w:cs="Times New Roman"/>
          <w:sz w:val="24"/>
          <w:szCs w:val="24"/>
        </w:rPr>
        <w:t>- Бумага для творчества (цветная) - требуется 15 листов формата А</w:t>
      </w:r>
      <w:proofErr w:type="gramStart"/>
      <w:r w:rsidRPr="00445CCB">
        <w:rPr>
          <w:rFonts w:ascii="Times New Roman" w:hAnsi="Times New Roman" w:cs="Times New Roman"/>
          <w:sz w:val="24"/>
          <w:szCs w:val="24"/>
        </w:rPr>
        <w:t>4</w:t>
      </w:r>
      <w:proofErr w:type="gramEnd"/>
      <w:r w:rsidRPr="00445CCB">
        <w:rPr>
          <w:rFonts w:ascii="Times New Roman" w:hAnsi="Times New Roman" w:cs="Times New Roman"/>
          <w:sz w:val="24"/>
          <w:szCs w:val="24"/>
        </w:rPr>
        <w:t xml:space="preserve"> на группу, используется 100% времени реализации программы;</w:t>
      </w:r>
      <w:r w:rsidRPr="00445CCB">
        <w:rPr>
          <w:rFonts w:ascii="Times New Roman" w:hAnsi="Times New Roman" w:cs="Times New Roman"/>
          <w:sz w:val="24"/>
          <w:szCs w:val="24"/>
        </w:rPr>
        <w:br/>
        <w:t xml:space="preserve">- Инвентарь для </w:t>
      </w:r>
      <w:proofErr w:type="spellStart"/>
      <w:r w:rsidRPr="00445CCB">
        <w:rPr>
          <w:rFonts w:ascii="Times New Roman" w:hAnsi="Times New Roman" w:cs="Times New Roman"/>
          <w:sz w:val="24"/>
          <w:szCs w:val="24"/>
        </w:rPr>
        <w:t>квилинга</w:t>
      </w:r>
      <w:proofErr w:type="spellEnd"/>
      <w:r w:rsidRPr="00445CCB">
        <w:rPr>
          <w:rFonts w:ascii="Times New Roman" w:hAnsi="Times New Roman" w:cs="Times New Roman"/>
          <w:sz w:val="24"/>
          <w:szCs w:val="24"/>
        </w:rPr>
        <w:t xml:space="preserve">: ножницы, пинцет, линейка-трафарет, игла для </w:t>
      </w:r>
      <w:proofErr w:type="spellStart"/>
      <w:r w:rsidRPr="00445CCB">
        <w:rPr>
          <w:rFonts w:ascii="Times New Roman" w:hAnsi="Times New Roman" w:cs="Times New Roman"/>
          <w:sz w:val="24"/>
          <w:szCs w:val="24"/>
        </w:rPr>
        <w:t>квилинга</w:t>
      </w:r>
      <w:proofErr w:type="spellEnd"/>
      <w:r w:rsidRPr="00445CCB">
        <w:rPr>
          <w:rFonts w:ascii="Times New Roman" w:hAnsi="Times New Roman" w:cs="Times New Roman"/>
          <w:sz w:val="24"/>
          <w:szCs w:val="24"/>
        </w:rPr>
        <w:t xml:space="preserve"> - требуется 5 комплектов на группу, используется 50% времени реализации программы;</w:t>
      </w:r>
      <w:r w:rsidRPr="00445CCB">
        <w:rPr>
          <w:rFonts w:ascii="Times New Roman" w:hAnsi="Times New Roman" w:cs="Times New Roman"/>
          <w:sz w:val="24"/>
          <w:szCs w:val="24"/>
        </w:rPr>
        <w:br/>
        <w:t xml:space="preserve">- Инвентарь для вышивания: </w:t>
      </w:r>
      <w:proofErr w:type="spellStart"/>
      <w:r w:rsidRPr="00445CCB">
        <w:rPr>
          <w:rFonts w:ascii="Times New Roman" w:hAnsi="Times New Roman" w:cs="Times New Roman"/>
          <w:sz w:val="24"/>
          <w:szCs w:val="24"/>
        </w:rPr>
        <w:t>пяльца</w:t>
      </w:r>
      <w:proofErr w:type="spellEnd"/>
      <w:r w:rsidRPr="00445CCB">
        <w:rPr>
          <w:rFonts w:ascii="Times New Roman" w:hAnsi="Times New Roman" w:cs="Times New Roman"/>
          <w:sz w:val="24"/>
          <w:szCs w:val="24"/>
        </w:rPr>
        <w:t>, иглы, канва, ткань, нитки - требуется 5 комплектов на группу, используется 50% времени реализации программы.</w:t>
      </w:r>
    </w:p>
    <w:p w:rsidR="002749C8" w:rsidRPr="00445CCB" w:rsidRDefault="002749C8" w:rsidP="002749C8">
      <w:pPr>
        <w:spacing w:after="0" w:line="240" w:lineRule="auto"/>
        <w:rPr>
          <w:rFonts w:ascii="Times New Roman" w:hAnsi="Times New Roman" w:cs="Times New Roman"/>
          <w:sz w:val="24"/>
          <w:szCs w:val="24"/>
        </w:rPr>
      </w:pP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Модуль 1. Знакомство с искусством оригами</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Ожидаемые результаты освоения модуля:</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-Установка целевых приоритетов, умение самостоятельно контролировать свое время и управлять им.; </w:t>
      </w:r>
    </w:p>
    <w:p w:rsidR="002749C8" w:rsidRPr="00445CCB" w:rsidRDefault="002749C8" w:rsidP="002749C8">
      <w:pPr>
        <w:spacing w:after="0" w:line="240" w:lineRule="auto"/>
        <w:rPr>
          <w:rFonts w:ascii="Times New Roman" w:hAnsi="Times New Roman" w:cs="Times New Roman"/>
          <w:sz w:val="24"/>
          <w:szCs w:val="24"/>
        </w:rPr>
      </w:pPr>
      <w:r w:rsidRPr="00445CCB">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потребностей.</w:t>
      </w:r>
    </w:p>
    <w:p w:rsidR="002749C8" w:rsidRPr="00445CCB" w:rsidRDefault="002749C8" w:rsidP="002749C8">
      <w:pPr>
        <w:spacing w:after="0" w:line="240" w:lineRule="auto"/>
        <w:rPr>
          <w:rFonts w:ascii="Times New Roman" w:hAnsi="Times New Roman" w:cs="Times New Roman"/>
          <w:sz w:val="24"/>
          <w:szCs w:val="24"/>
        </w:rPr>
      </w:pPr>
    </w:p>
    <w:p w:rsidR="002749C8" w:rsidRPr="00445CCB" w:rsidRDefault="002749C8" w:rsidP="002749C8">
      <w:pPr>
        <w:shd w:val="clear" w:color="auto" w:fill="F8F8F8"/>
        <w:spacing w:after="0" w:line="240" w:lineRule="auto"/>
        <w:outlineLvl w:val="1"/>
        <w:rPr>
          <w:rFonts w:ascii="Times New Roman" w:eastAsia="Times New Roman" w:hAnsi="Times New Roman" w:cs="Times New Roman"/>
          <w:sz w:val="24"/>
          <w:szCs w:val="24"/>
          <w:lang w:eastAsia="ru-RU"/>
        </w:rPr>
      </w:pPr>
      <w:r w:rsidRPr="00445CCB">
        <w:rPr>
          <w:rFonts w:ascii="Times New Roman" w:eastAsia="Times New Roman" w:hAnsi="Times New Roman" w:cs="Times New Roman"/>
          <w:sz w:val="24"/>
          <w:szCs w:val="24"/>
          <w:lang w:eastAsia="ru-RU"/>
        </w:rPr>
        <w:t xml:space="preserve">Модуль 2. Знакомство с искусством </w:t>
      </w:r>
      <w:proofErr w:type="spellStart"/>
      <w:r w:rsidRPr="00445CCB">
        <w:rPr>
          <w:rFonts w:ascii="Times New Roman" w:eastAsia="Times New Roman" w:hAnsi="Times New Roman" w:cs="Times New Roman"/>
          <w:sz w:val="24"/>
          <w:szCs w:val="24"/>
          <w:lang w:eastAsia="ru-RU"/>
        </w:rPr>
        <w:t>космудама</w:t>
      </w:r>
      <w:proofErr w:type="spellEnd"/>
    </w:p>
    <w:p w:rsidR="002749C8" w:rsidRPr="00445CCB" w:rsidRDefault="002749C8" w:rsidP="002749C8">
      <w:pPr>
        <w:shd w:val="clear" w:color="auto" w:fill="F8F8F8"/>
        <w:spacing w:after="0" w:line="240" w:lineRule="auto"/>
        <w:rPr>
          <w:rFonts w:ascii="Times New Roman" w:eastAsia="Times New Roman" w:hAnsi="Times New Roman" w:cs="Times New Roman"/>
          <w:bCs/>
          <w:sz w:val="24"/>
          <w:szCs w:val="24"/>
          <w:lang w:eastAsia="ru-RU"/>
        </w:rPr>
      </w:pPr>
      <w:r w:rsidRPr="00445CCB">
        <w:rPr>
          <w:rFonts w:ascii="Times New Roman" w:eastAsia="Times New Roman" w:hAnsi="Times New Roman" w:cs="Times New Roman"/>
          <w:bCs/>
          <w:sz w:val="24"/>
          <w:szCs w:val="24"/>
          <w:lang w:eastAsia="ru-RU"/>
        </w:rPr>
        <w:t>Ожидаемые результаты освоения модуля</w:t>
      </w:r>
    </w:p>
    <w:p w:rsidR="002749C8" w:rsidRPr="00445CCB" w:rsidRDefault="002749C8" w:rsidP="002749C8">
      <w:pPr>
        <w:shd w:val="clear" w:color="auto" w:fill="F8F8F8"/>
        <w:spacing w:after="0" w:line="240" w:lineRule="auto"/>
        <w:rPr>
          <w:rFonts w:ascii="Times New Roman" w:eastAsia="Times New Roman" w:hAnsi="Times New Roman" w:cs="Times New Roman"/>
          <w:sz w:val="24"/>
          <w:szCs w:val="24"/>
          <w:lang w:eastAsia="ru-RU"/>
        </w:rPr>
      </w:pPr>
      <w:r w:rsidRPr="00445CCB">
        <w:rPr>
          <w:rFonts w:ascii="Times New Roman" w:eastAsia="Times New Roman" w:hAnsi="Times New Roman" w:cs="Times New Roman"/>
          <w:sz w:val="24"/>
          <w:szCs w:val="24"/>
          <w:lang w:eastAsia="ru-RU"/>
        </w:rPr>
        <w:t>-учитывать разные мнения, формулировать собственное мнение, аргументировать свою точку зрения, адекватно использовать речевые средства для решения коммуникативных задач; </w:t>
      </w:r>
    </w:p>
    <w:p w:rsidR="002749C8" w:rsidRPr="00445CCB" w:rsidRDefault="002749C8" w:rsidP="002749C8">
      <w:pPr>
        <w:shd w:val="clear" w:color="auto" w:fill="F8F8F8"/>
        <w:spacing w:after="0" w:line="240" w:lineRule="auto"/>
        <w:rPr>
          <w:rFonts w:ascii="Times New Roman" w:eastAsia="Times New Roman" w:hAnsi="Times New Roman" w:cs="Times New Roman"/>
          <w:sz w:val="24"/>
          <w:szCs w:val="24"/>
          <w:lang w:eastAsia="ru-RU"/>
        </w:rPr>
      </w:pPr>
      <w:r w:rsidRPr="00445CCB">
        <w:rPr>
          <w:rFonts w:ascii="Times New Roman" w:eastAsia="Times New Roman" w:hAnsi="Times New Roman" w:cs="Times New Roman"/>
          <w:sz w:val="24"/>
          <w:szCs w:val="24"/>
          <w:lang w:eastAsia="ru-RU"/>
        </w:rPr>
        <w:t xml:space="preserve">-строить </w:t>
      </w:r>
      <w:proofErr w:type="gramStart"/>
      <w:r w:rsidRPr="00445CCB">
        <w:rPr>
          <w:rFonts w:ascii="Times New Roman" w:eastAsia="Times New Roman" w:hAnsi="Times New Roman" w:cs="Times New Roman"/>
          <w:sz w:val="24"/>
          <w:szCs w:val="24"/>
          <w:lang w:eastAsia="ru-RU"/>
        </w:rPr>
        <w:t>логическое рассуждение</w:t>
      </w:r>
      <w:proofErr w:type="gramEnd"/>
      <w:r w:rsidRPr="00445CCB">
        <w:rPr>
          <w:rFonts w:ascii="Times New Roman" w:eastAsia="Times New Roman" w:hAnsi="Times New Roman" w:cs="Times New Roman"/>
          <w:sz w:val="24"/>
          <w:szCs w:val="24"/>
          <w:lang w:eastAsia="ru-RU"/>
        </w:rPr>
        <w:t>, включающее установление причинно-следственных связей, осуществлять поиск информации с использованием ресурсов библиотек, интернета.</w:t>
      </w:r>
    </w:p>
    <w:p w:rsidR="002749C8" w:rsidRPr="00445CCB" w:rsidRDefault="002749C8" w:rsidP="002749C8">
      <w:pPr>
        <w:shd w:val="clear" w:color="auto" w:fill="F8F8F8"/>
        <w:spacing w:after="0" w:line="240" w:lineRule="auto"/>
        <w:rPr>
          <w:rFonts w:ascii="Times New Roman" w:eastAsia="Times New Roman" w:hAnsi="Times New Roman" w:cs="Times New Roman"/>
          <w:sz w:val="24"/>
          <w:szCs w:val="24"/>
          <w:lang w:eastAsia="ru-RU"/>
        </w:rPr>
      </w:pPr>
    </w:p>
    <w:p w:rsidR="002749C8" w:rsidRPr="00445CCB" w:rsidRDefault="002749C8" w:rsidP="002749C8">
      <w:pPr>
        <w:spacing w:after="0" w:line="240" w:lineRule="auto"/>
        <w:outlineLvl w:val="1"/>
        <w:rPr>
          <w:rFonts w:ascii="Times New Roman" w:eastAsia="Times New Roman" w:hAnsi="Times New Roman" w:cs="Times New Roman"/>
          <w:sz w:val="24"/>
          <w:szCs w:val="24"/>
          <w:lang w:eastAsia="ru-RU"/>
        </w:rPr>
      </w:pPr>
      <w:r w:rsidRPr="00445CCB">
        <w:rPr>
          <w:rFonts w:ascii="Times New Roman" w:eastAsia="Times New Roman" w:hAnsi="Times New Roman" w:cs="Times New Roman"/>
          <w:sz w:val="24"/>
          <w:szCs w:val="24"/>
          <w:lang w:eastAsia="ru-RU"/>
        </w:rPr>
        <w:lastRenderedPageBreak/>
        <w:t>Модуль 3. Построение фигур</w:t>
      </w:r>
    </w:p>
    <w:p w:rsidR="002749C8" w:rsidRPr="00445CCB" w:rsidRDefault="002749C8" w:rsidP="002749C8">
      <w:pPr>
        <w:spacing w:after="0" w:line="240" w:lineRule="auto"/>
        <w:rPr>
          <w:rFonts w:ascii="Times New Roman" w:eastAsia="Times New Roman" w:hAnsi="Times New Roman" w:cs="Times New Roman"/>
          <w:bCs/>
          <w:sz w:val="24"/>
          <w:szCs w:val="24"/>
          <w:lang w:eastAsia="ru-RU"/>
        </w:rPr>
      </w:pPr>
      <w:r w:rsidRPr="00445CCB">
        <w:rPr>
          <w:rFonts w:ascii="Times New Roman" w:eastAsia="Times New Roman" w:hAnsi="Times New Roman" w:cs="Times New Roman"/>
          <w:bCs/>
          <w:sz w:val="24"/>
          <w:szCs w:val="24"/>
          <w:lang w:eastAsia="ru-RU"/>
        </w:rPr>
        <w:t xml:space="preserve">Ожидаемые результаты освоения модуля: </w:t>
      </w:r>
      <w:r w:rsidRPr="00445CCB">
        <w:rPr>
          <w:rFonts w:ascii="Times New Roman" w:eastAsia="Times New Roman" w:hAnsi="Times New Roman" w:cs="Times New Roman"/>
          <w:sz w:val="24"/>
          <w:szCs w:val="24"/>
          <w:lang w:eastAsia="ru-RU"/>
        </w:rPr>
        <w:t>Строить логическое рассуждение, самостоятельно проводить исследования</w:t>
      </w:r>
      <w:proofErr w:type="gramStart"/>
      <w:r w:rsidRPr="00445CCB">
        <w:rPr>
          <w:rFonts w:ascii="Times New Roman" w:eastAsia="Times New Roman" w:hAnsi="Times New Roman" w:cs="Times New Roman"/>
          <w:sz w:val="24"/>
          <w:szCs w:val="24"/>
          <w:lang w:eastAsia="ru-RU"/>
        </w:rPr>
        <w:t xml:space="preserve"> ,</w:t>
      </w:r>
      <w:proofErr w:type="gramEnd"/>
      <w:r w:rsidRPr="00445CCB">
        <w:rPr>
          <w:rFonts w:ascii="Times New Roman" w:eastAsia="Times New Roman" w:hAnsi="Times New Roman" w:cs="Times New Roman"/>
          <w:sz w:val="24"/>
          <w:szCs w:val="24"/>
          <w:lang w:eastAsia="ru-RU"/>
        </w:rPr>
        <w:t xml:space="preserve"> делать умозаключения и выводы на основе аргументации.</w:t>
      </w: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hyperlink r:id="rId4" w:history="1">
        <w:r w:rsidRPr="00A35266">
          <w:rPr>
            <w:rFonts w:ascii="Times New Roman" w:eastAsia="Times New Roman" w:hAnsi="Times New Roman" w:cs="Times New Roman"/>
            <w:color w:val="0000FF"/>
            <w:sz w:val="28"/>
            <w:szCs w:val="28"/>
            <w:lang w:eastAsia="ru-RU"/>
          </w:rPr>
          <w:br/>
        </w:r>
      </w:hyperlink>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2749C8" w:rsidRDefault="002749C8" w:rsidP="002749C8">
      <w:pPr>
        <w:shd w:val="clear" w:color="auto" w:fill="FFFFFF"/>
        <w:spacing w:after="0" w:line="240" w:lineRule="auto"/>
        <w:ind w:firstLine="709"/>
        <w:jc w:val="center"/>
        <w:rPr>
          <w:rFonts w:ascii="Times New Roman" w:hAnsi="Times New Roman" w:cs="Times New Roman"/>
          <w:sz w:val="28"/>
          <w:szCs w:val="28"/>
        </w:rPr>
      </w:pPr>
    </w:p>
    <w:p w:rsidR="006A2DED" w:rsidRDefault="006A2DED" w:rsidP="006A2DED">
      <w:pPr>
        <w:spacing w:after="0" w:line="240" w:lineRule="auto"/>
        <w:rPr>
          <w:rFonts w:ascii="Times New Roman" w:hAnsi="Times New Roman" w:cs="Times New Roman"/>
          <w:sz w:val="24"/>
          <w:szCs w:val="24"/>
        </w:rPr>
      </w:pPr>
    </w:p>
    <w:p w:rsidR="006A2DED" w:rsidRDefault="006A2DED" w:rsidP="006A2DED">
      <w:pPr>
        <w:spacing w:after="0" w:line="240" w:lineRule="auto"/>
        <w:rPr>
          <w:rFonts w:ascii="Times New Roman" w:hAnsi="Times New Roman" w:cs="Times New Roman"/>
          <w:sz w:val="24"/>
          <w:szCs w:val="24"/>
        </w:rPr>
      </w:pPr>
    </w:p>
    <w:p w:rsidR="001F0740" w:rsidRDefault="001F0740"/>
    <w:sectPr w:rsidR="001F0740" w:rsidSect="002749C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D2377"/>
    <w:rsid w:val="001B5244"/>
    <w:rsid w:val="001F0740"/>
    <w:rsid w:val="002749C8"/>
    <w:rsid w:val="006A2DED"/>
    <w:rsid w:val="009D2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9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olgograd.pfdo.ru/app/group-view/371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2020-10-03T05:57:00Z</dcterms:created>
  <dcterms:modified xsi:type="dcterms:W3CDTF">2020-10-03T05:57:00Z</dcterms:modified>
</cp:coreProperties>
</file>