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04C" w:rsidRDefault="0062604C" w:rsidP="0062604C">
      <w:r>
        <w:t>Волгоградский Фонд поддержки военнослужащих и добровольцев СВО</w:t>
      </w:r>
    </w:p>
    <w:p w:rsidR="0062604C" w:rsidRDefault="0062604C" w:rsidP="0062604C"/>
    <w:p w:rsidR="0062604C" w:rsidRDefault="0062604C" w:rsidP="0062604C">
      <w:r>
        <w:t xml:space="preserve">Недавно по инициативе губернатора Андрея </w:t>
      </w:r>
      <w:proofErr w:type="spellStart"/>
      <w:r>
        <w:t>Бочарова</w:t>
      </w:r>
      <w:proofErr w:type="spellEnd"/>
      <w:r>
        <w:t xml:space="preserve"> в регионе был создан Фонд поддержки военнослужащих и добровольцев СВО. Каждый житель Волгоградской области может внести свой вклад в общую победу одним из следующих способов:</w:t>
      </w:r>
    </w:p>
    <w:p w:rsidR="0062604C" w:rsidRDefault="0062604C" w:rsidP="0062604C"/>
    <w:p w:rsidR="0062604C" w:rsidRDefault="0062604C" w:rsidP="0062604C">
      <w:r>
        <w:t>1. С помощью сканирования камерой смартфона QR-кода, который автоматически переведёт на страницу оплаты;</w:t>
      </w:r>
    </w:p>
    <w:p w:rsidR="0062604C" w:rsidRDefault="0062604C" w:rsidP="0062604C"/>
    <w:p w:rsidR="0062604C" w:rsidRDefault="0062604C" w:rsidP="0062604C">
      <w:r>
        <w:t xml:space="preserve">2. Клиенты </w:t>
      </w:r>
      <w:proofErr w:type="spellStart"/>
      <w:r>
        <w:t>Сбера</w:t>
      </w:r>
      <w:proofErr w:type="spellEnd"/>
      <w:r>
        <w:t xml:space="preserve"> могут направить средства с помощью смс-сообщения на короткий номер "900" в формате: "Победа ХХХХ", где ХХХХ – сумма в рублях;</w:t>
      </w:r>
    </w:p>
    <w:p w:rsidR="0062604C" w:rsidRDefault="0062604C" w:rsidP="0062604C"/>
    <w:p w:rsidR="0062604C" w:rsidRDefault="0062604C" w:rsidP="0062604C">
      <w:r>
        <w:t>3. С помощью перевода от физлица или юридического лица по следующим реквизитам:</w:t>
      </w:r>
    </w:p>
    <w:p w:rsidR="0062604C" w:rsidRDefault="0062604C" w:rsidP="0062604C"/>
    <w:p w:rsidR="0062604C" w:rsidRDefault="0062604C" w:rsidP="0062604C">
      <w:r>
        <w:t>Получатель: Фонд "Перспективное развитие Волгоградской области"</w:t>
      </w:r>
    </w:p>
    <w:p w:rsidR="0062604C" w:rsidRDefault="0062604C" w:rsidP="0062604C">
      <w:r>
        <w:t>ИНН: 3444410526</w:t>
      </w:r>
    </w:p>
    <w:p w:rsidR="0062604C" w:rsidRDefault="0062604C" w:rsidP="0062604C">
      <w:r>
        <w:t>КПП: 344401001</w:t>
      </w:r>
    </w:p>
    <w:p w:rsidR="0062604C" w:rsidRDefault="0062604C" w:rsidP="0062604C">
      <w:r>
        <w:t>БИК: 041806647</w:t>
      </w:r>
    </w:p>
    <w:p w:rsidR="0062604C" w:rsidRDefault="0062604C" w:rsidP="0062604C">
      <w:r>
        <w:t>Банк: Волгоградское отделение №8621 ПАО Сбербанк</w:t>
      </w:r>
    </w:p>
    <w:p w:rsidR="0062604C" w:rsidRDefault="0062604C" w:rsidP="0062604C">
      <w:r>
        <w:t>р/счет: 40703810911000002618</w:t>
      </w:r>
    </w:p>
    <w:p w:rsidR="0062604C" w:rsidRDefault="0062604C" w:rsidP="0062604C">
      <w:r>
        <w:t>корр. счет: 30101810100000000647</w:t>
      </w:r>
    </w:p>
    <w:p w:rsidR="007424EC" w:rsidRDefault="0062604C" w:rsidP="0062604C">
      <w:r>
        <w:t>Назначение платежа: Добровольные взносы</w:t>
      </w:r>
      <w:bookmarkStart w:id="0" w:name="_GoBack"/>
      <w:bookmarkEnd w:id="0"/>
    </w:p>
    <w:sectPr w:rsidR="00742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4C"/>
    <w:rsid w:val="0062604C"/>
    <w:rsid w:val="007424EC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7B6E9-7DEC-435A-8188-DB177727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2022-09-29T08:51:00Z</dcterms:created>
  <dcterms:modified xsi:type="dcterms:W3CDTF">2022-09-29T08:52:00Z</dcterms:modified>
</cp:coreProperties>
</file>