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7BF" w:rsidRDefault="007577BF" w:rsidP="00946D88">
      <w:pPr>
        <w:spacing w:after="0" w:line="240" w:lineRule="auto"/>
        <w:jc w:val="center"/>
        <w:rPr>
          <w:rFonts w:ascii="Times New Roman" w:hAnsi="Times New Roman" w:cs="Times New Roman"/>
          <w:noProof/>
          <w:sz w:val="28"/>
          <w:lang w:eastAsia="ru-RU"/>
        </w:rPr>
      </w:pPr>
    </w:p>
    <w:p w:rsidR="00302514" w:rsidRDefault="00302514" w:rsidP="00946D88">
      <w:pPr>
        <w:spacing w:after="0" w:line="240" w:lineRule="auto"/>
        <w:jc w:val="center"/>
        <w:rPr>
          <w:rFonts w:ascii="Times New Roman" w:hAnsi="Times New Roman" w:cs="Times New Roman"/>
          <w:b/>
          <w:noProof/>
          <w:sz w:val="36"/>
          <w:szCs w:val="36"/>
          <w:lang w:eastAsia="ru-RU"/>
        </w:rPr>
      </w:pPr>
      <w:r w:rsidRPr="00302514">
        <w:rPr>
          <w:rFonts w:ascii="Times New Roman" w:hAnsi="Times New Roman" w:cs="Times New Roman"/>
          <w:b/>
          <w:noProof/>
          <w:sz w:val="36"/>
          <w:szCs w:val="36"/>
          <w:lang w:eastAsia="ru-RU"/>
        </w:rPr>
        <w:t>Положение о бракеражной комиссии</w:t>
      </w:r>
    </w:p>
    <w:p w:rsidR="00302514" w:rsidRPr="00302514" w:rsidRDefault="00302514" w:rsidP="00946D88">
      <w:pPr>
        <w:spacing w:after="0" w:line="240" w:lineRule="auto"/>
        <w:jc w:val="center"/>
        <w:rPr>
          <w:rFonts w:ascii="Times New Roman" w:hAnsi="Times New Roman" w:cs="Times New Roman"/>
          <w:b/>
          <w:sz w:val="36"/>
          <w:szCs w:val="36"/>
        </w:rPr>
      </w:pPr>
    </w:p>
    <w:p w:rsidR="00946D88" w:rsidRPr="00946D88" w:rsidRDefault="00946D88" w:rsidP="00946D88">
      <w:pPr>
        <w:numPr>
          <w:ilvl w:val="0"/>
          <w:numId w:val="3"/>
        </w:numPr>
        <w:spacing w:before="30" w:after="30" w:line="240" w:lineRule="auto"/>
        <w:jc w:val="center"/>
        <w:rPr>
          <w:rFonts w:ascii="Times New Roman" w:eastAsia="Times New Roman" w:hAnsi="Times New Roman" w:cs="Times New Roman"/>
          <w:b/>
          <w:color w:val="000000"/>
          <w:sz w:val="24"/>
          <w:szCs w:val="28"/>
          <w:lang w:eastAsia="ru-RU"/>
        </w:rPr>
      </w:pPr>
      <w:r w:rsidRPr="00946D88">
        <w:rPr>
          <w:rFonts w:ascii="Times New Roman" w:eastAsia="Times New Roman" w:hAnsi="Times New Roman" w:cs="Times New Roman"/>
          <w:b/>
          <w:color w:val="000000"/>
          <w:sz w:val="24"/>
          <w:szCs w:val="28"/>
          <w:lang w:eastAsia="ru-RU"/>
        </w:rPr>
        <w:t>ОБЩЕЕ ПОЛОЖЕНИЕ</w:t>
      </w:r>
    </w:p>
    <w:p w:rsidR="00946D88" w:rsidRPr="00946D88" w:rsidRDefault="00946D88" w:rsidP="00946D88">
      <w:pPr>
        <w:spacing w:before="30" w:after="30" w:line="240" w:lineRule="auto"/>
        <w:ind w:left="1080"/>
        <w:rPr>
          <w:rFonts w:ascii="Times New Roman" w:eastAsia="Times New Roman" w:hAnsi="Times New Roman" w:cs="Times New Roman"/>
          <w:b/>
          <w:color w:val="000000"/>
          <w:sz w:val="24"/>
          <w:szCs w:val="28"/>
          <w:lang w:eastAsia="ru-RU"/>
        </w:rPr>
      </w:pPr>
    </w:p>
    <w:p w:rsidR="00C44D88" w:rsidRDefault="00946D88" w:rsidP="00C22E3D">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1.1.</w:t>
      </w:r>
      <w:r w:rsidR="00C22E3D" w:rsidRPr="00C22E3D">
        <w:rPr>
          <w:rFonts w:ascii="Times New Roman" w:eastAsia="Times New Roman" w:hAnsi="Times New Roman" w:cs="Times New Roman"/>
          <w:color w:val="000000"/>
          <w:sz w:val="28"/>
          <w:szCs w:val="28"/>
          <w:lang w:eastAsia="ru-RU"/>
        </w:rPr>
        <w:t>Положение о бракеражной комиссии (далее – Положение) разработано в целях контроля за</w:t>
      </w:r>
      <w:r w:rsidR="00302514">
        <w:rPr>
          <w:rFonts w:ascii="Times New Roman" w:eastAsia="Times New Roman" w:hAnsi="Times New Roman" w:cs="Times New Roman"/>
          <w:color w:val="000000"/>
          <w:sz w:val="28"/>
          <w:szCs w:val="28"/>
          <w:lang w:eastAsia="ru-RU"/>
        </w:rPr>
        <w:t xml:space="preserve"> </w:t>
      </w:r>
      <w:r w:rsidR="00C22E3D" w:rsidRPr="00C22E3D">
        <w:rPr>
          <w:rFonts w:ascii="Times New Roman" w:eastAsia="Times New Roman" w:hAnsi="Times New Roman" w:cs="Times New Roman"/>
          <w:color w:val="000000"/>
          <w:sz w:val="28"/>
          <w:szCs w:val="28"/>
          <w:lang w:eastAsia="ru-RU"/>
        </w:rPr>
        <w:t>к</w:t>
      </w:r>
      <w:r w:rsidR="00C44D88">
        <w:rPr>
          <w:rFonts w:ascii="Times New Roman" w:eastAsia="Times New Roman" w:hAnsi="Times New Roman" w:cs="Times New Roman"/>
          <w:color w:val="000000"/>
          <w:sz w:val="28"/>
          <w:szCs w:val="28"/>
          <w:lang w:eastAsia="ru-RU"/>
        </w:rPr>
        <w:t>ачеством питания в муниципальном бюджетном общеобразовательном учреждении</w:t>
      </w:r>
      <w:r w:rsidR="00C22E3D" w:rsidRPr="00C22E3D">
        <w:rPr>
          <w:rFonts w:ascii="Times New Roman" w:eastAsia="Times New Roman" w:hAnsi="Times New Roman" w:cs="Times New Roman"/>
          <w:color w:val="000000"/>
          <w:sz w:val="28"/>
          <w:szCs w:val="28"/>
          <w:lang w:eastAsia="ru-RU"/>
        </w:rPr>
        <w:t xml:space="preserve"> «</w:t>
      </w:r>
      <w:r w:rsidR="00C44D88">
        <w:rPr>
          <w:rFonts w:ascii="Times New Roman" w:eastAsia="Times New Roman" w:hAnsi="Times New Roman" w:cs="Times New Roman"/>
          <w:color w:val="000000"/>
          <w:sz w:val="28"/>
          <w:szCs w:val="28"/>
          <w:lang w:eastAsia="ru-RU"/>
        </w:rPr>
        <w:t>Куликовская средняя</w:t>
      </w:r>
      <w:r w:rsidR="00302514">
        <w:rPr>
          <w:rFonts w:ascii="Times New Roman" w:eastAsia="Times New Roman" w:hAnsi="Times New Roman" w:cs="Times New Roman"/>
          <w:color w:val="000000"/>
          <w:sz w:val="28"/>
          <w:szCs w:val="28"/>
          <w:lang w:eastAsia="ru-RU"/>
        </w:rPr>
        <w:t xml:space="preserve"> школа</w:t>
      </w:r>
      <w:r w:rsidR="00C22E3D" w:rsidRPr="00C22E3D">
        <w:rPr>
          <w:rFonts w:ascii="Times New Roman" w:eastAsia="Times New Roman" w:hAnsi="Times New Roman" w:cs="Times New Roman"/>
          <w:color w:val="000000"/>
          <w:sz w:val="28"/>
          <w:szCs w:val="28"/>
          <w:lang w:eastAsia="ru-RU"/>
        </w:rPr>
        <w:t>»</w:t>
      </w:r>
      <w:r w:rsidR="00C44D88">
        <w:rPr>
          <w:rFonts w:ascii="Times New Roman" w:eastAsia="Times New Roman" w:hAnsi="Times New Roman" w:cs="Times New Roman"/>
          <w:color w:val="000000"/>
          <w:sz w:val="28"/>
          <w:szCs w:val="28"/>
          <w:lang w:eastAsia="ru-RU"/>
        </w:rPr>
        <w:t xml:space="preserve"> Новониколаевского муниципального района Волгоградской области </w:t>
      </w:r>
      <w:r w:rsidR="00C22E3D" w:rsidRPr="00C22E3D">
        <w:rPr>
          <w:rFonts w:ascii="Times New Roman" w:eastAsia="Times New Roman" w:hAnsi="Times New Roman" w:cs="Times New Roman"/>
          <w:color w:val="000000"/>
          <w:sz w:val="28"/>
          <w:szCs w:val="28"/>
          <w:lang w:eastAsia="ru-RU"/>
        </w:rPr>
        <w:t xml:space="preserve"> на основе следующих нормативных документов:</w:t>
      </w:r>
    </w:p>
    <w:p w:rsidR="00C44D88" w:rsidRPr="00C44D88" w:rsidRDefault="00C44D88" w:rsidP="00C22E3D">
      <w:pPr>
        <w:spacing w:before="30" w:after="30" w:line="240" w:lineRule="auto"/>
        <w:jc w:val="both"/>
        <w:rPr>
          <w:rFonts w:ascii="Times New Roman" w:hAnsi="Times New Roman" w:cs="Times New Roman"/>
          <w:sz w:val="28"/>
          <w:szCs w:val="28"/>
        </w:rPr>
      </w:pPr>
      <w:r w:rsidRPr="00C44D88">
        <w:rPr>
          <w:rFonts w:ascii="Times New Roman" w:hAnsi="Times New Roman" w:cs="Times New Roman"/>
          <w:sz w:val="28"/>
          <w:szCs w:val="28"/>
        </w:rPr>
        <w:t xml:space="preserve">-Закон Российской Федерации от 29.12.2012г № 273 «Об Образовании», </w:t>
      </w:r>
    </w:p>
    <w:p w:rsidR="00C44D88" w:rsidRPr="00C44D88" w:rsidRDefault="00C44D88" w:rsidP="00C22E3D">
      <w:pPr>
        <w:spacing w:before="30" w:after="30" w:line="240" w:lineRule="auto"/>
        <w:jc w:val="both"/>
        <w:rPr>
          <w:rFonts w:ascii="Times New Roman" w:hAnsi="Times New Roman" w:cs="Times New Roman"/>
          <w:sz w:val="28"/>
          <w:szCs w:val="28"/>
        </w:rPr>
      </w:pPr>
      <w:r w:rsidRPr="00C44D88">
        <w:rPr>
          <w:rFonts w:ascii="Times New Roman" w:hAnsi="Times New Roman" w:cs="Times New Roman"/>
          <w:sz w:val="28"/>
          <w:szCs w:val="28"/>
        </w:rPr>
        <w:t xml:space="preserve">-СанПиН 2.4.3648.20 «Санитарно-эпидемиологические требования к организациям воспитания и обучения, отдыха и оздоровления детей и молодежи», </w:t>
      </w:r>
    </w:p>
    <w:p w:rsidR="00C44D88" w:rsidRPr="00C44D88" w:rsidRDefault="00C44D88" w:rsidP="00C22E3D">
      <w:pPr>
        <w:spacing w:before="30" w:after="30" w:line="240" w:lineRule="auto"/>
        <w:jc w:val="both"/>
        <w:rPr>
          <w:rFonts w:ascii="Times New Roman" w:hAnsi="Times New Roman" w:cs="Times New Roman"/>
          <w:sz w:val="28"/>
          <w:szCs w:val="28"/>
        </w:rPr>
      </w:pPr>
      <w:r w:rsidRPr="00C44D88">
        <w:rPr>
          <w:rFonts w:ascii="Times New Roman" w:hAnsi="Times New Roman" w:cs="Times New Roman"/>
          <w:sz w:val="28"/>
          <w:szCs w:val="28"/>
        </w:rPr>
        <w:t xml:space="preserve">-СанПиН 2.3/2.4.3590- 20 «Санитарно-эпидемиологические требования к организации общественного питания населения», </w:t>
      </w:r>
    </w:p>
    <w:p w:rsidR="00C44D88" w:rsidRPr="00C44D88" w:rsidRDefault="00C44D88" w:rsidP="00C22E3D">
      <w:pPr>
        <w:spacing w:before="30" w:after="30" w:line="240" w:lineRule="auto"/>
        <w:jc w:val="both"/>
        <w:rPr>
          <w:rFonts w:ascii="Times New Roman" w:hAnsi="Times New Roman" w:cs="Times New Roman"/>
          <w:sz w:val="28"/>
          <w:szCs w:val="28"/>
        </w:rPr>
      </w:pPr>
      <w:r w:rsidRPr="00C44D88">
        <w:rPr>
          <w:rFonts w:ascii="Times New Roman" w:hAnsi="Times New Roman" w:cs="Times New Roman"/>
          <w:sz w:val="28"/>
          <w:szCs w:val="28"/>
        </w:rPr>
        <w:t xml:space="preserve">-рекомендации Роспотребнадзора по организации питания обучающихся образовательных организаций (МР 2.4.0179-20), </w:t>
      </w:r>
    </w:p>
    <w:p w:rsidR="00C44D88" w:rsidRPr="00C44D88" w:rsidRDefault="00C44D88" w:rsidP="00C22E3D">
      <w:pPr>
        <w:spacing w:before="30" w:after="30" w:line="240" w:lineRule="auto"/>
        <w:jc w:val="both"/>
        <w:rPr>
          <w:rFonts w:ascii="Times New Roman" w:hAnsi="Times New Roman" w:cs="Times New Roman"/>
          <w:sz w:val="28"/>
          <w:szCs w:val="28"/>
        </w:rPr>
      </w:pPr>
      <w:r w:rsidRPr="00C44D88">
        <w:rPr>
          <w:rFonts w:ascii="Times New Roman" w:hAnsi="Times New Roman" w:cs="Times New Roman"/>
          <w:sz w:val="28"/>
          <w:szCs w:val="28"/>
        </w:rPr>
        <w:t xml:space="preserve">-Постановлением Администрации Волгоградской области № 470-п от 10.08.2020г, </w:t>
      </w:r>
    </w:p>
    <w:p w:rsidR="00C44D88" w:rsidRPr="00C44D88" w:rsidRDefault="00C44D88" w:rsidP="00C22E3D">
      <w:pPr>
        <w:spacing w:before="30" w:after="30" w:line="240" w:lineRule="auto"/>
        <w:jc w:val="both"/>
        <w:rPr>
          <w:rFonts w:ascii="Times New Roman" w:hAnsi="Times New Roman" w:cs="Times New Roman"/>
          <w:sz w:val="28"/>
          <w:szCs w:val="28"/>
        </w:rPr>
      </w:pPr>
      <w:r w:rsidRPr="00C44D88">
        <w:rPr>
          <w:rFonts w:ascii="Times New Roman" w:hAnsi="Times New Roman" w:cs="Times New Roman"/>
          <w:sz w:val="28"/>
          <w:szCs w:val="28"/>
        </w:rPr>
        <w:t xml:space="preserve">-Постановлением Администрации Новониколаевского муниципального района № 1004 от 27.09.2021г «Об организации горячего питания обучающихся (1-11 классы) в муниципальных общеобразовательных учреждениях Новониколаевского муниципального района Волгоградской области», </w:t>
      </w:r>
    </w:p>
    <w:p w:rsidR="00C44D88" w:rsidRPr="00C44D88" w:rsidRDefault="00C44D88" w:rsidP="00C22E3D">
      <w:pPr>
        <w:spacing w:before="30" w:after="30" w:line="240" w:lineRule="auto"/>
        <w:jc w:val="both"/>
        <w:rPr>
          <w:rFonts w:ascii="Times New Roman" w:hAnsi="Times New Roman" w:cs="Times New Roman"/>
          <w:sz w:val="28"/>
          <w:szCs w:val="28"/>
        </w:rPr>
      </w:pPr>
      <w:r w:rsidRPr="00C44D88">
        <w:rPr>
          <w:rFonts w:ascii="Times New Roman" w:hAnsi="Times New Roman" w:cs="Times New Roman"/>
          <w:sz w:val="28"/>
          <w:szCs w:val="28"/>
        </w:rPr>
        <w:t xml:space="preserve">-Постановлением Администрации Новониколаевского муниципального района от 25.08.2022 № 1458 «О внесении изменений в постановление администрации Новониколаевского муниципального района от 27.09.2021 № 1004 «Об организации горячего питания обучающихся (1-11 классы) в муниципальных общеобразовательных учреждениях Новониколаевского муниципального района Волгоградской области», </w:t>
      </w:r>
    </w:p>
    <w:p w:rsidR="00C44D88" w:rsidRPr="00C44D88" w:rsidRDefault="00C44D88" w:rsidP="00C22E3D">
      <w:pPr>
        <w:spacing w:before="30" w:after="30" w:line="240" w:lineRule="auto"/>
        <w:jc w:val="both"/>
        <w:rPr>
          <w:rFonts w:ascii="Times New Roman" w:eastAsia="Times New Roman" w:hAnsi="Times New Roman" w:cs="Times New Roman"/>
          <w:color w:val="000000"/>
          <w:sz w:val="28"/>
          <w:szCs w:val="28"/>
          <w:lang w:eastAsia="ru-RU"/>
        </w:rPr>
      </w:pPr>
      <w:r w:rsidRPr="00C44D88">
        <w:rPr>
          <w:rFonts w:ascii="Times New Roman" w:hAnsi="Times New Roman" w:cs="Times New Roman"/>
          <w:sz w:val="28"/>
          <w:szCs w:val="28"/>
        </w:rPr>
        <w:t>-Постановлением Администрации Новониколаевского муниципального района от 03.11.2022 №1799 «О внесении изменений в постановление администрации Новониколаевского муниципального района от 27.09.2021 № 1004 «Об организации горячего питания обучающихся (1-11 классы) в муниципальных общеобразовательных учреждениях Новониколаевского муниципального района Волгоградской области», Устава школы.</w:t>
      </w:r>
    </w:p>
    <w:p w:rsidR="00946D88" w:rsidRPr="00946D88" w:rsidRDefault="00946D88" w:rsidP="00C22E3D">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color w:val="000000"/>
          <w:sz w:val="28"/>
          <w:szCs w:val="28"/>
          <w:lang w:eastAsia="ru-RU"/>
        </w:rPr>
        <w:t>Бракеражная комиссия создается приказом директора школы на начало учебного года.</w:t>
      </w:r>
    </w:p>
    <w:p w:rsidR="00C22E3D" w:rsidRPr="00C22E3D" w:rsidRDefault="00C22E3D" w:rsidP="00C22E3D">
      <w:pPr>
        <w:spacing w:before="30" w:after="30" w:line="240" w:lineRule="auto"/>
        <w:jc w:val="both"/>
        <w:rPr>
          <w:rFonts w:ascii="Times New Roman" w:eastAsia="Times New Roman" w:hAnsi="Times New Roman" w:cs="Times New Roman"/>
          <w:color w:val="000000"/>
          <w:sz w:val="28"/>
          <w:szCs w:val="28"/>
          <w:lang w:eastAsia="ru-RU"/>
        </w:rPr>
      </w:pPr>
      <w:r w:rsidRPr="00C22E3D">
        <w:rPr>
          <w:rFonts w:ascii="Times New Roman" w:eastAsia="Times New Roman" w:hAnsi="Times New Roman" w:cs="Times New Roman"/>
          <w:b/>
          <w:color w:val="000000"/>
          <w:sz w:val="28"/>
          <w:szCs w:val="28"/>
          <w:lang w:eastAsia="ru-RU"/>
        </w:rPr>
        <w:t>1.2.</w:t>
      </w:r>
      <w:r w:rsidRPr="00C22E3D">
        <w:rPr>
          <w:rFonts w:ascii="Times New Roman" w:eastAsia="Times New Roman" w:hAnsi="Times New Roman" w:cs="Times New Roman"/>
          <w:color w:val="000000"/>
          <w:sz w:val="28"/>
          <w:szCs w:val="28"/>
          <w:lang w:eastAsia="ru-RU"/>
        </w:rPr>
        <w:t xml:space="preserve"> Назначение бракеражной комиссии - обеспечение постоянного контроля за работой столовой МБО</w:t>
      </w:r>
      <w:r w:rsidR="00C44D88">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C22E3D">
        <w:rPr>
          <w:rFonts w:ascii="Times New Roman" w:eastAsia="Times New Roman" w:hAnsi="Times New Roman" w:cs="Times New Roman"/>
          <w:color w:val="000000"/>
          <w:sz w:val="28"/>
          <w:szCs w:val="28"/>
          <w:lang w:eastAsia="ru-RU"/>
        </w:rPr>
        <w:t>«</w:t>
      </w:r>
      <w:r w:rsidR="00C44D88">
        <w:rPr>
          <w:rFonts w:ascii="Times New Roman" w:eastAsia="Times New Roman" w:hAnsi="Times New Roman" w:cs="Times New Roman"/>
          <w:color w:val="000000"/>
          <w:sz w:val="28"/>
          <w:szCs w:val="28"/>
          <w:lang w:eastAsia="ru-RU"/>
        </w:rPr>
        <w:t>Куликовская С</w:t>
      </w:r>
      <w:r w:rsidR="00302514">
        <w:rPr>
          <w:rFonts w:ascii="Times New Roman" w:eastAsia="Times New Roman" w:hAnsi="Times New Roman" w:cs="Times New Roman"/>
          <w:color w:val="000000"/>
          <w:sz w:val="28"/>
          <w:szCs w:val="28"/>
          <w:lang w:eastAsia="ru-RU"/>
        </w:rPr>
        <w:t>Ш</w:t>
      </w:r>
      <w:r w:rsidRPr="00C22E3D">
        <w:rPr>
          <w:rFonts w:ascii="Times New Roman" w:eastAsia="Times New Roman" w:hAnsi="Times New Roman" w:cs="Times New Roman"/>
          <w:color w:val="000000"/>
          <w:sz w:val="28"/>
          <w:szCs w:val="28"/>
          <w:lang w:eastAsia="ru-RU"/>
        </w:rPr>
        <w:t>».</w:t>
      </w:r>
    </w:p>
    <w:p w:rsidR="00C22E3D" w:rsidRPr="00C22E3D" w:rsidRDefault="00C22E3D" w:rsidP="00C22E3D">
      <w:pPr>
        <w:spacing w:before="30" w:after="30" w:line="240" w:lineRule="auto"/>
        <w:jc w:val="both"/>
        <w:rPr>
          <w:rFonts w:ascii="Times New Roman" w:eastAsia="Times New Roman" w:hAnsi="Times New Roman" w:cs="Times New Roman"/>
          <w:color w:val="000000"/>
          <w:sz w:val="28"/>
          <w:szCs w:val="28"/>
          <w:lang w:eastAsia="ru-RU"/>
        </w:rPr>
      </w:pPr>
      <w:r w:rsidRPr="00C22E3D">
        <w:rPr>
          <w:rFonts w:ascii="Times New Roman" w:eastAsia="Times New Roman" w:hAnsi="Times New Roman" w:cs="Times New Roman"/>
          <w:b/>
          <w:color w:val="000000"/>
          <w:sz w:val="28"/>
          <w:szCs w:val="28"/>
          <w:lang w:eastAsia="ru-RU"/>
        </w:rPr>
        <w:t>1.3</w:t>
      </w:r>
      <w:r w:rsidRPr="00C22E3D">
        <w:rPr>
          <w:rFonts w:ascii="Times New Roman" w:eastAsia="Times New Roman" w:hAnsi="Times New Roman" w:cs="Times New Roman"/>
          <w:color w:val="000000"/>
          <w:sz w:val="28"/>
          <w:szCs w:val="28"/>
          <w:lang w:eastAsia="ru-RU"/>
        </w:rPr>
        <w:t>. Бракеражная комиссия в своей деятельности руководствуется требованиями СанПиН,технологическими картами, ГОСТами.</w:t>
      </w:r>
    </w:p>
    <w:p w:rsidR="00C22E3D" w:rsidRPr="00C22E3D" w:rsidRDefault="00C22E3D" w:rsidP="00C22E3D">
      <w:pPr>
        <w:spacing w:before="30" w:after="30" w:line="240" w:lineRule="auto"/>
        <w:jc w:val="both"/>
        <w:rPr>
          <w:rFonts w:ascii="Times New Roman" w:eastAsia="Times New Roman" w:hAnsi="Times New Roman" w:cs="Times New Roman"/>
          <w:color w:val="000000"/>
          <w:sz w:val="28"/>
          <w:szCs w:val="28"/>
          <w:lang w:eastAsia="ru-RU"/>
        </w:rPr>
      </w:pPr>
      <w:r w:rsidRPr="00C22E3D">
        <w:rPr>
          <w:rFonts w:ascii="Times New Roman" w:eastAsia="Times New Roman" w:hAnsi="Times New Roman" w:cs="Times New Roman"/>
          <w:b/>
          <w:color w:val="000000"/>
          <w:sz w:val="28"/>
          <w:szCs w:val="28"/>
          <w:lang w:eastAsia="ru-RU"/>
        </w:rPr>
        <w:t>1.4.</w:t>
      </w:r>
      <w:r w:rsidRPr="00C22E3D">
        <w:rPr>
          <w:rFonts w:ascii="Times New Roman" w:eastAsia="Times New Roman" w:hAnsi="Times New Roman" w:cs="Times New Roman"/>
          <w:color w:val="000000"/>
          <w:sz w:val="28"/>
          <w:szCs w:val="28"/>
          <w:lang w:eastAsia="ru-RU"/>
        </w:rPr>
        <w:t xml:space="preserve"> Руководство МБО</w:t>
      </w:r>
      <w:r w:rsidR="00C44D88">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C22E3D">
        <w:rPr>
          <w:rFonts w:ascii="Times New Roman" w:eastAsia="Times New Roman" w:hAnsi="Times New Roman" w:cs="Times New Roman"/>
          <w:color w:val="000000"/>
          <w:sz w:val="28"/>
          <w:szCs w:val="28"/>
          <w:lang w:eastAsia="ru-RU"/>
        </w:rPr>
        <w:t>«</w:t>
      </w:r>
      <w:r w:rsidR="00C44D88">
        <w:rPr>
          <w:rFonts w:ascii="Times New Roman" w:eastAsia="Times New Roman" w:hAnsi="Times New Roman" w:cs="Times New Roman"/>
          <w:color w:val="000000"/>
          <w:sz w:val="28"/>
          <w:szCs w:val="28"/>
          <w:lang w:eastAsia="ru-RU"/>
        </w:rPr>
        <w:t>Куликовская С</w:t>
      </w:r>
      <w:r w:rsidR="00302514">
        <w:rPr>
          <w:rFonts w:ascii="Times New Roman" w:eastAsia="Times New Roman" w:hAnsi="Times New Roman" w:cs="Times New Roman"/>
          <w:color w:val="000000"/>
          <w:sz w:val="28"/>
          <w:szCs w:val="28"/>
          <w:lang w:eastAsia="ru-RU"/>
        </w:rPr>
        <w:t>Ш</w:t>
      </w:r>
      <w:r>
        <w:rPr>
          <w:rFonts w:ascii="Times New Roman" w:eastAsia="Times New Roman" w:hAnsi="Times New Roman" w:cs="Times New Roman"/>
          <w:color w:val="000000"/>
          <w:sz w:val="28"/>
          <w:szCs w:val="28"/>
          <w:lang w:eastAsia="ru-RU"/>
        </w:rPr>
        <w:t xml:space="preserve">» </w:t>
      </w:r>
      <w:r w:rsidRPr="00C22E3D">
        <w:rPr>
          <w:rFonts w:ascii="Times New Roman" w:eastAsia="Times New Roman" w:hAnsi="Times New Roman" w:cs="Times New Roman"/>
          <w:color w:val="000000"/>
          <w:sz w:val="28"/>
          <w:szCs w:val="28"/>
          <w:lang w:eastAsia="ru-RU"/>
        </w:rPr>
        <w:t xml:space="preserve"> обязано содействовать деятельности бракеражной комиссии и принимать меры к устранению нарушений и замечаний, выявленных комиссией.</w:t>
      </w:r>
    </w:p>
    <w:p w:rsidR="00C44D88" w:rsidRDefault="00C22E3D" w:rsidP="00C22E3D">
      <w:pPr>
        <w:spacing w:before="30" w:after="30" w:line="240" w:lineRule="auto"/>
        <w:jc w:val="both"/>
        <w:rPr>
          <w:rFonts w:ascii="Times New Roman" w:eastAsia="Times New Roman" w:hAnsi="Times New Roman" w:cs="Times New Roman"/>
          <w:color w:val="000000"/>
          <w:sz w:val="28"/>
          <w:szCs w:val="28"/>
          <w:lang w:eastAsia="ru-RU"/>
        </w:rPr>
      </w:pPr>
      <w:r w:rsidRPr="00FC7866">
        <w:rPr>
          <w:rFonts w:ascii="Times New Roman" w:eastAsia="Times New Roman" w:hAnsi="Times New Roman" w:cs="Times New Roman"/>
          <w:b/>
          <w:color w:val="000000"/>
          <w:sz w:val="28"/>
          <w:szCs w:val="28"/>
          <w:lang w:eastAsia="ru-RU"/>
        </w:rPr>
        <w:t>1.5.</w:t>
      </w:r>
      <w:r w:rsidRPr="00FC7866">
        <w:rPr>
          <w:rFonts w:ascii="Times New Roman" w:eastAsia="Times New Roman" w:hAnsi="Times New Roman" w:cs="Times New Roman"/>
          <w:color w:val="000000"/>
          <w:sz w:val="28"/>
          <w:szCs w:val="28"/>
          <w:lang w:eastAsia="ru-RU"/>
        </w:rPr>
        <w:t>Срок действия данного положения не ограничен.</w:t>
      </w:r>
    </w:p>
    <w:p w:rsidR="00946D88" w:rsidRPr="00946D88" w:rsidRDefault="00C44D88" w:rsidP="00C22E3D">
      <w:pPr>
        <w:spacing w:before="30" w:after="30" w:line="240" w:lineRule="auto"/>
        <w:jc w:val="both"/>
        <w:rPr>
          <w:rFonts w:ascii="Times New Roman" w:eastAsia="Times New Roman" w:hAnsi="Times New Roman" w:cs="Times New Roman"/>
          <w:color w:val="000000"/>
          <w:sz w:val="28"/>
          <w:szCs w:val="28"/>
          <w:lang w:eastAsia="ru-RU"/>
        </w:rPr>
      </w:pPr>
      <w:r w:rsidRPr="00C44D88">
        <w:rPr>
          <w:rFonts w:ascii="Times New Roman" w:eastAsia="Times New Roman" w:hAnsi="Times New Roman" w:cs="Times New Roman"/>
          <w:b/>
          <w:color w:val="000000"/>
          <w:sz w:val="28"/>
          <w:szCs w:val="28"/>
          <w:lang w:eastAsia="ru-RU"/>
        </w:rPr>
        <w:lastRenderedPageBreak/>
        <w:t>1.6</w:t>
      </w:r>
      <w:r w:rsidR="00946D88" w:rsidRPr="00C44D88">
        <w:rPr>
          <w:rFonts w:ascii="Times New Roman" w:eastAsia="Times New Roman" w:hAnsi="Times New Roman" w:cs="Times New Roman"/>
          <w:b/>
          <w:color w:val="000000"/>
          <w:sz w:val="28"/>
          <w:szCs w:val="28"/>
          <w:lang w:eastAsia="ru-RU"/>
        </w:rPr>
        <w:t>.</w:t>
      </w:r>
      <w:r w:rsidR="00946D88" w:rsidRPr="00946D88">
        <w:rPr>
          <w:rFonts w:ascii="Times New Roman" w:eastAsia="Times New Roman" w:hAnsi="Times New Roman" w:cs="Times New Roman"/>
          <w:color w:val="000000"/>
          <w:sz w:val="28"/>
          <w:szCs w:val="28"/>
          <w:lang w:eastAsia="ru-RU"/>
        </w:rPr>
        <w:t xml:space="preserve"> Бракеражный журнал должен быть пронумерован, прошнурован и скреплен печатью; хранится бракеражный журнал  на кухне. В бракеражном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анализа.За качество пищи несут ответственность председатель бракеражной комиссии, члены бракеражной комиссии и повар, приготовляющий продукцию. </w:t>
      </w:r>
    </w:p>
    <w:p w:rsidR="00946D88" w:rsidRPr="00946D88" w:rsidRDefault="00946D88" w:rsidP="00946D88">
      <w:pPr>
        <w:spacing w:before="28" w:after="28" w:line="240" w:lineRule="auto"/>
        <w:jc w:val="both"/>
        <w:rPr>
          <w:rFonts w:ascii="Times New Roman" w:eastAsia="Times New Roman" w:hAnsi="Times New Roman" w:cs="Times New Roman"/>
          <w:b/>
          <w:sz w:val="28"/>
          <w:szCs w:val="28"/>
          <w:lang w:eastAsia="ru-RU"/>
        </w:rPr>
      </w:pPr>
      <w:r w:rsidRPr="00946D88">
        <w:rPr>
          <w:rFonts w:ascii="Times New Roman" w:eastAsia="Times New Roman" w:hAnsi="Times New Roman" w:cs="Times New Roman"/>
          <w:b/>
          <w:bCs/>
          <w:sz w:val="28"/>
          <w:szCs w:val="28"/>
          <w:lang w:eastAsia="ru-RU"/>
        </w:rPr>
        <w:t>Полномочия комиссии</w:t>
      </w:r>
    </w:p>
    <w:p w:rsidR="00946D88" w:rsidRPr="00946D88" w:rsidRDefault="00946D88" w:rsidP="00946D88">
      <w:p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bCs/>
          <w:sz w:val="28"/>
          <w:szCs w:val="28"/>
          <w:lang w:eastAsia="ru-RU"/>
        </w:rPr>
        <w:t>Бракеражная комиссия школы:</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осуществляет контроль соблюдения санитарно-гигиенических норм при транспортировке, доставке и разгрузке продуктов питания;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проверяет на пригодность складские и другие помещения для хранения продуктов питания, а также условия их хранения;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ежедневно следит за правильностью составления меню;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контролирует организацию работы на пищеблоке;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осуществляет контроль сроков реализации продуктов питания и качества приготовления пищи;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проверяет соответствие пищи физиологическим потребностям детей в основных пищевых веществах;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следит за соблюдением правил личной гигиены работниками пищеблока;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периодически присутствует при закладке основных продуктов, проверяет выход блюд;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проводит органолептическую оценку готовой пищи, т. е. определяет ее цвет, запах, вкус, консистенцию, жесткость, сочность и т. д.; </w:t>
      </w:r>
    </w:p>
    <w:p w:rsidR="00946D88" w:rsidRPr="00946D88" w:rsidRDefault="00946D88" w:rsidP="00946D88">
      <w:pPr>
        <w:numPr>
          <w:ilvl w:val="0"/>
          <w:numId w:val="2"/>
        </w:numPr>
        <w:spacing w:before="28" w:after="28" w:line="240" w:lineRule="auto"/>
        <w:jc w:val="both"/>
        <w:rPr>
          <w:rFonts w:ascii="Times New Roman" w:eastAsia="Times New Roman" w:hAnsi="Times New Roman" w:cs="Times New Roman"/>
          <w:sz w:val="28"/>
          <w:szCs w:val="28"/>
          <w:lang w:eastAsia="ru-RU"/>
        </w:rPr>
      </w:pPr>
      <w:r w:rsidRPr="00946D88">
        <w:rPr>
          <w:rFonts w:ascii="Times New Roman" w:eastAsia="Times New Roman" w:hAnsi="Times New Roman" w:cs="Times New Roman"/>
          <w:sz w:val="28"/>
          <w:szCs w:val="28"/>
          <w:lang w:eastAsia="ru-RU"/>
        </w:rPr>
        <w:t xml:space="preserve">проверяет соответствие объемов приготовленного питания объему разовых порций и количеству детей. </w:t>
      </w:r>
    </w:p>
    <w:p w:rsidR="00946D88" w:rsidRPr="00946D88" w:rsidRDefault="00946D88" w:rsidP="00946D88">
      <w:pPr>
        <w:spacing w:before="30" w:after="30" w:line="240" w:lineRule="auto"/>
        <w:jc w:val="both"/>
        <w:rPr>
          <w:rFonts w:ascii="Times New Roman" w:eastAsia="Times New Roman" w:hAnsi="Times New Roman" w:cs="Times New Roman"/>
          <w:color w:val="000000"/>
          <w:sz w:val="24"/>
          <w:szCs w:val="28"/>
          <w:lang w:eastAsia="ru-RU"/>
        </w:rPr>
      </w:pPr>
    </w:p>
    <w:p w:rsidR="00946D88" w:rsidRPr="00946D88" w:rsidRDefault="00946D88" w:rsidP="00946D88">
      <w:pPr>
        <w:numPr>
          <w:ilvl w:val="0"/>
          <w:numId w:val="3"/>
        </w:numPr>
        <w:spacing w:before="30" w:after="30" w:line="240" w:lineRule="auto"/>
        <w:jc w:val="center"/>
        <w:rPr>
          <w:rFonts w:ascii="Times New Roman" w:eastAsia="Times New Roman" w:hAnsi="Times New Roman" w:cs="Times New Roman"/>
          <w:b/>
          <w:color w:val="000000"/>
          <w:sz w:val="24"/>
          <w:szCs w:val="28"/>
          <w:lang w:val="en-US" w:eastAsia="ru-RU"/>
        </w:rPr>
      </w:pPr>
      <w:r w:rsidRPr="00946D88">
        <w:rPr>
          <w:rFonts w:ascii="Times New Roman" w:eastAsia="Times New Roman" w:hAnsi="Times New Roman" w:cs="Times New Roman"/>
          <w:b/>
          <w:color w:val="000000"/>
          <w:sz w:val="24"/>
          <w:szCs w:val="28"/>
          <w:lang w:eastAsia="ru-RU"/>
        </w:rPr>
        <w:t>МЕТОДИКА ОРГАНОЛЕПТИЧЕСКОЙ ОЦЕНКИ ПИЩИ</w:t>
      </w:r>
    </w:p>
    <w:p w:rsidR="00946D88" w:rsidRPr="00946D88" w:rsidRDefault="00946D88" w:rsidP="00946D88">
      <w:pPr>
        <w:spacing w:before="30" w:after="30" w:line="240" w:lineRule="auto"/>
        <w:ind w:left="1080"/>
        <w:rPr>
          <w:rFonts w:ascii="Times New Roman" w:eastAsia="Times New Roman" w:hAnsi="Times New Roman" w:cs="Times New Roman"/>
          <w:b/>
          <w:color w:val="000000"/>
          <w:sz w:val="24"/>
          <w:szCs w:val="28"/>
          <w:lang w:val="en-US" w:eastAsia="ru-RU"/>
        </w:rPr>
      </w:pP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2.1.</w:t>
      </w:r>
      <w:r w:rsidRPr="00946D88">
        <w:rPr>
          <w:rFonts w:ascii="Times New Roman" w:eastAsia="Times New Roman" w:hAnsi="Times New Roman" w:cs="Times New Roman"/>
          <w:color w:val="000000"/>
          <w:sz w:val="28"/>
          <w:szCs w:val="28"/>
          <w:lang w:eastAsia="ru-RU"/>
        </w:rPr>
        <w:t xml:space="preserve">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2.2.</w:t>
      </w:r>
      <w:r w:rsidRPr="00946D88">
        <w:rPr>
          <w:rFonts w:ascii="Times New Roman" w:eastAsia="Times New Roman" w:hAnsi="Times New Roman" w:cs="Times New Roman"/>
          <w:color w:val="000000"/>
          <w:sz w:val="28"/>
          <w:szCs w:val="28"/>
          <w:lang w:eastAsia="ru-RU"/>
        </w:rPr>
        <w:t xml:space="preserve">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2.3.</w:t>
      </w:r>
      <w:r w:rsidRPr="00946D88">
        <w:rPr>
          <w:rFonts w:ascii="Times New Roman" w:eastAsia="Times New Roman" w:hAnsi="Times New Roman" w:cs="Times New Roman"/>
          <w:color w:val="000000"/>
          <w:sz w:val="28"/>
          <w:szCs w:val="28"/>
          <w:lang w:eastAsia="ru-RU"/>
        </w:rPr>
        <w:t xml:space="preserve"> Вкус пищи, как и запах, следует устанавливать при характерной для неё температуре.</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2.4.</w:t>
      </w:r>
      <w:r w:rsidRPr="00946D88">
        <w:rPr>
          <w:rFonts w:ascii="Times New Roman" w:eastAsia="Times New Roman" w:hAnsi="Times New Roman" w:cs="Times New Roman"/>
          <w:color w:val="000000"/>
          <w:sz w:val="28"/>
          <w:szCs w:val="28"/>
          <w:lang w:eastAsia="ru-RU"/>
        </w:rPr>
        <w:t xml:space="preserve"> При    снятии    пробы    необходимо     выполнять    некоторые    правила </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color w:val="000000"/>
          <w:sz w:val="28"/>
          <w:szCs w:val="28"/>
          <w:lang w:eastAsia="ru-RU"/>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p>
    <w:p w:rsidR="00946D88" w:rsidRPr="00946D88" w:rsidRDefault="00946D88" w:rsidP="00946D88">
      <w:pPr>
        <w:spacing w:before="30" w:after="30" w:line="240" w:lineRule="auto"/>
        <w:rPr>
          <w:rFonts w:ascii="Times New Roman" w:eastAsia="Times New Roman" w:hAnsi="Times New Roman" w:cs="Times New Roman"/>
          <w:b/>
          <w:color w:val="000000"/>
          <w:sz w:val="24"/>
          <w:szCs w:val="28"/>
          <w:lang w:eastAsia="ru-RU"/>
        </w:rPr>
      </w:pPr>
    </w:p>
    <w:p w:rsidR="00946D88" w:rsidRPr="00946D88" w:rsidRDefault="00946D88" w:rsidP="00946D88">
      <w:pPr>
        <w:spacing w:before="30" w:after="30" w:line="240" w:lineRule="auto"/>
        <w:ind w:left="360"/>
        <w:jc w:val="center"/>
        <w:rPr>
          <w:rFonts w:ascii="Times New Roman" w:eastAsia="Times New Roman" w:hAnsi="Times New Roman" w:cs="Times New Roman"/>
          <w:b/>
          <w:color w:val="000000"/>
          <w:sz w:val="24"/>
          <w:szCs w:val="28"/>
          <w:lang w:eastAsia="ru-RU"/>
        </w:rPr>
      </w:pPr>
      <w:r w:rsidRPr="00946D88">
        <w:rPr>
          <w:rFonts w:ascii="Times New Roman" w:eastAsia="Times New Roman" w:hAnsi="Times New Roman" w:cs="Times New Roman"/>
          <w:b/>
          <w:color w:val="000000"/>
          <w:sz w:val="24"/>
          <w:szCs w:val="28"/>
          <w:lang w:val="en-US" w:eastAsia="ru-RU"/>
        </w:rPr>
        <w:t>III</w:t>
      </w:r>
      <w:r w:rsidRPr="00946D88">
        <w:rPr>
          <w:rFonts w:ascii="Times New Roman" w:eastAsia="Times New Roman" w:hAnsi="Times New Roman" w:cs="Times New Roman"/>
          <w:b/>
          <w:color w:val="000000"/>
          <w:sz w:val="24"/>
          <w:szCs w:val="28"/>
          <w:lang w:eastAsia="ru-RU"/>
        </w:rPr>
        <w:t>.ОРГАНОЛЕПТИЧЕСКАЯ ОЦЕНКА ПЕРВЫХ БЛЮД</w:t>
      </w:r>
    </w:p>
    <w:p w:rsidR="00946D88" w:rsidRPr="00946D88" w:rsidRDefault="00946D88" w:rsidP="00946D88">
      <w:pPr>
        <w:spacing w:before="30" w:after="30" w:line="240" w:lineRule="auto"/>
        <w:ind w:left="1080"/>
        <w:rPr>
          <w:rFonts w:ascii="Times New Roman" w:eastAsia="Times New Roman" w:hAnsi="Times New Roman" w:cs="Times New Roman"/>
          <w:b/>
          <w:color w:val="000000"/>
          <w:sz w:val="24"/>
          <w:szCs w:val="28"/>
          <w:lang w:eastAsia="ru-RU"/>
        </w:rPr>
      </w:pP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3.1</w:t>
      </w:r>
      <w:r w:rsidRPr="00946D88">
        <w:rPr>
          <w:rFonts w:ascii="Times New Roman" w:eastAsia="Times New Roman" w:hAnsi="Times New Roman" w:cs="Times New Roman"/>
          <w:color w:val="000000"/>
          <w:sz w:val="28"/>
          <w:szCs w:val="28"/>
          <w:lang w:eastAsia="ru-RU"/>
        </w:rPr>
        <w:t>.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3.2.</w:t>
      </w:r>
      <w:r w:rsidRPr="00946D88">
        <w:rPr>
          <w:rFonts w:ascii="Times New Roman" w:eastAsia="Times New Roman" w:hAnsi="Times New Roman" w:cs="Times New Roman"/>
          <w:color w:val="000000"/>
          <w:sz w:val="28"/>
          <w:szCs w:val="28"/>
          <w:lang w:eastAsia="ru-RU"/>
        </w:rPr>
        <w:t xml:space="preserve">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3.3</w:t>
      </w:r>
      <w:r w:rsidRPr="00946D88">
        <w:rPr>
          <w:rFonts w:ascii="Times New Roman" w:eastAsia="Times New Roman" w:hAnsi="Times New Roman" w:cs="Times New Roman"/>
          <w:color w:val="000000"/>
          <w:sz w:val="28"/>
          <w:szCs w:val="28"/>
          <w:lang w:eastAsia="ru-RU"/>
        </w:rPr>
        <w:t>.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3.</w:t>
      </w:r>
      <w:r w:rsidR="00131247" w:rsidRPr="00131247">
        <w:rPr>
          <w:rFonts w:ascii="Times New Roman" w:eastAsia="Times New Roman" w:hAnsi="Times New Roman" w:cs="Times New Roman"/>
          <w:b/>
          <w:color w:val="000000"/>
          <w:sz w:val="28"/>
          <w:szCs w:val="28"/>
          <w:lang w:eastAsia="ru-RU"/>
        </w:rPr>
        <w:t>4</w:t>
      </w:r>
      <w:r w:rsidRPr="00946D88">
        <w:rPr>
          <w:rFonts w:ascii="Times New Roman" w:eastAsia="Times New Roman" w:hAnsi="Times New Roman" w:cs="Times New Roman"/>
          <w:b/>
          <w:color w:val="000000"/>
          <w:sz w:val="28"/>
          <w:szCs w:val="28"/>
          <w:lang w:eastAsia="ru-RU"/>
        </w:rPr>
        <w:t>.</w:t>
      </w:r>
      <w:r w:rsidRPr="00946D88">
        <w:rPr>
          <w:rFonts w:ascii="Times New Roman" w:eastAsia="Times New Roman" w:hAnsi="Times New Roman" w:cs="Times New Roman"/>
          <w:color w:val="000000"/>
          <w:sz w:val="28"/>
          <w:szCs w:val="28"/>
          <w:lang w:eastAsia="ru-RU"/>
        </w:rPr>
        <w:t xml:space="preserve">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w:t>
      </w:r>
      <w:r w:rsidR="00131247" w:rsidRPr="00131247">
        <w:rPr>
          <w:rFonts w:ascii="Times New Roman" w:eastAsia="Times New Roman" w:hAnsi="Times New Roman" w:cs="Times New Roman"/>
          <w:color w:val="000000"/>
          <w:sz w:val="28"/>
          <w:szCs w:val="28"/>
          <w:lang w:eastAsia="ru-RU"/>
        </w:rPr>
        <w:t>н</w:t>
      </w:r>
      <w:r w:rsidRPr="00946D88">
        <w:rPr>
          <w:rFonts w:ascii="Times New Roman" w:eastAsia="Times New Roman" w:hAnsi="Times New Roman" w:cs="Times New Roman"/>
          <w:color w:val="000000"/>
          <w:sz w:val="28"/>
          <w:szCs w:val="28"/>
          <w:lang w:eastAsia="ru-RU"/>
        </w:rPr>
        <w:t>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3.</w:t>
      </w:r>
      <w:r w:rsidR="00131247" w:rsidRPr="00131247">
        <w:rPr>
          <w:rFonts w:ascii="Times New Roman" w:eastAsia="Times New Roman" w:hAnsi="Times New Roman" w:cs="Times New Roman"/>
          <w:b/>
          <w:color w:val="000000"/>
          <w:sz w:val="28"/>
          <w:szCs w:val="28"/>
          <w:lang w:eastAsia="ru-RU"/>
        </w:rPr>
        <w:t>5</w:t>
      </w:r>
      <w:r w:rsidRPr="00946D88">
        <w:rPr>
          <w:rFonts w:ascii="Times New Roman" w:eastAsia="Times New Roman" w:hAnsi="Times New Roman" w:cs="Times New Roman"/>
          <w:b/>
          <w:color w:val="000000"/>
          <w:sz w:val="28"/>
          <w:szCs w:val="28"/>
          <w:lang w:eastAsia="ru-RU"/>
        </w:rPr>
        <w:t>.</w:t>
      </w:r>
      <w:r w:rsidRPr="00946D88">
        <w:rPr>
          <w:rFonts w:ascii="Times New Roman" w:eastAsia="Times New Roman" w:hAnsi="Times New Roman" w:cs="Times New Roman"/>
          <w:color w:val="000000"/>
          <w:sz w:val="28"/>
          <w:szCs w:val="28"/>
          <w:lang w:eastAsia="ru-RU"/>
        </w:rPr>
        <w:t xml:space="preserve">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46D88" w:rsidRPr="00946D88" w:rsidRDefault="00946D88" w:rsidP="00946D88">
      <w:pPr>
        <w:spacing w:before="30" w:after="120" w:line="240" w:lineRule="auto"/>
        <w:jc w:val="both"/>
        <w:rPr>
          <w:rFonts w:ascii="Arial" w:eastAsia="Times New Roman" w:hAnsi="Arial" w:cs="Arial"/>
          <w:color w:val="000000"/>
          <w:sz w:val="24"/>
          <w:szCs w:val="28"/>
          <w:lang w:eastAsia="ru-RU"/>
        </w:rPr>
      </w:pPr>
    </w:p>
    <w:p w:rsidR="00946D88" w:rsidRPr="00946D88" w:rsidRDefault="00946D88" w:rsidP="00946D88">
      <w:pPr>
        <w:spacing w:before="30" w:after="30" w:line="240" w:lineRule="auto"/>
        <w:jc w:val="center"/>
        <w:rPr>
          <w:rFonts w:ascii="Times New Roman" w:eastAsia="Times New Roman" w:hAnsi="Times New Roman" w:cs="Times New Roman"/>
          <w:b/>
          <w:color w:val="000000"/>
          <w:sz w:val="24"/>
          <w:szCs w:val="28"/>
          <w:lang w:eastAsia="ru-RU"/>
        </w:rPr>
      </w:pPr>
      <w:r w:rsidRPr="00946D88">
        <w:rPr>
          <w:rFonts w:ascii="Times New Roman" w:eastAsia="Times New Roman" w:hAnsi="Times New Roman" w:cs="Times New Roman"/>
          <w:b/>
          <w:color w:val="000000"/>
          <w:sz w:val="24"/>
          <w:szCs w:val="28"/>
          <w:lang w:eastAsia="ru-RU"/>
        </w:rPr>
        <w:t>IV.  ОРГАНОЛЕПТИЧЕСКАЯ ОЦЕНКА ВТОРЫХ БЛЮД</w:t>
      </w:r>
    </w:p>
    <w:p w:rsidR="00946D88" w:rsidRPr="00946D88" w:rsidRDefault="00946D88" w:rsidP="00946D88">
      <w:pPr>
        <w:spacing w:before="30" w:after="30" w:line="240" w:lineRule="auto"/>
        <w:jc w:val="center"/>
        <w:rPr>
          <w:rFonts w:ascii="Times New Roman" w:eastAsia="Times New Roman" w:hAnsi="Times New Roman" w:cs="Times New Roman"/>
          <w:b/>
          <w:color w:val="000000"/>
          <w:sz w:val="24"/>
          <w:szCs w:val="28"/>
          <w:lang w:eastAsia="ru-RU"/>
        </w:rPr>
      </w:pP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4.1</w:t>
      </w:r>
      <w:r w:rsidRPr="00946D88">
        <w:rPr>
          <w:rFonts w:ascii="Times New Roman" w:eastAsia="Times New Roman" w:hAnsi="Times New Roman" w:cs="Times New Roman"/>
          <w:color w:val="000000"/>
          <w:sz w:val="28"/>
          <w:szCs w:val="28"/>
          <w:lang w:eastAsia="ru-RU"/>
        </w:rPr>
        <w:t>. В блюдах, отпускаемых с гарниром и соусом, все составные части оцениваются отдельно. Оценка соусных блюд (гуляш, рагу) даётся общая.</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4.2</w:t>
      </w:r>
      <w:r w:rsidRPr="00946D88">
        <w:rPr>
          <w:rFonts w:ascii="Times New Roman" w:eastAsia="Times New Roman" w:hAnsi="Times New Roman" w:cs="Times New Roman"/>
          <w:color w:val="000000"/>
          <w:sz w:val="28"/>
          <w:szCs w:val="28"/>
          <w:lang w:eastAsia="ru-RU"/>
        </w:rPr>
        <w:t>. Мясо птицы должно быть мягким, сочным и легко отделяться от костей.</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4.3.</w:t>
      </w:r>
      <w:r w:rsidRPr="00946D88">
        <w:rPr>
          <w:rFonts w:ascii="Times New Roman" w:eastAsia="Times New Roman" w:hAnsi="Times New Roman" w:cs="Times New Roman"/>
          <w:color w:val="000000"/>
          <w:sz w:val="28"/>
          <w:szCs w:val="28"/>
          <w:lang w:eastAsia="ru-RU"/>
        </w:rPr>
        <w:t xml:space="preserve">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4.4.</w:t>
      </w:r>
      <w:r w:rsidRPr="00946D88">
        <w:rPr>
          <w:rFonts w:ascii="Times New Roman" w:eastAsia="Times New Roman" w:hAnsi="Times New Roman" w:cs="Times New Roman"/>
          <w:color w:val="000000"/>
          <w:sz w:val="28"/>
          <w:szCs w:val="28"/>
          <w:lang w:eastAsia="ru-RU"/>
        </w:rPr>
        <w:t xml:space="preserve">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4.5</w:t>
      </w:r>
      <w:r w:rsidRPr="00946D88">
        <w:rPr>
          <w:rFonts w:ascii="Times New Roman" w:eastAsia="Times New Roman" w:hAnsi="Times New Roman" w:cs="Times New Roman"/>
          <w:color w:val="000000"/>
          <w:sz w:val="28"/>
          <w:szCs w:val="28"/>
          <w:lang w:eastAsia="ru-RU"/>
        </w:rPr>
        <w:t xml:space="preserve">.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w:t>
      </w:r>
      <w:r w:rsidRPr="00946D88">
        <w:rPr>
          <w:rFonts w:ascii="Times New Roman" w:eastAsia="Times New Roman" w:hAnsi="Times New Roman" w:cs="Times New Roman"/>
          <w:color w:val="000000"/>
          <w:sz w:val="28"/>
          <w:szCs w:val="28"/>
          <w:lang w:eastAsia="ru-RU"/>
        </w:rPr>
        <w:lastRenderedPageBreak/>
        <w:t>подозрении на несоответствии рецептуре – блюдо направляется на анализ в лабораторию.</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4.6.</w:t>
      </w:r>
      <w:r w:rsidRPr="00946D88">
        <w:rPr>
          <w:rFonts w:ascii="Times New Roman" w:eastAsia="Times New Roman" w:hAnsi="Times New Roman" w:cs="Times New Roman"/>
          <w:color w:val="000000"/>
          <w:sz w:val="28"/>
          <w:szCs w:val="28"/>
          <w:lang w:eastAsia="ru-RU"/>
        </w:rPr>
        <w:t xml:space="preserve">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4.7.</w:t>
      </w:r>
      <w:r w:rsidRPr="00946D88">
        <w:rPr>
          <w:rFonts w:ascii="Times New Roman" w:eastAsia="Times New Roman" w:hAnsi="Times New Roman" w:cs="Times New Roman"/>
          <w:color w:val="000000"/>
          <w:sz w:val="28"/>
          <w:szCs w:val="28"/>
          <w:lang w:eastAsia="ru-RU"/>
        </w:rPr>
        <w:t xml:space="preserve">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p>
    <w:p w:rsidR="00946D88" w:rsidRPr="00946D88" w:rsidRDefault="00946D88" w:rsidP="00946D88">
      <w:pPr>
        <w:spacing w:before="30" w:after="30" w:line="240" w:lineRule="auto"/>
        <w:jc w:val="center"/>
        <w:rPr>
          <w:rFonts w:ascii="Times New Roman" w:eastAsia="Times New Roman" w:hAnsi="Times New Roman" w:cs="Times New Roman"/>
          <w:b/>
          <w:color w:val="000000"/>
          <w:sz w:val="24"/>
          <w:szCs w:val="28"/>
          <w:lang w:eastAsia="ru-RU"/>
        </w:rPr>
      </w:pPr>
    </w:p>
    <w:p w:rsidR="00946D88" w:rsidRPr="00946D88" w:rsidRDefault="00946D88" w:rsidP="00946D88">
      <w:pPr>
        <w:spacing w:before="30" w:after="30" w:line="240" w:lineRule="auto"/>
        <w:jc w:val="center"/>
        <w:rPr>
          <w:rFonts w:ascii="Times New Roman" w:eastAsia="Times New Roman" w:hAnsi="Times New Roman" w:cs="Times New Roman"/>
          <w:b/>
          <w:color w:val="000000"/>
          <w:sz w:val="24"/>
          <w:szCs w:val="28"/>
          <w:lang w:eastAsia="ru-RU"/>
        </w:rPr>
      </w:pPr>
    </w:p>
    <w:p w:rsidR="00946D88" w:rsidRPr="00946D88" w:rsidRDefault="00946D88" w:rsidP="00946D88">
      <w:pPr>
        <w:spacing w:before="30" w:after="30" w:line="240" w:lineRule="auto"/>
        <w:jc w:val="center"/>
        <w:rPr>
          <w:rFonts w:ascii="Times New Roman" w:eastAsia="Times New Roman" w:hAnsi="Times New Roman" w:cs="Times New Roman"/>
          <w:b/>
          <w:color w:val="000000"/>
          <w:sz w:val="24"/>
          <w:szCs w:val="28"/>
          <w:lang w:eastAsia="ru-RU"/>
        </w:rPr>
      </w:pPr>
      <w:r w:rsidRPr="00946D88">
        <w:rPr>
          <w:rFonts w:ascii="Times New Roman" w:eastAsia="Times New Roman" w:hAnsi="Times New Roman" w:cs="Times New Roman"/>
          <w:b/>
          <w:color w:val="000000"/>
          <w:sz w:val="24"/>
          <w:szCs w:val="28"/>
          <w:lang w:eastAsia="ru-RU"/>
        </w:rPr>
        <w:t>V.  КРИТЕРИИ ОЦЕНКИ КАЧЕСТВА БЛЮД</w:t>
      </w:r>
    </w:p>
    <w:p w:rsidR="00946D88" w:rsidRPr="00946D88" w:rsidRDefault="00946D88" w:rsidP="00946D88">
      <w:pPr>
        <w:spacing w:before="30" w:after="30" w:line="240" w:lineRule="auto"/>
        <w:jc w:val="center"/>
        <w:rPr>
          <w:rFonts w:ascii="Times New Roman" w:eastAsia="Times New Roman" w:hAnsi="Times New Roman" w:cs="Times New Roman"/>
          <w:b/>
          <w:color w:val="000000"/>
          <w:sz w:val="24"/>
          <w:szCs w:val="28"/>
          <w:lang w:eastAsia="ru-RU"/>
        </w:rPr>
      </w:pP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i/>
          <w:color w:val="000000"/>
          <w:sz w:val="28"/>
          <w:szCs w:val="28"/>
          <w:lang w:eastAsia="ru-RU"/>
        </w:rPr>
        <w:t xml:space="preserve"> «Удовлетворительно»</w:t>
      </w:r>
      <w:r w:rsidRPr="00946D88">
        <w:rPr>
          <w:rFonts w:ascii="Times New Roman" w:eastAsia="Times New Roman" w:hAnsi="Times New Roman" w:cs="Times New Roman"/>
          <w:color w:val="000000"/>
          <w:sz w:val="28"/>
          <w:szCs w:val="28"/>
          <w:lang w:eastAsia="ru-RU"/>
        </w:rPr>
        <w:t xml:space="preserve"> - блюдо приготовлено в соответствии с технологией;</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i/>
          <w:color w:val="000000"/>
          <w:sz w:val="28"/>
          <w:szCs w:val="28"/>
          <w:lang w:eastAsia="ru-RU"/>
        </w:rPr>
        <w:t xml:space="preserve"> «Неудовлетворительно»</w:t>
      </w:r>
      <w:r w:rsidRPr="00946D88">
        <w:rPr>
          <w:rFonts w:ascii="Times New Roman" w:eastAsia="Times New Roman" w:hAnsi="Times New Roman" w:cs="Times New Roman"/>
          <w:color w:val="000000"/>
          <w:sz w:val="28"/>
          <w:szCs w:val="28"/>
          <w:lang w:eastAsia="ru-RU"/>
        </w:rPr>
        <w:t xml:space="preserve"> - изменения в технологии приготовления блюда невозможно исправить. К раздаче не допускается, требуется замена блюда.</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5.</w:t>
      </w:r>
      <w:r w:rsidR="00131247" w:rsidRPr="00B23D67">
        <w:rPr>
          <w:rFonts w:ascii="Times New Roman" w:eastAsia="Times New Roman" w:hAnsi="Times New Roman" w:cs="Times New Roman"/>
          <w:b/>
          <w:color w:val="000000"/>
          <w:sz w:val="28"/>
          <w:szCs w:val="28"/>
          <w:lang w:eastAsia="ru-RU"/>
        </w:rPr>
        <w:t>1</w:t>
      </w:r>
      <w:r w:rsidRPr="00946D88">
        <w:rPr>
          <w:rFonts w:ascii="Times New Roman" w:eastAsia="Times New Roman" w:hAnsi="Times New Roman" w:cs="Times New Roman"/>
          <w:b/>
          <w:color w:val="000000"/>
          <w:sz w:val="28"/>
          <w:szCs w:val="28"/>
          <w:lang w:eastAsia="ru-RU"/>
        </w:rPr>
        <w:t>.</w:t>
      </w:r>
      <w:r w:rsidRPr="00946D88">
        <w:rPr>
          <w:rFonts w:ascii="Times New Roman" w:eastAsia="Times New Roman" w:hAnsi="Times New Roman" w:cs="Times New Roman"/>
          <w:color w:val="000000"/>
          <w:sz w:val="28"/>
          <w:szCs w:val="28"/>
          <w:lang w:eastAsia="ru-RU"/>
        </w:rPr>
        <w:t xml:space="preserve"> Оценки качества блюд и кулинарных изделий заносятся в журнал установленной формы, оформляются подписями всех членов комиссии.</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5.</w:t>
      </w:r>
      <w:r w:rsidR="00131247" w:rsidRPr="00B23D67">
        <w:rPr>
          <w:rFonts w:ascii="Times New Roman" w:eastAsia="Times New Roman" w:hAnsi="Times New Roman" w:cs="Times New Roman"/>
          <w:b/>
          <w:color w:val="000000"/>
          <w:sz w:val="28"/>
          <w:szCs w:val="28"/>
          <w:lang w:eastAsia="ru-RU"/>
        </w:rPr>
        <w:t>2</w:t>
      </w:r>
      <w:r w:rsidRPr="00946D88">
        <w:rPr>
          <w:rFonts w:ascii="Times New Roman" w:eastAsia="Times New Roman" w:hAnsi="Times New Roman" w:cs="Times New Roman"/>
          <w:b/>
          <w:color w:val="000000"/>
          <w:sz w:val="28"/>
          <w:szCs w:val="28"/>
          <w:lang w:eastAsia="ru-RU"/>
        </w:rPr>
        <w:t>.</w:t>
      </w:r>
      <w:r w:rsidRPr="00946D88">
        <w:rPr>
          <w:rFonts w:ascii="Times New Roman" w:eastAsia="Times New Roman" w:hAnsi="Times New Roman" w:cs="Times New Roman"/>
          <w:color w:val="000000"/>
          <w:sz w:val="28"/>
          <w:szCs w:val="28"/>
          <w:lang w:eastAsia="ru-RU"/>
        </w:rPr>
        <w:t xml:space="preserve"> Оценка </w:t>
      </w:r>
      <w:r w:rsidRPr="00946D88">
        <w:rPr>
          <w:rFonts w:ascii="Times New Roman" w:eastAsia="Times New Roman" w:hAnsi="Times New Roman" w:cs="Times New Roman"/>
          <w:b/>
          <w:i/>
          <w:color w:val="000000"/>
          <w:sz w:val="28"/>
          <w:szCs w:val="28"/>
          <w:lang w:eastAsia="ru-RU"/>
        </w:rPr>
        <w:t>«удовлетворительно»</w:t>
      </w:r>
      <w:r w:rsidRPr="00946D88">
        <w:rPr>
          <w:rFonts w:ascii="Times New Roman" w:eastAsia="Times New Roman" w:hAnsi="Times New Roman" w:cs="Times New Roman"/>
          <w:color w:val="000000"/>
          <w:sz w:val="28"/>
          <w:szCs w:val="28"/>
          <w:lang w:eastAsia="ru-RU"/>
        </w:rPr>
        <w:t xml:space="preserve"> и </w:t>
      </w:r>
      <w:r w:rsidRPr="00946D88">
        <w:rPr>
          <w:rFonts w:ascii="Times New Roman" w:eastAsia="Times New Roman" w:hAnsi="Times New Roman" w:cs="Times New Roman"/>
          <w:b/>
          <w:i/>
          <w:color w:val="000000"/>
          <w:sz w:val="28"/>
          <w:szCs w:val="28"/>
          <w:lang w:eastAsia="ru-RU"/>
        </w:rPr>
        <w:t>«неудовлетворительно»,</w:t>
      </w:r>
      <w:r w:rsidRPr="00946D88">
        <w:rPr>
          <w:rFonts w:ascii="Times New Roman" w:eastAsia="Times New Roman" w:hAnsi="Times New Roman" w:cs="Times New Roman"/>
          <w:color w:val="000000"/>
          <w:sz w:val="28"/>
          <w:szCs w:val="28"/>
          <w:lang w:eastAsia="ru-RU"/>
        </w:rPr>
        <w:t xml:space="preserve"> данная бракеражной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rsidR="00946D88" w:rsidRPr="00946D88" w:rsidRDefault="00946D88" w:rsidP="00946D88">
      <w:pPr>
        <w:spacing w:before="30" w:after="30" w:line="240" w:lineRule="auto"/>
        <w:jc w:val="both"/>
        <w:rPr>
          <w:rFonts w:ascii="Times New Roman" w:eastAsia="Times New Roman" w:hAnsi="Times New Roman" w:cs="Times New Roman"/>
          <w:color w:val="000000"/>
          <w:sz w:val="28"/>
          <w:szCs w:val="28"/>
          <w:lang w:eastAsia="ru-RU"/>
        </w:rPr>
      </w:pPr>
      <w:r w:rsidRPr="00946D88">
        <w:rPr>
          <w:rFonts w:ascii="Times New Roman" w:eastAsia="Times New Roman" w:hAnsi="Times New Roman" w:cs="Times New Roman"/>
          <w:b/>
          <w:color w:val="000000"/>
          <w:sz w:val="28"/>
          <w:szCs w:val="28"/>
          <w:lang w:eastAsia="ru-RU"/>
        </w:rPr>
        <w:t>5.</w:t>
      </w:r>
      <w:r w:rsidR="00131247" w:rsidRPr="00B23D67">
        <w:rPr>
          <w:rFonts w:ascii="Times New Roman" w:eastAsia="Times New Roman" w:hAnsi="Times New Roman" w:cs="Times New Roman"/>
          <w:b/>
          <w:color w:val="000000"/>
          <w:sz w:val="28"/>
          <w:szCs w:val="28"/>
          <w:lang w:eastAsia="ru-RU"/>
        </w:rPr>
        <w:t>3</w:t>
      </w:r>
      <w:r w:rsidRPr="00946D88">
        <w:rPr>
          <w:rFonts w:ascii="Times New Roman" w:eastAsia="Times New Roman" w:hAnsi="Times New Roman" w:cs="Times New Roman"/>
          <w:b/>
          <w:color w:val="000000"/>
          <w:sz w:val="28"/>
          <w:szCs w:val="28"/>
          <w:lang w:eastAsia="ru-RU"/>
        </w:rPr>
        <w:t>.</w:t>
      </w:r>
      <w:r w:rsidRPr="00946D88">
        <w:rPr>
          <w:rFonts w:ascii="Times New Roman" w:eastAsia="Times New Roman" w:hAnsi="Times New Roman" w:cs="Times New Roman"/>
          <w:color w:val="000000"/>
          <w:sz w:val="28"/>
          <w:szCs w:val="28"/>
          <w:lang w:eastAsia="ru-RU"/>
        </w:rPr>
        <w:t xml:space="preserve">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946D88" w:rsidRPr="00946D88" w:rsidRDefault="00946D88" w:rsidP="00946D88">
      <w:pPr>
        <w:spacing w:before="30" w:after="30" w:line="240" w:lineRule="auto"/>
        <w:jc w:val="both"/>
        <w:rPr>
          <w:rFonts w:ascii="Times New Roman" w:eastAsia="Times New Roman" w:hAnsi="Times New Roman" w:cs="Times New Roman"/>
          <w:color w:val="000000"/>
          <w:sz w:val="24"/>
          <w:szCs w:val="28"/>
          <w:lang w:eastAsia="ru-RU"/>
        </w:rPr>
      </w:pPr>
    </w:p>
    <w:p w:rsidR="00946D88" w:rsidRDefault="00946D88" w:rsidP="00C44D88">
      <w:pPr>
        <w:spacing w:after="120" w:line="240" w:lineRule="auto"/>
        <w:ind w:left="283"/>
        <w:jc w:val="center"/>
      </w:pPr>
      <w:r w:rsidRPr="00946D88">
        <w:rPr>
          <w:rFonts w:ascii="Calibri" w:eastAsia="Times New Roman" w:hAnsi="Calibri" w:cs="Times New Roman"/>
          <w:color w:val="000000"/>
          <w:sz w:val="24"/>
          <w:szCs w:val="28"/>
          <w:lang w:eastAsia="ru-RU"/>
        </w:rPr>
        <w:br/>
      </w:r>
    </w:p>
    <w:p w:rsidR="00946D88" w:rsidRDefault="00946D88" w:rsidP="001A186D"/>
    <w:sectPr w:rsidR="00946D88" w:rsidSect="00302514">
      <w:footerReference w:type="default" r:id="rId7"/>
      <w:pgSz w:w="11906" w:h="16838"/>
      <w:pgMar w:top="426" w:right="849"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CD2" w:rsidRDefault="00330CD2" w:rsidP="00C01FFB">
      <w:pPr>
        <w:spacing w:after="0" w:line="240" w:lineRule="auto"/>
      </w:pPr>
      <w:r>
        <w:separator/>
      </w:r>
    </w:p>
  </w:endnote>
  <w:endnote w:type="continuationSeparator" w:id="1">
    <w:p w:rsidR="00330CD2" w:rsidRDefault="00330CD2" w:rsidP="00C01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223"/>
      <w:docPartObj>
        <w:docPartGallery w:val="Page Numbers (Bottom of Page)"/>
        <w:docPartUnique/>
      </w:docPartObj>
    </w:sdtPr>
    <w:sdtContent>
      <w:p w:rsidR="00C01FFB" w:rsidRDefault="00F627ED">
        <w:pPr>
          <w:pStyle w:val="a6"/>
          <w:jc w:val="right"/>
        </w:pPr>
        <w:r>
          <w:fldChar w:fldCharType="begin"/>
        </w:r>
        <w:r w:rsidR="009106A8">
          <w:instrText xml:space="preserve"> PAGE   \* MERGEFORMAT </w:instrText>
        </w:r>
        <w:r>
          <w:fldChar w:fldCharType="separate"/>
        </w:r>
        <w:r w:rsidR="00C44D88">
          <w:rPr>
            <w:noProof/>
          </w:rPr>
          <w:t>4</w:t>
        </w:r>
        <w:r>
          <w:rPr>
            <w:noProof/>
          </w:rPr>
          <w:fldChar w:fldCharType="end"/>
        </w:r>
      </w:p>
    </w:sdtContent>
  </w:sdt>
  <w:p w:rsidR="00C01FFB" w:rsidRDefault="00C01FF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CD2" w:rsidRDefault="00330CD2" w:rsidP="00C01FFB">
      <w:pPr>
        <w:spacing w:after="0" w:line="240" w:lineRule="auto"/>
      </w:pPr>
      <w:r>
        <w:separator/>
      </w:r>
    </w:p>
  </w:footnote>
  <w:footnote w:type="continuationSeparator" w:id="1">
    <w:p w:rsidR="00330CD2" w:rsidRDefault="00330CD2" w:rsidP="00C01F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BF255D6"/>
    <w:multiLevelType w:val="multilevel"/>
    <w:tmpl w:val="041C26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720B7C"/>
    <w:rsid w:val="00011442"/>
    <w:rsid w:val="000E7366"/>
    <w:rsid w:val="00131247"/>
    <w:rsid w:val="001A186D"/>
    <w:rsid w:val="002A194F"/>
    <w:rsid w:val="00302514"/>
    <w:rsid w:val="00330CD2"/>
    <w:rsid w:val="004123C6"/>
    <w:rsid w:val="005B7A6A"/>
    <w:rsid w:val="006347D7"/>
    <w:rsid w:val="00720B7C"/>
    <w:rsid w:val="007577BF"/>
    <w:rsid w:val="007E2499"/>
    <w:rsid w:val="00813734"/>
    <w:rsid w:val="009106A8"/>
    <w:rsid w:val="00946D88"/>
    <w:rsid w:val="00B23D67"/>
    <w:rsid w:val="00B64A69"/>
    <w:rsid w:val="00C01FFB"/>
    <w:rsid w:val="00C22E3D"/>
    <w:rsid w:val="00C44D88"/>
    <w:rsid w:val="00D02603"/>
    <w:rsid w:val="00D24DA0"/>
    <w:rsid w:val="00D356F4"/>
    <w:rsid w:val="00D4543A"/>
    <w:rsid w:val="00F627ED"/>
    <w:rsid w:val="00FC7866"/>
    <w:rsid w:val="00FF7D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D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A186D"/>
    <w:rPr>
      <w:rFonts w:ascii="Times New Roman" w:hAnsi="Times New Roman" w:cs="Times New Roman" w:hint="default"/>
      <w:b/>
      <w:bCs/>
      <w:i w:val="0"/>
      <w:iCs w:val="0"/>
      <w:color w:val="000000"/>
      <w:sz w:val="24"/>
      <w:szCs w:val="24"/>
    </w:rPr>
  </w:style>
  <w:style w:type="character" w:customStyle="1" w:styleId="fontstyle21">
    <w:name w:val="fontstyle21"/>
    <w:basedOn w:val="a0"/>
    <w:rsid w:val="001A186D"/>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1A186D"/>
    <w:rPr>
      <w:rFonts w:ascii="Times New Roman" w:hAnsi="Times New Roman" w:cs="Times New Roman" w:hint="default"/>
      <w:b w:val="0"/>
      <w:bCs w:val="0"/>
      <w:i/>
      <w:iCs/>
      <w:color w:val="000000"/>
      <w:sz w:val="24"/>
      <w:szCs w:val="24"/>
    </w:rPr>
  </w:style>
  <w:style w:type="paragraph" w:styleId="a3">
    <w:name w:val="List Paragraph"/>
    <w:basedOn w:val="a"/>
    <w:uiPriority w:val="34"/>
    <w:qFormat/>
    <w:rsid w:val="001A186D"/>
    <w:pPr>
      <w:ind w:left="720"/>
      <w:contextualSpacing/>
    </w:pPr>
  </w:style>
  <w:style w:type="paragraph" w:styleId="a4">
    <w:name w:val="header"/>
    <w:basedOn w:val="a"/>
    <w:link w:val="a5"/>
    <w:uiPriority w:val="99"/>
    <w:semiHidden/>
    <w:unhideWhenUsed/>
    <w:rsid w:val="00C01FF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01FFB"/>
  </w:style>
  <w:style w:type="paragraph" w:styleId="a6">
    <w:name w:val="footer"/>
    <w:basedOn w:val="a"/>
    <w:link w:val="a7"/>
    <w:uiPriority w:val="99"/>
    <w:unhideWhenUsed/>
    <w:rsid w:val="00C01F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1FFB"/>
  </w:style>
  <w:style w:type="paragraph" w:styleId="a8">
    <w:name w:val="Balloon Text"/>
    <w:basedOn w:val="a"/>
    <w:link w:val="a9"/>
    <w:uiPriority w:val="99"/>
    <w:semiHidden/>
    <w:unhideWhenUsed/>
    <w:rsid w:val="007577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77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A186D"/>
    <w:rPr>
      <w:rFonts w:ascii="Times New Roman" w:hAnsi="Times New Roman" w:cs="Times New Roman" w:hint="default"/>
      <w:b/>
      <w:bCs/>
      <w:i w:val="0"/>
      <w:iCs w:val="0"/>
      <w:color w:val="000000"/>
      <w:sz w:val="24"/>
      <w:szCs w:val="24"/>
    </w:rPr>
  </w:style>
  <w:style w:type="character" w:customStyle="1" w:styleId="fontstyle21">
    <w:name w:val="fontstyle21"/>
    <w:basedOn w:val="a0"/>
    <w:rsid w:val="001A186D"/>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1A186D"/>
    <w:rPr>
      <w:rFonts w:ascii="Times New Roman" w:hAnsi="Times New Roman" w:cs="Times New Roman" w:hint="default"/>
      <w:b w:val="0"/>
      <w:bCs w:val="0"/>
      <w:i/>
      <w:iCs/>
      <w:color w:val="000000"/>
      <w:sz w:val="24"/>
      <w:szCs w:val="24"/>
    </w:rPr>
  </w:style>
  <w:style w:type="paragraph" w:styleId="a3">
    <w:name w:val="List Paragraph"/>
    <w:basedOn w:val="a"/>
    <w:uiPriority w:val="34"/>
    <w:qFormat/>
    <w:rsid w:val="001A186D"/>
    <w:pPr>
      <w:ind w:left="720"/>
      <w:contextualSpacing/>
    </w:pPr>
  </w:style>
  <w:style w:type="paragraph" w:styleId="a4">
    <w:name w:val="header"/>
    <w:basedOn w:val="a"/>
    <w:link w:val="a5"/>
    <w:uiPriority w:val="99"/>
    <w:semiHidden/>
    <w:unhideWhenUsed/>
    <w:rsid w:val="00C01FF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01FFB"/>
  </w:style>
  <w:style w:type="paragraph" w:styleId="a6">
    <w:name w:val="footer"/>
    <w:basedOn w:val="a"/>
    <w:link w:val="a7"/>
    <w:uiPriority w:val="99"/>
    <w:unhideWhenUsed/>
    <w:rsid w:val="00C01F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1FFB"/>
  </w:style>
  <w:style w:type="paragraph" w:styleId="a8">
    <w:name w:val="Balloon Text"/>
    <w:basedOn w:val="a"/>
    <w:link w:val="a9"/>
    <w:uiPriority w:val="99"/>
    <w:semiHidden/>
    <w:unhideWhenUsed/>
    <w:rsid w:val="007577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7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admin</cp:lastModifiedBy>
  <cp:revision>6</cp:revision>
  <cp:lastPrinted>2020-08-26T10:01:00Z</cp:lastPrinted>
  <dcterms:created xsi:type="dcterms:W3CDTF">2020-08-24T07:51:00Z</dcterms:created>
  <dcterms:modified xsi:type="dcterms:W3CDTF">2024-06-18T09:59:00Z</dcterms:modified>
</cp:coreProperties>
</file>