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A7" w:rsidRPr="009B2B53" w:rsidRDefault="00350437">
      <w:pPr>
        <w:spacing w:after="0" w:line="408" w:lineRule="auto"/>
        <w:ind w:left="120"/>
        <w:jc w:val="center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2B53" w:rsidRDefault="0035043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9bd104d-6082-47bd-8132-2766a2040a6c"/>
      <w:r w:rsidRPr="009B2B53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</w:t>
      </w:r>
    </w:p>
    <w:p w:rsidR="007A64A7" w:rsidRPr="009B2B53" w:rsidRDefault="00350437">
      <w:pPr>
        <w:spacing w:after="0" w:line="408" w:lineRule="auto"/>
        <w:ind w:left="120"/>
        <w:jc w:val="center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0"/>
      <w:r w:rsidRPr="009B2B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64A7" w:rsidRDefault="00350437">
      <w:pPr>
        <w:spacing w:after="0" w:line="408" w:lineRule="auto"/>
        <w:ind w:left="120"/>
        <w:jc w:val="center"/>
      </w:pPr>
      <w:bookmarkStart w:id="1" w:name="34df4a62-8dcd-4a78-a0bb-c2323fe584ec"/>
      <w:r>
        <w:rPr>
          <w:rFonts w:ascii="Times New Roman" w:hAnsi="Times New Roman"/>
          <w:b/>
          <w:color w:val="000000"/>
          <w:sz w:val="28"/>
        </w:rPr>
        <w:t>МКУ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Комитет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образованию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Новониколаевского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района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  <w:bookmarkEnd w:id="1"/>
    </w:p>
    <w:p w:rsidR="007A64A7" w:rsidRDefault="009B2B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</w:t>
      </w:r>
      <w:r w:rsidR="00350437">
        <w:rPr>
          <w:rFonts w:ascii="Times New Roman" w:hAnsi="Times New Roman"/>
          <w:b/>
          <w:color w:val="000000"/>
          <w:sz w:val="28"/>
        </w:rPr>
        <w:t>Ш"</w:t>
      </w:r>
    </w:p>
    <w:p w:rsidR="007A64A7" w:rsidRDefault="007A64A7">
      <w:pPr>
        <w:spacing w:after="0"/>
        <w:ind w:left="120"/>
      </w:pPr>
    </w:p>
    <w:p w:rsidR="007A64A7" w:rsidRDefault="007A64A7">
      <w:pPr>
        <w:spacing w:after="0"/>
        <w:ind w:left="120"/>
      </w:pPr>
    </w:p>
    <w:p w:rsidR="007A64A7" w:rsidRDefault="007A64A7">
      <w:pPr>
        <w:spacing w:after="0"/>
        <w:ind w:left="120"/>
      </w:pPr>
    </w:p>
    <w:p w:rsidR="007A64A7" w:rsidRDefault="007A64A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B2B53" w:rsidTr="000D4161">
        <w:tc>
          <w:tcPr>
            <w:tcW w:w="3114" w:type="dxa"/>
          </w:tcPr>
          <w:p w:rsidR="00C53FFE" w:rsidRPr="0040209D" w:rsidRDefault="00350437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5043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504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3504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504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9B2B53" w:rsidRDefault="009B2B5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4E6975" w:rsidRDefault="003504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04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504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3504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504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5043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9B2B53" w:rsidRDefault="009B2B5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97/а </w:t>
            </w:r>
          </w:p>
          <w:p w:rsidR="000E6D86" w:rsidRDefault="003504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04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350437">
      <w:pPr>
        <w:spacing w:after="0" w:line="408" w:lineRule="auto"/>
        <w:ind w:left="120"/>
        <w:jc w:val="center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64A7" w:rsidRPr="009B2B53" w:rsidRDefault="00350437">
      <w:pPr>
        <w:spacing w:after="0" w:line="408" w:lineRule="auto"/>
        <w:ind w:left="120"/>
        <w:jc w:val="center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8749433)</w:t>
      </w: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350437">
      <w:pPr>
        <w:spacing w:after="0" w:line="408" w:lineRule="auto"/>
        <w:ind w:left="120"/>
        <w:jc w:val="center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A64A7" w:rsidRPr="009B2B53" w:rsidRDefault="009B2B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="00350437" w:rsidRPr="009B2B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9B2B53" w:rsidP="009B2B5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B2B53">
        <w:rPr>
          <w:rFonts w:ascii="Times New Roman" w:hAnsi="Times New Roman" w:cs="Times New Roman"/>
          <w:sz w:val="24"/>
          <w:szCs w:val="24"/>
          <w:lang w:val="ru-RU"/>
        </w:rPr>
        <w:t>Курганова Т. Н., учитель начальных классов</w:t>
      </w: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7A64A7">
      <w:pPr>
        <w:spacing w:after="0"/>
        <w:ind w:left="120"/>
        <w:jc w:val="center"/>
        <w:rPr>
          <w:lang w:val="ru-RU"/>
        </w:rPr>
      </w:pPr>
    </w:p>
    <w:p w:rsidR="007A64A7" w:rsidRPr="009B2B53" w:rsidRDefault="007A64A7" w:rsidP="009B2B53">
      <w:pPr>
        <w:spacing w:after="0"/>
        <w:rPr>
          <w:lang w:val="ru-RU"/>
        </w:rPr>
      </w:pPr>
    </w:p>
    <w:p w:rsidR="007A64A7" w:rsidRPr="009B2B53" w:rsidRDefault="00350437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9B2B53">
        <w:rPr>
          <w:rFonts w:ascii="Times New Roman" w:hAnsi="Times New Roman"/>
          <w:b/>
          <w:color w:val="000000"/>
          <w:sz w:val="28"/>
          <w:lang w:val="ru-RU"/>
        </w:rPr>
        <w:t>х. Куликовский,</w:t>
      </w:r>
      <w:bookmarkEnd w:id="3"/>
      <w:r w:rsidRPr="009B2B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9B2B5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A64A7" w:rsidRPr="009B2B53" w:rsidRDefault="007A64A7">
      <w:pPr>
        <w:rPr>
          <w:lang w:val="ru-RU"/>
        </w:rPr>
        <w:sectPr w:rsidR="007A64A7" w:rsidRPr="009B2B5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427382"/>
    </w:p>
    <w:p w:rsidR="007A64A7" w:rsidRPr="009B2B53" w:rsidRDefault="007A64A7">
      <w:pPr>
        <w:spacing w:after="0" w:line="264" w:lineRule="auto"/>
        <w:ind w:left="120"/>
        <w:jc w:val="both"/>
        <w:rPr>
          <w:lang w:val="ru-RU"/>
        </w:rPr>
      </w:pPr>
      <w:bookmarkStart w:id="6" w:name="block-70427386"/>
      <w:bookmarkEnd w:id="2"/>
      <w:bookmarkEnd w:id="5"/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</w:t>
      </w:r>
      <w:r w:rsidRPr="009B2B53">
        <w:rPr>
          <w:rFonts w:ascii="Times New Roman" w:hAnsi="Times New Roman"/>
          <w:color w:val="000000"/>
          <w:sz w:val="28"/>
          <w:lang w:val="ru-RU"/>
        </w:rPr>
        <w:t>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</w:t>
      </w:r>
      <w:r w:rsidRPr="009B2B53">
        <w:rPr>
          <w:rFonts w:ascii="Times New Roman" w:hAnsi="Times New Roman"/>
          <w:color w:val="000000"/>
          <w:sz w:val="28"/>
          <w:lang w:val="ru-RU"/>
        </w:rPr>
        <w:t>о в структуре учебного плана, а также подходы к отбору содержания и планируемым результатам.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План</w:t>
      </w:r>
      <w:r w:rsidRPr="009B2B53">
        <w:rPr>
          <w:rFonts w:ascii="Times New Roman" w:hAnsi="Times New Roman"/>
          <w:color w:val="000000"/>
          <w:sz w:val="28"/>
          <w:lang w:val="ru-RU"/>
        </w:rPr>
        <w:t>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 разра</w:t>
      </w:r>
      <w:r w:rsidRPr="009B2B53">
        <w:rPr>
          <w:rFonts w:ascii="Times New Roman" w:hAnsi="Times New Roman"/>
          <w:color w:val="000000"/>
          <w:sz w:val="28"/>
          <w:lang w:val="ru-RU"/>
        </w:rPr>
        <w:t>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</w:t>
      </w:r>
      <w:r w:rsidRPr="009B2B53">
        <w:rPr>
          <w:rFonts w:ascii="Times New Roman" w:hAnsi="Times New Roman"/>
          <w:color w:val="000000"/>
          <w:sz w:val="28"/>
          <w:lang w:val="ru-RU"/>
        </w:rPr>
        <w:t>-досуговой сферы (театры, музеи, творческие союзы).</w:t>
      </w:r>
    </w:p>
    <w:p w:rsidR="007A64A7" w:rsidRPr="009B2B53" w:rsidRDefault="007A64A7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7A64A7" w:rsidRPr="009B2B53" w:rsidRDefault="007A64A7">
      <w:pPr>
        <w:spacing w:after="0"/>
        <w:ind w:left="120"/>
        <w:jc w:val="both"/>
        <w:rPr>
          <w:lang w:val="ru-RU"/>
        </w:rPr>
      </w:pP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</w:t>
      </w:r>
      <w:r w:rsidRPr="009B2B53">
        <w:rPr>
          <w:rFonts w:ascii="Times New Roman" w:hAnsi="Times New Roman"/>
          <w:color w:val="000000"/>
          <w:sz w:val="28"/>
          <w:lang w:val="ru-RU"/>
        </w:rPr>
        <w:t>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</w:t>
      </w:r>
      <w:r w:rsidRPr="009B2B53">
        <w:rPr>
          <w:rFonts w:ascii="Times New Roman" w:hAnsi="Times New Roman"/>
          <w:color w:val="000000"/>
          <w:sz w:val="28"/>
          <w:lang w:val="ru-RU"/>
        </w:rPr>
        <w:t>бучающихся.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</w:t>
      </w:r>
      <w:r w:rsidRPr="009B2B53">
        <w:rPr>
          <w:rFonts w:ascii="Times New Roman" w:hAnsi="Times New Roman"/>
          <w:color w:val="000000"/>
          <w:sz w:val="28"/>
          <w:lang w:val="ru-RU"/>
        </w:rPr>
        <w:t>ности в жизни людей.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</w:t>
      </w:r>
      <w:r w:rsidRPr="009B2B53">
        <w:rPr>
          <w:rFonts w:ascii="Times New Roman" w:hAnsi="Times New Roman"/>
          <w:color w:val="000000"/>
          <w:sz w:val="28"/>
          <w:lang w:val="ru-RU"/>
        </w:rPr>
        <w:t>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Учебные темы, связанны</w:t>
      </w:r>
      <w:r w:rsidRPr="009B2B53">
        <w:rPr>
          <w:rFonts w:ascii="Times New Roman" w:hAnsi="Times New Roman"/>
          <w:color w:val="000000"/>
          <w:sz w:val="28"/>
          <w:lang w:val="ru-RU"/>
        </w:rPr>
        <w:t>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</w:t>
      </w:r>
      <w:r w:rsidRPr="009B2B53">
        <w:rPr>
          <w:rFonts w:ascii="Times New Roman" w:hAnsi="Times New Roman"/>
          <w:color w:val="000000"/>
          <w:sz w:val="28"/>
          <w:lang w:val="ru-RU"/>
        </w:rPr>
        <w:t>ающей действительности).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</w:t>
      </w:r>
      <w:r w:rsidRPr="009B2B53">
        <w:rPr>
          <w:rFonts w:ascii="Times New Roman" w:hAnsi="Times New Roman"/>
          <w:color w:val="000000"/>
          <w:sz w:val="28"/>
          <w:lang w:val="ru-RU"/>
        </w:rPr>
        <w:t>орческих задач.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9B2B5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7A64A7">
      <w:pPr>
        <w:spacing w:after="0" w:line="264" w:lineRule="auto"/>
        <w:ind w:left="120"/>
        <w:jc w:val="both"/>
        <w:rPr>
          <w:lang w:val="ru-RU"/>
        </w:rPr>
      </w:pPr>
    </w:p>
    <w:p w:rsidR="007A64A7" w:rsidRPr="009B2B53" w:rsidRDefault="007A64A7">
      <w:pPr>
        <w:rPr>
          <w:lang w:val="ru-RU"/>
        </w:rPr>
        <w:sectPr w:rsidR="007A64A7" w:rsidRPr="009B2B53">
          <w:pgSz w:w="11906" w:h="16383"/>
          <w:pgMar w:top="1134" w:right="850" w:bottom="1134" w:left="1701" w:header="720" w:footer="720" w:gutter="0"/>
          <w:cols w:space="720"/>
        </w:sectPr>
      </w:pPr>
    </w:p>
    <w:p w:rsidR="007A64A7" w:rsidRPr="009B2B53" w:rsidRDefault="00350437">
      <w:pPr>
        <w:spacing w:after="0" w:line="264" w:lineRule="auto"/>
        <w:ind w:left="120"/>
        <w:jc w:val="both"/>
        <w:rPr>
          <w:lang w:val="ru-RU"/>
        </w:rPr>
      </w:pPr>
      <w:bookmarkStart w:id="9" w:name="block-70427383"/>
      <w:bookmarkEnd w:id="6"/>
      <w:r w:rsidRPr="009B2B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A64A7" w:rsidRPr="009B2B53" w:rsidRDefault="007A64A7" w:rsidP="009B2B53">
      <w:pPr>
        <w:spacing w:after="0"/>
        <w:rPr>
          <w:lang w:val="ru-RU"/>
        </w:rPr>
      </w:pPr>
      <w:bookmarkStart w:id="10" w:name="_Toc141079007"/>
      <w:bookmarkStart w:id="11" w:name="_Toc141079008"/>
      <w:bookmarkEnd w:id="10"/>
      <w:bookmarkEnd w:id="11"/>
    </w:p>
    <w:p w:rsidR="007A64A7" w:rsidRPr="009B2B53" w:rsidRDefault="00350437">
      <w:pPr>
        <w:spacing w:after="0"/>
        <w:ind w:left="120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A64A7" w:rsidRPr="009B2B53" w:rsidRDefault="00350437">
      <w:pPr>
        <w:spacing w:after="0" w:line="269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Ритм линий. Выразительность линии. Художественные </w:t>
      </w:r>
      <w:r w:rsidRPr="009B2B53">
        <w:rPr>
          <w:rFonts w:ascii="Times New Roman" w:hAnsi="Times New Roman"/>
          <w:color w:val="000000"/>
          <w:sz w:val="28"/>
          <w:lang w:val="ru-RU"/>
        </w:rPr>
        <w:t>материалы для линейного рисунка и их свойства. Развитие навыков линейного рисунка.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</w:t>
      </w:r>
      <w:r w:rsidRPr="009B2B53">
        <w:rPr>
          <w:rFonts w:ascii="Times New Roman" w:hAnsi="Times New Roman"/>
          <w:color w:val="000000"/>
          <w:sz w:val="28"/>
          <w:lang w:val="ru-RU"/>
        </w:rPr>
        <w:t>гущение, разброс, доминанта, равновесие, спокойствие и движение.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</w:t>
      </w:r>
      <w:r w:rsidRPr="009B2B53">
        <w:rPr>
          <w:rFonts w:ascii="Times New Roman" w:hAnsi="Times New Roman"/>
          <w:color w:val="000000"/>
          <w:sz w:val="28"/>
          <w:lang w:val="ru-RU"/>
        </w:rPr>
        <w:t>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Графический рисунок живот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ного с активным выражением его характера. Аналитическое рассматривание графических произведений анималистического жанра. </w:t>
      </w:r>
    </w:p>
    <w:p w:rsidR="007A64A7" w:rsidRPr="009B2B53" w:rsidRDefault="00350437">
      <w:pPr>
        <w:spacing w:after="0" w:line="269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</w:t>
      </w:r>
      <w:r w:rsidRPr="009B2B53">
        <w:rPr>
          <w:rFonts w:ascii="Times New Roman" w:hAnsi="Times New Roman"/>
          <w:color w:val="000000"/>
          <w:sz w:val="28"/>
          <w:lang w:val="ru-RU"/>
        </w:rPr>
        <w:t>й характер мазков и движений кистью. Пастозное, плотное и прозрачное нанесение краски.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</w:t>
      </w:r>
      <w:r w:rsidRPr="009B2B53">
        <w:rPr>
          <w:rFonts w:ascii="Times New Roman" w:hAnsi="Times New Roman"/>
          <w:color w:val="000000"/>
          <w:sz w:val="28"/>
          <w:lang w:val="ru-RU"/>
        </w:rPr>
        <w:t>вета с помощью тёмной краски и осветление цвета. Эмоциональная выразительность цветовых состояний и отношений.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</w:t>
      </w:r>
      <w:r w:rsidRPr="009B2B53">
        <w:rPr>
          <w:rFonts w:ascii="Times New Roman" w:hAnsi="Times New Roman"/>
          <w:color w:val="000000"/>
          <w:sz w:val="28"/>
          <w:lang w:val="ru-RU"/>
        </w:rPr>
        <w:t>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A64A7" w:rsidRPr="009B2B53" w:rsidRDefault="00350437">
      <w:pPr>
        <w:spacing w:after="0" w:line="269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64A7" w:rsidRPr="009B2B53" w:rsidRDefault="00350437">
      <w:pPr>
        <w:spacing w:after="0" w:line="269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Лепка из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с традициями промысла.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9B2B5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</w:t>
      </w:r>
      <w:r w:rsidRPr="009B2B53">
        <w:rPr>
          <w:rFonts w:ascii="Times New Roman" w:hAnsi="Times New Roman"/>
          <w:color w:val="000000"/>
          <w:sz w:val="28"/>
          <w:lang w:val="ru-RU"/>
        </w:rPr>
        <w:t>ёлой, неповоротливой и лёгкой, стремительной формы.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</w:t>
      </w:r>
      <w:r w:rsidRPr="009B2B53">
        <w:rPr>
          <w:rFonts w:ascii="Times New Roman" w:hAnsi="Times New Roman"/>
          <w:color w:val="000000"/>
          <w:sz w:val="28"/>
          <w:lang w:val="ru-RU"/>
        </w:rPr>
        <w:t>предметах декоративно-прикладного искусства (например, кружево, вышивка, ювелирные изделия).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</w:t>
      </w:r>
      <w:r w:rsidRPr="009B2B53">
        <w:rPr>
          <w:rFonts w:ascii="Times New Roman" w:hAnsi="Times New Roman"/>
          <w:color w:val="000000"/>
          <w:sz w:val="28"/>
          <w:lang w:val="ru-RU"/>
        </w:rPr>
        <w:t>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</w:t>
      </w:r>
      <w:r w:rsidRPr="009B2B53">
        <w:rPr>
          <w:rFonts w:ascii="Times New Roman" w:hAnsi="Times New Roman"/>
          <w:color w:val="000000"/>
          <w:sz w:val="28"/>
          <w:lang w:val="ru-RU"/>
        </w:rPr>
        <w:t>ные женские и мужские украшения. Назначение украшений и их роль в жизни людей.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</w:t>
      </w:r>
      <w:r w:rsidRPr="009B2B53">
        <w:rPr>
          <w:rFonts w:ascii="Times New Roman" w:hAnsi="Times New Roman"/>
          <w:color w:val="000000"/>
          <w:sz w:val="28"/>
          <w:lang w:val="ru-RU"/>
        </w:rPr>
        <w:t>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</w:t>
      </w:r>
      <w:r w:rsidRPr="009B2B53">
        <w:rPr>
          <w:rFonts w:ascii="Times New Roman" w:hAnsi="Times New Roman"/>
          <w:color w:val="000000"/>
          <w:sz w:val="28"/>
          <w:lang w:val="ru-RU"/>
        </w:rPr>
        <w:t>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Восприятие произведений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детского творчества. Обсуждение сюжетного и эмоционального содержания детских работ.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Воспри</w:t>
      </w:r>
      <w:r w:rsidRPr="009B2B53">
        <w:rPr>
          <w:rFonts w:ascii="Times New Roman" w:hAnsi="Times New Roman"/>
          <w:color w:val="000000"/>
          <w:sz w:val="28"/>
          <w:lang w:val="ru-RU"/>
        </w:rPr>
        <w:t>ятие орнаментальных произведений прикладного искусства (например, кружево, шитьё, резьба и роспись).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Восприятие произведений ан</w:t>
      </w:r>
      <w:r w:rsidRPr="009B2B53">
        <w:rPr>
          <w:rFonts w:ascii="Times New Roman" w:hAnsi="Times New Roman"/>
          <w:color w:val="000000"/>
          <w:sz w:val="28"/>
          <w:lang w:val="ru-RU"/>
        </w:rPr>
        <w:t>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Компьютерные 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B2B53">
        <w:rPr>
          <w:rFonts w:ascii="Times New Roman" w:hAnsi="Times New Roman"/>
          <w:color w:val="000000"/>
          <w:sz w:val="28"/>
          <w:lang w:val="ru-RU"/>
        </w:rPr>
        <w:t>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костёр в синей ночи», «Перо жар-птицы»).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A64A7" w:rsidRPr="009B2B53" w:rsidRDefault="007A64A7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7A64A7" w:rsidRPr="009B2B53" w:rsidRDefault="007A64A7">
      <w:pPr>
        <w:rPr>
          <w:lang w:val="ru-RU"/>
        </w:rPr>
        <w:sectPr w:rsidR="007A64A7" w:rsidRPr="009B2B53">
          <w:pgSz w:w="11906" w:h="16383"/>
          <w:pgMar w:top="1134" w:right="850" w:bottom="1134" w:left="1701" w:header="720" w:footer="720" w:gutter="0"/>
          <w:cols w:space="720"/>
        </w:sectPr>
      </w:pPr>
    </w:p>
    <w:p w:rsidR="007A64A7" w:rsidRPr="009B2B53" w:rsidRDefault="00350437">
      <w:pPr>
        <w:spacing w:after="0" w:line="264" w:lineRule="auto"/>
        <w:ind w:left="120"/>
        <w:jc w:val="both"/>
        <w:rPr>
          <w:lang w:val="ru-RU"/>
        </w:rPr>
      </w:pPr>
      <w:bookmarkStart w:id="13" w:name="block-70427380"/>
      <w:bookmarkEnd w:id="9"/>
      <w:r w:rsidRPr="009B2B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A64A7" w:rsidRPr="009B2B53" w:rsidRDefault="007A64A7">
      <w:pPr>
        <w:spacing w:after="0" w:line="264" w:lineRule="auto"/>
        <w:ind w:left="120"/>
        <w:jc w:val="both"/>
        <w:rPr>
          <w:lang w:val="ru-RU"/>
        </w:rPr>
      </w:pPr>
    </w:p>
    <w:p w:rsidR="007A64A7" w:rsidRPr="009B2B53" w:rsidRDefault="00350437">
      <w:pPr>
        <w:spacing w:after="0" w:line="264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64A7" w:rsidRPr="009B2B53" w:rsidRDefault="007A64A7">
      <w:pPr>
        <w:spacing w:after="0" w:line="264" w:lineRule="auto"/>
        <w:ind w:left="120"/>
        <w:jc w:val="both"/>
        <w:rPr>
          <w:lang w:val="ru-RU"/>
        </w:rPr>
      </w:pP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</w:t>
      </w:r>
      <w:r w:rsidRPr="009B2B53">
        <w:rPr>
          <w:rFonts w:ascii="Times New Roman" w:hAnsi="Times New Roman"/>
          <w:color w:val="000000"/>
          <w:sz w:val="28"/>
          <w:lang w:val="ru-RU"/>
        </w:rPr>
        <w:t>и саморазвития, формирования внутренней позиции личности.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уважение и ценностное отношение к своей Р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одине – России; 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>;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</w:t>
      </w:r>
      <w:r w:rsidRPr="009B2B53">
        <w:rPr>
          <w:rFonts w:ascii="Times New Roman" w:hAnsi="Times New Roman"/>
          <w:color w:val="000000"/>
          <w:sz w:val="28"/>
          <w:lang w:val="ru-RU"/>
        </w:rPr>
        <w:t>ному участию в социально значимой деятельности;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</w:t>
      </w:r>
      <w:r w:rsidRPr="009B2B53">
        <w:rPr>
          <w:rFonts w:ascii="Times New Roman" w:hAnsi="Times New Roman"/>
          <w:color w:val="000000"/>
          <w:sz w:val="28"/>
          <w:lang w:val="ru-RU"/>
        </w:rPr>
        <w:t>м и творчеству своего и других народов.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</w:t>
      </w:r>
      <w:r w:rsidRPr="009B2B53">
        <w:rPr>
          <w:rFonts w:ascii="Times New Roman" w:hAnsi="Times New Roman"/>
          <w:color w:val="000000"/>
          <w:sz w:val="28"/>
          <w:lang w:val="ru-RU"/>
        </w:rPr>
        <w:t>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ия искусством помогают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о значимых отношений обучающихся, формирования представлений о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</w:t>
      </w:r>
      <w:r w:rsidRPr="009B2B53">
        <w:rPr>
          <w:rFonts w:ascii="Times New Roman" w:hAnsi="Times New Roman"/>
          <w:color w:val="000000"/>
          <w:sz w:val="28"/>
          <w:lang w:val="ru-RU"/>
        </w:rPr>
        <w:t>также в отношении к семье, природе, труду, искусству, культурному наследию.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ой рефлексии своих наблюдений </w:t>
      </w:r>
      <w:r w:rsidRPr="009B2B5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</w:t>
      </w:r>
      <w:r w:rsidRPr="009B2B53">
        <w:rPr>
          <w:rFonts w:ascii="Times New Roman" w:hAnsi="Times New Roman"/>
          <w:color w:val="000000"/>
          <w:sz w:val="28"/>
          <w:lang w:val="ru-RU"/>
        </w:rPr>
        <w:t>о наблюдения природы и её образа в произведениях искусства. Формирование эстетических чу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</w:t>
      </w:r>
      <w:r w:rsidRPr="009B2B53">
        <w:rPr>
          <w:rFonts w:ascii="Times New Roman" w:hAnsi="Times New Roman"/>
          <w:color w:val="000000"/>
          <w:sz w:val="28"/>
          <w:lang w:val="ru-RU"/>
        </w:rPr>
        <w:t>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7A64A7" w:rsidRPr="009B2B53" w:rsidRDefault="007A64A7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7A64A7" w:rsidRPr="009B2B53" w:rsidRDefault="007A64A7">
      <w:pPr>
        <w:spacing w:after="0"/>
        <w:ind w:left="120"/>
        <w:jc w:val="both"/>
        <w:rPr>
          <w:lang w:val="ru-RU"/>
        </w:rPr>
      </w:pP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</w:t>
      </w:r>
      <w:r w:rsidRPr="009B2B53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хар</w:t>
      </w:r>
      <w:r w:rsidRPr="009B2B53">
        <w:rPr>
          <w:rFonts w:ascii="Times New Roman" w:hAnsi="Times New Roman"/>
          <w:color w:val="000000"/>
          <w:sz w:val="28"/>
          <w:lang w:val="ru-RU"/>
        </w:rPr>
        <w:t>актеризовать форму предмета, конструкции;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</w:t>
      </w:r>
      <w:r w:rsidRPr="009B2B53">
        <w:rPr>
          <w:rFonts w:ascii="Times New Roman" w:hAnsi="Times New Roman"/>
          <w:color w:val="000000"/>
          <w:sz w:val="28"/>
          <w:lang w:val="ru-RU"/>
        </w:rPr>
        <w:t>м и предметов;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пространстве и в изображении (визуальном образе) на установленных основаниях;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9B2B53">
        <w:rPr>
          <w:rFonts w:ascii="Times New Roman" w:hAnsi="Times New Roman"/>
          <w:color w:val="000000"/>
          <w:sz w:val="28"/>
          <w:lang w:val="ru-RU"/>
        </w:rPr>
        <w:t>и анализировать эмоциональное воздействие цветовых отношений в пространственной среде и плоскостном изображении.</w:t>
      </w:r>
    </w:p>
    <w:p w:rsidR="007A64A7" w:rsidRPr="009B2B53" w:rsidRDefault="007A64A7">
      <w:pPr>
        <w:spacing w:after="0" w:line="264" w:lineRule="auto"/>
        <w:ind w:left="120"/>
        <w:jc w:val="both"/>
        <w:rPr>
          <w:lang w:val="ru-RU"/>
        </w:rPr>
      </w:pPr>
    </w:p>
    <w:p w:rsidR="007A64A7" w:rsidRPr="009B2B53" w:rsidRDefault="00350437">
      <w:pPr>
        <w:spacing w:after="0" w:line="264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64A7" w:rsidRPr="009B2B53" w:rsidRDefault="00350437">
      <w:pPr>
        <w:spacing w:after="0" w:line="264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проявлять исследовательские, экспериментальные </w:t>
      </w:r>
      <w:r w:rsidRPr="009B2B53">
        <w:rPr>
          <w:rFonts w:ascii="Times New Roman" w:hAnsi="Times New Roman"/>
          <w:color w:val="000000"/>
          <w:sz w:val="28"/>
          <w:lang w:val="ru-RU"/>
        </w:rPr>
        <w:t>действия в процессе освоения выразительных свойств различных художественных материалов;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</w:t>
      </w:r>
      <w:r w:rsidRPr="009B2B53">
        <w:rPr>
          <w:rFonts w:ascii="Times New Roman" w:hAnsi="Times New Roman"/>
          <w:color w:val="000000"/>
          <w:sz w:val="28"/>
          <w:lang w:val="ru-RU"/>
        </w:rPr>
        <w:t>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наблюдения для получения информации об особенностях объектов и состояния природы, </w:t>
      </w:r>
      <w:r w:rsidRPr="009B2B53">
        <w:rPr>
          <w:rFonts w:ascii="Times New Roman" w:hAnsi="Times New Roman"/>
          <w:color w:val="000000"/>
          <w:sz w:val="28"/>
          <w:lang w:val="ru-RU"/>
        </w:rPr>
        <w:t>предметного мира человека, городской среды;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выводы, соответствующие эстетическим, аналитическим и другим учебным </w:t>
      </w:r>
      <w:r w:rsidRPr="009B2B53">
        <w:rPr>
          <w:rFonts w:ascii="Times New Roman" w:hAnsi="Times New Roman"/>
          <w:color w:val="000000"/>
          <w:sz w:val="28"/>
          <w:lang w:val="ru-RU"/>
        </w:rPr>
        <w:t>установкам по результатам проведённого наблюдения;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классифици</w:t>
      </w:r>
      <w:r w:rsidRPr="009B2B53">
        <w:rPr>
          <w:rFonts w:ascii="Times New Roman" w:hAnsi="Times New Roman"/>
          <w:color w:val="000000"/>
          <w:sz w:val="28"/>
          <w:lang w:val="ru-RU"/>
        </w:rPr>
        <w:t>ровать произведения изобразительного искусства по жанрам в качестве инструмента анализа содержания произведений;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A64A7" w:rsidRPr="009B2B53" w:rsidRDefault="00350437">
      <w:pPr>
        <w:spacing w:after="0" w:line="264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</w:t>
      </w:r>
      <w:r w:rsidRPr="009B2B53">
        <w:rPr>
          <w:rFonts w:ascii="Times New Roman" w:hAnsi="Times New Roman"/>
          <w:color w:val="000000"/>
          <w:sz w:val="28"/>
          <w:lang w:val="ru-RU"/>
        </w:rPr>
        <w:t>ы;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</w:t>
      </w:r>
      <w:r w:rsidRPr="009B2B53">
        <w:rPr>
          <w:rFonts w:ascii="Times New Roman" w:hAnsi="Times New Roman"/>
          <w:color w:val="000000"/>
          <w:sz w:val="28"/>
          <w:lang w:val="ru-RU"/>
        </w:rPr>
        <w:t>ть и систематизировать информацию, представленную в произведениях искусства, текстах, таблицах и схемах;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</w:t>
      </w:r>
      <w:r w:rsidRPr="009B2B53">
        <w:rPr>
          <w:rFonts w:ascii="Times New Roman" w:hAnsi="Times New Roman"/>
          <w:color w:val="000000"/>
          <w:sz w:val="28"/>
          <w:lang w:val="ru-RU"/>
        </w:rPr>
        <w:t>ях;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</w:t>
      </w:r>
      <w:r w:rsidRPr="009B2B53">
        <w:rPr>
          <w:rFonts w:ascii="Times New Roman" w:hAnsi="Times New Roman"/>
          <w:color w:val="000000"/>
          <w:sz w:val="28"/>
          <w:lang w:val="ru-RU"/>
        </w:rPr>
        <w:t>аботе в Интернете.</w:t>
      </w:r>
    </w:p>
    <w:p w:rsidR="007A64A7" w:rsidRPr="009B2B53" w:rsidRDefault="007A64A7">
      <w:pPr>
        <w:spacing w:after="0" w:line="252" w:lineRule="auto"/>
        <w:ind w:left="120"/>
        <w:jc w:val="both"/>
        <w:rPr>
          <w:lang w:val="ru-RU"/>
        </w:rPr>
      </w:pPr>
    </w:p>
    <w:p w:rsidR="007A64A7" w:rsidRPr="009B2B53" w:rsidRDefault="00350437">
      <w:pPr>
        <w:spacing w:after="0" w:line="252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64A7" w:rsidRPr="009B2B53" w:rsidRDefault="00350437">
      <w:pPr>
        <w:spacing w:after="0" w:line="252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</w:t>
      </w:r>
      <w:r w:rsidRPr="009B2B53">
        <w:rPr>
          <w:rFonts w:ascii="Times New Roman" w:hAnsi="Times New Roman"/>
          <w:color w:val="000000"/>
          <w:sz w:val="28"/>
          <w:lang w:val="ru-RU"/>
        </w:rPr>
        <w:t>ересов в процессе совместной художественной деятельности;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</w:t>
      </w:r>
      <w:r w:rsidRPr="009B2B53">
        <w:rPr>
          <w:rFonts w:ascii="Times New Roman" w:hAnsi="Times New Roman"/>
          <w:color w:val="000000"/>
          <w:sz w:val="28"/>
          <w:lang w:val="ru-RU"/>
        </w:rPr>
        <w:t>ответствии с учебной задачей, поставленной учителем;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процессе коллективной работы, </w:t>
      </w:r>
      <w:r w:rsidRPr="009B2B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A64A7" w:rsidRPr="009B2B53" w:rsidRDefault="007A64A7">
      <w:pPr>
        <w:spacing w:after="0" w:line="252" w:lineRule="auto"/>
        <w:ind w:left="120"/>
        <w:jc w:val="both"/>
        <w:rPr>
          <w:lang w:val="ru-RU"/>
        </w:rPr>
      </w:pPr>
    </w:p>
    <w:p w:rsidR="007A64A7" w:rsidRPr="009B2B53" w:rsidRDefault="00350437">
      <w:pPr>
        <w:spacing w:after="0" w:line="252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64A7" w:rsidRPr="009B2B53" w:rsidRDefault="00350437">
      <w:pPr>
        <w:spacing w:after="0" w:line="252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Самоорганизац</w:t>
      </w:r>
      <w:r w:rsidRPr="009B2B53">
        <w:rPr>
          <w:rFonts w:ascii="Times New Roman" w:hAnsi="Times New Roman"/>
          <w:b/>
          <w:color w:val="000000"/>
          <w:sz w:val="28"/>
          <w:lang w:val="ru-RU"/>
        </w:rPr>
        <w:t>ия и самоконтроль: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A64A7" w:rsidRPr="009B2B53" w:rsidRDefault="00350437">
      <w:pPr>
        <w:spacing w:after="0" w:line="252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соо</w:t>
      </w:r>
      <w:r w:rsidRPr="009B2B53">
        <w:rPr>
          <w:rFonts w:ascii="Times New Roman" w:hAnsi="Times New Roman"/>
          <w:color w:val="000000"/>
          <w:sz w:val="28"/>
          <w:lang w:val="ru-RU"/>
        </w:rPr>
        <w:t>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A64A7" w:rsidRPr="009B2B53" w:rsidRDefault="007A64A7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7A64A7" w:rsidRPr="009B2B53" w:rsidRDefault="007A64A7">
      <w:pPr>
        <w:spacing w:after="0"/>
        <w:ind w:left="120"/>
        <w:jc w:val="both"/>
        <w:rPr>
          <w:lang w:val="ru-RU"/>
        </w:rPr>
      </w:pP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B2B5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</w:t>
      </w:r>
      <w:r w:rsidRPr="009B2B53">
        <w:rPr>
          <w:rFonts w:ascii="Times New Roman" w:hAnsi="Times New Roman"/>
          <w:color w:val="000000"/>
          <w:sz w:val="28"/>
          <w:lang w:val="ru-RU"/>
        </w:rPr>
        <w:t>раммы по изобразительному искусству: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навыки изображ</w:t>
      </w:r>
      <w:r w:rsidRPr="009B2B53">
        <w:rPr>
          <w:rFonts w:ascii="Times New Roman" w:hAnsi="Times New Roman"/>
          <w:color w:val="000000"/>
          <w:sz w:val="28"/>
          <w:lang w:val="ru-RU"/>
        </w:rPr>
        <w:t>ения на основе разной по характеру и способу наложения линии.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</w:t>
      </w:r>
      <w:r w:rsidRPr="009B2B53">
        <w:rPr>
          <w:rFonts w:ascii="Times New Roman" w:hAnsi="Times New Roman"/>
          <w:color w:val="000000"/>
          <w:sz w:val="28"/>
          <w:lang w:val="ru-RU"/>
        </w:rPr>
        <w:t>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</w:t>
      </w:r>
      <w:r w:rsidRPr="009B2B53">
        <w:rPr>
          <w:rFonts w:ascii="Times New Roman" w:hAnsi="Times New Roman"/>
          <w:color w:val="000000"/>
          <w:sz w:val="28"/>
          <w:lang w:val="ru-RU"/>
        </w:rPr>
        <w:t>сте, соблюдая этапы ведения рисунка, осваивая навык штриховки.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</w:t>
      </w:r>
      <w:r w:rsidRPr="009B2B53">
        <w:rPr>
          <w:rFonts w:ascii="Times New Roman" w:hAnsi="Times New Roman"/>
          <w:color w:val="000000"/>
          <w:sz w:val="28"/>
          <w:lang w:val="ru-RU"/>
        </w:rPr>
        <w:t>разительной фактуры и кроющие качества гуаши.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Различать и сравнив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ать тёмные и светлые оттенки цвета; осваивать смешение цветных красок с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эмоциональную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цвета: цвет звонкий и яркий, радостный; цвет мягкий, «глухой» и мрачный и другие.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</w:t>
      </w:r>
      <w:r w:rsidRPr="009B2B53">
        <w:rPr>
          <w:rFonts w:ascii="Times New Roman" w:hAnsi="Times New Roman"/>
          <w:color w:val="000000"/>
          <w:sz w:val="28"/>
          <w:lang w:val="ru-RU"/>
        </w:rPr>
        <w:t>ыт передачи разного цветового состояния моря.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</w:t>
      </w:r>
      <w:r w:rsidRPr="009B2B53">
        <w:rPr>
          <w:rFonts w:ascii="Times New Roman" w:hAnsi="Times New Roman"/>
          <w:color w:val="000000"/>
          <w:sz w:val="28"/>
          <w:lang w:val="ru-RU"/>
        </w:rPr>
        <w:t>ей.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</w:t>
      </w:r>
      <w:r w:rsidRPr="009B2B53">
        <w:rPr>
          <w:rFonts w:ascii="Times New Roman" w:hAnsi="Times New Roman"/>
          <w:color w:val="000000"/>
          <w:sz w:val="28"/>
          <w:lang w:val="ru-RU"/>
        </w:rPr>
        <w:t>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</w:t>
      </w:r>
      <w:r w:rsidRPr="009B2B53">
        <w:rPr>
          <w:rFonts w:ascii="Times New Roman" w:hAnsi="Times New Roman"/>
          <w:color w:val="000000"/>
          <w:sz w:val="28"/>
          <w:lang w:val="ru-RU"/>
        </w:rPr>
        <w:t>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A64A7" w:rsidRPr="009B2B53" w:rsidRDefault="00350437">
      <w:pPr>
        <w:spacing w:after="0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</w:t>
      </w:r>
      <w:r w:rsidRPr="009B2B53">
        <w:rPr>
          <w:rFonts w:ascii="Times New Roman" w:hAnsi="Times New Roman"/>
          <w:color w:val="000000"/>
          <w:sz w:val="28"/>
          <w:lang w:val="ru-RU"/>
        </w:rPr>
        <w:t>имаемых как узоры.</w:t>
      </w:r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</w:t>
      </w:r>
      <w:r w:rsidRPr="009B2B53">
        <w:rPr>
          <w:rFonts w:ascii="Times New Roman" w:hAnsi="Times New Roman"/>
          <w:color w:val="000000"/>
          <w:sz w:val="28"/>
          <w:lang w:val="ru-RU"/>
        </w:rPr>
        <w:t>угие).</w:t>
      </w:r>
      <w:proofErr w:type="gramEnd"/>
    </w:p>
    <w:p w:rsidR="007A64A7" w:rsidRPr="009B2B53" w:rsidRDefault="00350437">
      <w:pPr>
        <w:spacing w:after="0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: филимоновская, абашевская, каргопольская, </w:t>
      </w:r>
      <w:proofErr w:type="gramStart"/>
      <w:r w:rsidRPr="009B2B5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9B2B53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</w:t>
      </w:r>
      <w:r w:rsidRPr="009B2B53">
        <w:rPr>
          <w:rFonts w:ascii="Times New Roman" w:hAnsi="Times New Roman"/>
          <w:color w:val="000000"/>
          <w:sz w:val="28"/>
          <w:lang w:val="ru-RU"/>
        </w:rPr>
        <w:t>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</w:t>
      </w:r>
      <w:r w:rsidRPr="009B2B53">
        <w:rPr>
          <w:rFonts w:ascii="Times New Roman" w:hAnsi="Times New Roman"/>
          <w:color w:val="000000"/>
          <w:sz w:val="28"/>
          <w:lang w:val="ru-RU"/>
        </w:rPr>
        <w:t>ассказывают о нём, выявляют особенности его характера, его представления о красоте.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A64A7" w:rsidRPr="009B2B53" w:rsidRDefault="00350437">
      <w:pPr>
        <w:spacing w:after="0" w:line="257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</w:t>
      </w:r>
      <w:r w:rsidRPr="009B2B53">
        <w:rPr>
          <w:rFonts w:ascii="Times New Roman" w:hAnsi="Times New Roman"/>
          <w:color w:val="000000"/>
          <w:sz w:val="28"/>
          <w:lang w:val="ru-RU"/>
        </w:rPr>
        <w:t>о декорирования предметов из бумаги.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</w:t>
      </w:r>
      <w:r w:rsidRPr="009B2B53">
        <w:rPr>
          <w:rFonts w:ascii="Times New Roman" w:hAnsi="Times New Roman"/>
          <w:color w:val="000000"/>
          <w:sz w:val="28"/>
          <w:lang w:val="ru-RU"/>
        </w:rPr>
        <w:t>ка), указывая составные части и их пропорциональные соотношения.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</w:t>
      </w:r>
      <w:r w:rsidRPr="009B2B53">
        <w:rPr>
          <w:rFonts w:ascii="Times New Roman" w:hAnsi="Times New Roman"/>
          <w:color w:val="000000"/>
          <w:sz w:val="28"/>
          <w:lang w:val="ru-RU"/>
        </w:rPr>
        <w:t>ожников детской книги, развивая фантазию и внимание к архитектурным постройкам.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A64A7" w:rsidRPr="009B2B53" w:rsidRDefault="00350437">
      <w:pPr>
        <w:spacing w:after="0" w:line="257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Обсуждать </w:t>
      </w:r>
      <w:r w:rsidRPr="009B2B53">
        <w:rPr>
          <w:rFonts w:ascii="Times New Roman" w:hAnsi="Times New Roman"/>
          <w:color w:val="000000"/>
          <w:sz w:val="28"/>
          <w:lang w:val="ru-RU"/>
        </w:rPr>
        <w:t>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и развивать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умения вести эстетическое наблюдение явлений природы, а также потребность в таком наблюдении.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</w:t>
      </w:r>
      <w:r w:rsidRPr="009B2B53">
        <w:rPr>
          <w:rFonts w:ascii="Times New Roman" w:hAnsi="Times New Roman"/>
          <w:color w:val="000000"/>
          <w:sz w:val="28"/>
          <w:lang w:val="ru-RU"/>
        </w:rPr>
        <w:t>ё, резьба и роспись по дереву и ткани, чеканка).</w:t>
      </w:r>
    </w:p>
    <w:p w:rsidR="007A64A7" w:rsidRPr="009B2B53" w:rsidRDefault="00350437">
      <w:pPr>
        <w:spacing w:after="0" w:line="257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</w:t>
      </w:r>
      <w:r w:rsidRPr="009B2B53">
        <w:rPr>
          <w:rFonts w:ascii="Times New Roman" w:hAnsi="Times New Roman"/>
          <w:color w:val="000000"/>
          <w:sz w:val="28"/>
          <w:lang w:val="ru-RU"/>
        </w:rPr>
        <w:t>ков-анималистов (В.В. Ватагина, Е.И. Чарушина и других по выбору учителя).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</w:t>
      </w:r>
      <w:r w:rsidRPr="009B2B53">
        <w:rPr>
          <w:rFonts w:ascii="Times New Roman" w:hAnsi="Times New Roman"/>
          <w:color w:val="000000"/>
          <w:sz w:val="28"/>
          <w:lang w:val="ru-RU"/>
        </w:rPr>
        <w:t>других по выбору учителя).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7A64A7" w:rsidRPr="009B2B53" w:rsidRDefault="00350437">
      <w:pPr>
        <w:spacing w:after="0" w:line="264" w:lineRule="auto"/>
        <w:ind w:left="120"/>
        <w:jc w:val="both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B2B5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</w:t>
      </w:r>
      <w:r w:rsidRPr="009B2B53">
        <w:rPr>
          <w:rFonts w:ascii="Times New Roman" w:hAnsi="Times New Roman"/>
          <w:color w:val="000000"/>
          <w:sz w:val="28"/>
          <w:lang w:val="ru-RU"/>
        </w:rPr>
        <w:t xml:space="preserve">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B2B5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A64A7" w:rsidRPr="009B2B53" w:rsidRDefault="00350437">
      <w:pPr>
        <w:spacing w:after="0" w:line="264" w:lineRule="auto"/>
        <w:ind w:firstLine="600"/>
        <w:jc w:val="both"/>
        <w:rPr>
          <w:lang w:val="ru-RU"/>
        </w:rPr>
      </w:pPr>
      <w:r w:rsidRPr="009B2B5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</w:t>
      </w:r>
      <w:r w:rsidRPr="009B2B53">
        <w:rPr>
          <w:rFonts w:ascii="Times New Roman" w:hAnsi="Times New Roman"/>
          <w:color w:val="000000"/>
          <w:sz w:val="28"/>
          <w:lang w:val="ru-RU"/>
        </w:rPr>
        <w:t>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7A64A7" w:rsidRPr="009B2B53" w:rsidRDefault="007A64A7">
      <w:pPr>
        <w:rPr>
          <w:lang w:val="ru-RU"/>
        </w:rPr>
        <w:sectPr w:rsidR="007A64A7" w:rsidRPr="009B2B53">
          <w:pgSz w:w="11906" w:h="16383"/>
          <w:pgMar w:top="1134" w:right="850" w:bottom="1134" w:left="1701" w:header="720" w:footer="720" w:gutter="0"/>
          <w:cols w:space="720"/>
        </w:sectPr>
      </w:pPr>
    </w:p>
    <w:p w:rsidR="007A64A7" w:rsidRDefault="00350437">
      <w:pPr>
        <w:spacing w:after="0"/>
        <w:ind w:left="120"/>
      </w:pPr>
      <w:bookmarkStart w:id="19" w:name="block-70427381"/>
      <w:bookmarkEnd w:id="13"/>
      <w:r w:rsidRPr="009B2B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64A7" w:rsidRDefault="003504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A64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4A7" w:rsidRDefault="007A6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4A7" w:rsidRDefault="007A64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4A7" w:rsidRDefault="007A64A7"/>
        </w:tc>
      </w:tr>
      <w:tr w:rsidR="007A64A7" w:rsidRPr="009B2B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4A7" w:rsidRPr="009B2B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4A7" w:rsidRPr="009B2B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4A7" w:rsidRPr="009B2B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4A7" w:rsidRPr="009B2B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64A7" w:rsidRDefault="007A64A7"/>
        </w:tc>
      </w:tr>
    </w:tbl>
    <w:p w:rsidR="007A64A7" w:rsidRDefault="007A64A7">
      <w:pPr>
        <w:sectPr w:rsidR="007A64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64A7" w:rsidRDefault="00350437" w:rsidP="009B2B53">
      <w:pPr>
        <w:spacing w:after="0"/>
        <w:ind w:left="120"/>
        <w:sectPr w:rsidR="007A64A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A64A7" w:rsidRDefault="00350437">
      <w:pPr>
        <w:spacing w:after="0"/>
        <w:ind w:left="120"/>
      </w:pPr>
      <w:bookmarkStart w:id="20" w:name="block-7042738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64A7" w:rsidRDefault="003504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3872"/>
        <w:gridCol w:w="1242"/>
        <w:gridCol w:w="1841"/>
        <w:gridCol w:w="1910"/>
        <w:gridCol w:w="1347"/>
        <w:gridCol w:w="2836"/>
      </w:tblGrid>
      <w:tr w:rsidR="007A64A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4A7" w:rsidRDefault="007A6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4A7" w:rsidRDefault="007A64A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4A7" w:rsidRDefault="007A64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4A7" w:rsidRDefault="007A6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4A7" w:rsidRDefault="007A64A7"/>
        </w:tc>
      </w:tr>
      <w:tr w:rsidR="007A64A7" w:rsidRPr="009B2B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живописные художественные материалы и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 цвета + белая и чёрная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Конструируем из бумаги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и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теплый и холодный.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-анимация простого изображения. Анимация </w:t>
            </w: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64A7" w:rsidRDefault="007A64A7">
            <w:pPr>
              <w:spacing w:after="0"/>
              <w:ind w:left="135"/>
            </w:pPr>
          </w:p>
        </w:tc>
      </w:tr>
      <w:tr w:rsidR="007A6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4A7" w:rsidRPr="009B2B53" w:rsidRDefault="00350437">
            <w:pPr>
              <w:spacing w:after="0"/>
              <w:ind w:left="135"/>
              <w:rPr>
                <w:lang w:val="ru-RU"/>
              </w:rPr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 w:rsidRPr="009B2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64A7" w:rsidRDefault="00350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4A7" w:rsidRDefault="007A64A7"/>
        </w:tc>
      </w:tr>
    </w:tbl>
    <w:p w:rsidR="007A64A7" w:rsidRPr="009B2B53" w:rsidRDefault="007A64A7">
      <w:pPr>
        <w:rPr>
          <w:lang w:val="ru-RU"/>
        </w:rPr>
        <w:sectPr w:rsidR="007A64A7" w:rsidRPr="009B2B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64A7" w:rsidRPr="009B2B53" w:rsidRDefault="00350437">
      <w:pPr>
        <w:spacing w:after="0"/>
        <w:ind w:left="120"/>
        <w:rPr>
          <w:lang w:val="ru-RU"/>
        </w:rPr>
      </w:pPr>
      <w:bookmarkStart w:id="21" w:name="block-70427385"/>
      <w:bookmarkEnd w:id="20"/>
      <w:r w:rsidRPr="009B2B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9B2B53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7A64A7" w:rsidRPr="009B2B53" w:rsidRDefault="00350437">
      <w:pPr>
        <w:spacing w:after="0" w:line="480" w:lineRule="auto"/>
        <w:ind w:left="120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64A7" w:rsidRPr="009B2B53" w:rsidRDefault="00350437">
      <w:pPr>
        <w:spacing w:after="0" w:line="480" w:lineRule="auto"/>
        <w:ind w:left="120"/>
        <w:rPr>
          <w:lang w:val="ru-RU"/>
        </w:rPr>
      </w:pPr>
      <w:bookmarkStart w:id="22" w:name="db50a40d-f8ae-4e5d-8e70-919f427dc0ce"/>
      <w:r w:rsidRPr="009B2B53">
        <w:rPr>
          <w:rFonts w:ascii="Times New Roman" w:hAnsi="Times New Roman"/>
          <w:color w:val="000000"/>
          <w:sz w:val="28"/>
          <w:lang w:val="ru-RU"/>
        </w:rPr>
        <w:t>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bookmarkEnd w:id="22"/>
    </w:p>
    <w:p w:rsidR="007A64A7" w:rsidRPr="009B2B53" w:rsidRDefault="007A64A7">
      <w:pPr>
        <w:spacing w:after="0" w:line="480" w:lineRule="auto"/>
        <w:ind w:left="120"/>
        <w:rPr>
          <w:lang w:val="ru-RU"/>
        </w:rPr>
      </w:pPr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350437">
      <w:pPr>
        <w:spacing w:after="0" w:line="480" w:lineRule="auto"/>
        <w:ind w:left="120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64A7" w:rsidRPr="009B2B53" w:rsidRDefault="00350437">
      <w:pPr>
        <w:spacing w:after="0" w:line="480" w:lineRule="auto"/>
        <w:ind w:left="120"/>
        <w:rPr>
          <w:lang w:val="ru-RU"/>
        </w:rPr>
      </w:pPr>
      <w:bookmarkStart w:id="23" w:name="27f88a84-cde6-45cc-9a12-309dd9b67dab"/>
      <w:r w:rsidRPr="009B2B53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23"/>
    </w:p>
    <w:p w:rsidR="007A64A7" w:rsidRPr="009B2B53" w:rsidRDefault="007A64A7">
      <w:pPr>
        <w:spacing w:after="0"/>
        <w:ind w:left="120"/>
        <w:rPr>
          <w:lang w:val="ru-RU"/>
        </w:rPr>
      </w:pPr>
    </w:p>
    <w:p w:rsidR="007A64A7" w:rsidRPr="009B2B53" w:rsidRDefault="00350437">
      <w:pPr>
        <w:spacing w:after="0" w:line="480" w:lineRule="auto"/>
        <w:ind w:left="120"/>
        <w:rPr>
          <w:lang w:val="ru-RU"/>
        </w:rPr>
      </w:pPr>
      <w:r w:rsidRPr="009B2B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64A7" w:rsidRPr="009B2B53" w:rsidRDefault="00350437" w:rsidP="009B2B53">
      <w:pPr>
        <w:spacing w:after="0" w:line="480" w:lineRule="auto"/>
        <w:ind w:left="120"/>
        <w:rPr>
          <w:lang w:val="ru-RU"/>
        </w:rPr>
        <w:sectPr w:rsidR="007A64A7" w:rsidRPr="009B2B53">
          <w:pgSz w:w="11906" w:h="16383"/>
          <w:pgMar w:top="1134" w:right="850" w:bottom="1134" w:left="1701" w:header="720" w:footer="720" w:gutter="0"/>
          <w:cols w:space="720"/>
        </w:sectPr>
      </w:pPr>
      <w:bookmarkStart w:id="24" w:name="e2d6e2bf-4893-4145-be02-d49817b4b26f"/>
      <w:r w:rsidRPr="009B2B53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9B2B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B2B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B2B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B2B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</w:t>
      </w:r>
      <w:r w:rsidRPr="009B2B53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e</w:t>
      </w:r>
      <w:r w:rsidRPr="009B2B53">
        <w:rPr>
          <w:rFonts w:ascii="Times New Roman" w:hAnsi="Times New Roman"/>
          <w:color w:val="000000"/>
          <w:sz w:val="28"/>
          <w:lang w:val="ru-RU"/>
        </w:rPr>
        <w:t>1158</w:t>
      </w:r>
      <w:r>
        <w:rPr>
          <w:rFonts w:ascii="Times New Roman" w:hAnsi="Times New Roman"/>
          <w:color w:val="000000"/>
          <w:sz w:val="28"/>
        </w:rPr>
        <w:t>c</w:t>
      </w:r>
      <w:bookmarkEnd w:id="24"/>
    </w:p>
    <w:bookmarkEnd w:id="21"/>
    <w:p w:rsidR="00350437" w:rsidRPr="009B2B53" w:rsidRDefault="00350437" w:rsidP="009B2B53">
      <w:pPr>
        <w:rPr>
          <w:lang w:val="ru-RU"/>
        </w:rPr>
      </w:pPr>
    </w:p>
    <w:sectPr w:rsidR="00350437" w:rsidRPr="009B2B53" w:rsidSect="007A64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7A64A7"/>
    <w:rsid w:val="00350437"/>
    <w:rsid w:val="007A64A7"/>
    <w:rsid w:val="009B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64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115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c4e115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c4e1158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c4e1158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.edsoo.ru/c4e1158c" TargetMode="External"/><Relationship Id="rId9" Type="http://schemas.openxmlformats.org/officeDocument/2006/relationships/hyperlink" Target="https://m.edsoo.ru/c4e11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4621</Words>
  <Characters>26342</Characters>
  <Application>Microsoft Office Word</Application>
  <DocSecurity>0</DocSecurity>
  <Lines>219</Lines>
  <Paragraphs>61</Paragraphs>
  <ScaleCrop>false</ScaleCrop>
  <Company/>
  <LinksUpToDate>false</LinksUpToDate>
  <CharactersWithSpaces>30902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2025-09-09T22:19:00Z</dcterms:created>
  <dcterms:modified xsi:type="dcterms:W3CDTF">2025-09-09T22:24:00Z</dcterms:modified>
</cp:coreProperties>
</file>