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32"/>
          <w:lang w:eastAsia="ru-RU"/>
        </w:rPr>
        <w:id w:val="462865126"/>
      </w:sdtPr>
      <w:sdtEndPr>
        <w:rPr>
          <w:sz w:val="24"/>
          <w:szCs w:val="28"/>
        </w:rPr>
      </w:sdtEndPr>
      <w:sdtContent>
        <w:p w14:paraId="52CF168A" w14:textId="77777777" w:rsidR="00355BFB" w:rsidRPr="00BE61D8" w:rsidRDefault="00355BFB">
          <w:pPr>
            <w:pStyle w:val="a7"/>
            <w:rPr>
              <w:rFonts w:ascii="Times New Roman" w:hAnsi="Times New Roman" w:cs="Times New Roman"/>
              <w:color w:val="auto"/>
              <w:szCs w:val="32"/>
            </w:rPr>
          </w:pPr>
          <w:r w:rsidRPr="00BE61D8">
            <w:rPr>
              <w:rFonts w:ascii="Times New Roman" w:hAnsi="Times New Roman" w:cs="Times New Roman"/>
              <w:color w:val="auto"/>
              <w:szCs w:val="32"/>
            </w:rPr>
            <w:t>Оглавление</w:t>
          </w:r>
        </w:p>
        <w:p w14:paraId="6DA0A0DE" w14:textId="707BB9B4" w:rsidR="009E1A8E" w:rsidRPr="009E1A8E" w:rsidRDefault="0003700B">
          <w:pPr>
            <w:pStyle w:val="12"/>
            <w:tabs>
              <w:tab w:val="left" w:pos="44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</w:rPr>
          </w:pPr>
          <w:r w:rsidRPr="00BE61D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55BFB" w:rsidRPr="00BE61D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E61D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21934226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</w:t>
            </w:r>
            <w:r w:rsidR="009E1A8E" w:rsidRPr="009E1A8E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Целевой раздел.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_Toc521934226 \h </w:instrTex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2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64864B3" w14:textId="14029574" w:rsidR="009E1A8E" w:rsidRPr="009E1A8E" w:rsidRDefault="009E1A8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27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1.1. Цель и задачи Программы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_Toc521934227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24C1133" w14:textId="36B0AC21" w:rsidR="009E1A8E" w:rsidRPr="009E1A8E" w:rsidRDefault="009E1A8E">
          <w:pPr>
            <w:pStyle w:val="23"/>
            <w:tabs>
              <w:tab w:val="left" w:pos="88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28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1.3</w:t>
            </w:r>
            <w:r w:rsidRPr="009E1A8E">
              <w:rPr>
                <w:rFonts w:ascii="Times New Roman" w:hAnsi="Times New Roman" w:cs="Times New Roman"/>
                <w:noProof/>
                <w:sz w:val="24"/>
                <w:lang w:eastAsia="ru-RU"/>
              </w:rPr>
              <w:tab/>
            </w:r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Значимые характеристики для разработки и реализации Программы.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_Toc521934228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1B3CBA21" w14:textId="47FCC740" w:rsidR="009E1A8E" w:rsidRPr="009E1A8E" w:rsidRDefault="009E1A8E">
          <w:pPr>
            <w:pStyle w:val="23"/>
            <w:tabs>
              <w:tab w:val="left" w:pos="88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29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1.4</w:t>
            </w:r>
            <w:r w:rsidRPr="009E1A8E">
              <w:rPr>
                <w:rFonts w:ascii="Times New Roman" w:hAnsi="Times New Roman" w:cs="Times New Roman"/>
                <w:noProof/>
                <w:sz w:val="24"/>
                <w:lang w:eastAsia="ru-RU"/>
              </w:rPr>
              <w:tab/>
            </w:r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Планируемые результаты освоения Программы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_Toc521934229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3BD4D59" w14:textId="621ECA05" w:rsidR="009E1A8E" w:rsidRPr="009E1A8E" w:rsidRDefault="009E1A8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0" w:history="1">
            <w:r w:rsidRPr="009E1A8E">
              <w:rPr>
                <w:rStyle w:val="a8"/>
                <w:rFonts w:ascii="Times New Roman" w:eastAsia="Times New Roman" w:hAnsi="Times New Roman" w:cs="Times New Roman"/>
                <w:noProof/>
                <w:sz w:val="24"/>
              </w:rPr>
              <w:t>1.5 Оценивание качества образования.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_Toc521934230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104CFC24" w14:textId="7270E74A" w:rsidR="009E1A8E" w:rsidRPr="009E1A8E" w:rsidRDefault="009E1A8E">
          <w:pPr>
            <w:pStyle w:val="12"/>
            <w:tabs>
              <w:tab w:val="left" w:pos="44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521934231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</w:t>
            </w:r>
            <w:r w:rsidRPr="009E1A8E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Содержательный раздел.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_Toc521934231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471BC61" w14:textId="14E67241" w:rsidR="009E1A8E" w:rsidRPr="009E1A8E" w:rsidRDefault="009E1A8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2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2.1Описание образовательной деятельности в соответствии с направлениями развития ребенка, представленными в образовательной  области «Художественно – эстетическое развитие».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_Toc521934232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A54C422" w14:textId="644FA266" w:rsidR="009E1A8E" w:rsidRPr="009E1A8E" w:rsidRDefault="009E1A8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3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2.2. Вариативные формы, способы, методы реализации Программы в образовательной деятельности.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_Toc521934233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13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0F51F99" w14:textId="1003474B" w:rsidR="009E1A8E" w:rsidRPr="009E1A8E" w:rsidRDefault="009E1A8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4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2.3. Способы и направления поддержки детской инициативы.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_Toc521934234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14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6CA02DA" w14:textId="7824F21E" w:rsidR="009E1A8E" w:rsidRPr="009E1A8E" w:rsidRDefault="009E1A8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5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2.4 Календарно-тематическое планирование НОД (рисование)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_Toc521934235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16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EDC4FF8" w14:textId="30513A75" w:rsidR="009E1A8E" w:rsidRPr="009E1A8E" w:rsidRDefault="009E1A8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58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2.4 Работа с семьями воспитанников.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_Toc521934258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35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4F4B0B6" w14:textId="214BB38E" w:rsidR="009E1A8E" w:rsidRPr="009E1A8E" w:rsidRDefault="009E1A8E">
          <w:pPr>
            <w:pStyle w:val="12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521934259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3.Организационный раздел.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_Toc521934259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35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A2C2B3A" w14:textId="16F50957" w:rsidR="009E1A8E" w:rsidRPr="009E1A8E" w:rsidRDefault="009E1A8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60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3.1 Материально-техническое обеспечение образовательного процесса.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_Toc521934260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35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B834CAD" w14:textId="6BC8628E" w:rsidR="009E1A8E" w:rsidRPr="009E1A8E" w:rsidRDefault="009E1A8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61" w:history="1">
            <w:r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3.2 Обеспеченность учебно-методическими материалами.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_Toc521934261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A0565">
              <w:rPr>
                <w:rFonts w:ascii="Times New Roman" w:hAnsi="Times New Roman" w:cs="Times New Roman"/>
                <w:noProof/>
                <w:webHidden/>
                <w:sz w:val="24"/>
              </w:rPr>
              <w:t>37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96CA023" w14:textId="77777777" w:rsidR="00355BFB" w:rsidRPr="00BE61D8" w:rsidRDefault="0003700B" w:rsidP="00355BFB">
          <w:pPr>
            <w:tabs>
              <w:tab w:val="left" w:pos="2685"/>
            </w:tabs>
            <w:rPr>
              <w:rFonts w:ascii="Times New Roman" w:hAnsi="Times New Roman" w:cs="Times New Roman"/>
              <w:sz w:val="28"/>
              <w:szCs w:val="32"/>
            </w:rPr>
          </w:pPr>
          <w:r w:rsidRPr="00BE61D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 w:rsidR="00355BFB" w:rsidRPr="00BE61D8">
            <w:rPr>
              <w:rFonts w:ascii="Times New Roman" w:hAnsi="Times New Roman" w:cs="Times New Roman"/>
              <w:sz w:val="28"/>
              <w:szCs w:val="28"/>
            </w:rPr>
            <w:tab/>
          </w:r>
        </w:p>
      </w:sdtContent>
    </w:sdt>
    <w:p w14:paraId="2748224D" w14:textId="77777777" w:rsidR="00396141" w:rsidRDefault="00396141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1558B7AC" w14:textId="77777777" w:rsidR="00BE61D8" w:rsidRPr="00BE61D8" w:rsidRDefault="00BE61D8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78AF0D8" w14:textId="67DDFDB5" w:rsidR="00355ABB" w:rsidRPr="00BE61D8" w:rsidRDefault="00355ABB" w:rsidP="00B21035">
      <w:pPr>
        <w:pStyle w:val="1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bookmarkStart w:id="0" w:name="_Toc521934226"/>
      <w:r w:rsidRPr="00BE61D8">
        <w:rPr>
          <w:rFonts w:ascii="Times New Roman" w:hAnsi="Times New Roman" w:cs="Times New Roman"/>
          <w:color w:val="000000" w:themeColor="text1"/>
        </w:rPr>
        <w:lastRenderedPageBreak/>
        <w:t>Целевой раздел</w:t>
      </w:r>
      <w:r w:rsidR="00B21035" w:rsidRPr="00BE61D8">
        <w:rPr>
          <w:rFonts w:ascii="Times New Roman" w:hAnsi="Times New Roman" w:cs="Times New Roman"/>
          <w:color w:val="000000" w:themeColor="text1"/>
        </w:rPr>
        <w:t>.</w:t>
      </w:r>
      <w:bookmarkEnd w:id="0"/>
      <w:r w:rsidR="00CA0565">
        <w:rPr>
          <w:rFonts w:ascii="Times New Roman" w:hAnsi="Times New Roman" w:cs="Times New Roman"/>
          <w:color w:val="000000" w:themeColor="text1"/>
        </w:rPr>
        <w:t>,</w:t>
      </w:r>
      <w:r w:rsidR="00CA0565">
        <w:rPr>
          <w:rFonts w:ascii="Times New Roman" w:hAnsi="Times New Roman" w:cs="Times New Roman"/>
          <w:color w:val="000000" w:themeColor="text1"/>
        </w:rPr>
        <w:br/>
      </w:r>
    </w:p>
    <w:p w14:paraId="78463A26" w14:textId="77777777" w:rsidR="00425BE8" w:rsidRPr="00BE61D8" w:rsidRDefault="00425BE8" w:rsidP="00425BE8">
      <w:pPr>
        <w:rPr>
          <w:rFonts w:ascii="Times New Roman" w:hAnsi="Times New Roman" w:cs="Times New Roman"/>
          <w:b/>
          <w:sz w:val="24"/>
        </w:rPr>
      </w:pPr>
      <w:r w:rsidRPr="00BE61D8">
        <w:rPr>
          <w:rFonts w:ascii="Times New Roman" w:hAnsi="Times New Roman" w:cs="Times New Roman"/>
          <w:b/>
          <w:sz w:val="24"/>
        </w:rPr>
        <w:t>Пояснительная записка</w:t>
      </w:r>
      <w:r w:rsidR="00A749C6" w:rsidRPr="00BE61D8">
        <w:rPr>
          <w:rFonts w:ascii="Times New Roman" w:hAnsi="Times New Roman" w:cs="Times New Roman"/>
          <w:b/>
          <w:sz w:val="24"/>
        </w:rPr>
        <w:t>.</w:t>
      </w:r>
      <w:r w:rsidRPr="00BE61D8">
        <w:rPr>
          <w:rFonts w:ascii="Times New Roman" w:hAnsi="Times New Roman" w:cs="Times New Roman"/>
          <w:b/>
          <w:sz w:val="24"/>
        </w:rPr>
        <w:t xml:space="preserve"> </w:t>
      </w:r>
    </w:p>
    <w:p w14:paraId="3931C009" w14:textId="4CA28A66" w:rsidR="002136F6" w:rsidRPr="00BE61D8" w:rsidRDefault="002136F6" w:rsidP="002136F6">
      <w:pPr>
        <w:spacing w:after="0" w:line="240" w:lineRule="auto"/>
        <w:rPr>
          <w:rFonts w:ascii="Times New Roman" w:hAnsi="Times New Roman"/>
          <w:iCs/>
          <w:sz w:val="24"/>
          <w:szCs w:val="28"/>
        </w:rPr>
      </w:pPr>
      <w:r w:rsidRPr="00BE61D8">
        <w:rPr>
          <w:rFonts w:ascii="Times New Roman" w:hAnsi="Times New Roman" w:cs="Times New Roman"/>
          <w:sz w:val="24"/>
        </w:rPr>
        <w:t xml:space="preserve">Программа составлена </w:t>
      </w:r>
      <w:r w:rsidR="000D6D82" w:rsidRPr="00BE61D8">
        <w:rPr>
          <w:rFonts w:ascii="Times New Roman" w:hAnsi="Times New Roman"/>
          <w:iCs/>
          <w:sz w:val="24"/>
          <w:szCs w:val="28"/>
        </w:rPr>
        <w:t xml:space="preserve">с использованием </w:t>
      </w:r>
      <w:r w:rsidR="00BD507E">
        <w:rPr>
          <w:rFonts w:ascii="Times New Roman" w:hAnsi="Times New Roman" w:cs="Times New Roman"/>
          <w:sz w:val="24"/>
        </w:rPr>
        <w:t>дополнительной</w:t>
      </w:r>
      <w:r w:rsidRPr="00BE61D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E61D8">
        <w:rPr>
          <w:rFonts w:ascii="Times New Roman" w:hAnsi="Times New Roman" w:cs="Times New Roman"/>
          <w:sz w:val="24"/>
        </w:rPr>
        <w:t>Программы</w:t>
      </w:r>
      <w:r w:rsidRPr="00BE61D8">
        <w:rPr>
          <w:rFonts w:ascii="Times New Roman" w:hAnsi="Times New Roman"/>
          <w:iCs/>
          <w:sz w:val="24"/>
          <w:szCs w:val="28"/>
        </w:rPr>
        <w:t>художественного</w:t>
      </w:r>
      <w:proofErr w:type="spellEnd"/>
      <w:r w:rsidRPr="00BE61D8">
        <w:rPr>
          <w:rFonts w:ascii="Times New Roman" w:hAnsi="Times New Roman"/>
          <w:iCs/>
          <w:sz w:val="24"/>
          <w:szCs w:val="28"/>
        </w:rPr>
        <w:t>  воспитания</w:t>
      </w:r>
      <w:proofErr w:type="gramEnd"/>
      <w:r w:rsidRPr="00BE61D8">
        <w:rPr>
          <w:rFonts w:ascii="Times New Roman" w:hAnsi="Times New Roman"/>
          <w:iCs/>
          <w:sz w:val="24"/>
          <w:szCs w:val="28"/>
        </w:rPr>
        <w:t xml:space="preserve">, обучения и развития </w:t>
      </w:r>
      <w:proofErr w:type="gramStart"/>
      <w:r w:rsidRPr="00BE61D8">
        <w:rPr>
          <w:rFonts w:ascii="Times New Roman" w:hAnsi="Times New Roman"/>
          <w:iCs/>
          <w:sz w:val="24"/>
          <w:szCs w:val="28"/>
        </w:rPr>
        <w:t>детей  2</w:t>
      </w:r>
      <w:proofErr w:type="gramEnd"/>
      <w:r w:rsidRPr="00BE61D8">
        <w:rPr>
          <w:rFonts w:ascii="Times New Roman" w:hAnsi="Times New Roman"/>
          <w:iCs/>
          <w:sz w:val="24"/>
          <w:szCs w:val="28"/>
        </w:rPr>
        <w:t>-</w:t>
      </w:r>
      <w:proofErr w:type="gramStart"/>
      <w:r w:rsidRPr="00BE61D8">
        <w:rPr>
          <w:rFonts w:ascii="Times New Roman" w:hAnsi="Times New Roman"/>
          <w:iCs/>
          <w:sz w:val="24"/>
          <w:szCs w:val="28"/>
        </w:rPr>
        <w:t>7  лет</w:t>
      </w:r>
      <w:proofErr w:type="gramEnd"/>
      <w:r w:rsidRPr="00BE61D8">
        <w:rPr>
          <w:rFonts w:ascii="Times New Roman" w:hAnsi="Times New Roman"/>
          <w:iCs/>
          <w:sz w:val="24"/>
          <w:szCs w:val="28"/>
        </w:rPr>
        <w:t xml:space="preserve">  </w:t>
      </w:r>
      <w:proofErr w:type="gramStart"/>
      <w:r w:rsidRPr="00BE61D8">
        <w:rPr>
          <w:rFonts w:ascii="Times New Roman" w:hAnsi="Times New Roman"/>
          <w:iCs/>
          <w:sz w:val="24"/>
          <w:szCs w:val="28"/>
        </w:rPr>
        <w:t>Лыковой  И.А</w:t>
      </w:r>
      <w:proofErr w:type="gramEnd"/>
      <w:r w:rsidRPr="00BE61D8">
        <w:rPr>
          <w:rFonts w:ascii="Times New Roman" w:hAnsi="Times New Roman"/>
          <w:iCs/>
          <w:sz w:val="24"/>
          <w:szCs w:val="28"/>
        </w:rPr>
        <w:t xml:space="preserve"> «Цветные ладошки», </w:t>
      </w:r>
      <w:r w:rsidR="00CB7ADA">
        <w:rPr>
          <w:rFonts w:ascii="Times New Roman" w:hAnsi="Times New Roman" w:cs="Times New Roman"/>
          <w:sz w:val="24"/>
        </w:rPr>
        <w:t xml:space="preserve">с учетом </w:t>
      </w:r>
      <w:r w:rsidRPr="00BE61D8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  <w:r w:rsidR="00BD507E">
        <w:rPr>
          <w:rFonts w:ascii="Times New Roman" w:hAnsi="Times New Roman" w:cs="Times New Roman"/>
          <w:sz w:val="24"/>
          <w:szCs w:val="24"/>
        </w:rPr>
        <w:t xml:space="preserve"> МБОУ «Куликовская СШ».</w:t>
      </w:r>
    </w:p>
    <w:p w14:paraId="44A0F967" w14:textId="77777777" w:rsidR="00396141" w:rsidRPr="00BE61D8" w:rsidRDefault="00396141" w:rsidP="00396141">
      <w:pPr>
        <w:tabs>
          <w:tab w:val="left" w:pos="735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 В современной эстетико-педагогической литературе сущность художествен</w:t>
      </w:r>
      <w:r w:rsidRPr="00BE61D8">
        <w:rPr>
          <w:rFonts w:ascii="Times New Roman" w:hAnsi="Times New Roman"/>
          <w:sz w:val="24"/>
          <w:szCs w:val="28"/>
        </w:rPr>
        <w:softHyphen/>
        <w:t xml:space="preserve">ного воспитания понимается как </w:t>
      </w:r>
      <w:r w:rsidRPr="00BE61D8">
        <w:rPr>
          <w:rFonts w:ascii="Times New Roman" w:hAnsi="Times New Roman"/>
          <w:i/>
          <w:iCs/>
          <w:sz w:val="24"/>
          <w:szCs w:val="28"/>
        </w:rPr>
        <w:t>форми</w:t>
      </w:r>
      <w:r w:rsidRPr="00BE61D8">
        <w:rPr>
          <w:rFonts w:ascii="Times New Roman" w:hAnsi="Times New Roman"/>
          <w:i/>
          <w:iCs/>
          <w:sz w:val="24"/>
          <w:szCs w:val="28"/>
        </w:rPr>
        <w:softHyphen/>
        <w:t>рование эстетического отношения пос</w:t>
      </w:r>
      <w:r w:rsidRPr="00BE61D8">
        <w:rPr>
          <w:rFonts w:ascii="Times New Roman" w:hAnsi="Times New Roman"/>
          <w:i/>
          <w:iCs/>
          <w:sz w:val="24"/>
          <w:szCs w:val="28"/>
        </w:rPr>
        <w:softHyphen/>
        <w:t>редством развития умения понимать и создавать художественные образы.</w:t>
      </w:r>
    </w:p>
    <w:p w14:paraId="6E8CBFFA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Cs/>
          <w:sz w:val="24"/>
          <w:szCs w:val="28"/>
        </w:rPr>
        <w:t>Художественный образ лежит в осно</w:t>
      </w:r>
      <w:r w:rsidRPr="00BE61D8">
        <w:rPr>
          <w:rFonts w:ascii="Times New Roman" w:hAnsi="Times New Roman"/>
          <w:bCs/>
          <w:sz w:val="24"/>
          <w:szCs w:val="28"/>
        </w:rPr>
        <w:softHyphen/>
        <w:t>ве передаваемого детям эстетического опыта и является центральным, связую</w:t>
      </w:r>
      <w:r w:rsidRPr="00BE61D8">
        <w:rPr>
          <w:rFonts w:ascii="Times New Roman" w:hAnsi="Times New Roman"/>
          <w:bCs/>
          <w:sz w:val="24"/>
          <w:szCs w:val="28"/>
        </w:rPr>
        <w:softHyphen/>
        <w:t>щим понятием в системе эстетических знаний. Эстетическое отношение может быть сформировано только в установке на восприятие художественных образов и выразительность явлений.</w:t>
      </w:r>
    </w:p>
    <w:p w14:paraId="28ADD8AD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В эстетическом развитии детей цент</w:t>
      </w:r>
      <w:r w:rsidRPr="00BE61D8">
        <w:rPr>
          <w:rFonts w:ascii="Times New Roman" w:hAnsi="Times New Roman"/>
          <w:sz w:val="24"/>
          <w:szCs w:val="28"/>
        </w:rPr>
        <w:softHyphen/>
        <w:t>ральной является способность к воспри</w:t>
      </w:r>
      <w:r w:rsidRPr="00BE61D8">
        <w:rPr>
          <w:rFonts w:ascii="Times New Roman" w:hAnsi="Times New Roman"/>
          <w:sz w:val="24"/>
          <w:szCs w:val="28"/>
        </w:rPr>
        <w:softHyphen/>
        <w:t>ятию художественного произведения и самостоятельному созданию вырази</w:t>
      </w:r>
      <w:r w:rsidRPr="00BE61D8">
        <w:rPr>
          <w:rFonts w:ascii="Times New Roman" w:hAnsi="Times New Roman"/>
          <w:sz w:val="24"/>
          <w:szCs w:val="28"/>
        </w:rPr>
        <w:softHyphen/>
        <w:t>тельного образа, который отличается оригинальностью (субъективной новиз</w:t>
      </w:r>
      <w:r w:rsidRPr="00BE61D8">
        <w:rPr>
          <w:rFonts w:ascii="Times New Roman" w:hAnsi="Times New Roman"/>
          <w:sz w:val="24"/>
          <w:szCs w:val="28"/>
        </w:rPr>
        <w:softHyphen/>
        <w:t>ной), вариативностью, гибкостью, под</w:t>
      </w:r>
      <w:r w:rsidRPr="00BE61D8">
        <w:rPr>
          <w:rFonts w:ascii="Times New Roman" w:hAnsi="Times New Roman"/>
          <w:sz w:val="24"/>
          <w:szCs w:val="28"/>
        </w:rPr>
        <w:softHyphen/>
        <w:t>вижностью... Эти показатели относятся как к конечному продукту, так и к харак</w:t>
      </w:r>
      <w:r w:rsidRPr="00BE61D8">
        <w:rPr>
          <w:rFonts w:ascii="Times New Roman" w:hAnsi="Times New Roman"/>
          <w:sz w:val="24"/>
          <w:szCs w:val="28"/>
        </w:rPr>
        <w:softHyphen/>
        <w:t>теру процесса деятельности, с учётом индивидуальных особенностей и возра</w:t>
      </w:r>
      <w:r w:rsidRPr="00BE61D8">
        <w:rPr>
          <w:rFonts w:ascii="Times New Roman" w:hAnsi="Times New Roman"/>
          <w:sz w:val="24"/>
          <w:szCs w:val="28"/>
        </w:rPr>
        <w:softHyphen/>
        <w:t>стных возможностей детей.</w:t>
      </w:r>
    </w:p>
    <w:p w14:paraId="305E2C41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Cs/>
          <w:sz w:val="24"/>
          <w:szCs w:val="28"/>
        </w:rPr>
        <w:t>Художественная деятельность - спе</w:t>
      </w:r>
      <w:r w:rsidRPr="00BE61D8">
        <w:rPr>
          <w:rFonts w:ascii="Times New Roman" w:hAnsi="Times New Roman"/>
          <w:bCs/>
          <w:sz w:val="24"/>
          <w:szCs w:val="28"/>
        </w:rPr>
        <w:softHyphen/>
        <w:t>цифическая по своему содержанию и формам выражения активность, нап</w:t>
      </w:r>
      <w:r w:rsidRPr="00BE61D8">
        <w:rPr>
          <w:rFonts w:ascii="Times New Roman" w:hAnsi="Times New Roman"/>
          <w:bCs/>
          <w:sz w:val="24"/>
          <w:szCs w:val="28"/>
        </w:rPr>
        <w:softHyphen/>
        <w:t>равленная на эстетическое освоение мира посредством искусства.</w:t>
      </w:r>
    </w:p>
    <w:p w14:paraId="27D4976D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Художественная деятельность - веду</w:t>
      </w:r>
      <w:r w:rsidRPr="00BE61D8">
        <w:rPr>
          <w:rFonts w:ascii="Times New Roman" w:hAnsi="Times New Roman"/>
          <w:sz w:val="24"/>
          <w:szCs w:val="28"/>
        </w:rPr>
        <w:softHyphen/>
        <w:t>щий способ эстетического воспитания де</w:t>
      </w:r>
      <w:r w:rsidRPr="00BE61D8">
        <w:rPr>
          <w:rFonts w:ascii="Times New Roman" w:hAnsi="Times New Roman"/>
          <w:sz w:val="24"/>
          <w:szCs w:val="28"/>
        </w:rPr>
        <w:softHyphen/>
        <w:t>тей дошкольного возраста, основное средство художественного развития детей с самого раннего возраста. Следователь</w:t>
      </w:r>
      <w:r w:rsidRPr="00BE61D8">
        <w:rPr>
          <w:rFonts w:ascii="Times New Roman" w:hAnsi="Times New Roman"/>
          <w:sz w:val="24"/>
          <w:szCs w:val="28"/>
        </w:rPr>
        <w:softHyphen/>
        <w:t>но, художественная деятельность высту</w:t>
      </w:r>
      <w:r w:rsidRPr="00BE61D8">
        <w:rPr>
          <w:rFonts w:ascii="Times New Roman" w:hAnsi="Times New Roman"/>
          <w:sz w:val="24"/>
          <w:szCs w:val="28"/>
        </w:rPr>
        <w:softHyphen/>
        <w:t>пает как содержательное основание эсте</w:t>
      </w:r>
      <w:r w:rsidRPr="00BE61D8">
        <w:rPr>
          <w:rFonts w:ascii="Times New Roman" w:hAnsi="Times New Roman"/>
          <w:sz w:val="24"/>
          <w:szCs w:val="28"/>
        </w:rPr>
        <w:softHyphen/>
        <w:t>тического отношения ребёнка, представ</w:t>
      </w:r>
      <w:r w:rsidRPr="00BE61D8">
        <w:rPr>
          <w:rFonts w:ascii="Times New Roman" w:hAnsi="Times New Roman"/>
          <w:sz w:val="24"/>
          <w:szCs w:val="28"/>
        </w:rPr>
        <w:softHyphen/>
        <w:t>ляет собой систему специфических (худо</w:t>
      </w:r>
      <w:r w:rsidRPr="00BE61D8">
        <w:rPr>
          <w:rFonts w:ascii="Times New Roman" w:hAnsi="Times New Roman"/>
          <w:sz w:val="24"/>
          <w:szCs w:val="28"/>
        </w:rPr>
        <w:softHyphen/>
        <w:t>жественных) действий, направленных на восприятие, познание и создание художе</w:t>
      </w:r>
      <w:r w:rsidRPr="00BE61D8">
        <w:rPr>
          <w:rFonts w:ascii="Times New Roman" w:hAnsi="Times New Roman"/>
          <w:sz w:val="24"/>
          <w:szCs w:val="28"/>
        </w:rPr>
        <w:softHyphen/>
        <w:t>ственного образа (эстетического объекта) в целях эстетического освоения мира.</w:t>
      </w:r>
    </w:p>
    <w:p w14:paraId="21C1F3F6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Изучение психологического механиз</w:t>
      </w:r>
      <w:r w:rsidRPr="00BE61D8">
        <w:rPr>
          <w:rFonts w:ascii="Times New Roman" w:hAnsi="Times New Roman"/>
          <w:sz w:val="24"/>
          <w:szCs w:val="28"/>
        </w:rPr>
        <w:softHyphen/>
        <w:t>ма развития способности восприятия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дожественных образов (Венгер Л.А., За</w:t>
      </w:r>
      <w:r w:rsidRPr="00BE61D8">
        <w:rPr>
          <w:rFonts w:ascii="Times New Roman" w:hAnsi="Times New Roman"/>
          <w:sz w:val="24"/>
          <w:szCs w:val="28"/>
        </w:rPr>
        <w:softHyphen/>
        <w:t>порожец А.В.) привело к выводу о взаи</w:t>
      </w:r>
      <w:r w:rsidRPr="00BE61D8">
        <w:rPr>
          <w:rFonts w:ascii="Times New Roman" w:hAnsi="Times New Roman"/>
          <w:sz w:val="24"/>
          <w:szCs w:val="28"/>
        </w:rPr>
        <w:softHyphen/>
        <w:t>мосвязи видимых свойств образа с име</w:t>
      </w:r>
      <w:r w:rsidRPr="00BE61D8">
        <w:rPr>
          <w:rFonts w:ascii="Times New Roman" w:hAnsi="Times New Roman"/>
          <w:sz w:val="24"/>
          <w:szCs w:val="28"/>
        </w:rPr>
        <w:softHyphen/>
        <w:t>ющимся у ребёнка эстетическим опытом (эстетической апперцепцией). Полнота и точность образов восприятия зависят, в связи с этим, от овладения детьми вы</w:t>
      </w:r>
      <w:r w:rsidRPr="00BE61D8">
        <w:rPr>
          <w:rFonts w:ascii="Times New Roman" w:hAnsi="Times New Roman"/>
          <w:sz w:val="24"/>
          <w:szCs w:val="28"/>
        </w:rPr>
        <w:softHyphen/>
        <w:t>разительными средствами и эстетичес</w:t>
      </w:r>
      <w:r w:rsidRPr="00BE61D8">
        <w:rPr>
          <w:rFonts w:ascii="Times New Roman" w:hAnsi="Times New Roman"/>
          <w:sz w:val="24"/>
          <w:szCs w:val="28"/>
        </w:rPr>
        <w:softHyphen/>
        <w:t>кими эталонами, которые ребёнок прис</w:t>
      </w:r>
      <w:r w:rsidRPr="00BE61D8">
        <w:rPr>
          <w:rFonts w:ascii="Times New Roman" w:hAnsi="Times New Roman"/>
          <w:sz w:val="24"/>
          <w:szCs w:val="28"/>
        </w:rPr>
        <w:softHyphen/>
        <w:t>ваивает так же, как всю духовную куль</w:t>
      </w:r>
      <w:r w:rsidRPr="00BE61D8">
        <w:rPr>
          <w:rFonts w:ascii="Times New Roman" w:hAnsi="Times New Roman"/>
          <w:sz w:val="24"/>
          <w:szCs w:val="28"/>
        </w:rPr>
        <w:softHyphen/>
        <w:t xml:space="preserve">туру (Выготский </w:t>
      </w:r>
      <w:proofErr w:type="gramStart"/>
      <w:r w:rsidRPr="00BE61D8">
        <w:rPr>
          <w:rFonts w:ascii="Times New Roman" w:hAnsi="Times New Roman"/>
          <w:sz w:val="24"/>
          <w:szCs w:val="28"/>
        </w:rPr>
        <w:t>Л.С</w:t>
      </w:r>
      <w:proofErr w:type="gramEnd"/>
      <w:r w:rsidRPr="00BE61D8">
        <w:rPr>
          <w:rFonts w:ascii="Times New Roman" w:hAnsi="Times New Roman"/>
          <w:sz w:val="24"/>
          <w:szCs w:val="28"/>
        </w:rPr>
        <w:t>, Мухина B.C.) и от уровня владения операциями по соотне</w:t>
      </w:r>
      <w:r w:rsidRPr="00BE61D8">
        <w:rPr>
          <w:rFonts w:ascii="Times New Roman" w:hAnsi="Times New Roman"/>
          <w:sz w:val="24"/>
          <w:szCs w:val="28"/>
        </w:rPr>
        <w:softHyphen/>
        <w:t>сению их со свойствами художественно</w:t>
      </w:r>
      <w:r w:rsidRPr="00BE61D8">
        <w:rPr>
          <w:rFonts w:ascii="Times New Roman" w:hAnsi="Times New Roman"/>
          <w:sz w:val="24"/>
          <w:szCs w:val="28"/>
        </w:rPr>
        <w:softHyphen/>
        <w:t>го объекта.</w:t>
      </w:r>
    </w:p>
    <w:p w14:paraId="28B8E329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>Дошкольник в своём эстетическом развитии проходит путь от элементарно</w:t>
      </w:r>
      <w:r w:rsidRPr="00BE61D8">
        <w:rPr>
          <w:rFonts w:ascii="Times New Roman" w:hAnsi="Times New Roman"/>
          <w:sz w:val="24"/>
          <w:szCs w:val="28"/>
        </w:rPr>
        <w:softHyphen/>
        <w:t>го наглядно-чувственного впечатления до возможности создания оригинально</w:t>
      </w:r>
      <w:r w:rsidRPr="00BE61D8">
        <w:rPr>
          <w:rFonts w:ascii="Times New Roman" w:hAnsi="Times New Roman"/>
          <w:sz w:val="24"/>
          <w:szCs w:val="28"/>
        </w:rPr>
        <w:softHyphen/>
        <w:t>го образа адекватными выразительными средствами. Движение от простого об</w:t>
      </w:r>
      <w:r w:rsidRPr="00BE61D8">
        <w:rPr>
          <w:rFonts w:ascii="Times New Roman" w:hAnsi="Times New Roman"/>
          <w:sz w:val="24"/>
          <w:szCs w:val="28"/>
        </w:rPr>
        <w:softHyphen/>
        <w:t>раза-представления к эстетическому обобщению, от восприятия цельного об</w:t>
      </w:r>
      <w:r w:rsidRPr="00BE61D8">
        <w:rPr>
          <w:rFonts w:ascii="Times New Roman" w:hAnsi="Times New Roman"/>
          <w:sz w:val="24"/>
          <w:szCs w:val="28"/>
        </w:rPr>
        <w:softHyphen/>
        <w:t>раза как единичного к осознанию его внутреннего смысла и пониманию ти</w:t>
      </w:r>
      <w:r w:rsidRPr="00BE61D8">
        <w:rPr>
          <w:rFonts w:ascii="Times New Roman" w:hAnsi="Times New Roman"/>
          <w:sz w:val="24"/>
          <w:szCs w:val="28"/>
        </w:rPr>
        <w:softHyphen/>
        <w:t>пичного осуществляется под влиянием взрослых, передающих детям основы со</w:t>
      </w:r>
      <w:r w:rsidRPr="00BE61D8">
        <w:rPr>
          <w:rFonts w:ascii="Times New Roman" w:hAnsi="Times New Roman"/>
          <w:sz w:val="24"/>
          <w:szCs w:val="28"/>
        </w:rPr>
        <w:softHyphen/>
        <w:t>циальной и духовной культуры.</w:t>
      </w:r>
    </w:p>
    <w:p w14:paraId="57EF579C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Современный взгляд на эстетическое воспитание ребенка предполагает един</w:t>
      </w:r>
      <w:r w:rsidRPr="00BE61D8">
        <w:rPr>
          <w:rFonts w:ascii="Times New Roman" w:hAnsi="Times New Roman"/>
          <w:sz w:val="24"/>
          <w:szCs w:val="28"/>
        </w:rPr>
        <w:softHyphen/>
        <w:t>ство формирования эстетического отно</w:t>
      </w:r>
      <w:r w:rsidRPr="00BE61D8">
        <w:rPr>
          <w:rFonts w:ascii="Times New Roman" w:hAnsi="Times New Roman"/>
          <w:sz w:val="24"/>
          <w:szCs w:val="28"/>
        </w:rPr>
        <w:softHyphen/>
        <w:t>шения к миру и художественного разви</w:t>
      </w:r>
      <w:r w:rsidRPr="00BE61D8">
        <w:rPr>
          <w:rFonts w:ascii="Times New Roman" w:hAnsi="Times New Roman"/>
          <w:sz w:val="24"/>
          <w:szCs w:val="28"/>
        </w:rPr>
        <w:softHyphen/>
        <w:t>тия средствами разных видов изобрази</w:t>
      </w:r>
      <w:r w:rsidRPr="00BE61D8">
        <w:rPr>
          <w:rFonts w:ascii="Times New Roman" w:hAnsi="Times New Roman"/>
          <w:sz w:val="24"/>
          <w:szCs w:val="28"/>
        </w:rPr>
        <w:softHyphen/>
        <w:t>тельного и декоративно-прикладного искусства в эстетической деятельности.</w:t>
      </w:r>
    </w:p>
    <w:p w14:paraId="1400F2F6" w14:textId="77777777" w:rsidR="00396141" w:rsidRPr="00BE61D8" w:rsidRDefault="002337F7" w:rsidP="009652EC">
      <w:pPr>
        <w:pStyle w:val="2"/>
        <w:rPr>
          <w:color w:val="000000" w:themeColor="text1"/>
          <w:sz w:val="24"/>
        </w:rPr>
      </w:pPr>
      <w:bookmarkStart w:id="1" w:name="_Toc521934227"/>
      <w:r w:rsidRPr="00BE61D8">
        <w:rPr>
          <w:color w:val="000000" w:themeColor="text1"/>
          <w:sz w:val="24"/>
        </w:rPr>
        <w:t>1.1. Цель и задачи П</w:t>
      </w:r>
      <w:r w:rsidR="00396141" w:rsidRPr="00BE61D8">
        <w:rPr>
          <w:color w:val="000000" w:themeColor="text1"/>
          <w:sz w:val="24"/>
        </w:rPr>
        <w:t>рограммы</w:t>
      </w:r>
      <w:bookmarkEnd w:id="1"/>
    </w:p>
    <w:p w14:paraId="03758171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>Цель программы</w:t>
      </w:r>
      <w:r w:rsidRPr="00BE61D8">
        <w:rPr>
          <w:rFonts w:ascii="Times New Roman" w:hAnsi="Times New Roman"/>
          <w:sz w:val="24"/>
          <w:szCs w:val="28"/>
        </w:rPr>
        <w:t xml:space="preserve"> - формирование у детей дошкольного воз</w:t>
      </w:r>
      <w:r w:rsidRPr="00BE61D8">
        <w:rPr>
          <w:rFonts w:ascii="Times New Roman" w:hAnsi="Times New Roman"/>
          <w:sz w:val="24"/>
          <w:szCs w:val="28"/>
        </w:rPr>
        <w:softHyphen/>
        <w:t>раста эстетического отношения и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дожественно-творческих способнос</w:t>
      </w:r>
      <w:r w:rsidRPr="00BE61D8">
        <w:rPr>
          <w:rFonts w:ascii="Times New Roman" w:hAnsi="Times New Roman"/>
          <w:sz w:val="24"/>
          <w:szCs w:val="28"/>
        </w:rPr>
        <w:softHyphen/>
        <w:t>тей в изобразительной деятельности.</w:t>
      </w:r>
    </w:p>
    <w:p w14:paraId="4DF376C2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8"/>
        </w:rPr>
      </w:pPr>
      <w:proofErr w:type="gramStart"/>
      <w:r w:rsidRPr="00BE61D8">
        <w:rPr>
          <w:rFonts w:ascii="Times New Roman" w:hAnsi="Times New Roman"/>
          <w:b/>
          <w:sz w:val="24"/>
          <w:szCs w:val="28"/>
        </w:rPr>
        <w:t>Задачи  художественно</w:t>
      </w:r>
      <w:proofErr w:type="gramEnd"/>
      <w:r w:rsidRPr="00BE61D8">
        <w:rPr>
          <w:rFonts w:ascii="Times New Roman" w:hAnsi="Times New Roman"/>
          <w:b/>
          <w:sz w:val="24"/>
          <w:szCs w:val="28"/>
        </w:rPr>
        <w:t>-творческого развития детей:</w:t>
      </w:r>
    </w:p>
    <w:p w14:paraId="101FDED9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Формировать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фактуры.</w:t>
      </w:r>
    </w:p>
    <w:p w14:paraId="31B4F3AA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Знакомить детей с народной игрушкой (филимоновской, дымковской, семё</w:t>
      </w:r>
      <w:r w:rsidRPr="00BE61D8">
        <w:rPr>
          <w:rFonts w:ascii="Times New Roman" w:hAnsi="Times New Roman"/>
          <w:sz w:val="24"/>
          <w:szCs w:val="28"/>
        </w:rPr>
        <w:softHyphen/>
        <w:t>новской, богородской) для обогаще</w:t>
      </w:r>
      <w:r w:rsidRPr="00BE61D8">
        <w:rPr>
          <w:rFonts w:ascii="Times New Roman" w:hAnsi="Times New Roman"/>
          <w:sz w:val="24"/>
          <w:szCs w:val="28"/>
        </w:rPr>
        <w:softHyphen/>
        <w:t>ния зрительных впечатлений и показа условно-обобщённой трактовки худо</w:t>
      </w:r>
      <w:r w:rsidRPr="00BE61D8">
        <w:rPr>
          <w:rFonts w:ascii="Times New Roman" w:hAnsi="Times New Roman"/>
          <w:sz w:val="24"/>
          <w:szCs w:val="28"/>
        </w:rPr>
        <w:softHyphen/>
        <w:t>жественных образов. Проводить ми</w:t>
      </w:r>
      <w:r w:rsidRPr="00BE61D8">
        <w:rPr>
          <w:rFonts w:ascii="Times New Roman" w:hAnsi="Times New Roman"/>
          <w:sz w:val="24"/>
          <w:szCs w:val="28"/>
        </w:rPr>
        <w:softHyphen/>
        <w:t>ни-спектакли с участием народных иг</w:t>
      </w:r>
      <w:r w:rsidRPr="00BE61D8">
        <w:rPr>
          <w:rFonts w:ascii="Times New Roman" w:hAnsi="Times New Roman"/>
          <w:sz w:val="24"/>
          <w:szCs w:val="28"/>
        </w:rPr>
        <w:softHyphen/>
        <w:t>рушек для создания у детей празднич</w:t>
      </w:r>
      <w:r w:rsidRPr="00BE61D8">
        <w:rPr>
          <w:rFonts w:ascii="Times New Roman" w:hAnsi="Times New Roman"/>
          <w:sz w:val="24"/>
          <w:szCs w:val="28"/>
        </w:rPr>
        <w:softHyphen/>
        <w:t>ного настроения во время встреч с произведениями народных мастеров.</w:t>
      </w:r>
    </w:p>
    <w:p w14:paraId="05F48984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Учить детей находить связь между предметами и явлениями окружающе</w:t>
      </w:r>
      <w:r w:rsidRPr="00BE61D8">
        <w:rPr>
          <w:rFonts w:ascii="Times New Roman" w:hAnsi="Times New Roman"/>
          <w:sz w:val="24"/>
          <w:szCs w:val="28"/>
        </w:rPr>
        <w:softHyphen/>
        <w:t>го мира и их изображениями в рисун</w:t>
      </w:r>
      <w:r w:rsidRPr="00BE61D8">
        <w:rPr>
          <w:rFonts w:ascii="Times New Roman" w:hAnsi="Times New Roman"/>
          <w:sz w:val="24"/>
          <w:szCs w:val="28"/>
        </w:rPr>
        <w:softHyphen/>
        <w:t>ке, лепке, аппликации. Учить «входить в образ».</w:t>
      </w:r>
    </w:p>
    <w:p w14:paraId="114C4EBE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Знакомить с книжной графикой на примере творчества известных масте</w:t>
      </w:r>
      <w:r w:rsidRPr="00BE61D8">
        <w:rPr>
          <w:rFonts w:ascii="Times New Roman" w:hAnsi="Times New Roman"/>
          <w:sz w:val="24"/>
          <w:szCs w:val="28"/>
        </w:rPr>
        <w:softHyphen/>
        <w:t>ров детской книги - Васнецова Ю., Ду-</w:t>
      </w:r>
      <w:proofErr w:type="spellStart"/>
      <w:r w:rsidRPr="00BE61D8">
        <w:rPr>
          <w:rFonts w:ascii="Times New Roman" w:hAnsi="Times New Roman"/>
          <w:sz w:val="24"/>
          <w:szCs w:val="28"/>
        </w:rPr>
        <w:t>бинчик</w:t>
      </w:r>
      <w:proofErr w:type="spellEnd"/>
      <w:r w:rsidRPr="00BE61D8">
        <w:rPr>
          <w:rFonts w:ascii="Times New Roman" w:hAnsi="Times New Roman"/>
          <w:sz w:val="24"/>
          <w:szCs w:val="28"/>
        </w:rPr>
        <w:t xml:space="preserve"> Т., Елисеева А., Конашевича В., Лебедева В., Рачева Е., </w:t>
      </w:r>
      <w:proofErr w:type="spellStart"/>
      <w:r w:rsidRPr="00BE61D8">
        <w:rPr>
          <w:rFonts w:ascii="Times New Roman" w:hAnsi="Times New Roman"/>
          <w:sz w:val="24"/>
          <w:szCs w:val="28"/>
        </w:rPr>
        <w:t>Репкина</w:t>
      </w:r>
      <w:proofErr w:type="spellEnd"/>
      <w:r w:rsidRPr="00BE61D8">
        <w:rPr>
          <w:rFonts w:ascii="Times New Roman" w:hAnsi="Times New Roman"/>
          <w:sz w:val="24"/>
          <w:szCs w:val="28"/>
        </w:rPr>
        <w:t xml:space="preserve"> П.</w:t>
      </w:r>
    </w:p>
    <w:p w14:paraId="377594EF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Организовывать наблюдения в приро</w:t>
      </w:r>
      <w:r w:rsidRPr="00BE61D8">
        <w:rPr>
          <w:rFonts w:ascii="Times New Roman" w:hAnsi="Times New Roman"/>
          <w:sz w:val="24"/>
          <w:szCs w:val="28"/>
        </w:rPr>
        <w:softHyphen/>
        <w:t>де для уточ</w:t>
      </w:r>
      <w:r w:rsidRPr="00BE61D8">
        <w:rPr>
          <w:rFonts w:ascii="Times New Roman" w:hAnsi="Times New Roman"/>
          <w:sz w:val="24"/>
          <w:szCs w:val="28"/>
        </w:rPr>
        <w:softHyphen/>
        <w:t>нения представлений детей о внешнем виде растений и животных, а также для обогащения и уточнения зритель</w:t>
      </w:r>
      <w:r w:rsidRPr="00BE61D8">
        <w:rPr>
          <w:rFonts w:ascii="Times New Roman" w:hAnsi="Times New Roman"/>
          <w:sz w:val="24"/>
          <w:szCs w:val="28"/>
        </w:rPr>
        <w:softHyphen/>
        <w:t>ных впечатлений («Золотой листопад», «Листочки танцуют», «Снежные до</w:t>
      </w:r>
      <w:r w:rsidRPr="00BE61D8">
        <w:rPr>
          <w:rFonts w:ascii="Times New Roman" w:hAnsi="Times New Roman"/>
          <w:sz w:val="24"/>
          <w:szCs w:val="28"/>
        </w:rPr>
        <w:softHyphen/>
        <w:t>рожки», «Пушистые облака», «Тяжёлые тучи», «Весёлый дождик», «Грустный дождь», «Кошка умывается», «Воробьи купаются в лужах» и т.д.).</w:t>
      </w:r>
    </w:p>
    <w:p w14:paraId="34DF5A5C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>► Учить детей видеть цельный художест</w:t>
      </w:r>
      <w:r w:rsidRPr="00BE61D8">
        <w:rPr>
          <w:rFonts w:ascii="Times New Roman" w:hAnsi="Times New Roman"/>
          <w:sz w:val="24"/>
          <w:szCs w:val="28"/>
        </w:rPr>
        <w:softHyphen/>
        <w:t>венный образ в единстве изобрази</w:t>
      </w:r>
      <w:r w:rsidRPr="00BE61D8">
        <w:rPr>
          <w:rFonts w:ascii="Times New Roman" w:hAnsi="Times New Roman"/>
          <w:sz w:val="24"/>
          <w:szCs w:val="28"/>
        </w:rPr>
        <w:softHyphen/>
        <w:t>тельно-выразительных средств коло</w:t>
      </w:r>
      <w:r w:rsidRPr="00BE61D8">
        <w:rPr>
          <w:rFonts w:ascii="Times New Roman" w:hAnsi="Times New Roman"/>
          <w:sz w:val="24"/>
          <w:szCs w:val="28"/>
        </w:rPr>
        <w:softHyphen/>
        <w:t>ристической, композиционной и смысловой трактовки (обучение ана</w:t>
      </w:r>
      <w:r w:rsidRPr="00BE61D8">
        <w:rPr>
          <w:rFonts w:ascii="Times New Roman" w:hAnsi="Times New Roman"/>
          <w:sz w:val="24"/>
          <w:szCs w:val="28"/>
        </w:rPr>
        <w:softHyphen/>
        <w:t>лизу не должно опережать формиро</w:t>
      </w:r>
      <w:r w:rsidRPr="00BE61D8">
        <w:rPr>
          <w:rFonts w:ascii="Times New Roman" w:hAnsi="Times New Roman"/>
          <w:sz w:val="24"/>
          <w:szCs w:val="28"/>
        </w:rPr>
        <w:softHyphen/>
        <w:t xml:space="preserve">вание умения воспринимать </w:t>
      </w:r>
      <w:proofErr w:type="spellStart"/>
      <w:r w:rsidRPr="00BE61D8">
        <w:rPr>
          <w:rFonts w:ascii="Times New Roman" w:hAnsi="Times New Roman"/>
          <w:sz w:val="24"/>
          <w:szCs w:val="28"/>
        </w:rPr>
        <w:t>художевенный</w:t>
      </w:r>
      <w:proofErr w:type="spellEnd"/>
      <w:r w:rsidRPr="00BE61D8">
        <w:rPr>
          <w:rFonts w:ascii="Times New Roman" w:hAnsi="Times New Roman"/>
          <w:sz w:val="24"/>
          <w:szCs w:val="28"/>
        </w:rPr>
        <w:t xml:space="preserve"> объект </w:t>
      </w:r>
      <w:proofErr w:type="spellStart"/>
      <w:r w:rsidRPr="00BE61D8">
        <w:rPr>
          <w:rFonts w:ascii="Times New Roman" w:hAnsi="Times New Roman"/>
          <w:sz w:val="24"/>
          <w:szCs w:val="28"/>
        </w:rPr>
        <w:t>нерасчленённо</w:t>
      </w:r>
      <w:proofErr w:type="spellEnd"/>
      <w:r w:rsidRPr="00BE61D8">
        <w:rPr>
          <w:rFonts w:ascii="Times New Roman" w:hAnsi="Times New Roman"/>
          <w:sz w:val="24"/>
          <w:szCs w:val="28"/>
        </w:rPr>
        <w:t>, в гармоничном единстве всех составля</w:t>
      </w:r>
      <w:r w:rsidRPr="00BE61D8">
        <w:rPr>
          <w:rFonts w:ascii="Times New Roman" w:hAnsi="Times New Roman"/>
          <w:sz w:val="24"/>
          <w:szCs w:val="28"/>
        </w:rPr>
        <w:softHyphen/>
        <w:t>ющих компонентов).</w:t>
      </w:r>
    </w:p>
    <w:p w14:paraId="779A4479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 ► Создавать условия для самостоятель</w:t>
      </w:r>
      <w:r w:rsidRPr="00BE61D8">
        <w:rPr>
          <w:rFonts w:ascii="Times New Roman" w:hAnsi="Times New Roman"/>
          <w:sz w:val="24"/>
          <w:szCs w:val="28"/>
        </w:rPr>
        <w:softHyphen/>
        <w:t>ного освоения детьми способов и при</w:t>
      </w:r>
      <w:r w:rsidRPr="00BE61D8">
        <w:rPr>
          <w:rFonts w:ascii="Times New Roman" w:hAnsi="Times New Roman"/>
          <w:sz w:val="24"/>
          <w:szCs w:val="28"/>
        </w:rPr>
        <w:softHyphen/>
        <w:t>ёмов изображения знакомых предме</w:t>
      </w:r>
      <w:r w:rsidRPr="00BE61D8">
        <w:rPr>
          <w:rFonts w:ascii="Times New Roman" w:hAnsi="Times New Roman"/>
          <w:sz w:val="24"/>
          <w:szCs w:val="28"/>
        </w:rPr>
        <w:softHyphen/>
        <w:t>тов на основе доступных средств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дожественно-образной выразитель</w:t>
      </w:r>
      <w:r w:rsidRPr="00BE61D8">
        <w:rPr>
          <w:rFonts w:ascii="Times New Roman" w:hAnsi="Times New Roman"/>
          <w:sz w:val="24"/>
          <w:szCs w:val="28"/>
        </w:rPr>
        <w:softHyphen/>
        <w:t>ности (цвет, пятно, линия, форма, ритм, динамика) в их единстве.</w:t>
      </w:r>
    </w:p>
    <w:p w14:paraId="7441D9FA" w14:textId="77777777" w:rsidR="00396141" w:rsidRPr="00BE61D8" w:rsidRDefault="009652EC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396141" w:rsidRPr="00BE61D8">
        <w:rPr>
          <w:rFonts w:ascii="Times New Roman" w:hAnsi="Times New Roman"/>
          <w:sz w:val="24"/>
          <w:szCs w:val="28"/>
        </w:rPr>
        <w:t xml:space="preserve"> Побуждать детей самостоятельно вы</w:t>
      </w:r>
      <w:r w:rsidR="00396141" w:rsidRPr="00BE61D8">
        <w:rPr>
          <w:rFonts w:ascii="Times New Roman" w:hAnsi="Times New Roman"/>
          <w:sz w:val="24"/>
          <w:szCs w:val="28"/>
        </w:rPr>
        <w:softHyphen/>
        <w:t>бирать способы изображения при соз</w:t>
      </w:r>
      <w:r w:rsidR="00396141" w:rsidRPr="00BE61D8">
        <w:rPr>
          <w:rFonts w:ascii="Times New Roman" w:hAnsi="Times New Roman"/>
          <w:sz w:val="24"/>
          <w:szCs w:val="28"/>
        </w:rPr>
        <w:softHyphen/>
        <w:t>дании выразительных образов, ис</w:t>
      </w:r>
      <w:r w:rsidR="00396141" w:rsidRPr="00BE61D8">
        <w:rPr>
          <w:rFonts w:ascii="Times New Roman" w:hAnsi="Times New Roman"/>
          <w:sz w:val="24"/>
          <w:szCs w:val="28"/>
        </w:rPr>
        <w:softHyphen/>
        <w:t>пользуя для этого освоенные техни</w:t>
      </w:r>
      <w:r w:rsidR="00396141" w:rsidRPr="00BE61D8">
        <w:rPr>
          <w:rFonts w:ascii="Times New Roman" w:hAnsi="Times New Roman"/>
          <w:sz w:val="24"/>
          <w:szCs w:val="28"/>
        </w:rPr>
        <w:softHyphen/>
        <w:t>ческие приемы; развивать восприятие детей, формировать представление о предметах и явлениях окружающей действительности, создавать условия для их активного познания и на этой ос</w:t>
      </w:r>
      <w:r w:rsidR="00396141" w:rsidRPr="00BE61D8">
        <w:rPr>
          <w:rFonts w:ascii="Times New Roman" w:hAnsi="Times New Roman"/>
          <w:sz w:val="24"/>
          <w:szCs w:val="28"/>
        </w:rPr>
        <w:softHyphen/>
        <w:t>нове учить детей:</w:t>
      </w:r>
    </w:p>
    <w:p w14:paraId="1D544E20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►отображать свои представления и впечатления об окружающем мире доступными графическими и живо</w:t>
      </w:r>
      <w:r w:rsidRPr="00BE61D8">
        <w:rPr>
          <w:rFonts w:ascii="Times New Roman" w:hAnsi="Times New Roman"/>
          <w:sz w:val="24"/>
          <w:szCs w:val="28"/>
        </w:rPr>
        <w:softHyphen/>
        <w:t>писными средствами</w:t>
      </w:r>
    </w:p>
    <w:p w14:paraId="4645D04E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сопровождать движения карандаша или кисти словами, игровыми действиями (например: «Дождик, ча</w:t>
      </w:r>
      <w:r w:rsidRPr="00BE61D8">
        <w:rPr>
          <w:rFonts w:ascii="Times New Roman" w:hAnsi="Times New Roman"/>
          <w:sz w:val="24"/>
          <w:szCs w:val="28"/>
        </w:rPr>
        <w:softHyphen/>
        <w:t>ще - кап-кап-кап!», «Бегут ножки по дорожке - топ-топ-топ!»); </w:t>
      </w:r>
    </w:p>
    <w:p w14:paraId="7F552064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продолжать учить рисовать каранда</w:t>
      </w:r>
      <w:r w:rsidRPr="00BE61D8">
        <w:rPr>
          <w:rFonts w:ascii="Times New Roman" w:hAnsi="Times New Roman"/>
          <w:sz w:val="24"/>
          <w:szCs w:val="28"/>
        </w:rPr>
        <w:softHyphen/>
        <w:t>шами и фломастерами - проводить линии (вертикальные, горизонталь</w:t>
      </w:r>
      <w:r w:rsidRPr="00BE61D8">
        <w:rPr>
          <w:rFonts w:ascii="Times New Roman" w:hAnsi="Times New Roman"/>
          <w:sz w:val="24"/>
          <w:szCs w:val="28"/>
        </w:rPr>
        <w:softHyphen/>
        <w:t>ные, волнистые, кривые) и замыкать их в формы (округлые и прямоуголь</w:t>
      </w:r>
      <w:r w:rsidRPr="00BE61D8">
        <w:rPr>
          <w:rFonts w:ascii="Times New Roman" w:hAnsi="Times New Roman"/>
          <w:sz w:val="24"/>
          <w:szCs w:val="28"/>
        </w:rPr>
        <w:softHyphen/>
        <w:t>ные), создавая тем самым вырази</w:t>
      </w:r>
      <w:r w:rsidRPr="00BE61D8">
        <w:rPr>
          <w:rFonts w:ascii="Times New Roman" w:hAnsi="Times New Roman"/>
          <w:sz w:val="24"/>
          <w:szCs w:val="28"/>
        </w:rPr>
        <w:softHyphen/>
        <w:t>тельные образы;</w:t>
      </w:r>
    </w:p>
    <w:p w14:paraId="7FC89748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продолжать знакомить детей с краска</w:t>
      </w:r>
      <w:r w:rsidRPr="00BE61D8">
        <w:rPr>
          <w:rFonts w:ascii="Times New Roman" w:hAnsi="Times New Roman"/>
          <w:sz w:val="24"/>
          <w:szCs w:val="28"/>
        </w:rPr>
        <w:softHyphen/>
        <w:t>ми и формировать навыки рисования кистью (аккуратно смачивать и промы</w:t>
      </w:r>
      <w:r w:rsidRPr="00BE61D8">
        <w:rPr>
          <w:rFonts w:ascii="Times New Roman" w:hAnsi="Times New Roman"/>
          <w:sz w:val="24"/>
          <w:szCs w:val="28"/>
        </w:rPr>
        <w:softHyphen/>
        <w:t>вать, набирать краску на ворс, вести кисть по ворсу, проводить линии, рисо</w:t>
      </w:r>
      <w:r w:rsidRPr="00BE61D8">
        <w:rPr>
          <w:rFonts w:ascii="Times New Roman" w:hAnsi="Times New Roman"/>
          <w:sz w:val="24"/>
          <w:szCs w:val="28"/>
        </w:rPr>
        <w:softHyphen/>
        <w:t>вать и раскрашивать замкнутые фор</w:t>
      </w:r>
      <w:r w:rsidRPr="00BE61D8">
        <w:rPr>
          <w:rFonts w:ascii="Times New Roman" w:hAnsi="Times New Roman"/>
          <w:sz w:val="24"/>
          <w:szCs w:val="28"/>
        </w:rPr>
        <w:softHyphen/>
        <w:t>мы); учить создавать одно-, двух- и многоцветные выразительные образы;</w:t>
      </w:r>
    </w:p>
    <w:p w14:paraId="4D60A835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переводить детей от рисования-подра</w:t>
      </w:r>
      <w:r w:rsidRPr="00BE61D8">
        <w:rPr>
          <w:rFonts w:ascii="Times New Roman" w:hAnsi="Times New Roman"/>
          <w:sz w:val="24"/>
          <w:szCs w:val="28"/>
        </w:rPr>
        <w:softHyphen/>
        <w:t>жания к самостоятельному творчеству.</w:t>
      </w:r>
    </w:p>
    <w:p w14:paraId="1021C742" w14:textId="77777777" w:rsidR="00396141" w:rsidRPr="00BE61D8" w:rsidRDefault="002337F7" w:rsidP="00205FE9">
      <w:pPr>
        <w:pStyle w:val="a5"/>
        <w:rPr>
          <w:rFonts w:ascii="Times New Roman" w:hAnsi="Times New Roman" w:cs="Times New Roman"/>
          <w:b/>
          <w:i w:val="0"/>
          <w:color w:val="000000" w:themeColor="text1"/>
        </w:rPr>
      </w:pPr>
      <w:r w:rsidRPr="00BE61D8">
        <w:rPr>
          <w:rFonts w:ascii="Times New Roman" w:hAnsi="Times New Roman" w:cs="Times New Roman"/>
          <w:b/>
          <w:i w:val="0"/>
          <w:color w:val="000000" w:themeColor="text1"/>
        </w:rPr>
        <w:t>1.</w:t>
      </w:r>
      <w:proofErr w:type="gramStart"/>
      <w:r w:rsidRPr="00BE61D8">
        <w:rPr>
          <w:rStyle w:val="20"/>
          <w:i w:val="0"/>
          <w:color w:val="000000" w:themeColor="text1"/>
          <w:sz w:val="24"/>
        </w:rPr>
        <w:t>2.</w:t>
      </w:r>
      <w:r w:rsidR="00425BE8" w:rsidRPr="00BE61D8">
        <w:rPr>
          <w:rStyle w:val="20"/>
          <w:i w:val="0"/>
          <w:color w:val="000000" w:themeColor="text1"/>
          <w:sz w:val="24"/>
        </w:rPr>
        <w:t>П</w:t>
      </w:r>
      <w:r w:rsidR="00396141" w:rsidRPr="00BE61D8">
        <w:rPr>
          <w:rStyle w:val="20"/>
          <w:i w:val="0"/>
          <w:color w:val="000000" w:themeColor="text1"/>
          <w:sz w:val="24"/>
        </w:rPr>
        <w:t>ринципы</w:t>
      </w:r>
      <w:proofErr w:type="gramEnd"/>
      <w:r w:rsidR="00396141" w:rsidRPr="00BE61D8">
        <w:rPr>
          <w:rStyle w:val="20"/>
          <w:i w:val="0"/>
          <w:color w:val="000000" w:themeColor="text1"/>
          <w:sz w:val="24"/>
        </w:rPr>
        <w:t xml:space="preserve"> </w:t>
      </w:r>
      <w:r w:rsidR="00425BE8" w:rsidRPr="00BE61D8">
        <w:rPr>
          <w:rStyle w:val="20"/>
          <w:i w:val="0"/>
          <w:color w:val="000000" w:themeColor="text1"/>
          <w:sz w:val="24"/>
        </w:rPr>
        <w:t xml:space="preserve">и подходы </w:t>
      </w:r>
      <w:r w:rsidR="00396141" w:rsidRPr="00BE61D8">
        <w:rPr>
          <w:rStyle w:val="20"/>
          <w:i w:val="0"/>
          <w:color w:val="000000" w:themeColor="text1"/>
          <w:sz w:val="24"/>
        </w:rPr>
        <w:t>построения и реализации Прогр</w:t>
      </w:r>
      <w:r w:rsidR="00955659" w:rsidRPr="00BE61D8">
        <w:rPr>
          <w:rStyle w:val="20"/>
          <w:i w:val="0"/>
          <w:color w:val="000000" w:themeColor="text1"/>
          <w:sz w:val="24"/>
        </w:rPr>
        <w:t>аммы</w:t>
      </w:r>
    </w:p>
    <w:p w14:paraId="7AE5E5D2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Общепедагогические     принципы,</w:t>
      </w:r>
      <w:r w:rsidR="00722F84" w:rsidRPr="00BE61D8">
        <w:rPr>
          <w:rFonts w:ascii="Times New Roman" w:hAnsi="Times New Roman"/>
          <w:sz w:val="24"/>
          <w:szCs w:val="28"/>
        </w:rPr>
        <w:t xml:space="preserve"> </w:t>
      </w:r>
      <w:r w:rsidRPr="00BE61D8">
        <w:rPr>
          <w:rFonts w:ascii="Times New Roman" w:hAnsi="Times New Roman"/>
          <w:sz w:val="24"/>
          <w:szCs w:val="28"/>
        </w:rPr>
        <w:t>обусловленные единством учебно-вос</w:t>
      </w:r>
      <w:r w:rsidRPr="00BE61D8">
        <w:rPr>
          <w:rFonts w:ascii="Times New Roman" w:hAnsi="Times New Roman"/>
          <w:sz w:val="24"/>
          <w:szCs w:val="28"/>
        </w:rPr>
        <w:softHyphen/>
        <w:t>питательного пространства ГОУ:</w:t>
      </w:r>
    </w:p>
    <w:p w14:paraId="60AEA7FE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proofErr w:type="spellStart"/>
      <w:r w:rsidRPr="00BE61D8">
        <w:rPr>
          <w:rFonts w:ascii="Times New Roman" w:hAnsi="Times New Roman"/>
          <w:i/>
          <w:iCs/>
          <w:sz w:val="24"/>
          <w:szCs w:val="28"/>
        </w:rPr>
        <w:t>культуросообразности</w:t>
      </w:r>
      <w:proofErr w:type="spellEnd"/>
      <w:r w:rsidRPr="00BE61D8">
        <w:rPr>
          <w:rFonts w:ascii="Times New Roman" w:hAnsi="Times New Roman"/>
          <w:i/>
          <w:iCs/>
          <w:sz w:val="24"/>
          <w:szCs w:val="28"/>
        </w:rPr>
        <w:t xml:space="preserve">: </w:t>
      </w:r>
      <w:r w:rsidRPr="00BE61D8">
        <w:rPr>
          <w:rFonts w:ascii="Times New Roman" w:hAnsi="Times New Roman"/>
          <w:sz w:val="24"/>
          <w:szCs w:val="28"/>
        </w:rPr>
        <w:t>пост</w:t>
      </w:r>
      <w:r w:rsidRPr="00BE61D8">
        <w:rPr>
          <w:rFonts w:ascii="Times New Roman" w:hAnsi="Times New Roman"/>
          <w:sz w:val="24"/>
          <w:szCs w:val="28"/>
        </w:rPr>
        <w:softHyphen/>
        <w:t>роение и/или корректировка универ</w:t>
      </w:r>
      <w:r w:rsidRPr="00BE61D8">
        <w:rPr>
          <w:rFonts w:ascii="Times New Roman" w:hAnsi="Times New Roman"/>
          <w:sz w:val="24"/>
          <w:szCs w:val="28"/>
        </w:rPr>
        <w:softHyphen/>
        <w:t>сального эстетического содержания</w:t>
      </w:r>
      <w:r w:rsidR="00722F84" w:rsidRPr="00BE61D8">
        <w:rPr>
          <w:rFonts w:ascii="Times New Roman" w:hAnsi="Times New Roman"/>
          <w:sz w:val="24"/>
          <w:szCs w:val="28"/>
        </w:rPr>
        <w:t xml:space="preserve"> </w:t>
      </w:r>
      <w:r w:rsidRPr="00BE61D8">
        <w:rPr>
          <w:rFonts w:ascii="Times New Roman" w:hAnsi="Times New Roman"/>
          <w:sz w:val="24"/>
          <w:szCs w:val="28"/>
        </w:rPr>
        <w:t>программы с учётом региональных культурных традиций;</w:t>
      </w:r>
    </w:p>
    <w:p w14:paraId="276F9B1C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сезонности: </w:t>
      </w:r>
      <w:r w:rsidRPr="00BE61D8">
        <w:rPr>
          <w:rFonts w:ascii="Times New Roman" w:hAnsi="Times New Roman"/>
          <w:sz w:val="24"/>
          <w:szCs w:val="28"/>
        </w:rPr>
        <w:t>построение и/или корректировка познавательно</w:t>
      </w:r>
      <w:r w:rsidRPr="00BE61D8">
        <w:rPr>
          <w:rFonts w:ascii="Times New Roman" w:hAnsi="Times New Roman"/>
          <w:sz w:val="24"/>
          <w:szCs w:val="28"/>
        </w:rPr>
        <w:softHyphen/>
        <w:t>го содержания программы с учётом природных и климатических особен</w:t>
      </w:r>
      <w:r w:rsidRPr="00BE61D8">
        <w:rPr>
          <w:rFonts w:ascii="Times New Roman" w:hAnsi="Times New Roman"/>
          <w:sz w:val="24"/>
          <w:szCs w:val="28"/>
        </w:rPr>
        <w:softHyphen/>
        <w:t>ностей данной местности в данный момент времени;</w:t>
      </w:r>
    </w:p>
    <w:p w14:paraId="7F9E40DB" w14:textId="77777777" w:rsidR="00396141" w:rsidRPr="00BE61D8" w:rsidRDefault="00722F84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396141" w:rsidRPr="00BE61D8">
        <w:rPr>
          <w:rFonts w:ascii="Times New Roman" w:hAnsi="Times New Roman"/>
          <w:sz w:val="24"/>
          <w:szCs w:val="28"/>
        </w:rPr>
        <w:t xml:space="preserve"> принцип </w:t>
      </w:r>
      <w:r w:rsidR="00396141" w:rsidRPr="00BE61D8">
        <w:rPr>
          <w:rFonts w:ascii="Times New Roman" w:hAnsi="Times New Roman"/>
          <w:i/>
          <w:iCs/>
          <w:sz w:val="24"/>
          <w:szCs w:val="28"/>
        </w:rPr>
        <w:t>систематичности и после</w:t>
      </w:r>
      <w:r w:rsidR="00396141" w:rsidRPr="00BE61D8">
        <w:rPr>
          <w:rFonts w:ascii="Times New Roman" w:hAnsi="Times New Roman"/>
          <w:i/>
          <w:iCs/>
          <w:sz w:val="24"/>
          <w:szCs w:val="28"/>
        </w:rPr>
        <w:softHyphen/>
        <w:t xml:space="preserve">довательности: </w:t>
      </w:r>
      <w:r w:rsidR="00396141" w:rsidRPr="00BE61D8">
        <w:rPr>
          <w:rFonts w:ascii="Times New Roman" w:hAnsi="Times New Roman"/>
          <w:sz w:val="24"/>
          <w:szCs w:val="28"/>
        </w:rPr>
        <w:t>постановка и/или корректировка задач эстетического воспитания и развития детей в логи</w:t>
      </w:r>
      <w:r w:rsidR="00396141" w:rsidRPr="00BE61D8">
        <w:rPr>
          <w:rFonts w:ascii="Times New Roman" w:hAnsi="Times New Roman"/>
          <w:sz w:val="24"/>
          <w:szCs w:val="28"/>
        </w:rPr>
        <w:softHyphen/>
        <w:t>ке «от простого к сложному», «от близкого к далёкому», «от хорошо из</w:t>
      </w:r>
      <w:r w:rsidR="00396141" w:rsidRPr="00BE61D8">
        <w:rPr>
          <w:rFonts w:ascii="Times New Roman" w:hAnsi="Times New Roman"/>
          <w:sz w:val="24"/>
          <w:szCs w:val="28"/>
        </w:rPr>
        <w:softHyphen/>
        <w:t>вестного к малоизвестному и незна</w:t>
      </w:r>
      <w:r w:rsidR="00396141" w:rsidRPr="00BE61D8">
        <w:rPr>
          <w:rFonts w:ascii="Times New Roman" w:hAnsi="Times New Roman"/>
          <w:sz w:val="24"/>
          <w:szCs w:val="28"/>
        </w:rPr>
        <w:softHyphen/>
        <w:t>комому»;</w:t>
      </w:r>
    </w:p>
    <w:p w14:paraId="752B20E5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цикличности: </w:t>
      </w:r>
      <w:r w:rsidRPr="00BE61D8">
        <w:rPr>
          <w:rFonts w:ascii="Times New Roman" w:hAnsi="Times New Roman"/>
          <w:sz w:val="24"/>
          <w:szCs w:val="28"/>
        </w:rPr>
        <w:t>построение и/или корректировка содержания программы с постепенным усложне</w:t>
      </w:r>
      <w:r w:rsidRPr="00BE61D8">
        <w:rPr>
          <w:rFonts w:ascii="Times New Roman" w:hAnsi="Times New Roman"/>
          <w:sz w:val="24"/>
          <w:szCs w:val="28"/>
        </w:rPr>
        <w:softHyphen/>
        <w:t>ние и расширением от возраста к воз</w:t>
      </w:r>
      <w:r w:rsidRPr="00BE61D8">
        <w:rPr>
          <w:rFonts w:ascii="Times New Roman" w:hAnsi="Times New Roman"/>
          <w:sz w:val="24"/>
          <w:szCs w:val="28"/>
        </w:rPr>
        <w:softHyphen/>
        <w:t>расту;</w:t>
      </w:r>
    </w:p>
    <w:p w14:paraId="1299DD77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оптимизации и гуманизации </w:t>
      </w:r>
      <w:r w:rsidRPr="00BE61D8">
        <w:rPr>
          <w:rFonts w:ascii="Times New Roman" w:hAnsi="Times New Roman"/>
          <w:sz w:val="24"/>
          <w:szCs w:val="28"/>
        </w:rPr>
        <w:t>учебно-воспитательного процесса;</w:t>
      </w:r>
    </w:p>
    <w:p w14:paraId="33D1E3D7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развивающего характера </w:t>
      </w:r>
      <w:r w:rsidRPr="00BE61D8">
        <w:rPr>
          <w:rFonts w:ascii="Times New Roman" w:hAnsi="Times New Roman"/>
          <w:sz w:val="24"/>
          <w:szCs w:val="28"/>
        </w:rPr>
        <w:t>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дожественного образования;</w:t>
      </w:r>
    </w:p>
    <w:p w14:paraId="161E7F22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proofErr w:type="spellStart"/>
      <w:r w:rsidRPr="00BE61D8">
        <w:rPr>
          <w:rFonts w:ascii="Times New Roman" w:hAnsi="Times New Roman"/>
          <w:i/>
          <w:iCs/>
          <w:sz w:val="24"/>
          <w:szCs w:val="28"/>
        </w:rPr>
        <w:t>природосообразности</w:t>
      </w:r>
      <w:proofErr w:type="spellEnd"/>
      <w:r w:rsidRPr="00BE61D8">
        <w:rPr>
          <w:rFonts w:ascii="Times New Roman" w:hAnsi="Times New Roman"/>
          <w:i/>
          <w:iCs/>
          <w:sz w:val="24"/>
          <w:szCs w:val="28"/>
        </w:rPr>
        <w:t xml:space="preserve">: </w:t>
      </w:r>
      <w:r w:rsidRPr="00BE61D8">
        <w:rPr>
          <w:rFonts w:ascii="Times New Roman" w:hAnsi="Times New Roman"/>
          <w:sz w:val="24"/>
          <w:szCs w:val="28"/>
        </w:rPr>
        <w:t>пос</w:t>
      </w:r>
      <w:r w:rsidRPr="00BE61D8">
        <w:rPr>
          <w:rFonts w:ascii="Times New Roman" w:hAnsi="Times New Roman"/>
          <w:sz w:val="24"/>
          <w:szCs w:val="28"/>
        </w:rPr>
        <w:softHyphen/>
        <w:t>тановка и/или корректировка задач художественно-творческого развития детей с учётом «природы» детей -возрастных особенностей и индиви</w:t>
      </w:r>
      <w:r w:rsidRPr="00BE61D8">
        <w:rPr>
          <w:rFonts w:ascii="Times New Roman" w:hAnsi="Times New Roman"/>
          <w:sz w:val="24"/>
          <w:szCs w:val="28"/>
        </w:rPr>
        <w:softHyphen/>
        <w:t>дуальных способностей;</w:t>
      </w:r>
    </w:p>
    <w:p w14:paraId="2AFFEE87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интереса: </w:t>
      </w:r>
      <w:r w:rsidRPr="00BE61D8">
        <w:rPr>
          <w:rFonts w:ascii="Times New Roman" w:hAnsi="Times New Roman"/>
          <w:sz w:val="24"/>
          <w:szCs w:val="28"/>
        </w:rPr>
        <w:t>построение и/или корректировка программы с опорой на интересы отдельных детей и детс</w:t>
      </w:r>
      <w:r w:rsidRPr="00BE61D8">
        <w:rPr>
          <w:rFonts w:ascii="Times New Roman" w:hAnsi="Times New Roman"/>
          <w:sz w:val="24"/>
          <w:szCs w:val="28"/>
        </w:rPr>
        <w:softHyphen/>
        <w:t>кого сообщества (группы детей) в це</w:t>
      </w:r>
      <w:r w:rsidRPr="00BE61D8">
        <w:rPr>
          <w:rFonts w:ascii="Times New Roman" w:hAnsi="Times New Roman"/>
          <w:sz w:val="24"/>
          <w:szCs w:val="28"/>
        </w:rPr>
        <w:softHyphen/>
        <w:t>лом.</w:t>
      </w:r>
    </w:p>
    <w:p w14:paraId="376E8D35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 xml:space="preserve">Специфические принципы, </w:t>
      </w:r>
      <w:r w:rsidRPr="00BE61D8">
        <w:rPr>
          <w:rFonts w:ascii="Times New Roman" w:hAnsi="Times New Roman"/>
          <w:sz w:val="24"/>
          <w:szCs w:val="28"/>
        </w:rPr>
        <w:t>обуслов</w:t>
      </w:r>
      <w:r w:rsidRPr="00BE61D8">
        <w:rPr>
          <w:rFonts w:ascii="Times New Roman" w:hAnsi="Times New Roman"/>
          <w:sz w:val="24"/>
          <w:szCs w:val="28"/>
        </w:rPr>
        <w:softHyphen/>
        <w:t>ленные особенностями художественно-эстетической деятельности:</w:t>
      </w:r>
    </w:p>
    <w:p w14:paraId="272BEDC4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 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эстетизации </w:t>
      </w:r>
      <w:r w:rsidRPr="00BE61D8">
        <w:rPr>
          <w:rFonts w:ascii="Times New Roman" w:hAnsi="Times New Roman"/>
          <w:sz w:val="24"/>
          <w:szCs w:val="28"/>
        </w:rPr>
        <w:t>предметно-развивающей среды и быта в целом;</w:t>
      </w:r>
    </w:p>
    <w:p w14:paraId="5B4D44EE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 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культурного обогащения </w:t>
      </w:r>
      <w:r w:rsidRPr="00BE61D8">
        <w:rPr>
          <w:rFonts w:ascii="Times New Roman" w:hAnsi="Times New Roman"/>
          <w:sz w:val="24"/>
          <w:szCs w:val="28"/>
        </w:rPr>
        <w:t>(амплификации) содержания изобра</w:t>
      </w:r>
      <w:r w:rsidRPr="00BE61D8">
        <w:rPr>
          <w:rFonts w:ascii="Times New Roman" w:hAnsi="Times New Roman"/>
          <w:sz w:val="24"/>
          <w:szCs w:val="28"/>
        </w:rPr>
        <w:softHyphen/>
        <w:t>зительной деятельности, в соответ</w:t>
      </w:r>
      <w:r w:rsidRPr="00BE61D8">
        <w:rPr>
          <w:rFonts w:ascii="Times New Roman" w:hAnsi="Times New Roman"/>
          <w:sz w:val="24"/>
          <w:szCs w:val="28"/>
        </w:rPr>
        <w:softHyphen/>
        <w:t>ствии с особенностями познаватель</w:t>
      </w:r>
      <w:r w:rsidRPr="00BE61D8">
        <w:rPr>
          <w:rFonts w:ascii="Times New Roman" w:hAnsi="Times New Roman"/>
          <w:sz w:val="24"/>
          <w:szCs w:val="28"/>
        </w:rPr>
        <w:softHyphen/>
        <w:t>ного развития детей разных возрас</w:t>
      </w:r>
      <w:r w:rsidRPr="00BE61D8">
        <w:rPr>
          <w:rFonts w:ascii="Times New Roman" w:hAnsi="Times New Roman"/>
          <w:sz w:val="24"/>
          <w:szCs w:val="28"/>
        </w:rPr>
        <w:softHyphen/>
        <w:t>тов;</w:t>
      </w:r>
    </w:p>
    <w:p w14:paraId="3E5A384D" w14:textId="77777777" w:rsidR="00396141" w:rsidRPr="00BE61D8" w:rsidRDefault="00722F84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396141" w:rsidRPr="00BE61D8">
        <w:rPr>
          <w:rFonts w:ascii="Times New Roman" w:hAnsi="Times New Roman"/>
          <w:sz w:val="24"/>
          <w:szCs w:val="28"/>
        </w:rPr>
        <w:t xml:space="preserve"> принцип </w:t>
      </w:r>
      <w:r w:rsidR="00396141" w:rsidRPr="00BE61D8">
        <w:rPr>
          <w:rFonts w:ascii="Times New Roman" w:hAnsi="Times New Roman"/>
          <w:i/>
          <w:iCs/>
          <w:sz w:val="24"/>
          <w:szCs w:val="28"/>
        </w:rPr>
        <w:t xml:space="preserve">взаимосвязи продуктивной деятельности </w:t>
      </w:r>
      <w:r w:rsidR="00396141" w:rsidRPr="00BE61D8">
        <w:rPr>
          <w:rFonts w:ascii="Times New Roman" w:hAnsi="Times New Roman"/>
          <w:sz w:val="24"/>
          <w:szCs w:val="28"/>
        </w:rPr>
        <w:t>с другими видами детской активности;</w:t>
      </w:r>
    </w:p>
    <w:p w14:paraId="262EB3A5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интеграции </w:t>
      </w:r>
      <w:r w:rsidRPr="00BE61D8">
        <w:rPr>
          <w:rFonts w:ascii="Times New Roman" w:hAnsi="Times New Roman"/>
          <w:sz w:val="24"/>
          <w:szCs w:val="28"/>
        </w:rPr>
        <w:t>различных ви</w:t>
      </w:r>
      <w:r w:rsidRPr="00BE61D8">
        <w:rPr>
          <w:rFonts w:ascii="Times New Roman" w:hAnsi="Times New Roman"/>
          <w:sz w:val="24"/>
          <w:szCs w:val="28"/>
        </w:rPr>
        <w:softHyphen/>
        <w:t>дов изобразительного искусства и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дожественной деятельности;</w:t>
      </w:r>
    </w:p>
    <w:p w14:paraId="68AE9A54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эстетического ориентира </w:t>
      </w:r>
      <w:r w:rsidRPr="00BE61D8">
        <w:rPr>
          <w:rFonts w:ascii="Times New Roman" w:hAnsi="Times New Roman"/>
          <w:sz w:val="24"/>
          <w:szCs w:val="28"/>
        </w:rPr>
        <w:t>на общечеловеческие ценности (вос</w:t>
      </w:r>
      <w:r w:rsidRPr="00BE61D8">
        <w:rPr>
          <w:rFonts w:ascii="Times New Roman" w:hAnsi="Times New Roman"/>
          <w:sz w:val="24"/>
          <w:szCs w:val="28"/>
        </w:rPr>
        <w:softHyphen/>
        <w:t>питание человека думающего, чувствующего, созидающего, рефлек</w:t>
      </w:r>
      <w:r w:rsidRPr="00BE61D8">
        <w:rPr>
          <w:rFonts w:ascii="Times New Roman" w:hAnsi="Times New Roman"/>
          <w:sz w:val="24"/>
          <w:szCs w:val="28"/>
        </w:rPr>
        <w:softHyphen/>
        <w:t>тирующего);</w:t>
      </w:r>
    </w:p>
    <w:p w14:paraId="0D637D1C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обогащения </w:t>
      </w:r>
      <w:r w:rsidRPr="00BE61D8">
        <w:rPr>
          <w:rFonts w:ascii="Times New Roman" w:hAnsi="Times New Roman"/>
          <w:sz w:val="24"/>
          <w:szCs w:val="28"/>
        </w:rPr>
        <w:t>сенсорно-чувственного опыта;</w:t>
      </w:r>
    </w:p>
    <w:p w14:paraId="3CC34090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организации </w:t>
      </w:r>
      <w:r w:rsidRPr="00BE61D8">
        <w:rPr>
          <w:rFonts w:ascii="Times New Roman" w:hAnsi="Times New Roman"/>
          <w:sz w:val="24"/>
          <w:szCs w:val="28"/>
        </w:rPr>
        <w:t xml:space="preserve">тематического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пространства </w:t>
      </w:r>
      <w:r w:rsidRPr="00BE61D8">
        <w:rPr>
          <w:rFonts w:ascii="Times New Roman" w:hAnsi="Times New Roman"/>
          <w:sz w:val="24"/>
          <w:szCs w:val="28"/>
        </w:rPr>
        <w:t>(информационного по</w:t>
      </w:r>
      <w:r w:rsidRPr="00BE61D8">
        <w:rPr>
          <w:rFonts w:ascii="Times New Roman" w:hAnsi="Times New Roman"/>
          <w:sz w:val="24"/>
          <w:szCs w:val="28"/>
        </w:rPr>
        <w:softHyphen/>
        <w:t>ля) - основы для развития образных представлений;</w:t>
      </w:r>
    </w:p>
    <w:p w14:paraId="2990A04B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взаимосвязи </w:t>
      </w:r>
      <w:r w:rsidRPr="00BE61D8">
        <w:rPr>
          <w:rFonts w:ascii="Times New Roman" w:hAnsi="Times New Roman"/>
          <w:sz w:val="24"/>
          <w:szCs w:val="28"/>
        </w:rPr>
        <w:t xml:space="preserve">обобщённых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представлений </w:t>
      </w:r>
      <w:r w:rsidRPr="00BE61D8">
        <w:rPr>
          <w:rFonts w:ascii="Times New Roman" w:hAnsi="Times New Roman"/>
          <w:sz w:val="24"/>
          <w:szCs w:val="28"/>
        </w:rPr>
        <w:t xml:space="preserve">и обобщённых </w:t>
      </w:r>
      <w:r w:rsidRPr="00BE61D8">
        <w:rPr>
          <w:rFonts w:ascii="Times New Roman" w:hAnsi="Times New Roman"/>
          <w:i/>
          <w:iCs/>
          <w:sz w:val="24"/>
          <w:szCs w:val="28"/>
        </w:rPr>
        <w:t>спосо</w:t>
      </w:r>
      <w:r w:rsidRPr="00BE61D8">
        <w:rPr>
          <w:rFonts w:ascii="Times New Roman" w:hAnsi="Times New Roman"/>
          <w:i/>
          <w:iCs/>
          <w:sz w:val="24"/>
          <w:szCs w:val="28"/>
        </w:rPr>
        <w:softHyphen/>
        <w:t xml:space="preserve">бов </w:t>
      </w:r>
      <w:r w:rsidRPr="00BE61D8">
        <w:rPr>
          <w:rFonts w:ascii="Times New Roman" w:hAnsi="Times New Roman"/>
          <w:sz w:val="24"/>
          <w:szCs w:val="28"/>
        </w:rPr>
        <w:t>действий, направленных на созда</w:t>
      </w:r>
      <w:r w:rsidRPr="00BE61D8">
        <w:rPr>
          <w:rFonts w:ascii="Times New Roman" w:hAnsi="Times New Roman"/>
          <w:sz w:val="24"/>
          <w:szCs w:val="28"/>
        </w:rPr>
        <w:softHyphen/>
        <w:t>ние выразительного художественного образа;</w:t>
      </w:r>
    </w:p>
    <w:p w14:paraId="2C6217C4" w14:textId="77777777"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естественной радости </w:t>
      </w:r>
      <w:r w:rsidRPr="00BE61D8">
        <w:rPr>
          <w:rFonts w:ascii="Times New Roman" w:hAnsi="Times New Roman"/>
          <w:sz w:val="24"/>
          <w:szCs w:val="28"/>
        </w:rPr>
        <w:t>(ра</w:t>
      </w:r>
      <w:r w:rsidRPr="00BE61D8">
        <w:rPr>
          <w:rFonts w:ascii="Times New Roman" w:hAnsi="Times New Roman"/>
          <w:sz w:val="24"/>
          <w:szCs w:val="28"/>
        </w:rPr>
        <w:softHyphen/>
        <w:t>дости эстетического восприятия, чувствования и деяния, сохранение непосредственности эстетических ре</w:t>
      </w:r>
      <w:r w:rsidRPr="00BE61D8">
        <w:rPr>
          <w:rFonts w:ascii="Times New Roman" w:hAnsi="Times New Roman"/>
          <w:sz w:val="24"/>
          <w:szCs w:val="28"/>
        </w:rPr>
        <w:softHyphen/>
        <w:t>акций, эмоциональной открытости).</w:t>
      </w:r>
    </w:p>
    <w:p w14:paraId="4A368EB9" w14:textId="77777777"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В программе художественного воспи</w:t>
      </w:r>
      <w:r w:rsidRPr="00BE61D8">
        <w:rPr>
          <w:rFonts w:ascii="Times New Roman" w:hAnsi="Times New Roman"/>
          <w:sz w:val="24"/>
          <w:szCs w:val="28"/>
        </w:rPr>
        <w:softHyphen/>
        <w:t>тания дошкольников «Цветные ладош</w:t>
      </w:r>
      <w:r w:rsidRPr="00BE61D8">
        <w:rPr>
          <w:rFonts w:ascii="Times New Roman" w:hAnsi="Times New Roman"/>
          <w:sz w:val="24"/>
          <w:szCs w:val="28"/>
        </w:rPr>
        <w:softHyphen/>
        <w:t>ки» сформулированы педагогические ус</w:t>
      </w:r>
      <w:r w:rsidRPr="00BE61D8">
        <w:rPr>
          <w:rFonts w:ascii="Times New Roman" w:hAnsi="Times New Roman"/>
          <w:sz w:val="24"/>
          <w:szCs w:val="28"/>
        </w:rPr>
        <w:softHyphen/>
        <w:t>ловия, необходимые для эффективного художественного развития детей дош</w:t>
      </w:r>
      <w:r w:rsidRPr="00BE61D8">
        <w:rPr>
          <w:rFonts w:ascii="Times New Roman" w:hAnsi="Times New Roman"/>
          <w:sz w:val="24"/>
          <w:szCs w:val="28"/>
        </w:rPr>
        <w:softHyphen/>
        <w:t xml:space="preserve">кольного возраста, а именно: </w:t>
      </w:r>
    </w:p>
    <w:p w14:paraId="2A0E24DA" w14:textId="77777777"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1) формирование эстетического отноше</w:t>
      </w:r>
      <w:r w:rsidRPr="00BE61D8">
        <w:rPr>
          <w:rFonts w:ascii="Times New Roman" w:hAnsi="Times New Roman"/>
          <w:sz w:val="24"/>
          <w:szCs w:val="28"/>
        </w:rPr>
        <w:softHyphen/>
        <w:t>ния и художественных способностей в активной творческой деятельности детей;</w:t>
      </w:r>
    </w:p>
    <w:p w14:paraId="7BA88A45" w14:textId="77777777"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2) создание развивающей среды для за</w:t>
      </w:r>
      <w:r w:rsidRPr="00BE61D8">
        <w:rPr>
          <w:rFonts w:ascii="Times New Roman" w:hAnsi="Times New Roman"/>
          <w:sz w:val="24"/>
          <w:szCs w:val="28"/>
        </w:rPr>
        <w:softHyphen/>
        <w:t>нятий по рисованию, лепке, апплика</w:t>
      </w:r>
      <w:r w:rsidRPr="00BE61D8">
        <w:rPr>
          <w:rFonts w:ascii="Times New Roman" w:hAnsi="Times New Roman"/>
          <w:sz w:val="24"/>
          <w:szCs w:val="28"/>
        </w:rPr>
        <w:softHyphen/>
        <w:t>ции, художественному труду и самос</w:t>
      </w:r>
      <w:r w:rsidRPr="00BE61D8">
        <w:rPr>
          <w:rFonts w:ascii="Times New Roman" w:hAnsi="Times New Roman"/>
          <w:sz w:val="24"/>
          <w:szCs w:val="28"/>
        </w:rPr>
        <w:softHyphen/>
        <w:t>тоятельного детского творчества;</w:t>
      </w:r>
    </w:p>
    <w:p w14:paraId="0BCD796C" w14:textId="77777777"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3) ознакомление детей с основами изоб</w:t>
      </w:r>
      <w:r w:rsidRPr="00BE61D8">
        <w:rPr>
          <w:rFonts w:ascii="Times New Roman" w:hAnsi="Times New Roman"/>
          <w:sz w:val="24"/>
          <w:szCs w:val="28"/>
        </w:rPr>
        <w:softHyphen/>
        <w:t>разительного и народного декоратив</w:t>
      </w:r>
      <w:r w:rsidRPr="00BE61D8">
        <w:rPr>
          <w:rFonts w:ascii="Times New Roman" w:hAnsi="Times New Roman"/>
          <w:sz w:val="24"/>
          <w:szCs w:val="28"/>
        </w:rPr>
        <w:softHyphen/>
        <w:t>но-прикладного искусства в среде му</w:t>
      </w:r>
      <w:r w:rsidRPr="00BE61D8">
        <w:rPr>
          <w:rFonts w:ascii="Times New Roman" w:hAnsi="Times New Roman"/>
          <w:sz w:val="24"/>
          <w:szCs w:val="28"/>
        </w:rPr>
        <w:softHyphen/>
        <w:t>зея и дошкольного образовательного учреждения.</w:t>
      </w:r>
    </w:p>
    <w:p w14:paraId="64B7DD8D" w14:textId="77777777"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Эстетическое отношение ребёнка к окружающему миру являет собой целую систему его индивидуальных, избира</w:t>
      </w:r>
      <w:r w:rsidRPr="00BE61D8">
        <w:rPr>
          <w:rFonts w:ascii="Times New Roman" w:hAnsi="Times New Roman"/>
          <w:sz w:val="24"/>
          <w:szCs w:val="28"/>
        </w:rPr>
        <w:softHyphen/>
        <w:t>тельных связей с эстетическими качест</w:t>
      </w:r>
      <w:r w:rsidRPr="00BE61D8">
        <w:rPr>
          <w:rFonts w:ascii="Times New Roman" w:hAnsi="Times New Roman"/>
          <w:sz w:val="24"/>
          <w:szCs w:val="28"/>
        </w:rPr>
        <w:softHyphen/>
        <w:t>вами предметов и явлений действитель</w:t>
      </w:r>
      <w:r w:rsidRPr="00BE61D8">
        <w:rPr>
          <w:rFonts w:ascii="Times New Roman" w:hAnsi="Times New Roman"/>
          <w:sz w:val="24"/>
          <w:szCs w:val="28"/>
        </w:rPr>
        <w:softHyphen/>
        <w:t>ности. В эстетическое отношение ребён</w:t>
      </w:r>
      <w:r w:rsidRPr="00BE61D8">
        <w:rPr>
          <w:rFonts w:ascii="Times New Roman" w:hAnsi="Times New Roman"/>
          <w:sz w:val="24"/>
          <w:szCs w:val="28"/>
        </w:rPr>
        <w:softHyphen/>
        <w:t>ка входит его эмоциональный отклик на прекрасное (красивое, привлекатель</w:t>
      </w:r>
      <w:r w:rsidRPr="00BE61D8">
        <w:rPr>
          <w:rFonts w:ascii="Times New Roman" w:hAnsi="Times New Roman"/>
          <w:sz w:val="24"/>
          <w:szCs w:val="28"/>
        </w:rPr>
        <w:softHyphen/>
        <w:t>ное), добрые чувства, его творческая де</w:t>
      </w:r>
      <w:r w:rsidRPr="00BE61D8">
        <w:rPr>
          <w:rFonts w:ascii="Times New Roman" w:hAnsi="Times New Roman"/>
          <w:sz w:val="24"/>
          <w:szCs w:val="28"/>
        </w:rPr>
        <w:softHyphen/>
        <w:t>ятельность, посильное стремление к пре</w:t>
      </w:r>
      <w:r w:rsidRPr="00BE61D8">
        <w:rPr>
          <w:rFonts w:ascii="Times New Roman" w:hAnsi="Times New Roman"/>
          <w:sz w:val="24"/>
          <w:szCs w:val="28"/>
        </w:rPr>
        <w:softHyphen/>
        <w:t>образованию окружающего по законам красоты, а также к оценке красивых, гар</w:t>
      </w:r>
      <w:r w:rsidRPr="00BE61D8">
        <w:rPr>
          <w:rFonts w:ascii="Times New Roman" w:hAnsi="Times New Roman"/>
          <w:sz w:val="24"/>
          <w:szCs w:val="28"/>
        </w:rPr>
        <w:softHyphen/>
        <w:t>моничных сочетаний красок, звуков, рифм и т.д. Эстетический компонент оказывает существенное влияние на ус</w:t>
      </w:r>
      <w:r w:rsidRPr="00BE61D8">
        <w:rPr>
          <w:rFonts w:ascii="Times New Roman" w:hAnsi="Times New Roman"/>
          <w:sz w:val="24"/>
          <w:szCs w:val="28"/>
        </w:rPr>
        <w:softHyphen/>
        <w:t>тановление ведущих звеньев структуры личности в целом.</w:t>
      </w:r>
    </w:p>
    <w:p w14:paraId="7CBB68B3" w14:textId="77777777"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Для более чёткой ориентировки важ</w:t>
      </w:r>
      <w:r w:rsidRPr="00BE61D8">
        <w:rPr>
          <w:rFonts w:ascii="Times New Roman" w:hAnsi="Times New Roman"/>
          <w:sz w:val="24"/>
          <w:szCs w:val="28"/>
        </w:rPr>
        <w:softHyphen/>
        <w:t>но построить модель эстетического от</w:t>
      </w:r>
      <w:r w:rsidRPr="00BE61D8">
        <w:rPr>
          <w:rFonts w:ascii="Times New Roman" w:hAnsi="Times New Roman"/>
          <w:sz w:val="24"/>
          <w:szCs w:val="28"/>
        </w:rPr>
        <w:softHyphen/>
        <w:t>ношения детей к окружающему миру, ко</w:t>
      </w:r>
      <w:r w:rsidRPr="00BE61D8">
        <w:rPr>
          <w:rFonts w:ascii="Times New Roman" w:hAnsi="Times New Roman"/>
          <w:sz w:val="24"/>
          <w:szCs w:val="28"/>
        </w:rPr>
        <w:softHyphen/>
        <w:t>торая в лаконичной (схематичной) фор</w:t>
      </w:r>
      <w:r w:rsidRPr="00BE61D8">
        <w:rPr>
          <w:rFonts w:ascii="Times New Roman" w:hAnsi="Times New Roman"/>
          <w:sz w:val="24"/>
          <w:szCs w:val="28"/>
        </w:rPr>
        <w:softHyphen/>
        <w:t>ме отразит комплекс взаимосвязанных компонентов художественного развития ребёнка. Такая модель поможет распоз</w:t>
      </w:r>
      <w:r w:rsidRPr="00BE61D8">
        <w:rPr>
          <w:rFonts w:ascii="Times New Roman" w:hAnsi="Times New Roman"/>
          <w:sz w:val="24"/>
          <w:szCs w:val="28"/>
        </w:rPr>
        <w:softHyphen/>
        <w:t>навать и формировать процесс художе</w:t>
      </w:r>
      <w:r w:rsidRPr="00BE61D8">
        <w:rPr>
          <w:rFonts w:ascii="Times New Roman" w:hAnsi="Times New Roman"/>
          <w:sz w:val="24"/>
          <w:szCs w:val="28"/>
        </w:rPr>
        <w:softHyphen/>
        <w:t>ственно-творческого развития детей с учётом возрастных и индивидуальных особенностей.</w:t>
      </w:r>
    </w:p>
    <w:p w14:paraId="3CAC8C3F" w14:textId="77777777"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BE61D8">
        <w:rPr>
          <w:rFonts w:ascii="Times New Roman" w:hAnsi="Times New Roman"/>
          <w:b/>
          <w:bCs/>
          <w:sz w:val="24"/>
          <w:szCs w:val="28"/>
        </w:rPr>
        <w:t>Модель  эстетического</w:t>
      </w:r>
      <w:proofErr w:type="gramEnd"/>
      <w:r w:rsidRPr="00BE61D8">
        <w:rPr>
          <w:rFonts w:ascii="Times New Roman" w:hAnsi="Times New Roman"/>
          <w:b/>
          <w:bCs/>
          <w:sz w:val="24"/>
          <w:szCs w:val="28"/>
        </w:rPr>
        <w:t>  отношения</w:t>
      </w:r>
      <w:r w:rsidRPr="00BE61D8">
        <w:rPr>
          <w:rFonts w:ascii="Times New Roman" w:hAnsi="Times New Roman"/>
          <w:sz w:val="24"/>
          <w:szCs w:val="28"/>
        </w:rPr>
        <w:t xml:space="preserve"> включает три ведущих компонента, каж</w:t>
      </w:r>
      <w:r w:rsidRPr="00BE61D8">
        <w:rPr>
          <w:rFonts w:ascii="Times New Roman" w:hAnsi="Times New Roman"/>
          <w:sz w:val="24"/>
          <w:szCs w:val="28"/>
        </w:rPr>
        <w:softHyphen/>
        <w:t>дый из которых, в свою очередь, являет</w:t>
      </w:r>
      <w:r w:rsidRPr="00BE61D8">
        <w:rPr>
          <w:rFonts w:ascii="Times New Roman" w:hAnsi="Times New Roman"/>
          <w:sz w:val="24"/>
          <w:szCs w:val="28"/>
        </w:rPr>
        <w:softHyphen/>
        <w:t>ся многосторонним явлением.</w:t>
      </w:r>
    </w:p>
    <w:p w14:paraId="428D120C" w14:textId="77777777"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 xml:space="preserve">1. 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>Способность эмоционального пере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>живания.</w:t>
      </w:r>
    </w:p>
    <w:p w14:paraId="38FA22F0" w14:textId="77777777"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Ребёнок не только видит, но и ощуща</w:t>
      </w:r>
      <w:r w:rsidRPr="00BE61D8">
        <w:rPr>
          <w:rFonts w:ascii="Times New Roman" w:hAnsi="Times New Roman"/>
          <w:sz w:val="24"/>
          <w:szCs w:val="28"/>
        </w:rPr>
        <w:softHyphen/>
        <w:t>ет, чувствует художественный образ, яв</w:t>
      </w:r>
      <w:r w:rsidRPr="00BE61D8">
        <w:rPr>
          <w:rFonts w:ascii="Times New Roman" w:hAnsi="Times New Roman"/>
          <w:sz w:val="24"/>
          <w:szCs w:val="28"/>
        </w:rPr>
        <w:softHyphen/>
        <w:t>ляясь как бы соучастником событий и явлений, передаваемых художественным произведением. Эмпатия и эмоциональ</w:t>
      </w:r>
      <w:r w:rsidRPr="00BE61D8">
        <w:rPr>
          <w:rFonts w:ascii="Times New Roman" w:hAnsi="Times New Roman"/>
          <w:sz w:val="24"/>
          <w:szCs w:val="28"/>
        </w:rPr>
        <w:softHyphen/>
        <w:t>ное переживание возникают и проявля</w:t>
      </w:r>
      <w:r w:rsidRPr="00BE61D8">
        <w:rPr>
          <w:rFonts w:ascii="Times New Roman" w:hAnsi="Times New Roman"/>
          <w:sz w:val="24"/>
          <w:szCs w:val="28"/>
        </w:rPr>
        <w:softHyphen/>
        <w:t>ются в меру возрастных и индивидуаль</w:t>
      </w:r>
      <w:r w:rsidRPr="00BE61D8">
        <w:rPr>
          <w:rFonts w:ascii="Times New Roman" w:hAnsi="Times New Roman"/>
          <w:sz w:val="24"/>
          <w:szCs w:val="28"/>
        </w:rPr>
        <w:softHyphen/>
        <w:t>ных возможностей детей, они же спосо</w:t>
      </w:r>
      <w:r w:rsidRPr="00BE61D8">
        <w:rPr>
          <w:rFonts w:ascii="Times New Roman" w:hAnsi="Times New Roman"/>
          <w:sz w:val="24"/>
          <w:szCs w:val="28"/>
        </w:rPr>
        <w:softHyphen/>
        <w:t>бствуют развитию мотивационной уста</w:t>
      </w:r>
      <w:r w:rsidRPr="00BE61D8">
        <w:rPr>
          <w:rFonts w:ascii="Times New Roman" w:hAnsi="Times New Roman"/>
          <w:sz w:val="24"/>
          <w:szCs w:val="28"/>
        </w:rPr>
        <w:softHyphen/>
        <w:t>новки на активное участие в художест</w:t>
      </w:r>
      <w:r w:rsidRPr="00BE61D8">
        <w:rPr>
          <w:rFonts w:ascii="Times New Roman" w:hAnsi="Times New Roman"/>
          <w:sz w:val="24"/>
          <w:szCs w:val="28"/>
        </w:rPr>
        <w:softHyphen/>
        <w:t>венной деятельности. Эмоционально-эстетическое переживание возникает на основе специфики воздействия искус</w:t>
      </w:r>
      <w:r w:rsidRPr="00BE61D8">
        <w:rPr>
          <w:rFonts w:ascii="Times New Roman" w:hAnsi="Times New Roman"/>
          <w:sz w:val="24"/>
          <w:szCs w:val="28"/>
        </w:rPr>
        <w:softHyphen/>
        <w:t>ства в разных его проявлениях. Сначала это ориентировочное действие, затем возникновение интересов и предпочте</w:t>
      </w:r>
      <w:r w:rsidRPr="00BE61D8">
        <w:rPr>
          <w:rFonts w:ascii="Times New Roman" w:hAnsi="Times New Roman"/>
          <w:sz w:val="24"/>
          <w:szCs w:val="28"/>
        </w:rPr>
        <w:softHyphen/>
        <w:t>ний, на основе которых формируется нравственно-эстетическая направлен</w:t>
      </w:r>
      <w:r w:rsidRPr="00BE61D8">
        <w:rPr>
          <w:rFonts w:ascii="Times New Roman" w:hAnsi="Times New Roman"/>
          <w:sz w:val="24"/>
          <w:szCs w:val="28"/>
        </w:rPr>
        <w:softHyphen/>
        <w:t>ность.</w:t>
      </w:r>
    </w:p>
    <w:p w14:paraId="6F1B1D16" w14:textId="77777777"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>2.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 xml:space="preserve">Способность к активному усвоению художественного опыта </w:t>
      </w:r>
      <w:r w:rsidRPr="00BE61D8">
        <w:rPr>
          <w:rFonts w:ascii="Times New Roman" w:hAnsi="Times New Roman"/>
          <w:sz w:val="24"/>
          <w:szCs w:val="28"/>
        </w:rPr>
        <w:t>(эстети</w:t>
      </w:r>
      <w:r w:rsidRPr="00BE61D8">
        <w:rPr>
          <w:rFonts w:ascii="Times New Roman" w:hAnsi="Times New Roman"/>
          <w:sz w:val="24"/>
          <w:szCs w:val="28"/>
        </w:rPr>
        <w:softHyphen/>
        <w:t xml:space="preserve">ческой апперцепции), 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>к самостоя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>тельной творческой деятельнос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>ти, к саморазвитию и эксперимен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 xml:space="preserve">тированию </w:t>
      </w:r>
      <w:r w:rsidRPr="00BE61D8">
        <w:rPr>
          <w:rFonts w:ascii="Times New Roman" w:hAnsi="Times New Roman"/>
          <w:sz w:val="24"/>
          <w:szCs w:val="28"/>
        </w:rPr>
        <w:t>(поисковым действиям). Общеизвестно, что художественный опыт передаётся ребёнку в различных направлениях и видах творческой дея</w:t>
      </w:r>
      <w:r w:rsidRPr="00BE61D8">
        <w:rPr>
          <w:rFonts w:ascii="Times New Roman" w:hAnsi="Times New Roman"/>
          <w:sz w:val="24"/>
          <w:szCs w:val="28"/>
        </w:rPr>
        <w:softHyphen/>
        <w:t>тельности. Ребёнок приобретает основы знаний и представлений о различных видах искусства, начинает осваивать их «язык» - изобразительно-выразитель</w:t>
      </w:r>
      <w:r w:rsidRPr="00BE61D8">
        <w:rPr>
          <w:rFonts w:ascii="Times New Roman" w:hAnsi="Times New Roman"/>
          <w:sz w:val="24"/>
          <w:szCs w:val="28"/>
        </w:rPr>
        <w:softHyphen/>
        <w:t>ные средства. На этой основе у ребёнка формируются практические художест</w:t>
      </w:r>
      <w:r w:rsidRPr="00BE61D8">
        <w:rPr>
          <w:rFonts w:ascii="Times New Roman" w:hAnsi="Times New Roman"/>
          <w:sz w:val="24"/>
          <w:szCs w:val="28"/>
        </w:rPr>
        <w:softHyphen/>
        <w:t>венные умения и в результате - склады</w:t>
      </w:r>
      <w:r w:rsidRPr="00BE61D8">
        <w:rPr>
          <w:rFonts w:ascii="Times New Roman" w:hAnsi="Times New Roman"/>
          <w:sz w:val="24"/>
          <w:szCs w:val="28"/>
        </w:rPr>
        <w:softHyphen/>
        <w:t>вается опыт художественно-творческой деятельности. Педагогу важно знать, что наиболее важными в эстетическом опы</w:t>
      </w:r>
      <w:r w:rsidRPr="00BE61D8">
        <w:rPr>
          <w:rFonts w:ascii="Times New Roman" w:hAnsi="Times New Roman"/>
          <w:sz w:val="24"/>
          <w:szCs w:val="28"/>
        </w:rPr>
        <w:softHyphen/>
        <w:t>те являются способности, которые поз</w:t>
      </w:r>
      <w:r w:rsidRPr="00BE61D8">
        <w:rPr>
          <w:rFonts w:ascii="Times New Roman" w:hAnsi="Times New Roman"/>
          <w:sz w:val="24"/>
          <w:szCs w:val="28"/>
        </w:rPr>
        <w:softHyphen/>
        <w:t>воляют ребёнку самостоятельно перено</w:t>
      </w:r>
      <w:r w:rsidRPr="00BE61D8">
        <w:rPr>
          <w:rFonts w:ascii="Times New Roman" w:hAnsi="Times New Roman"/>
          <w:sz w:val="24"/>
          <w:szCs w:val="28"/>
        </w:rPr>
        <w:softHyphen/>
        <w:t>сить свой опыт (уже знакомое и освоен</w:t>
      </w:r>
      <w:r w:rsidRPr="00BE61D8">
        <w:rPr>
          <w:rFonts w:ascii="Times New Roman" w:hAnsi="Times New Roman"/>
          <w:sz w:val="24"/>
          <w:szCs w:val="28"/>
        </w:rPr>
        <w:softHyphen/>
        <w:t>ное под руководством взрослого или в сотворчестве с ним) в новые условия и самостоятельно применять в творческих ситуациях.</w:t>
      </w:r>
    </w:p>
    <w:p w14:paraId="7E37D544" w14:textId="77777777"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>3.</w:t>
      </w:r>
      <w:r w:rsidRPr="00BE61D8">
        <w:rPr>
          <w:rFonts w:ascii="Times New Roman" w:hAnsi="Times New Roman"/>
          <w:sz w:val="24"/>
          <w:szCs w:val="28"/>
        </w:rPr>
        <w:t xml:space="preserve"> 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 xml:space="preserve">Специфические художественные и творческие способности </w:t>
      </w:r>
      <w:r w:rsidRPr="00BE61D8">
        <w:rPr>
          <w:rFonts w:ascii="Times New Roman" w:hAnsi="Times New Roman"/>
          <w:sz w:val="24"/>
          <w:szCs w:val="28"/>
        </w:rPr>
        <w:t>(восприя</w:t>
      </w:r>
      <w:r w:rsidRPr="00BE61D8">
        <w:rPr>
          <w:rFonts w:ascii="Times New Roman" w:hAnsi="Times New Roman"/>
          <w:sz w:val="24"/>
          <w:szCs w:val="28"/>
        </w:rPr>
        <w:softHyphen/>
        <w:t>тие, исполнительство и творчество).</w:t>
      </w:r>
    </w:p>
    <w:p w14:paraId="3EFD90B5" w14:textId="77777777" w:rsidR="006837E5" w:rsidRPr="00BE61D8" w:rsidRDefault="006837E5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В эстетическом воспитании ведущая деятельность детей - художественная. Развивающий характер эстетического воспитания состоится при условии овла</w:t>
      </w:r>
      <w:r w:rsidRPr="00BE61D8">
        <w:rPr>
          <w:rFonts w:ascii="Times New Roman" w:hAnsi="Times New Roman"/>
          <w:sz w:val="24"/>
          <w:szCs w:val="28"/>
        </w:rPr>
        <w:softHyphen/>
        <w:t>дения детьми обобщёнными (типичны</w:t>
      </w:r>
      <w:r w:rsidRPr="00BE61D8">
        <w:rPr>
          <w:rFonts w:ascii="Times New Roman" w:hAnsi="Times New Roman"/>
          <w:sz w:val="24"/>
          <w:szCs w:val="28"/>
        </w:rPr>
        <w:softHyphen/>
        <w:t>ми) и самостоятельными способами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дожественной деятельности, необходи</w:t>
      </w:r>
      <w:r w:rsidRPr="00BE61D8">
        <w:rPr>
          <w:rFonts w:ascii="Times New Roman" w:hAnsi="Times New Roman"/>
          <w:sz w:val="24"/>
          <w:szCs w:val="28"/>
        </w:rPr>
        <w:softHyphen/>
        <w:t>мыми и достаточными во всех видах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дожественной деятельности.</w:t>
      </w:r>
    </w:p>
    <w:p w14:paraId="20A54519" w14:textId="77777777" w:rsidR="0008747F" w:rsidRPr="00BE61D8" w:rsidRDefault="0008747F" w:rsidP="00955659">
      <w:pPr>
        <w:pStyle w:val="2"/>
        <w:numPr>
          <w:ilvl w:val="1"/>
          <w:numId w:val="20"/>
        </w:numPr>
        <w:spacing w:after="240"/>
        <w:rPr>
          <w:color w:val="000000" w:themeColor="text1"/>
          <w:sz w:val="24"/>
        </w:rPr>
      </w:pPr>
      <w:bookmarkStart w:id="2" w:name="_Toc521934228"/>
      <w:r w:rsidRPr="00BE61D8">
        <w:rPr>
          <w:color w:val="000000" w:themeColor="text1"/>
          <w:sz w:val="24"/>
        </w:rPr>
        <w:t>Значимые характеристики для разработки и реализации Программы</w:t>
      </w:r>
      <w:r w:rsidR="009652EC" w:rsidRPr="00BE61D8">
        <w:rPr>
          <w:color w:val="000000" w:themeColor="text1"/>
          <w:sz w:val="24"/>
        </w:rPr>
        <w:t>.</w:t>
      </w:r>
      <w:bookmarkEnd w:id="2"/>
      <w:r w:rsidRPr="00BE61D8">
        <w:rPr>
          <w:color w:val="000000" w:themeColor="text1"/>
          <w:sz w:val="24"/>
        </w:rPr>
        <w:t xml:space="preserve"> </w:t>
      </w:r>
    </w:p>
    <w:p w14:paraId="7F58A5A6" w14:textId="426A2EF2" w:rsidR="00955659" w:rsidRPr="00BE61D8" w:rsidRDefault="00BD507E" w:rsidP="00AA3CC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955659" w:rsidRPr="00BE61D8">
        <w:rPr>
          <w:rFonts w:ascii="Times New Roman" w:hAnsi="Times New Roman" w:cs="Times New Roman"/>
          <w:sz w:val="24"/>
        </w:rPr>
        <w:t>аблюдая за детьми, мы сделали вы</w:t>
      </w:r>
      <w:r w:rsidR="00F06FBC" w:rsidRPr="00BE61D8">
        <w:rPr>
          <w:rFonts w:ascii="Times New Roman" w:hAnsi="Times New Roman" w:cs="Times New Roman"/>
          <w:sz w:val="24"/>
        </w:rPr>
        <w:t>в</w:t>
      </w:r>
      <w:r w:rsidR="00955659" w:rsidRPr="00BE61D8">
        <w:rPr>
          <w:rFonts w:ascii="Times New Roman" w:hAnsi="Times New Roman" w:cs="Times New Roman"/>
          <w:sz w:val="24"/>
        </w:rPr>
        <w:t>од</w:t>
      </w:r>
      <w:r w:rsidR="00F06FBC" w:rsidRPr="00BE61D8">
        <w:rPr>
          <w:rFonts w:ascii="Times New Roman" w:hAnsi="Times New Roman" w:cs="Times New Roman"/>
          <w:sz w:val="24"/>
        </w:rPr>
        <w:t>, что большинство детей любят рисовать, раскрашивать картинки. На родительском собрании приоритетным пожеланием родителей было, уделять больше внимания детей на творческое развитие. В связи с этим было решено выбрать художественно-</w:t>
      </w:r>
      <w:proofErr w:type="gramStart"/>
      <w:r w:rsidR="00F06FBC" w:rsidRPr="00BE61D8">
        <w:rPr>
          <w:rFonts w:ascii="Times New Roman" w:hAnsi="Times New Roman" w:cs="Times New Roman"/>
          <w:sz w:val="24"/>
        </w:rPr>
        <w:t>эстетическое  направление</w:t>
      </w:r>
      <w:proofErr w:type="gramEnd"/>
      <w:r w:rsidR="00F06FBC" w:rsidRPr="00BE61D8">
        <w:rPr>
          <w:rFonts w:ascii="Times New Roman" w:hAnsi="Times New Roman" w:cs="Times New Roman"/>
          <w:sz w:val="24"/>
        </w:rPr>
        <w:t xml:space="preserve"> в работе с детьми и разработать програм</w:t>
      </w:r>
      <w:r w:rsidR="00AE7A41">
        <w:rPr>
          <w:rFonts w:ascii="Times New Roman" w:hAnsi="Times New Roman" w:cs="Times New Roman"/>
          <w:sz w:val="24"/>
        </w:rPr>
        <w:t>му по рисованию с целью углубления знаний и умений детей применять в рисовании нетрадиционные техники.</w:t>
      </w:r>
    </w:p>
    <w:p w14:paraId="06D7BBC8" w14:textId="77777777" w:rsidR="00355ABB" w:rsidRPr="00BE61D8" w:rsidRDefault="00F06FBC" w:rsidP="00AA3C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E61D8">
        <w:rPr>
          <w:rFonts w:ascii="Times New Roman" w:hAnsi="Times New Roman" w:cs="Times New Roman"/>
          <w:sz w:val="24"/>
          <w:szCs w:val="28"/>
        </w:rPr>
        <w:t xml:space="preserve">За основу была взята программа </w:t>
      </w:r>
      <w:proofErr w:type="gramStart"/>
      <w:r w:rsidRPr="00BE61D8">
        <w:rPr>
          <w:rFonts w:ascii="Times New Roman" w:hAnsi="Times New Roman"/>
          <w:iCs/>
          <w:sz w:val="24"/>
          <w:szCs w:val="28"/>
        </w:rPr>
        <w:t>художественного  воспитания</w:t>
      </w:r>
      <w:proofErr w:type="gramEnd"/>
      <w:r w:rsidRPr="00BE61D8">
        <w:rPr>
          <w:rFonts w:ascii="Times New Roman" w:hAnsi="Times New Roman"/>
          <w:iCs/>
          <w:sz w:val="24"/>
          <w:szCs w:val="28"/>
        </w:rPr>
        <w:t xml:space="preserve">, обучения и развития </w:t>
      </w:r>
      <w:proofErr w:type="gramStart"/>
      <w:r w:rsidRPr="00BE61D8">
        <w:rPr>
          <w:rFonts w:ascii="Times New Roman" w:hAnsi="Times New Roman"/>
          <w:iCs/>
          <w:sz w:val="24"/>
          <w:szCs w:val="28"/>
        </w:rPr>
        <w:t>детей  2</w:t>
      </w:r>
      <w:proofErr w:type="gramEnd"/>
      <w:r w:rsidRPr="00BE61D8">
        <w:rPr>
          <w:rFonts w:ascii="Times New Roman" w:hAnsi="Times New Roman"/>
          <w:iCs/>
          <w:sz w:val="24"/>
          <w:szCs w:val="28"/>
        </w:rPr>
        <w:t>-</w:t>
      </w:r>
      <w:proofErr w:type="gramStart"/>
      <w:r w:rsidRPr="00BE61D8">
        <w:rPr>
          <w:rFonts w:ascii="Times New Roman" w:hAnsi="Times New Roman"/>
          <w:iCs/>
          <w:sz w:val="24"/>
          <w:szCs w:val="28"/>
        </w:rPr>
        <w:t>7  лет</w:t>
      </w:r>
      <w:proofErr w:type="gramEnd"/>
      <w:r w:rsidRPr="00BE61D8">
        <w:rPr>
          <w:rFonts w:ascii="Times New Roman" w:hAnsi="Times New Roman"/>
          <w:iCs/>
          <w:sz w:val="24"/>
          <w:szCs w:val="28"/>
        </w:rPr>
        <w:t xml:space="preserve">  </w:t>
      </w:r>
      <w:proofErr w:type="gramStart"/>
      <w:r w:rsidRPr="00BE61D8">
        <w:rPr>
          <w:rFonts w:ascii="Times New Roman" w:hAnsi="Times New Roman"/>
          <w:iCs/>
          <w:sz w:val="24"/>
          <w:szCs w:val="28"/>
        </w:rPr>
        <w:t>Лыковой  И.А.</w:t>
      </w:r>
      <w:proofErr w:type="gramEnd"/>
      <w:r w:rsidRPr="00BE61D8">
        <w:rPr>
          <w:rFonts w:ascii="Times New Roman" w:hAnsi="Times New Roman"/>
          <w:iCs/>
          <w:sz w:val="24"/>
          <w:szCs w:val="28"/>
        </w:rPr>
        <w:t xml:space="preserve">) </w:t>
      </w:r>
      <w:r w:rsidR="0008747F" w:rsidRPr="00BE61D8">
        <w:rPr>
          <w:rFonts w:ascii="Times New Roman" w:hAnsi="Times New Roman" w:cs="Times New Roman"/>
          <w:sz w:val="24"/>
          <w:szCs w:val="28"/>
        </w:rPr>
        <w:t xml:space="preserve">В данной Программе новизна обстановки, необычное начало работы, красивые и разнообразные материалы, интересные для детей не повторяющиеся задания, живость и непосредственность восприятия и деятельность. Программа позволяет незаметно осваивать секреты художественного мастерства </w:t>
      </w:r>
      <w:r w:rsidR="0008747F" w:rsidRPr="00BE61D8">
        <w:rPr>
          <w:rFonts w:ascii="Times New Roman" w:hAnsi="Times New Roman" w:cs="Times New Roman"/>
          <w:sz w:val="24"/>
          <w:szCs w:val="28"/>
        </w:rPr>
        <w:lastRenderedPageBreak/>
        <w:t>не по схеме «взрослый учит - ребенок учится», а в интересной, увлекательной общей деятельности.</w:t>
      </w:r>
      <w:r w:rsidR="000E29E9" w:rsidRPr="00BE61D8">
        <w:rPr>
          <w:rFonts w:ascii="Times New Roman" w:hAnsi="Times New Roman" w:cs="Times New Roman"/>
          <w:sz w:val="24"/>
          <w:szCs w:val="28"/>
        </w:rPr>
        <w:t xml:space="preserve">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14:paraId="1D4B9F7B" w14:textId="77777777" w:rsidR="000C08B1" w:rsidRPr="00292DAC" w:rsidRDefault="00086805" w:rsidP="00292DAC">
      <w:pPr>
        <w:pStyle w:val="2"/>
        <w:numPr>
          <w:ilvl w:val="1"/>
          <w:numId w:val="20"/>
        </w:numPr>
        <w:spacing w:after="240"/>
        <w:rPr>
          <w:color w:val="000000" w:themeColor="text1"/>
          <w:sz w:val="24"/>
        </w:rPr>
      </w:pPr>
      <w:bookmarkStart w:id="3" w:name="_Toc521934229"/>
      <w:r w:rsidRPr="00BE61D8">
        <w:rPr>
          <w:color w:val="000000" w:themeColor="text1"/>
          <w:sz w:val="24"/>
        </w:rPr>
        <w:t>Планируемые результаты</w:t>
      </w:r>
      <w:r w:rsidR="002337F7" w:rsidRPr="00BE61D8">
        <w:rPr>
          <w:color w:val="000000" w:themeColor="text1"/>
          <w:sz w:val="24"/>
        </w:rPr>
        <w:t xml:space="preserve"> освоения Программы</w:t>
      </w:r>
      <w:bookmarkEnd w:id="3"/>
      <w:r w:rsidR="002337F7" w:rsidRPr="00BE61D8">
        <w:rPr>
          <w:color w:val="000000" w:themeColor="text1"/>
          <w:sz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17"/>
        <w:gridCol w:w="3747"/>
        <w:gridCol w:w="3815"/>
        <w:gridCol w:w="3181"/>
      </w:tblGrid>
      <w:tr w:rsidR="00292DAC" w:rsidRPr="00BE61D8" w14:paraId="6AD51DF1" w14:textId="77777777" w:rsidTr="00292DAC">
        <w:tc>
          <w:tcPr>
            <w:tcW w:w="3878" w:type="dxa"/>
          </w:tcPr>
          <w:p w14:paraId="7931F185" w14:textId="77777777"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 w:val="22"/>
                <w:szCs w:val="24"/>
              </w:rPr>
              <w:t>К четырём годам</w:t>
            </w:r>
          </w:p>
        </w:tc>
        <w:tc>
          <w:tcPr>
            <w:tcW w:w="3812" w:type="dxa"/>
          </w:tcPr>
          <w:p w14:paraId="0C0B723B" w14:textId="77777777"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 w:val="22"/>
                <w:szCs w:val="24"/>
              </w:rPr>
              <w:t>К пяти годам</w:t>
            </w:r>
          </w:p>
        </w:tc>
        <w:tc>
          <w:tcPr>
            <w:tcW w:w="3876" w:type="dxa"/>
          </w:tcPr>
          <w:p w14:paraId="2E29FF1A" w14:textId="77777777"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 w:val="22"/>
                <w:szCs w:val="24"/>
              </w:rPr>
              <w:t>К шести годам</w:t>
            </w:r>
          </w:p>
        </w:tc>
        <w:tc>
          <w:tcPr>
            <w:tcW w:w="3220" w:type="dxa"/>
          </w:tcPr>
          <w:p w14:paraId="1C2C4EBB" w14:textId="77777777"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</w:t>
            </w:r>
            <w:r w:rsidRPr="00BE61D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 этапе завершения дошкольного образования</w:t>
            </w:r>
          </w:p>
        </w:tc>
      </w:tr>
      <w:tr w:rsidR="00292DAC" w:rsidRPr="00BE61D8" w14:paraId="5776081A" w14:textId="77777777" w:rsidTr="00292DAC">
        <w:tc>
          <w:tcPr>
            <w:tcW w:w="3878" w:type="dxa"/>
          </w:tcPr>
          <w:p w14:paraId="0CEAA7BB" w14:textId="77777777" w:rsidR="00292DAC" w:rsidRPr="00BE61D8" w:rsidRDefault="00292DAC" w:rsidP="00FB5D76">
            <w:pPr>
              <w:pStyle w:val="a00"/>
              <w:shd w:val="clear" w:color="auto" w:fill="FFFFFF"/>
              <w:spacing w:before="0" w:beforeAutospacing="0" w:after="0" w:afterAutospacing="0" w:line="276" w:lineRule="auto"/>
              <w:rPr>
                <w:szCs w:val="20"/>
              </w:rPr>
            </w:pPr>
            <w:r w:rsidRPr="00BE61D8">
              <w:rPr>
                <w:szCs w:val="20"/>
                <w:shd w:val="clear" w:color="auto" w:fill="FFFFFF"/>
              </w:rPr>
              <w:t>Изображает отдельные предметы, простые по композиции и незамысловатые по содержанию сюжеты.</w:t>
            </w:r>
            <w:r w:rsidRPr="00BE61D8">
              <w:rPr>
                <w:szCs w:val="20"/>
              </w:rPr>
              <w:t xml:space="preserve"> </w:t>
            </w:r>
            <w:r w:rsidRPr="00BE61D8">
              <w:rPr>
                <w:szCs w:val="20"/>
                <w:shd w:val="clear" w:color="auto" w:fill="FFFFFF"/>
              </w:rPr>
              <w:t>Подбирает цвета, соответствующие изображаемым предметам.</w:t>
            </w:r>
            <w:r w:rsidRPr="00BE61D8">
              <w:rPr>
                <w:szCs w:val="20"/>
              </w:rPr>
              <w:t xml:space="preserve"> </w:t>
            </w:r>
            <w:r w:rsidRPr="00BE61D8">
              <w:rPr>
                <w:szCs w:val="20"/>
                <w:shd w:val="clear" w:color="auto" w:fill="FFFFFF"/>
              </w:rPr>
              <w:t>Правильно пользуется карандашами, фломастерами, кистью и красками</w:t>
            </w:r>
            <w:r w:rsidRPr="00BE61D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.</w:t>
            </w:r>
          </w:p>
          <w:p w14:paraId="21316A1B" w14:textId="77777777" w:rsidR="00292DAC" w:rsidRPr="00BE61D8" w:rsidRDefault="00292DAC" w:rsidP="00FB5D76">
            <w:pPr>
              <w:rPr>
                <w:sz w:val="20"/>
              </w:rPr>
            </w:pPr>
          </w:p>
        </w:tc>
        <w:tc>
          <w:tcPr>
            <w:tcW w:w="3812" w:type="dxa"/>
          </w:tcPr>
          <w:p w14:paraId="7FC057FC" w14:textId="77777777"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Изображает предметы путем создания отчетливых форм, подбора цвета, аккуратного закрашивания, использования разных материалов.</w:t>
            </w:r>
          </w:p>
          <w:p w14:paraId="10FC5802" w14:textId="77777777"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Передаёт несложный сюжет, объединяя в рисунке несколько предметов. </w:t>
            </w:r>
          </w:p>
          <w:p w14:paraId="3BC90923" w14:textId="77777777" w:rsidR="00292DAC" w:rsidRPr="00BE61D8" w:rsidRDefault="00292DAC" w:rsidP="00FB5D76">
            <w:pPr>
              <w:rPr>
                <w:sz w:val="20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Выделяет выразительные средства дымковской и филимоновской игрушки. Украшает силуэты игрушек элементами дымковской и филимоновской росписи</w:t>
            </w:r>
            <w:r w:rsidRPr="00BE61D8">
              <w:rPr>
                <w:sz w:val="24"/>
              </w:rPr>
              <w:t xml:space="preserve"> </w:t>
            </w:r>
          </w:p>
        </w:tc>
        <w:tc>
          <w:tcPr>
            <w:tcW w:w="3876" w:type="dxa"/>
          </w:tcPr>
          <w:p w14:paraId="2A705756" w14:textId="77777777"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Создаёт изображения предметов (с натуры, по </w:t>
            </w:r>
            <w:proofErr w:type="spellStart"/>
            <w:r w:rsidRPr="00BE61D8">
              <w:rPr>
                <w:rFonts w:ascii="Times New Roman" w:hAnsi="Times New Roman" w:cs="Times New Roman"/>
                <w:sz w:val="24"/>
              </w:rPr>
              <w:t>представлеию</w:t>
            </w:r>
            <w:proofErr w:type="spellEnd"/>
            <w:r w:rsidRPr="00BE61D8">
              <w:rPr>
                <w:rFonts w:ascii="Times New Roman" w:hAnsi="Times New Roman" w:cs="Times New Roman"/>
                <w:sz w:val="24"/>
              </w:rPr>
              <w:t>); сюжетные изображения.</w:t>
            </w:r>
          </w:p>
          <w:p w14:paraId="32D34CFE" w14:textId="77777777"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Использует разнообразные композиционные </w:t>
            </w:r>
            <w:proofErr w:type="gramStart"/>
            <w:r w:rsidRPr="00BE61D8">
              <w:rPr>
                <w:rFonts w:ascii="Times New Roman" w:hAnsi="Times New Roman" w:cs="Times New Roman"/>
                <w:sz w:val="24"/>
              </w:rPr>
              <w:t>решения ,изобразительные</w:t>
            </w:r>
            <w:proofErr w:type="gramEnd"/>
            <w:r w:rsidRPr="00BE61D8">
              <w:rPr>
                <w:rFonts w:ascii="Times New Roman" w:hAnsi="Times New Roman" w:cs="Times New Roman"/>
                <w:sz w:val="24"/>
              </w:rPr>
              <w:t xml:space="preserve"> материалы.</w:t>
            </w:r>
          </w:p>
          <w:p w14:paraId="6F3D8270" w14:textId="77777777"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Использует различные цвета и оттенки для создания выразительных образов.</w:t>
            </w:r>
          </w:p>
          <w:p w14:paraId="25C1FE8C" w14:textId="77777777" w:rsidR="00292DAC" w:rsidRPr="00BE61D8" w:rsidRDefault="00292DAC" w:rsidP="00FB5D76">
            <w:pPr>
              <w:rPr>
                <w:sz w:val="20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Выполняет узоры по мотивам народного </w:t>
            </w:r>
            <w:proofErr w:type="spellStart"/>
            <w:r w:rsidRPr="00BE61D8">
              <w:rPr>
                <w:rFonts w:ascii="Times New Roman" w:hAnsi="Times New Roman" w:cs="Times New Roman"/>
                <w:sz w:val="24"/>
              </w:rPr>
              <w:t>декаративно</w:t>
            </w:r>
            <w:proofErr w:type="spellEnd"/>
            <w:r w:rsidRPr="00BE61D8">
              <w:rPr>
                <w:rFonts w:ascii="Times New Roman" w:hAnsi="Times New Roman" w:cs="Times New Roman"/>
                <w:sz w:val="24"/>
              </w:rPr>
              <w:t>-прикладного искусства.</w:t>
            </w:r>
          </w:p>
        </w:tc>
        <w:tc>
          <w:tcPr>
            <w:tcW w:w="3220" w:type="dxa"/>
          </w:tcPr>
          <w:p w14:paraId="1E4EFE14" w14:textId="77777777" w:rsidR="00292DAC" w:rsidRPr="00292DAC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292DAC">
              <w:rPr>
                <w:rFonts w:ascii="Times New Roman" w:hAnsi="Times New Roman" w:cs="Times New Roman"/>
                <w:sz w:val="24"/>
                <w:szCs w:val="24"/>
              </w:rPr>
              <w:t>Ребенок обладает развитым воображением, различает виды изобразительного искусства. Называет основные выразительные средства произведений искусства</w:t>
            </w:r>
          </w:p>
        </w:tc>
      </w:tr>
    </w:tbl>
    <w:p w14:paraId="6621A82E" w14:textId="77777777" w:rsidR="002337F7" w:rsidRPr="00BE61D8" w:rsidRDefault="000E29E9" w:rsidP="00C37791">
      <w:pPr>
        <w:pStyle w:val="2"/>
        <w:spacing w:line="360" w:lineRule="auto"/>
        <w:rPr>
          <w:rFonts w:eastAsia="Times New Roman"/>
          <w:color w:val="000000" w:themeColor="text1"/>
          <w:sz w:val="24"/>
        </w:rPr>
      </w:pPr>
      <w:bookmarkStart w:id="4" w:name="_Toc521934230"/>
      <w:r w:rsidRPr="00BE61D8">
        <w:rPr>
          <w:rFonts w:eastAsia="Times New Roman"/>
          <w:color w:val="000000" w:themeColor="text1"/>
          <w:sz w:val="24"/>
        </w:rPr>
        <w:t>1.5</w:t>
      </w:r>
      <w:r w:rsidR="002337F7" w:rsidRPr="00BE61D8">
        <w:rPr>
          <w:rFonts w:eastAsia="Times New Roman"/>
          <w:color w:val="000000" w:themeColor="text1"/>
          <w:sz w:val="24"/>
        </w:rPr>
        <w:t xml:space="preserve"> Оценивание качества образования</w:t>
      </w:r>
      <w:r w:rsidR="00205FE9" w:rsidRPr="00BE61D8">
        <w:rPr>
          <w:rFonts w:eastAsia="Times New Roman"/>
          <w:color w:val="000000" w:themeColor="text1"/>
          <w:sz w:val="24"/>
        </w:rPr>
        <w:t>.</w:t>
      </w:r>
      <w:bookmarkEnd w:id="4"/>
      <w:r w:rsidR="002337F7" w:rsidRPr="00BE61D8">
        <w:rPr>
          <w:rFonts w:eastAsia="Times New Roman"/>
          <w:color w:val="000000" w:themeColor="text1"/>
          <w:sz w:val="24"/>
        </w:rPr>
        <w:t xml:space="preserve"> </w:t>
      </w:r>
    </w:p>
    <w:p w14:paraId="343DEBA4" w14:textId="77777777" w:rsidR="00E026F1" w:rsidRPr="00BE61D8" w:rsidRDefault="00E026F1" w:rsidP="00C3779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пунктом 3.2.3. ФГОС ДО, а также комментарием Минобрнауки РФ к ФГОС ДО в рамках реализации </w:t>
      </w:r>
      <w:proofErr w:type="gramStart"/>
      <w:r w:rsidRPr="00BE61D8">
        <w:rPr>
          <w:rFonts w:ascii="Times New Roman" w:eastAsia="Times New Roman" w:hAnsi="Times New Roman" w:cs="Times New Roman"/>
          <w:color w:val="000000"/>
          <w:sz w:val="24"/>
        </w:rPr>
        <w:t>образовательной  программы</w:t>
      </w:r>
      <w:proofErr w:type="gramEnd"/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педагоги учреждения обязаны </w:t>
      </w:r>
      <w:proofErr w:type="gramStart"/>
      <w:r w:rsidRPr="00BE61D8">
        <w:rPr>
          <w:rFonts w:ascii="Times New Roman" w:eastAsia="Times New Roman" w:hAnsi="Times New Roman" w:cs="Times New Roman"/>
          <w:color w:val="000000"/>
          <w:sz w:val="24"/>
        </w:rPr>
        <w:t>анализировать  индивидуальное</w:t>
      </w:r>
      <w:proofErr w:type="gramEnd"/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развитие воспитанников в форме педагогической диагностики для:  </w:t>
      </w:r>
    </w:p>
    <w:p w14:paraId="4685C0E1" w14:textId="77777777" w:rsidR="00E026F1" w:rsidRPr="00BE61D8" w:rsidRDefault="009662D0" w:rsidP="00C3779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hAnsi="Times New Roman"/>
          <w:sz w:val="24"/>
          <w:szCs w:val="28"/>
        </w:rPr>
        <w:t xml:space="preserve">►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>Индивидуализации образования, которая предполагает поддержку ребенка, построении его индивидуальной траектории, а также включающая при необходимости коррекцию развития воспитанников в условиях профессиональной компетенции педагогов;</w:t>
      </w:r>
    </w:p>
    <w:p w14:paraId="14454A76" w14:textId="77777777" w:rsidR="00E026F1" w:rsidRPr="00BE61D8" w:rsidRDefault="009662D0" w:rsidP="00C3779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hAnsi="Times New Roman"/>
          <w:sz w:val="24"/>
          <w:szCs w:val="28"/>
        </w:rPr>
        <w:t xml:space="preserve">►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>Оптимизация работы с группой детей.</w:t>
      </w:r>
    </w:p>
    <w:p w14:paraId="414658B9" w14:textId="77777777" w:rsidR="00E026F1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Педагогическая диагно</w:t>
      </w:r>
      <w:r w:rsidR="002018D3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стика проводится воспитателями </w:t>
      </w:r>
      <w:r w:rsidRPr="00BE61D8">
        <w:rPr>
          <w:rFonts w:ascii="Times New Roman" w:eastAsia="Times New Roman" w:hAnsi="Times New Roman" w:cs="Times New Roman"/>
          <w:color w:val="000000"/>
          <w:sz w:val="24"/>
        </w:rPr>
        <w:t>в виде мониторинга, что предполагает непрерывный процесс наблюдения,</w:t>
      </w:r>
      <w:r w:rsidR="00AE7A41">
        <w:rPr>
          <w:rFonts w:ascii="Times New Roman" w:eastAsia="Times New Roman" w:hAnsi="Times New Roman" w:cs="Times New Roman"/>
          <w:color w:val="000000"/>
          <w:sz w:val="24"/>
        </w:rPr>
        <w:t xml:space="preserve"> анализ продуктов детской деятельности,</w:t>
      </w:r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а также учета критериев и показателей по образовательным областям.</w:t>
      </w:r>
    </w:p>
    <w:p w14:paraId="42C69277" w14:textId="77777777" w:rsidR="00E026F1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Преимущественно используется метод систематического включенного наблюдения. </w:t>
      </w:r>
    </w:p>
    <w:p w14:paraId="56EDB03A" w14:textId="77777777" w:rsidR="002018D3" w:rsidRPr="00BE61D8" w:rsidRDefault="00425BE8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Промежуточная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диагностика проводится в </w:t>
      </w:r>
      <w:r w:rsidR="002337F7" w:rsidRPr="00BE61D8">
        <w:rPr>
          <w:rFonts w:ascii="Times New Roman" w:eastAsia="Times New Roman" w:hAnsi="Times New Roman" w:cs="Times New Roman"/>
          <w:color w:val="000000"/>
          <w:sz w:val="24"/>
        </w:rPr>
        <w:t>декабре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>К этому времени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проявляются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не только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проблемы,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но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>и позитивные моменты в развитии ребенка, поэтому становится легче понять, какие проявлен</w:t>
      </w:r>
      <w:r w:rsidR="002018D3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ия, качества требуют поддержки. </w:t>
      </w:r>
      <w:proofErr w:type="gramStart"/>
      <w:r w:rsidR="000D6D82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Промежуточная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диагностика</w:t>
      </w:r>
      <w:proofErr w:type="gramEnd"/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проводится преимущественно с использованием метода наблюдения. </w:t>
      </w:r>
    </w:p>
    <w:p w14:paraId="778E8878" w14:textId="77777777" w:rsidR="00E026F1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Итоговая педагогическая диагностика проводится в мае и заключается в обобщении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>, сравнении, сопоставлении</w:t>
      </w:r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данных, полученных в результате первичной и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>итоговой диагностики.</w:t>
      </w:r>
    </w:p>
    <w:p w14:paraId="321656E9" w14:textId="77777777" w:rsidR="000E29E9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По результатам педагогической диагностики проводится проектирование образовательного процесса</w:t>
      </w:r>
      <w:r w:rsidR="00C24D4E" w:rsidRPr="00BE61D8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E10F11A" w14:textId="77777777" w:rsidR="00722F84" w:rsidRDefault="00722F84" w:rsidP="00CB7ADA">
      <w:pPr>
        <w:pStyle w:val="1"/>
        <w:numPr>
          <w:ilvl w:val="0"/>
          <w:numId w:val="20"/>
        </w:numPr>
        <w:spacing w:line="240" w:lineRule="auto"/>
        <w:rPr>
          <w:color w:val="000000" w:themeColor="text1"/>
          <w:sz w:val="24"/>
        </w:rPr>
      </w:pPr>
      <w:bookmarkStart w:id="5" w:name="_Toc521934231"/>
      <w:r w:rsidRPr="00BE61D8">
        <w:rPr>
          <w:color w:val="000000" w:themeColor="text1"/>
          <w:sz w:val="24"/>
        </w:rPr>
        <w:t>Содержательный раздел</w:t>
      </w:r>
      <w:r w:rsidR="00205FE9" w:rsidRPr="00BE61D8">
        <w:rPr>
          <w:color w:val="000000" w:themeColor="text1"/>
          <w:sz w:val="24"/>
        </w:rPr>
        <w:t>.</w:t>
      </w:r>
      <w:bookmarkEnd w:id="5"/>
    </w:p>
    <w:p w14:paraId="0AFE3EBA" w14:textId="10A53933" w:rsidR="00292DAC" w:rsidRPr="00292DAC" w:rsidRDefault="00292DAC" w:rsidP="00292DAC">
      <w:pPr>
        <w:pStyle w:val="2"/>
        <w:rPr>
          <w:rFonts w:ascii="Times New Roman" w:hAnsi="Times New Roman" w:cs="Times New Roman"/>
          <w:color w:val="auto"/>
          <w:sz w:val="28"/>
        </w:rPr>
      </w:pPr>
      <w:bookmarkStart w:id="6" w:name="_Toc521934232"/>
      <w:r>
        <w:rPr>
          <w:rFonts w:ascii="Times New Roman" w:hAnsi="Times New Roman" w:cs="Times New Roman"/>
          <w:color w:val="auto"/>
          <w:sz w:val="28"/>
        </w:rPr>
        <w:t>2.1</w:t>
      </w:r>
      <w:r w:rsidR="00880975">
        <w:rPr>
          <w:rFonts w:ascii="Times New Roman" w:hAnsi="Times New Roman" w:cs="Times New Roman"/>
          <w:color w:val="auto"/>
          <w:sz w:val="28"/>
        </w:rPr>
        <w:t xml:space="preserve"> </w:t>
      </w:r>
      <w:r w:rsidRPr="00292DAC">
        <w:rPr>
          <w:rFonts w:ascii="Times New Roman" w:hAnsi="Times New Roman" w:cs="Times New Roman"/>
          <w:color w:val="auto"/>
          <w:sz w:val="28"/>
        </w:rPr>
        <w:t>О</w:t>
      </w:r>
      <w:r w:rsidR="00CB7ADA" w:rsidRPr="00292DAC">
        <w:rPr>
          <w:rFonts w:ascii="Times New Roman" w:hAnsi="Times New Roman" w:cs="Times New Roman"/>
          <w:color w:val="auto"/>
          <w:sz w:val="28"/>
        </w:rPr>
        <w:t xml:space="preserve">писание образовательной деятельности в соответствии с направлениями развития ребенка, представленными </w:t>
      </w:r>
      <w:r w:rsidRPr="00292DAC">
        <w:rPr>
          <w:rFonts w:ascii="Times New Roman" w:hAnsi="Times New Roman" w:cs="Times New Roman"/>
          <w:color w:val="auto"/>
          <w:sz w:val="28"/>
        </w:rPr>
        <w:t xml:space="preserve">в </w:t>
      </w:r>
      <w:proofErr w:type="gramStart"/>
      <w:r w:rsidRPr="00292DAC">
        <w:rPr>
          <w:rFonts w:ascii="Times New Roman" w:hAnsi="Times New Roman" w:cs="Times New Roman"/>
          <w:color w:val="auto"/>
          <w:sz w:val="28"/>
        </w:rPr>
        <w:t>образовательной  области</w:t>
      </w:r>
      <w:proofErr w:type="gramEnd"/>
      <w:r w:rsidR="00CB7ADA" w:rsidRPr="00292DAC">
        <w:rPr>
          <w:rFonts w:ascii="Times New Roman" w:hAnsi="Times New Roman" w:cs="Times New Roman"/>
          <w:color w:val="auto"/>
          <w:sz w:val="28"/>
        </w:rPr>
        <w:t xml:space="preserve"> </w:t>
      </w:r>
      <w:r w:rsidRPr="00292DAC">
        <w:rPr>
          <w:rFonts w:ascii="Times New Roman" w:hAnsi="Times New Roman" w:cs="Times New Roman"/>
          <w:color w:val="auto"/>
          <w:sz w:val="28"/>
        </w:rPr>
        <w:t>«Художественно – эстетическое развитие».</w:t>
      </w:r>
      <w:bookmarkEnd w:id="6"/>
      <w:r w:rsidRPr="00292DAC">
        <w:rPr>
          <w:rFonts w:ascii="Times New Roman" w:hAnsi="Times New Roman" w:cs="Times New Roman"/>
          <w:color w:val="auto"/>
          <w:sz w:val="28"/>
        </w:rPr>
        <w:t xml:space="preserve"> </w:t>
      </w:r>
    </w:p>
    <w:p w14:paraId="56B91599" w14:textId="77777777" w:rsidR="00292DAC" w:rsidRDefault="00292DAC" w:rsidP="00292DAC">
      <w:pPr>
        <w:pStyle w:val="a3"/>
        <w:widowControl w:val="0"/>
        <w:tabs>
          <w:tab w:val="left" w:pos="630"/>
        </w:tabs>
        <w:spacing w:after="0" w:line="240" w:lineRule="auto"/>
        <w:ind w:left="360" w:right="440"/>
        <w:jc w:val="both"/>
        <w:rPr>
          <w:rFonts w:ascii="Times New Roman" w:hAnsi="Times New Roman" w:cs="Times New Roman"/>
          <w:sz w:val="28"/>
          <w:szCs w:val="28"/>
        </w:rPr>
      </w:pPr>
    </w:p>
    <w:p w14:paraId="157E78FC" w14:textId="77777777" w:rsidR="00CB7ADA" w:rsidRPr="00292DAC" w:rsidRDefault="00CB7ADA" w:rsidP="00292DAC">
      <w:pPr>
        <w:pStyle w:val="a3"/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sz w:val="24"/>
          <w:szCs w:val="28"/>
        </w:rPr>
      </w:pPr>
      <w:r w:rsidRPr="00292DAC">
        <w:rPr>
          <w:rFonts w:ascii="Times New Roman" w:hAnsi="Times New Roman" w:cs="Times New Roman"/>
          <w:sz w:val="24"/>
          <w:szCs w:val="28"/>
        </w:rPr>
        <w:t>Содержание психолого-педагогической работы с детьми дошкольного возраста по образовательной области «Художественно – эстетическое развитие»</w:t>
      </w:r>
      <w:r w:rsidR="00292DAC" w:rsidRPr="00292DAC">
        <w:rPr>
          <w:rFonts w:ascii="Times New Roman" w:hAnsi="Times New Roman" w:cs="Times New Roman"/>
          <w:sz w:val="24"/>
          <w:szCs w:val="28"/>
        </w:rPr>
        <w:t xml:space="preserve"> (рисование)</w:t>
      </w:r>
      <w:r w:rsidRPr="00292DAC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2FF40C54" w14:textId="77777777" w:rsidR="00CB7ADA" w:rsidRPr="00292DAC" w:rsidRDefault="00CB7ADA" w:rsidP="00292DAC">
      <w:pPr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92DAC">
        <w:rPr>
          <w:rFonts w:ascii="Times New Roman" w:hAnsi="Times New Roman" w:cs="Times New Roman"/>
          <w:b/>
          <w:sz w:val="24"/>
          <w:szCs w:val="28"/>
        </w:rPr>
        <w:t>Младшая группа (3-4 года)</w:t>
      </w:r>
    </w:p>
    <w:p w14:paraId="4089AF82" w14:textId="77777777" w:rsidR="00CB7ADA" w:rsidRPr="00292DAC" w:rsidRDefault="00292DAC" w:rsidP="00292DA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sz w:val="24"/>
          <w:szCs w:val="24"/>
        </w:rPr>
        <w:t xml:space="preserve"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 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 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 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 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 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</w:t>
      </w:r>
      <w:r w:rsidRPr="002B285C">
        <w:rPr>
          <w:rFonts w:ascii="Times New Roman" w:hAnsi="Times New Roman" w:cs="Times New Roman"/>
          <w:sz w:val="24"/>
          <w:szCs w:val="24"/>
        </w:rPr>
        <w:lastRenderedPageBreak/>
        <w:t>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14:paraId="7D1EE284" w14:textId="77777777" w:rsidR="00CB7ADA" w:rsidRPr="00292DAC" w:rsidRDefault="00AE7A41" w:rsidP="00292DAC">
      <w:pPr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92DAC">
        <w:rPr>
          <w:rFonts w:ascii="Times New Roman" w:hAnsi="Times New Roman" w:cs="Times New Roman"/>
          <w:b/>
          <w:sz w:val="24"/>
          <w:szCs w:val="28"/>
        </w:rPr>
        <w:t>С</w:t>
      </w:r>
      <w:r w:rsidR="00CB7ADA" w:rsidRPr="00292DAC">
        <w:rPr>
          <w:rFonts w:ascii="Times New Roman" w:hAnsi="Times New Roman" w:cs="Times New Roman"/>
          <w:b/>
          <w:sz w:val="24"/>
          <w:szCs w:val="28"/>
        </w:rPr>
        <w:t>редняя группа (4-5 лет)</w:t>
      </w:r>
    </w:p>
    <w:p w14:paraId="24E4EF6B" w14:textId="77777777" w:rsidR="00292DAC" w:rsidRPr="002B285C" w:rsidRDefault="00292DAC" w:rsidP="00292DA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sz w:val="24"/>
          <w:szCs w:val="24"/>
        </w:rPr>
        <w:t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 Формировать и закреплять представления о форме предметов (круглая, овальная, квадратная, прямоугольная, треугольная), величине, расположении частей. 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14:paraId="7DC1B34F" w14:textId="77777777" w:rsidR="00292DAC" w:rsidRPr="00292DAC" w:rsidRDefault="00292DAC" w:rsidP="00292DAC">
      <w:pPr>
        <w:widowControl w:val="0"/>
        <w:tabs>
          <w:tab w:val="left" w:pos="630"/>
        </w:tabs>
        <w:spacing w:before="240"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85C"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  <w:r w:rsidRPr="002B285C">
        <w:rPr>
          <w:rFonts w:ascii="Times New Roman" w:hAnsi="Times New Roman" w:cs="Times New Roman"/>
          <w:sz w:val="24"/>
          <w:szCs w:val="24"/>
        </w:rPr>
        <w:t xml:space="preserve"> Продолжать формировать умение создавать декоративные композиции по мотивам дымковских, филимоновских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14:paraId="0B08DCEE" w14:textId="77777777" w:rsidR="00AE7A41" w:rsidRDefault="00292DAC" w:rsidP="00292DAC">
      <w:pPr>
        <w:widowControl w:val="0"/>
        <w:tabs>
          <w:tab w:val="left" w:pos="630"/>
        </w:tabs>
        <w:spacing w:before="240"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DAC">
        <w:rPr>
          <w:rFonts w:ascii="Times New Roman" w:hAnsi="Times New Roman" w:cs="Times New Roman"/>
          <w:b/>
          <w:sz w:val="24"/>
          <w:szCs w:val="28"/>
        </w:rPr>
        <w:t>Старшая группа (5-6 лет)</w:t>
      </w:r>
    </w:p>
    <w:p w14:paraId="6E105A6B" w14:textId="77777777" w:rsidR="00292DAC" w:rsidRPr="002B285C" w:rsidRDefault="00292DAC" w:rsidP="00292DA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sz w:val="24"/>
          <w:szCs w:val="24"/>
        </w:rPr>
        <w:lastRenderedPageBreak/>
        <w:t>Предметное рисование.</w:t>
      </w:r>
      <w:r w:rsidRPr="002B285C">
        <w:rPr>
          <w:rFonts w:ascii="Times New Roman" w:hAnsi="Times New Roman" w:cs="Times New Roman"/>
          <w:sz w:val="24"/>
          <w:szCs w:val="24"/>
        </w:rPr>
        <w:t xml:space="preserve"> 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 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 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 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 Учить рисовать акварелью в соответствии с ее спецификой (прозрачностью и легкостью цвета, плавностью перехода одного цвета в другой). 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 Сюжетное рисование.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Развивать композиционные умения, учить располагать изображения на полосе внизу листа, по всему листу. 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 </w:t>
      </w:r>
    </w:p>
    <w:p w14:paraId="0469B169" w14:textId="77777777"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  <w:r w:rsidRPr="002B285C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изделиями народных промыслов, закреплять и углублять знания о дымковской и филимоновской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Познакомить с росписью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Полхов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-Майдана. Включать городецкую и полхов-майданскую роспись в творческую работу детей, помогать осваивать специфику этих видов росписи. Знакомить с региональным (местным) декоративным искусством. Учить составлять узоры по мотивам городецкой, полхов-майданской, гжельской росписи: знакомить с характерными элементами </w:t>
      </w:r>
      <w:r w:rsidRPr="002B285C">
        <w:rPr>
          <w:rFonts w:ascii="Times New Roman" w:hAnsi="Times New Roman" w:cs="Times New Roman"/>
          <w:sz w:val="24"/>
          <w:szCs w:val="24"/>
        </w:rPr>
        <w:lastRenderedPageBreak/>
        <w:t>(бутоны, цветы, листья, травка, усики, завитки, оживки). Учить создавать узоры на листах в форме народного изделия (поднос, солонка, чашка, розетка и др.). 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Учить ритмично располагать узор. Предлагать расписывать бумажные силуэты и объемные фигуры.</w:t>
      </w:r>
    </w:p>
    <w:p w14:paraId="65C7CA68" w14:textId="77777777"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t>Подготовительная к школе группа (от 6 до 7 лет)</w:t>
      </w:r>
    </w:p>
    <w:p w14:paraId="3CACD9A3" w14:textId="77777777"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t xml:space="preserve">Предметное рисование. </w:t>
      </w:r>
      <w:r w:rsidRPr="002B285C">
        <w:rPr>
          <w:rFonts w:ascii="Times New Roman" w:hAnsi="Times New Roman" w:cs="Times New Roman"/>
          <w:sz w:val="24"/>
          <w:szCs w:val="24"/>
        </w:rPr>
        <w:t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гелевая ручка и др.). Предлагать соединять в одном рисунке разные материалы для создания выразительного образа. 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 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городец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>) и др. 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 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 Обращать их внимание на изменчивость цвета предметов (например, в процессе роста помидоры зеленые, а созревшие — красные). Учить замечать изменение цвета в природе в связи с изменением погоды (небо голубое в солнечный день и серое в пасмурный). Развивать цветовое восприятие в целях обогащения колористической гаммы рисунка. 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14:paraId="4E262498" w14:textId="77777777"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Сюжетное рисование. </w:t>
      </w:r>
      <w:r w:rsidRPr="002B285C">
        <w:rPr>
          <w:rFonts w:ascii="Times New Roman" w:hAnsi="Times New Roman" w:cs="Times New Roman"/>
          <w:sz w:val="24"/>
          <w:szCs w:val="24"/>
        </w:rPr>
        <w:t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Формировать умение строить композицию рисунка; передавать движения людей и животных, растений, склоняющихся от ветра. 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14:paraId="2856C804" w14:textId="77777777"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Декоративное рисование. </w:t>
      </w:r>
      <w:r w:rsidRPr="002B285C">
        <w:rPr>
          <w:rFonts w:ascii="Times New Roman" w:hAnsi="Times New Roman" w:cs="Times New Roman"/>
          <w:sz w:val="24"/>
          <w:szCs w:val="24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др.). Учить детей выделять и передавать 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 Закреплять умение при составлении декоративной композиции на основе того или иного вида народного искусства использовать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xapaктерные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 для него элементы узора и цветовую гамму.</w:t>
      </w:r>
    </w:p>
    <w:p w14:paraId="24441167" w14:textId="77777777" w:rsidR="00292DAC" w:rsidRPr="00292DAC" w:rsidRDefault="00292DAC" w:rsidP="00292DAC">
      <w:pPr>
        <w:widowControl w:val="0"/>
        <w:tabs>
          <w:tab w:val="left" w:pos="630"/>
        </w:tabs>
        <w:spacing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5C6EFD" w14:textId="77777777" w:rsidR="00292DAC" w:rsidRPr="00CB7ADA" w:rsidRDefault="00292DAC" w:rsidP="00292DAC">
      <w:pPr>
        <w:widowControl w:val="0"/>
        <w:tabs>
          <w:tab w:val="left" w:pos="630"/>
        </w:tabs>
        <w:spacing w:after="0" w:line="240" w:lineRule="auto"/>
        <w:ind w:right="440"/>
        <w:jc w:val="both"/>
        <w:rPr>
          <w:rFonts w:ascii="Times New Roman" w:hAnsi="Times New Roman" w:cs="Times New Roman"/>
          <w:sz w:val="28"/>
          <w:szCs w:val="28"/>
        </w:rPr>
      </w:pPr>
    </w:p>
    <w:p w14:paraId="0F1AC032" w14:textId="77777777" w:rsidR="00CB7ADA" w:rsidRPr="00CB7ADA" w:rsidRDefault="00CB7ADA" w:rsidP="00CB7ADA"/>
    <w:p w14:paraId="104C014E" w14:textId="77777777" w:rsidR="00396141" w:rsidRPr="00BE61D8" w:rsidRDefault="0026195C" w:rsidP="009652EC">
      <w:pPr>
        <w:pStyle w:val="2"/>
        <w:rPr>
          <w:color w:val="000000" w:themeColor="text1"/>
          <w:sz w:val="24"/>
          <w:szCs w:val="28"/>
        </w:rPr>
      </w:pPr>
      <w:bookmarkStart w:id="7" w:name="_Toc521934233"/>
      <w:r>
        <w:rPr>
          <w:color w:val="000000" w:themeColor="text1"/>
          <w:sz w:val="24"/>
          <w:szCs w:val="28"/>
        </w:rPr>
        <w:t>2.2</w:t>
      </w:r>
      <w:r w:rsidR="002D0B07" w:rsidRPr="00BE61D8">
        <w:rPr>
          <w:color w:val="000000" w:themeColor="text1"/>
          <w:sz w:val="24"/>
          <w:szCs w:val="28"/>
        </w:rPr>
        <w:t>.</w:t>
      </w:r>
      <w:r w:rsidR="000E29E9" w:rsidRPr="00BE61D8">
        <w:rPr>
          <w:color w:val="000000" w:themeColor="text1"/>
          <w:sz w:val="24"/>
          <w:szCs w:val="28"/>
        </w:rPr>
        <w:t xml:space="preserve"> </w:t>
      </w:r>
      <w:r w:rsidR="00CD207F" w:rsidRPr="00BE61D8">
        <w:rPr>
          <w:color w:val="000000" w:themeColor="text1"/>
          <w:sz w:val="24"/>
        </w:rPr>
        <w:t>Вариативные формы, способы, методы реализации Программы в образовательной деятельности.</w:t>
      </w:r>
      <w:bookmarkEnd w:id="7"/>
    </w:p>
    <w:p w14:paraId="4EDAB738" w14:textId="77777777"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 ► метод пробуждения ярких эстетичес</w:t>
      </w:r>
      <w:r w:rsidRPr="00BE61D8">
        <w:rPr>
          <w:rFonts w:ascii="Times New Roman" w:hAnsi="Times New Roman"/>
          <w:sz w:val="24"/>
          <w:szCs w:val="28"/>
        </w:rPr>
        <w:softHyphen/>
        <w:t>ких эмоций и переживаний с целью овладения даром сопереживания;</w:t>
      </w:r>
    </w:p>
    <w:p w14:paraId="37B3CDCA" w14:textId="77777777"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побуждения к сопереживанию, эмоциональной   отзывчивости   на прекрасное в окружающем мире;</w:t>
      </w:r>
    </w:p>
    <w:p w14:paraId="07EA8E2F" w14:textId="77777777"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метод эстетического убеждения (По мысли А.В. </w:t>
      </w:r>
      <w:proofErr w:type="spellStart"/>
      <w:r w:rsidRPr="00BE61D8">
        <w:rPr>
          <w:rFonts w:ascii="Times New Roman" w:hAnsi="Times New Roman"/>
          <w:sz w:val="24"/>
          <w:szCs w:val="28"/>
        </w:rPr>
        <w:t>Бакушинского</w:t>
      </w:r>
      <w:proofErr w:type="spellEnd"/>
      <w:r w:rsidRPr="00BE61D8">
        <w:rPr>
          <w:rFonts w:ascii="Times New Roman" w:hAnsi="Times New Roman"/>
          <w:sz w:val="24"/>
          <w:szCs w:val="28"/>
        </w:rPr>
        <w:t xml:space="preserve"> «Форма, ко</w:t>
      </w:r>
      <w:r w:rsidRPr="00BE61D8">
        <w:rPr>
          <w:rFonts w:ascii="Times New Roman" w:hAnsi="Times New Roman"/>
          <w:sz w:val="24"/>
          <w:szCs w:val="28"/>
        </w:rPr>
        <w:softHyphen/>
        <w:t>лорит, линия, масса и пространство, фактура должны убеждать собою не</w:t>
      </w:r>
      <w:r w:rsidRPr="00BE61D8">
        <w:rPr>
          <w:rFonts w:ascii="Times New Roman" w:hAnsi="Times New Roman"/>
          <w:sz w:val="24"/>
          <w:szCs w:val="28"/>
        </w:rPr>
        <w:softHyphen/>
        <w:t>посредственно, должны быть самоцен</w:t>
      </w:r>
      <w:r w:rsidRPr="00BE61D8">
        <w:rPr>
          <w:rFonts w:ascii="Times New Roman" w:hAnsi="Times New Roman"/>
          <w:sz w:val="24"/>
          <w:szCs w:val="28"/>
        </w:rPr>
        <w:softHyphen/>
        <w:t>ны, как чистый эстетический факт».);</w:t>
      </w:r>
    </w:p>
    <w:p w14:paraId="4C5D65B5" w14:textId="77777777"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сенсорного насыщения (без сен</w:t>
      </w:r>
      <w:r w:rsidRPr="00BE61D8">
        <w:rPr>
          <w:rFonts w:ascii="Times New Roman" w:hAnsi="Times New Roman"/>
          <w:sz w:val="24"/>
          <w:szCs w:val="28"/>
        </w:rPr>
        <w:softHyphen/>
        <w:t>сорной основы немыслимо приобще</w:t>
      </w:r>
      <w:r w:rsidRPr="00BE61D8">
        <w:rPr>
          <w:rFonts w:ascii="Times New Roman" w:hAnsi="Times New Roman"/>
          <w:sz w:val="24"/>
          <w:szCs w:val="28"/>
        </w:rPr>
        <w:softHyphen/>
        <w:t>ние детей к художественной культуре);</w:t>
      </w:r>
    </w:p>
    <w:p w14:paraId="3613B948" w14:textId="77777777"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эстетического выбора («убеж</w:t>
      </w:r>
      <w:r w:rsidRPr="00BE61D8">
        <w:rPr>
          <w:rFonts w:ascii="Times New Roman" w:hAnsi="Times New Roman"/>
          <w:sz w:val="24"/>
          <w:szCs w:val="28"/>
        </w:rPr>
        <w:softHyphen/>
        <w:t>дения красотой»), направленный на формирование эстетического вкуса;</w:t>
      </w:r>
    </w:p>
    <w:p w14:paraId="2DB7C18B" w14:textId="77777777"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разнообразной художествен</w:t>
      </w:r>
      <w:r w:rsidRPr="00BE61D8">
        <w:rPr>
          <w:rFonts w:ascii="Times New Roman" w:hAnsi="Times New Roman"/>
          <w:sz w:val="24"/>
          <w:szCs w:val="28"/>
        </w:rPr>
        <w:softHyphen/>
        <w:t>ной практики;</w:t>
      </w:r>
    </w:p>
    <w:p w14:paraId="7D88C8C9" w14:textId="77777777"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сотворчества (с педагогом, на</w:t>
      </w:r>
      <w:r w:rsidRPr="00BE61D8">
        <w:rPr>
          <w:rFonts w:ascii="Times New Roman" w:hAnsi="Times New Roman"/>
          <w:sz w:val="24"/>
          <w:szCs w:val="28"/>
        </w:rPr>
        <w:softHyphen/>
        <w:t>родным мастером, художником, свер</w:t>
      </w:r>
      <w:r w:rsidRPr="00BE61D8">
        <w:rPr>
          <w:rFonts w:ascii="Times New Roman" w:hAnsi="Times New Roman"/>
          <w:sz w:val="24"/>
          <w:szCs w:val="28"/>
        </w:rPr>
        <w:softHyphen/>
        <w:t>стниками);</w:t>
      </w:r>
    </w:p>
    <w:p w14:paraId="038BB851" w14:textId="77777777"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нетривиальных (необыденных) творческих ситуаций, пробуждающих интерес к художественной деятель</w:t>
      </w:r>
      <w:r w:rsidRPr="00BE61D8">
        <w:rPr>
          <w:rFonts w:ascii="Times New Roman" w:hAnsi="Times New Roman"/>
          <w:sz w:val="24"/>
          <w:szCs w:val="28"/>
        </w:rPr>
        <w:softHyphen/>
        <w:t>ности;</w:t>
      </w:r>
    </w:p>
    <w:p w14:paraId="222AA11E" w14:textId="77777777"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эври</w:t>
      </w:r>
      <w:r w:rsidR="000E29E9" w:rsidRPr="00BE61D8">
        <w:rPr>
          <w:rFonts w:ascii="Times New Roman" w:hAnsi="Times New Roman"/>
          <w:sz w:val="24"/>
          <w:szCs w:val="28"/>
        </w:rPr>
        <w:t>стических и поисковых си</w:t>
      </w:r>
      <w:r w:rsidR="000E29E9" w:rsidRPr="00BE61D8">
        <w:rPr>
          <w:rFonts w:ascii="Times New Roman" w:hAnsi="Times New Roman"/>
          <w:sz w:val="24"/>
          <w:szCs w:val="28"/>
        </w:rPr>
        <w:softHyphen/>
        <w:t>туаций</w:t>
      </w:r>
      <w:r w:rsidR="00CD207F" w:rsidRPr="00BE61D8">
        <w:rPr>
          <w:rFonts w:ascii="Times New Roman" w:hAnsi="Times New Roman"/>
          <w:sz w:val="24"/>
          <w:szCs w:val="28"/>
        </w:rPr>
        <w:t>;</w:t>
      </w:r>
    </w:p>
    <w:p w14:paraId="5873BD62" w14:textId="77777777" w:rsidR="000E29E9" w:rsidRPr="00BE61D8" w:rsidRDefault="000E29E9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CD207F" w:rsidRPr="00BE61D8">
        <w:rPr>
          <w:rFonts w:ascii="Times New Roman" w:hAnsi="Times New Roman"/>
          <w:sz w:val="24"/>
          <w:szCs w:val="28"/>
        </w:rPr>
        <w:t xml:space="preserve">словесный метод; </w:t>
      </w:r>
    </w:p>
    <w:p w14:paraId="6B354F5C" w14:textId="77777777" w:rsidR="000E29E9" w:rsidRPr="00BE61D8" w:rsidRDefault="000E29E9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CD207F" w:rsidRPr="00BE61D8">
        <w:rPr>
          <w:rFonts w:ascii="Times New Roman" w:hAnsi="Times New Roman"/>
          <w:sz w:val="24"/>
          <w:szCs w:val="28"/>
        </w:rPr>
        <w:t>наглядный метод;</w:t>
      </w:r>
    </w:p>
    <w:p w14:paraId="773278CD" w14:textId="77777777" w:rsidR="00CD207F" w:rsidRPr="00BE61D8" w:rsidRDefault="00CD207F" w:rsidP="00BE61D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►репродуктивный метод.</w:t>
      </w:r>
    </w:p>
    <w:p w14:paraId="66513E64" w14:textId="77777777" w:rsidR="00A53470" w:rsidRPr="00BE61D8" w:rsidRDefault="00A53470" w:rsidP="00A534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процессе </w:t>
      </w:r>
      <w:r w:rsidRPr="00BE61D8">
        <w:rPr>
          <w:rFonts w:ascii="Times New Roman" w:hAnsi="Times New Roman" w:cs="Times New Roman"/>
          <w:bCs/>
          <w:iCs/>
          <w:sz w:val="24"/>
          <w:szCs w:val="24"/>
        </w:rPr>
        <w:t>организованной образовательной деятельности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, так же, как и в процессе </w:t>
      </w:r>
      <w:r w:rsidRPr="00BE61D8">
        <w:rPr>
          <w:rFonts w:ascii="Times New Roman" w:hAnsi="Times New Roman" w:cs="Times New Roman"/>
          <w:bCs/>
          <w:iCs/>
          <w:sz w:val="24"/>
          <w:szCs w:val="24"/>
        </w:rPr>
        <w:t>образовательной деятельности в ходе режимных моментов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реализуются различные </w:t>
      </w:r>
      <w:r w:rsidRPr="00BE61D8">
        <w:rPr>
          <w:rFonts w:ascii="Times New Roman" w:hAnsi="Times New Roman" w:cs="Times New Roman"/>
          <w:bCs/>
          <w:iCs/>
          <w:sz w:val="24"/>
          <w:szCs w:val="24"/>
        </w:rPr>
        <w:t>виды деятельности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5D36E26" w14:textId="77777777"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игровая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, включая сюжетно-ролевую игру, игру с правилами и другие виды игры; </w:t>
      </w:r>
    </w:p>
    <w:p w14:paraId="2B359042" w14:textId="77777777"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коммуникативная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(общение и взаимодействие со взрослыми и сверстниками); </w:t>
      </w:r>
    </w:p>
    <w:p w14:paraId="40EBEF65" w14:textId="77777777"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познавательно-исследовательская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(исследования объектов окружающего мира и экспериментирования с ними); </w:t>
      </w:r>
    </w:p>
    <w:p w14:paraId="364BD11B" w14:textId="77777777"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восприятие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художественной литературы и фольклора; </w:t>
      </w:r>
    </w:p>
    <w:p w14:paraId="15A1C35D" w14:textId="77777777"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самообслуживание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и элементарный бытовой труд; </w:t>
      </w:r>
    </w:p>
    <w:p w14:paraId="79D0965B" w14:textId="77777777"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конструирование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из разного материала, включая конструкторы, модули, бумагу, природный и иной материал; </w:t>
      </w:r>
    </w:p>
    <w:p w14:paraId="52251D84" w14:textId="77777777"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изобразительная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(рисование); </w:t>
      </w:r>
    </w:p>
    <w:p w14:paraId="74EA1F8D" w14:textId="77777777"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музыкальная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(восприятие и понимание смысла музыкальных произведений, </w:t>
      </w:r>
    </w:p>
    <w:p w14:paraId="54C952D1" w14:textId="77777777" w:rsidR="00CD207F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двигательная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(овладение основными движениями) формы активности ребенка. </w:t>
      </w:r>
    </w:p>
    <w:p w14:paraId="4A7AF9A9" w14:textId="77777777" w:rsidR="00396141" w:rsidRPr="00BE61D8" w:rsidRDefault="00F31BE6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470" w:rsidRPr="00BE6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141" w:rsidRPr="00BE61D8">
        <w:rPr>
          <w:rFonts w:ascii="Times New Roman" w:hAnsi="Times New Roman"/>
          <w:bCs/>
          <w:sz w:val="24"/>
          <w:szCs w:val="28"/>
        </w:rPr>
        <w:t>Интеграция разных видов изобрази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тельного искусства и художественной дея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тельности детей на основе принципа взаи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мосвязи обобщённых представлений (ин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теллектуальный компонент) и обобщён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ных способов действий (</w:t>
      </w:r>
      <w:proofErr w:type="spellStart"/>
      <w:r w:rsidR="00396141" w:rsidRPr="00BE61D8">
        <w:rPr>
          <w:rFonts w:ascii="Times New Roman" w:hAnsi="Times New Roman"/>
          <w:bCs/>
          <w:sz w:val="24"/>
          <w:szCs w:val="28"/>
        </w:rPr>
        <w:t>операциональ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ный</w:t>
      </w:r>
      <w:proofErr w:type="spellEnd"/>
      <w:r w:rsidR="00396141" w:rsidRPr="00BE61D8">
        <w:rPr>
          <w:rFonts w:ascii="Times New Roman" w:hAnsi="Times New Roman"/>
          <w:bCs/>
          <w:sz w:val="24"/>
          <w:szCs w:val="28"/>
        </w:rPr>
        <w:t xml:space="preserve"> компонент) обеспечивает оптималь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ные условия для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14:paraId="6AC8AB26" w14:textId="77777777" w:rsidR="00355ABB" w:rsidRPr="00BE61D8" w:rsidRDefault="0026195C" w:rsidP="009652EC">
      <w:pPr>
        <w:pStyle w:val="2"/>
        <w:spacing w:after="240"/>
        <w:rPr>
          <w:rFonts w:eastAsia="Times New Roman"/>
          <w:color w:val="000000" w:themeColor="text1"/>
          <w:sz w:val="24"/>
        </w:rPr>
      </w:pPr>
      <w:bookmarkStart w:id="8" w:name="_Toc521934234"/>
      <w:r>
        <w:rPr>
          <w:color w:val="000000" w:themeColor="text1"/>
          <w:sz w:val="24"/>
        </w:rPr>
        <w:t>2.3</w:t>
      </w:r>
      <w:r w:rsidR="00DB348A" w:rsidRPr="00BE61D8">
        <w:rPr>
          <w:color w:val="000000" w:themeColor="text1"/>
          <w:sz w:val="24"/>
        </w:rPr>
        <w:t>. Способы и направления поддержки детской инициативы</w:t>
      </w:r>
      <w:r w:rsidR="00205FE9" w:rsidRPr="00BE61D8">
        <w:rPr>
          <w:color w:val="000000" w:themeColor="text1"/>
          <w:sz w:val="24"/>
        </w:rPr>
        <w:t>.</w:t>
      </w:r>
      <w:bookmarkEnd w:id="8"/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589"/>
        <w:gridCol w:w="10251"/>
      </w:tblGrid>
      <w:tr w:rsidR="00F53533" w:rsidRPr="00BE61D8" w14:paraId="072FBC6B" w14:textId="77777777" w:rsidTr="00F53533">
        <w:tc>
          <w:tcPr>
            <w:tcW w:w="3641" w:type="dxa"/>
          </w:tcPr>
          <w:p w14:paraId="2F5ABA15" w14:textId="77777777" w:rsidR="00F53533" w:rsidRPr="00BE61D8" w:rsidRDefault="00F53533" w:rsidP="00C56513">
            <w:pPr>
              <w:widowControl w:val="0"/>
              <w:spacing w:after="2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eastAsia="Times New Roman" w:hAnsi="Times New Roman" w:cs="Times New Roman"/>
                <w:sz w:val="24"/>
                <w:szCs w:val="28"/>
              </w:rPr>
              <w:t>Способы поддержки детской инициативы</w:t>
            </w:r>
          </w:p>
        </w:tc>
        <w:tc>
          <w:tcPr>
            <w:tcW w:w="10425" w:type="dxa"/>
          </w:tcPr>
          <w:p w14:paraId="46A1730C" w14:textId="77777777" w:rsidR="00C37791" w:rsidRPr="00BE61D8" w:rsidRDefault="00C37791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разнообразной самостоятельной творческой дея</w:t>
            </w:r>
            <w:r w:rsidR="00BE61D8" w:rsidRPr="00BE61D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  <w:p w14:paraId="3AC76EC6" w14:textId="77777777"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поощрение – одобрение, похвала,</w:t>
            </w:r>
          </w:p>
          <w:p w14:paraId="0FF16C7D" w14:textId="77777777"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 награждение подарком, </w:t>
            </w:r>
          </w:p>
          <w:p w14:paraId="3BDBA09F" w14:textId="77777777"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эмоциональная поддержка, проявление особого доверия, восхищения, </w:t>
            </w:r>
          </w:p>
          <w:p w14:paraId="73ADC9DA" w14:textId="77777777"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повышенного внимания и заботы; </w:t>
            </w:r>
          </w:p>
          <w:p w14:paraId="6D25A515" w14:textId="77777777"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наказание – замечание, </w:t>
            </w:r>
          </w:p>
          <w:p w14:paraId="583AFE41" w14:textId="77777777"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предупреждение, порицание, </w:t>
            </w:r>
          </w:p>
          <w:p w14:paraId="6A38E58B" w14:textId="77777777"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индивидуальный разговор, </w:t>
            </w:r>
          </w:p>
          <w:p w14:paraId="23CAEED9" w14:textId="77777777"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временное ограничение определённых прав или развлечений; </w:t>
            </w:r>
          </w:p>
          <w:p w14:paraId="3B39BD25" w14:textId="77777777"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образовательная ситуация; </w:t>
            </w:r>
          </w:p>
          <w:p w14:paraId="311A04C4" w14:textId="77777777"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игры; </w:t>
            </w:r>
          </w:p>
          <w:p w14:paraId="4E35A240" w14:textId="77777777"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соревнования; состязания</w:t>
            </w:r>
            <w:r w:rsidR="00DB348A"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;</w:t>
            </w:r>
          </w:p>
          <w:p w14:paraId="7A9E634A" w14:textId="77777777" w:rsidR="00DB348A" w:rsidRPr="00BE61D8" w:rsidRDefault="00DB348A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выставки детских работ;</w:t>
            </w:r>
          </w:p>
          <w:p w14:paraId="2953F942" w14:textId="77777777" w:rsidR="00DB348A" w:rsidRPr="00BE61D8" w:rsidRDefault="00DB348A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lastRenderedPageBreak/>
              <w:t>участие в конкурса</w:t>
            </w:r>
            <w:r w:rsidR="00BE61D8"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х</w:t>
            </w:r>
          </w:p>
          <w:p w14:paraId="158E17B2" w14:textId="77777777" w:rsidR="00BE61D8" w:rsidRPr="00BE61D8" w:rsidRDefault="00BE61D8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привлечение детей к украшению группы к различным мероприятиям</w:t>
            </w:r>
          </w:p>
        </w:tc>
      </w:tr>
    </w:tbl>
    <w:p w14:paraId="4D5C038D" w14:textId="77777777" w:rsidR="00C37791" w:rsidRPr="00BE61D8" w:rsidRDefault="0026195C" w:rsidP="00C56513">
      <w:pPr>
        <w:pStyle w:val="2"/>
        <w:widowControl w:val="0"/>
        <w:spacing w:after="240"/>
        <w:rPr>
          <w:color w:val="000000" w:themeColor="text1"/>
          <w:sz w:val="24"/>
        </w:rPr>
      </w:pPr>
      <w:bookmarkStart w:id="9" w:name="_Toc521934235"/>
      <w:r>
        <w:rPr>
          <w:color w:val="000000" w:themeColor="text1"/>
          <w:sz w:val="24"/>
        </w:rPr>
        <w:lastRenderedPageBreak/>
        <w:t>2.4</w:t>
      </w:r>
      <w:r w:rsidR="00135AA6" w:rsidRPr="00BE61D8">
        <w:rPr>
          <w:color w:val="000000" w:themeColor="text1"/>
          <w:sz w:val="24"/>
        </w:rPr>
        <w:t xml:space="preserve"> </w:t>
      </w:r>
      <w:r w:rsidR="000349C5" w:rsidRPr="00BE61D8">
        <w:rPr>
          <w:color w:val="000000" w:themeColor="text1"/>
          <w:sz w:val="24"/>
        </w:rPr>
        <w:t>Календарно-тематическое планирование НОД</w:t>
      </w:r>
      <w:r w:rsidR="00355BFB" w:rsidRPr="00BE61D8">
        <w:rPr>
          <w:color w:val="000000" w:themeColor="text1"/>
          <w:sz w:val="24"/>
        </w:rPr>
        <w:t xml:space="preserve"> (рисование)</w:t>
      </w:r>
      <w:bookmarkEnd w:id="9"/>
      <w:r w:rsidR="000349C5" w:rsidRPr="00BE61D8">
        <w:rPr>
          <w:color w:val="000000" w:themeColor="text1"/>
          <w:sz w:val="24"/>
        </w:rPr>
        <w:t xml:space="preserve"> </w:t>
      </w:r>
    </w:p>
    <w:p w14:paraId="5E011847" w14:textId="77777777" w:rsidR="000349C5" w:rsidRPr="00BE61D8" w:rsidRDefault="00C37791" w:rsidP="009652EC">
      <w:pPr>
        <w:pStyle w:val="2"/>
        <w:spacing w:after="240"/>
        <w:rPr>
          <w:color w:val="000000" w:themeColor="text1"/>
          <w:sz w:val="24"/>
        </w:rPr>
      </w:pPr>
      <w:bookmarkStart w:id="10" w:name="_Toc521934131"/>
      <w:bookmarkStart w:id="11" w:name="_Toc521934236"/>
      <w:r w:rsidRPr="00BE61D8">
        <w:rPr>
          <w:color w:val="000000" w:themeColor="text1"/>
          <w:sz w:val="24"/>
        </w:rPr>
        <w:t>М</w:t>
      </w:r>
      <w:r w:rsidR="00D54DBF" w:rsidRPr="00BE61D8">
        <w:rPr>
          <w:color w:val="000000" w:themeColor="text1"/>
          <w:sz w:val="24"/>
        </w:rPr>
        <w:t>ладш</w:t>
      </w:r>
      <w:r w:rsidRPr="00BE61D8">
        <w:rPr>
          <w:color w:val="000000" w:themeColor="text1"/>
          <w:sz w:val="24"/>
        </w:rPr>
        <w:t>ая группа</w:t>
      </w:r>
      <w:r w:rsidR="00D54DBF" w:rsidRPr="00BE61D8">
        <w:rPr>
          <w:color w:val="000000" w:themeColor="text1"/>
          <w:sz w:val="24"/>
        </w:rPr>
        <w:t xml:space="preserve"> 3-4 года</w:t>
      </w:r>
      <w:r w:rsidR="00205FE9" w:rsidRPr="00BE61D8">
        <w:rPr>
          <w:color w:val="000000" w:themeColor="text1"/>
          <w:sz w:val="24"/>
        </w:rPr>
        <w:t>.</w:t>
      </w:r>
      <w:bookmarkEnd w:id="10"/>
      <w:bookmarkEnd w:id="11"/>
      <w:r w:rsidR="00355ABB" w:rsidRPr="00BE61D8">
        <w:rPr>
          <w:rFonts w:eastAsia="Times New Roman"/>
          <w:color w:val="000000" w:themeColor="text1"/>
          <w:sz w:val="24"/>
        </w:rPr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622"/>
        <w:gridCol w:w="5034"/>
        <w:gridCol w:w="6904"/>
      </w:tblGrid>
      <w:tr w:rsidR="006D2681" w:rsidRPr="00BE61D8" w14:paraId="3D9E5176" w14:textId="77777777" w:rsidTr="00D54DBF">
        <w:tc>
          <w:tcPr>
            <w:tcW w:w="2660" w:type="dxa"/>
          </w:tcPr>
          <w:p w14:paraId="6B0D56BF" w14:textId="77777777" w:rsidR="006D2681" w:rsidRPr="00BE61D8" w:rsidRDefault="006D2681" w:rsidP="009652EC">
            <w:pPr>
              <w:pStyle w:val="2"/>
              <w:rPr>
                <w:color w:val="000000" w:themeColor="text1"/>
                <w:sz w:val="24"/>
              </w:rPr>
            </w:pPr>
            <w:bookmarkStart w:id="12" w:name="_Toc521934237"/>
            <w:r w:rsidRPr="00BE61D8">
              <w:rPr>
                <w:color w:val="000000" w:themeColor="text1"/>
                <w:sz w:val="24"/>
              </w:rPr>
              <w:lastRenderedPageBreak/>
              <w:t>Месяц</w:t>
            </w:r>
            <w:bookmarkEnd w:id="12"/>
          </w:p>
        </w:tc>
        <w:tc>
          <w:tcPr>
            <w:tcW w:w="5103" w:type="dxa"/>
          </w:tcPr>
          <w:p w14:paraId="79C5E05C" w14:textId="77777777" w:rsidR="006D2681" w:rsidRPr="00BE61D8" w:rsidRDefault="006D2681" w:rsidP="009652EC">
            <w:pPr>
              <w:pStyle w:val="2"/>
              <w:rPr>
                <w:color w:val="auto"/>
                <w:sz w:val="24"/>
              </w:rPr>
            </w:pPr>
            <w:bookmarkStart w:id="13" w:name="_Toc521934133"/>
            <w:bookmarkStart w:id="14" w:name="_Toc521934238"/>
            <w:r w:rsidRPr="00BE61D8">
              <w:rPr>
                <w:rFonts w:ascii="Times New Roman" w:hAnsi="Times New Roman"/>
                <w:color w:val="auto"/>
                <w:sz w:val="24"/>
                <w:szCs w:val="28"/>
              </w:rPr>
              <w:t>Название занятия</w:t>
            </w:r>
            <w:bookmarkEnd w:id="13"/>
            <w:bookmarkEnd w:id="14"/>
          </w:p>
        </w:tc>
        <w:tc>
          <w:tcPr>
            <w:tcW w:w="7023" w:type="dxa"/>
          </w:tcPr>
          <w:p w14:paraId="373D16BE" w14:textId="77777777" w:rsidR="006D2681" w:rsidRPr="00BE61D8" w:rsidRDefault="006D2681" w:rsidP="009652EC">
            <w:pPr>
              <w:pStyle w:val="2"/>
              <w:rPr>
                <w:color w:val="000000" w:themeColor="text1"/>
                <w:sz w:val="24"/>
              </w:rPr>
            </w:pPr>
            <w:bookmarkStart w:id="15" w:name="_Toc521934134"/>
            <w:bookmarkStart w:id="16" w:name="_Toc521934239"/>
            <w:r w:rsidRPr="00BE61D8">
              <w:rPr>
                <w:color w:val="000000" w:themeColor="text1"/>
                <w:sz w:val="24"/>
              </w:rPr>
              <w:t>Задачи занятия</w:t>
            </w:r>
            <w:bookmarkEnd w:id="15"/>
            <w:bookmarkEnd w:id="16"/>
          </w:p>
        </w:tc>
      </w:tr>
      <w:tr w:rsidR="006D2681" w:rsidRPr="00BE61D8" w14:paraId="51F39189" w14:textId="77777777" w:rsidTr="00D54DBF">
        <w:tc>
          <w:tcPr>
            <w:tcW w:w="2660" w:type="dxa"/>
          </w:tcPr>
          <w:p w14:paraId="7DA7FEEB" w14:textId="77777777" w:rsidR="006D2681" w:rsidRPr="00BE61D8" w:rsidRDefault="006D2681" w:rsidP="009652EC">
            <w:pPr>
              <w:pStyle w:val="2"/>
              <w:rPr>
                <w:color w:val="000000" w:themeColor="text1"/>
                <w:sz w:val="24"/>
              </w:rPr>
            </w:pPr>
            <w:bookmarkStart w:id="17" w:name="_Toc521934135"/>
            <w:bookmarkStart w:id="18" w:name="_Toc521934240"/>
            <w:r w:rsidRPr="00BE61D8">
              <w:rPr>
                <w:color w:val="000000" w:themeColor="text1"/>
                <w:sz w:val="24"/>
              </w:rPr>
              <w:t>Сентябрь</w:t>
            </w:r>
            <w:bookmarkEnd w:id="17"/>
            <w:bookmarkEnd w:id="18"/>
            <w:r w:rsidRPr="00BE61D8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0EB8285" w14:textId="77777777"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«Мой весёлый, звонкий мяч»</w:t>
            </w:r>
          </w:p>
          <w:p w14:paraId="55FAF99D" w14:textId="77777777" w:rsidR="00801A42" w:rsidRDefault="006D2681" w:rsidP="00801A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br w:type="textWrapping" w:clear="all"/>
            </w:r>
          </w:p>
          <w:p w14:paraId="1846D8F3" w14:textId="77777777" w:rsidR="006D2681" w:rsidRPr="00BE61D8" w:rsidRDefault="006D2681" w:rsidP="00801A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«Разноцветные шарики»</w:t>
            </w:r>
          </w:p>
          <w:p w14:paraId="70FD9EBE" w14:textId="77777777"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CBFCF44" w14:textId="77777777"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«Яблоко с листочком и червячком»</w:t>
            </w:r>
          </w:p>
          <w:p w14:paraId="757F416F" w14:textId="77777777" w:rsidR="006D2681" w:rsidRPr="00BE61D8" w:rsidRDefault="006D2681" w:rsidP="00801A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«Ягодка за ягодкой (на кустиках)»</w:t>
            </w:r>
          </w:p>
          <w:p w14:paraId="2DFE4872" w14:textId="77777777" w:rsidR="006D2681" w:rsidRPr="00BE61D8" w:rsidRDefault="006D2681" w:rsidP="009652EC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7023" w:type="dxa"/>
          </w:tcPr>
          <w:p w14:paraId="0F2E007A" w14:textId="77777777"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круглых двуцветных предметов: создание контурных рисунков, замыкание линии в кольцо и раскрашивание, повторяющее очертания нарисованной фигуры.</w:t>
            </w:r>
          </w:p>
          <w:p w14:paraId="72D51199" w14:textId="77777777"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овальных предметов: создание контурных рисунков, замыкание линии в кольцо и раскрашивание, повторяющее очертания нарисованной фигуры. Дополнение изображения карандашными рисунками (ниточки на шариках).</w:t>
            </w:r>
          </w:p>
          <w:p w14:paraId="73110D25" w14:textId="77777777"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предметов, состоящих из 2-3 частей разной формы. Отработка техники рисования гуашевыми красками. Развитие чувства цвета и формы.</w:t>
            </w:r>
          </w:p>
          <w:p w14:paraId="70323A4D" w14:textId="77777777" w:rsidR="006D2681" w:rsidRPr="00BE61D8" w:rsidRDefault="006D2681" w:rsidP="006D2681">
            <w:pPr>
              <w:pStyle w:val="2"/>
              <w:rPr>
                <w:b w:val="0"/>
                <w:color w:val="000000" w:themeColor="text1"/>
                <w:sz w:val="24"/>
              </w:rPr>
            </w:pPr>
            <w:bookmarkStart w:id="19" w:name="_Toc521934136"/>
            <w:bookmarkStart w:id="20" w:name="_Toc521934241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Создание ритмической композиции. Сочетание изобразительных техник: рисование веточек цветными карандашами и ягодок -ватными палочками.</w:t>
            </w:r>
            <w:bookmarkEnd w:id="19"/>
            <w:bookmarkEnd w:id="20"/>
          </w:p>
        </w:tc>
      </w:tr>
      <w:tr w:rsidR="006D2681" w:rsidRPr="00BE61D8" w14:paraId="2C74A144" w14:textId="77777777" w:rsidTr="00D54DBF">
        <w:trPr>
          <w:cantSplit/>
        </w:trPr>
        <w:tc>
          <w:tcPr>
            <w:tcW w:w="2660" w:type="dxa"/>
          </w:tcPr>
          <w:p w14:paraId="08230E76" w14:textId="77777777" w:rsidR="006D2681" w:rsidRPr="00BE61D8" w:rsidRDefault="006D2681" w:rsidP="009652EC">
            <w:pPr>
              <w:pStyle w:val="2"/>
              <w:rPr>
                <w:color w:val="000000" w:themeColor="text1"/>
                <w:sz w:val="24"/>
              </w:rPr>
            </w:pPr>
            <w:bookmarkStart w:id="21" w:name="_Toc521934137"/>
            <w:bookmarkStart w:id="22" w:name="_Toc521934242"/>
            <w:r w:rsidRPr="00BE61D8">
              <w:rPr>
                <w:color w:val="000000" w:themeColor="text1"/>
                <w:sz w:val="24"/>
              </w:rPr>
              <w:t>Октябрь</w:t>
            </w:r>
            <w:bookmarkEnd w:id="21"/>
            <w:bookmarkEnd w:id="22"/>
          </w:p>
        </w:tc>
        <w:tc>
          <w:tcPr>
            <w:tcW w:w="5103" w:type="dxa"/>
          </w:tcPr>
          <w:p w14:paraId="43EE889A" w14:textId="77777777"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«Падают, падают листья»</w:t>
            </w:r>
          </w:p>
          <w:p w14:paraId="30FB5D94" w14:textId="77777777" w:rsidR="00C56513" w:rsidRDefault="00C56513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641C43E" w14:textId="77777777"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«Грибы на пенёчке»</w:t>
            </w:r>
          </w:p>
          <w:p w14:paraId="14125152" w14:textId="77777777" w:rsidR="006D2681" w:rsidRPr="00BE61D8" w:rsidRDefault="006D2681" w:rsidP="006D268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br w:type="textWrapping" w:clear="all"/>
              <w:t>«Выросла репка большая-пребольшая»</w:t>
            </w:r>
          </w:p>
          <w:p w14:paraId="1DC6859E" w14:textId="77777777" w:rsidR="006D2681" w:rsidRPr="00BE61D8" w:rsidRDefault="006D2681" w:rsidP="006D2681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</w:pPr>
            <w:bookmarkStart w:id="23" w:name="_Toc521934138"/>
            <w:bookmarkStart w:id="24" w:name="_Toc521934243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«Мышка-норушка»</w:t>
            </w:r>
            <w:bookmarkEnd w:id="23"/>
            <w:bookmarkEnd w:id="24"/>
          </w:p>
          <w:p w14:paraId="6400B52B" w14:textId="77777777" w:rsidR="006D2681" w:rsidRPr="00BE61D8" w:rsidRDefault="006D2681" w:rsidP="006D2681">
            <w:pPr>
              <w:rPr>
                <w:sz w:val="20"/>
              </w:rPr>
            </w:pPr>
          </w:p>
        </w:tc>
        <w:tc>
          <w:tcPr>
            <w:tcW w:w="7023" w:type="dxa"/>
          </w:tcPr>
          <w:p w14:paraId="0A332A5C" w14:textId="77777777" w:rsidR="006D2681" w:rsidRPr="00BE61D8" w:rsidRDefault="006D268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осенних листьев приёмом «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примакивания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» тёплыми цветами (красным, жёлтым, оранжевым</w:t>
            </w:r>
          </w:p>
          <w:p w14:paraId="67ECC8F0" w14:textId="77777777" w:rsidR="006D2681" w:rsidRPr="00BE61D8" w:rsidRDefault="006D268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коллективной композиции из грибов. Рисование грибов из 3-х частей (ножка, шляпка, травка).</w:t>
            </w:r>
          </w:p>
          <w:p w14:paraId="01E57DE7" w14:textId="77777777" w:rsidR="006D2681" w:rsidRPr="00BE61D8" w:rsidRDefault="006D268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Создание сказочной композиции, рисование репки и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домика .</w:t>
            </w:r>
            <w:proofErr w:type="gramEnd"/>
          </w:p>
          <w:p w14:paraId="5C1BAACF" w14:textId="77777777" w:rsidR="006D2681" w:rsidRPr="00BE61D8" w:rsidRDefault="006D2681" w:rsidP="006D268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овальной формы, дорисовывание необходимых элементов, создание сказочного образа.</w:t>
            </w:r>
          </w:p>
        </w:tc>
      </w:tr>
      <w:tr w:rsidR="00DC27EB" w:rsidRPr="00BE61D8" w14:paraId="74733415" w14:textId="77777777" w:rsidTr="00D54DBF">
        <w:trPr>
          <w:cantSplit/>
        </w:trPr>
        <w:tc>
          <w:tcPr>
            <w:tcW w:w="2660" w:type="dxa"/>
          </w:tcPr>
          <w:p w14:paraId="115B84EC" w14:textId="77777777" w:rsidR="00DC27EB" w:rsidRPr="00BE61D8" w:rsidRDefault="00DC27EB" w:rsidP="00DC27EB">
            <w:pPr>
              <w:pStyle w:val="2"/>
              <w:rPr>
                <w:color w:val="000000" w:themeColor="text1"/>
                <w:sz w:val="24"/>
              </w:rPr>
            </w:pPr>
            <w:bookmarkStart w:id="25" w:name="_Toc521934139"/>
            <w:bookmarkStart w:id="26" w:name="_Toc521934244"/>
            <w:r w:rsidRPr="00BE61D8">
              <w:rPr>
                <w:color w:val="000000" w:themeColor="text1"/>
                <w:sz w:val="24"/>
              </w:rPr>
              <w:lastRenderedPageBreak/>
              <w:t>Ноябрь</w:t>
            </w:r>
            <w:bookmarkEnd w:id="25"/>
            <w:bookmarkEnd w:id="26"/>
          </w:p>
        </w:tc>
        <w:tc>
          <w:tcPr>
            <w:tcW w:w="5103" w:type="dxa"/>
          </w:tcPr>
          <w:p w14:paraId="7F0715B1" w14:textId="77777777" w:rsidR="00DC27EB" w:rsidRPr="00BE61D8" w:rsidRDefault="00DC27EB" w:rsidP="00DC27EB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bookmarkStart w:id="27" w:name="_Toc521934140"/>
            <w:bookmarkStart w:id="28" w:name="_Toc521934245"/>
            <w:r w:rsidRPr="00BE61D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«Град, град!»</w:t>
            </w:r>
            <w:bookmarkEnd w:id="27"/>
            <w:bookmarkEnd w:id="28"/>
          </w:p>
          <w:p w14:paraId="4DD81DD6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14:paraId="76FD825D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14:paraId="767F3200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14:paraId="08AE32E6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BE61D8">
              <w:rPr>
                <w:rFonts w:ascii="Times New Roman" w:hAnsi="Times New Roman" w:cs="Times New Roman"/>
                <w:sz w:val="24"/>
              </w:rPr>
              <w:t>Светлячок»  по</w:t>
            </w:r>
            <w:proofErr w:type="gramEnd"/>
            <w:r w:rsidRPr="00BE61D8">
              <w:rPr>
                <w:rFonts w:ascii="Times New Roman" w:hAnsi="Times New Roman" w:cs="Times New Roman"/>
                <w:sz w:val="24"/>
              </w:rPr>
              <w:t xml:space="preserve"> мотивам стихотворения В. Шипуновой.</w:t>
            </w:r>
          </w:p>
          <w:p w14:paraId="1DE34FA3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14:paraId="3472EEE4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14:paraId="38437007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14:paraId="0E2D9629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«Сороконожка в магазине»</w:t>
            </w:r>
          </w:p>
          <w:p w14:paraId="05E65FAA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14:paraId="71F0BC25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14:paraId="3B6ECAE8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14:paraId="246AFCAD" w14:textId="77777777" w:rsidR="00DC27EB" w:rsidRPr="00BE61D8" w:rsidRDefault="00DC27EB" w:rsidP="00DC27EB">
            <w:pPr>
              <w:rPr>
                <w:sz w:val="20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«Полосатые полотенца для лесных зверушек»</w:t>
            </w:r>
          </w:p>
        </w:tc>
        <w:tc>
          <w:tcPr>
            <w:tcW w:w="7023" w:type="dxa"/>
          </w:tcPr>
          <w:p w14:paraId="376C3CE2" w14:textId="77777777"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Изображение тучи и града ватными палочками</w:t>
            </w:r>
          </w:p>
          <w:p w14:paraId="4E68813E" w14:textId="77777777"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с изменением частоты размещения пятен</w:t>
            </w:r>
          </w:p>
          <w:p w14:paraId="1A330AE2" w14:textId="77777777"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(пятнышки на туче близко друг к другу, град на</w:t>
            </w:r>
          </w:p>
          <w:p w14:paraId="33352E09" w14:textId="77777777" w:rsidR="00DC27EB" w:rsidRPr="00BE61D8" w:rsidRDefault="00DC27EB" w:rsidP="00DC27EB">
            <w:pPr>
              <w:pStyle w:val="2"/>
              <w:spacing w:before="0" w:after="240"/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</w:pPr>
            <w:bookmarkStart w:id="29" w:name="_Toc521934141"/>
            <w:bookmarkStart w:id="30" w:name="_Toc521934246"/>
            <w:r w:rsidRPr="00BE61D8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небе - более редко, с просветами.</w:t>
            </w:r>
            <w:bookmarkEnd w:id="29"/>
            <w:bookmarkEnd w:id="30"/>
          </w:p>
          <w:p w14:paraId="1A33D003" w14:textId="77777777"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Знакомство с явлением контраста. Рисование</w:t>
            </w:r>
          </w:p>
          <w:p w14:paraId="50BFB42B" w14:textId="77777777"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светлячка (по представлению) на бумаге</w:t>
            </w:r>
          </w:p>
          <w:p w14:paraId="656FAE7C" w14:textId="77777777"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чѐрного</w:t>
            </w:r>
            <w:proofErr w:type="spellEnd"/>
            <w:r w:rsidRPr="00BE61D8">
              <w:rPr>
                <w:rFonts w:ascii="Times New Roman" w:hAnsi="Times New Roman" w:cs="Times New Roman"/>
                <w:sz w:val="24"/>
                <w:szCs w:val="28"/>
              </w:rPr>
              <w:t xml:space="preserve"> или </w:t>
            </w:r>
            <w:proofErr w:type="spellStart"/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тѐмно</w:t>
            </w:r>
            <w:proofErr w:type="spellEnd"/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-синего цвета. Развитие</w:t>
            </w:r>
          </w:p>
          <w:p w14:paraId="0885B539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воображения</w:t>
            </w:r>
          </w:p>
          <w:p w14:paraId="0C860DF2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D1C646" w14:textId="77777777"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Рисование сложных по форме изображений на</w:t>
            </w:r>
          </w:p>
          <w:p w14:paraId="43B0183D" w14:textId="77777777"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основе волнистых линий. Согласование пропорций фона (листа бумаги) и задуманного образа.</w:t>
            </w:r>
          </w:p>
          <w:p w14:paraId="559EA776" w14:textId="77777777" w:rsidR="00DC27EB" w:rsidRPr="00BE61D8" w:rsidRDefault="00DC27EB" w:rsidP="00DC27EB">
            <w:pPr>
              <w:rPr>
                <w:sz w:val="20"/>
              </w:rPr>
            </w:pPr>
          </w:p>
          <w:p w14:paraId="428B48C3" w14:textId="77777777" w:rsidR="00DC27EB" w:rsidRPr="00BE61D8" w:rsidRDefault="00DC27EB" w:rsidP="00DC27EB">
            <w:pPr>
              <w:rPr>
                <w:sz w:val="20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узоров из прямых и волнистых линий на длинном прямоугольнике. Развитие чувства ритма (чередование в узоре 2-3 цветов или разных линий)</w:t>
            </w:r>
          </w:p>
        </w:tc>
      </w:tr>
      <w:tr w:rsidR="006D2681" w:rsidRPr="00BE61D8" w14:paraId="4D0285E2" w14:textId="77777777" w:rsidTr="00D54DBF">
        <w:tc>
          <w:tcPr>
            <w:tcW w:w="2660" w:type="dxa"/>
          </w:tcPr>
          <w:p w14:paraId="02A20244" w14:textId="77777777" w:rsidR="006D2681" w:rsidRPr="00BE61D8" w:rsidRDefault="006D2681" w:rsidP="009652EC">
            <w:pPr>
              <w:pStyle w:val="2"/>
              <w:rPr>
                <w:color w:val="000000" w:themeColor="text1"/>
                <w:sz w:val="24"/>
              </w:rPr>
            </w:pPr>
            <w:bookmarkStart w:id="31" w:name="_Toc521934142"/>
            <w:bookmarkStart w:id="32" w:name="_Toc521934247"/>
            <w:r w:rsidRPr="00BE61D8">
              <w:rPr>
                <w:color w:val="000000" w:themeColor="text1"/>
                <w:sz w:val="24"/>
              </w:rPr>
              <w:lastRenderedPageBreak/>
              <w:t>Декабрь</w:t>
            </w:r>
            <w:bookmarkEnd w:id="31"/>
            <w:bookmarkEnd w:id="32"/>
          </w:p>
        </w:tc>
        <w:tc>
          <w:tcPr>
            <w:tcW w:w="5103" w:type="dxa"/>
          </w:tcPr>
          <w:p w14:paraId="1C3DAF44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«Вьюга-завирюха»</w:t>
            </w:r>
          </w:p>
          <w:p w14:paraId="05797EE7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1061B11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02492908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BB7C0D1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36CF282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5A05B3D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«Серпантин»</w:t>
            </w:r>
          </w:p>
          <w:p w14:paraId="53D91038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950251C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2AC8B2D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063F552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5C71891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2063AFB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241193E4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«Праздничная ёлочка»</w:t>
            </w:r>
          </w:p>
          <w:p w14:paraId="51634A19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91E8ABB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3BD061E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5A0931B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«Волшебные снежинки»</w:t>
            </w:r>
          </w:p>
          <w:p w14:paraId="4C381CFE" w14:textId="77777777" w:rsidR="006D2681" w:rsidRDefault="00DC27EB" w:rsidP="00DC27EB">
            <w:pPr>
              <w:pStyle w:val="2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FBD203B" w14:textId="77777777" w:rsidR="00801A42" w:rsidRDefault="00801A42" w:rsidP="00801A42"/>
          <w:p w14:paraId="358A36C0" w14:textId="77777777" w:rsidR="00801A42" w:rsidRDefault="00801A42" w:rsidP="00801A42"/>
          <w:p w14:paraId="126329E3" w14:textId="77777777" w:rsidR="00801A42" w:rsidRDefault="00801A42" w:rsidP="00801A42"/>
          <w:p w14:paraId="014A9D8B" w14:textId="77777777" w:rsidR="00801A42" w:rsidRDefault="00801A42" w:rsidP="00801A42"/>
          <w:p w14:paraId="268A9A31" w14:textId="77777777" w:rsidR="00801A42" w:rsidRDefault="00801A42" w:rsidP="00801A42"/>
          <w:p w14:paraId="2E4A0239" w14:textId="77777777" w:rsidR="00801A42" w:rsidRDefault="00801A42" w:rsidP="00801A42"/>
          <w:p w14:paraId="6844216E" w14:textId="77777777" w:rsidR="00801A42" w:rsidRDefault="00801A42" w:rsidP="00801A42"/>
          <w:p w14:paraId="18C35D8E" w14:textId="77777777" w:rsidR="00801A42" w:rsidRDefault="00801A42" w:rsidP="00801A42"/>
          <w:p w14:paraId="19E8D1A0" w14:textId="77777777" w:rsidR="00801A42" w:rsidRPr="00801A42" w:rsidRDefault="00801A42" w:rsidP="00801A42"/>
        </w:tc>
        <w:tc>
          <w:tcPr>
            <w:tcW w:w="7023" w:type="dxa"/>
          </w:tcPr>
          <w:p w14:paraId="13BEB414" w14:textId="77777777"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Рисование хаотичных узоров в технике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по-мокрому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. Раскрепощение рисующей руки: свободное проведение кривых линий. Развитие чувства цвета (восприятие и создание разных оттенков синего). Выделение и обозначение голубого опенка.</w:t>
            </w:r>
          </w:p>
          <w:p w14:paraId="160F2BA6" w14:textId="77777777"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Свободное проведение линий разного цвета (красного, синего, жёлтого, зелёного) и различной конфигурации (волнистых, спиралевидных, с петлями и их сочетание). Самостоятельный выбор листа бумаги для фона (формат, размер, величина). Раскрепощение рисующей </w:t>
            </w:r>
            <w:proofErr w:type="spellStart"/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руки.Развитие</w:t>
            </w:r>
            <w:proofErr w:type="spellEnd"/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чувства цвета и формы.</w:t>
            </w:r>
          </w:p>
          <w:p w14:paraId="5F0A449D" w14:textId="77777777"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и украшение пушистой нарядной ёлочки. Освоение формы и цвета как средств образной выразительности. Понимание взаимосвязи формы, величины и пропорций изображаемого предмета.</w:t>
            </w:r>
          </w:p>
          <w:p w14:paraId="27F7158D" w14:textId="77777777" w:rsidR="006D2681" w:rsidRPr="00BE61D8" w:rsidRDefault="00DC27EB" w:rsidP="00DC27EB">
            <w:pPr>
              <w:pStyle w:val="2"/>
              <w:rPr>
                <w:b w:val="0"/>
                <w:color w:val="auto"/>
                <w:sz w:val="24"/>
              </w:rPr>
            </w:pPr>
            <w:bookmarkStart w:id="33" w:name="_Toc521934143"/>
            <w:bookmarkStart w:id="34" w:name="_Toc521934248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Рисование шестилучевых снежинок из трёх линий с учётом исходной формы (круг, шестигранник), дорисовывание узоров фломастерами или красками (по выбору детей).</w:t>
            </w:r>
            <w:bookmarkEnd w:id="33"/>
            <w:bookmarkEnd w:id="34"/>
          </w:p>
        </w:tc>
      </w:tr>
      <w:tr w:rsidR="00DC27EB" w:rsidRPr="00BE61D8" w14:paraId="17AF7D0F" w14:textId="77777777" w:rsidTr="00D54DBF">
        <w:trPr>
          <w:cantSplit/>
        </w:trPr>
        <w:tc>
          <w:tcPr>
            <w:tcW w:w="2660" w:type="dxa"/>
          </w:tcPr>
          <w:p w14:paraId="74D709C3" w14:textId="77777777" w:rsidR="00DC27EB" w:rsidRPr="00BE61D8" w:rsidRDefault="00DC27EB" w:rsidP="009652EC">
            <w:pPr>
              <w:pStyle w:val="2"/>
              <w:rPr>
                <w:color w:val="000000" w:themeColor="text1"/>
                <w:sz w:val="24"/>
              </w:rPr>
            </w:pPr>
            <w:bookmarkStart w:id="35" w:name="_Toc521934144"/>
            <w:bookmarkStart w:id="36" w:name="_Toc521934249"/>
            <w:r w:rsidRPr="00BE61D8">
              <w:rPr>
                <w:color w:val="000000" w:themeColor="text1"/>
                <w:sz w:val="24"/>
              </w:rPr>
              <w:lastRenderedPageBreak/>
              <w:t>Январь</w:t>
            </w:r>
            <w:bookmarkEnd w:id="35"/>
            <w:bookmarkEnd w:id="36"/>
          </w:p>
          <w:p w14:paraId="789E75CC" w14:textId="77777777" w:rsidR="00C37791" w:rsidRDefault="00C37791" w:rsidP="00C37791">
            <w:pPr>
              <w:rPr>
                <w:sz w:val="20"/>
              </w:rPr>
            </w:pPr>
          </w:p>
          <w:p w14:paraId="721A0BF7" w14:textId="77777777" w:rsidR="00801A42" w:rsidRDefault="00801A42" w:rsidP="00C37791">
            <w:pPr>
              <w:rPr>
                <w:sz w:val="20"/>
              </w:rPr>
            </w:pPr>
          </w:p>
          <w:p w14:paraId="6C4A027B" w14:textId="77777777" w:rsidR="00801A42" w:rsidRDefault="00801A42" w:rsidP="00C37791">
            <w:pPr>
              <w:rPr>
                <w:sz w:val="20"/>
              </w:rPr>
            </w:pPr>
          </w:p>
          <w:p w14:paraId="6E4E1D58" w14:textId="77777777" w:rsidR="00801A42" w:rsidRDefault="00801A42" w:rsidP="00C37791">
            <w:pPr>
              <w:rPr>
                <w:sz w:val="20"/>
              </w:rPr>
            </w:pPr>
          </w:p>
          <w:p w14:paraId="45C8B221" w14:textId="77777777" w:rsidR="00801A42" w:rsidRDefault="00801A42" w:rsidP="00C37791">
            <w:pPr>
              <w:rPr>
                <w:sz w:val="20"/>
              </w:rPr>
            </w:pPr>
          </w:p>
          <w:p w14:paraId="3F666AE3" w14:textId="77777777" w:rsidR="00801A42" w:rsidRDefault="00801A42" w:rsidP="00C37791">
            <w:pPr>
              <w:rPr>
                <w:sz w:val="20"/>
              </w:rPr>
            </w:pPr>
          </w:p>
          <w:p w14:paraId="571F6A91" w14:textId="77777777" w:rsidR="00801A42" w:rsidRDefault="00801A42" w:rsidP="00C37791">
            <w:pPr>
              <w:rPr>
                <w:sz w:val="20"/>
              </w:rPr>
            </w:pPr>
          </w:p>
          <w:p w14:paraId="6B48304A" w14:textId="77777777" w:rsidR="00801A42" w:rsidRDefault="00801A42" w:rsidP="00C37791">
            <w:pPr>
              <w:rPr>
                <w:sz w:val="20"/>
              </w:rPr>
            </w:pPr>
          </w:p>
          <w:p w14:paraId="4B716B23" w14:textId="77777777" w:rsidR="00801A42" w:rsidRDefault="00801A42" w:rsidP="00C37791">
            <w:pPr>
              <w:rPr>
                <w:sz w:val="20"/>
              </w:rPr>
            </w:pPr>
          </w:p>
          <w:p w14:paraId="5927F90D" w14:textId="77777777" w:rsidR="00801A42" w:rsidRDefault="00801A42" w:rsidP="00C37791">
            <w:pPr>
              <w:rPr>
                <w:sz w:val="20"/>
              </w:rPr>
            </w:pPr>
          </w:p>
          <w:p w14:paraId="6D8A51AB" w14:textId="77777777" w:rsidR="00801A42" w:rsidRDefault="00801A42" w:rsidP="00C37791">
            <w:pPr>
              <w:rPr>
                <w:sz w:val="20"/>
              </w:rPr>
            </w:pPr>
          </w:p>
          <w:p w14:paraId="6E6C072D" w14:textId="77777777" w:rsidR="00801A42" w:rsidRDefault="00801A42" w:rsidP="00C37791">
            <w:pPr>
              <w:rPr>
                <w:sz w:val="20"/>
              </w:rPr>
            </w:pPr>
          </w:p>
          <w:p w14:paraId="415C4581" w14:textId="77777777" w:rsidR="00801A42" w:rsidRDefault="00801A42" w:rsidP="00C37791">
            <w:pPr>
              <w:rPr>
                <w:sz w:val="20"/>
              </w:rPr>
            </w:pPr>
          </w:p>
          <w:p w14:paraId="0BE33EF5" w14:textId="77777777" w:rsidR="00801A42" w:rsidRDefault="00801A42" w:rsidP="00C37791">
            <w:pPr>
              <w:rPr>
                <w:sz w:val="20"/>
              </w:rPr>
            </w:pPr>
          </w:p>
          <w:p w14:paraId="27F2EF5C" w14:textId="77777777" w:rsidR="00801A42" w:rsidRPr="00801A42" w:rsidRDefault="00801A42" w:rsidP="00C37791">
            <w:pPr>
              <w:rPr>
                <w:rFonts w:ascii="Times New Roman" w:hAnsi="Times New Roman" w:cs="Times New Roman"/>
                <w:b/>
              </w:rPr>
            </w:pPr>
            <w:r w:rsidRPr="00801A42">
              <w:rPr>
                <w:rFonts w:ascii="Times New Roman" w:hAnsi="Times New Roman" w:cs="Times New Roman"/>
                <w:b/>
              </w:rPr>
              <w:t>Февраль</w:t>
            </w:r>
          </w:p>
          <w:p w14:paraId="2DD5524C" w14:textId="77777777" w:rsidR="00C37791" w:rsidRPr="00BE61D8" w:rsidRDefault="00C37791" w:rsidP="00C37791">
            <w:pPr>
              <w:rPr>
                <w:sz w:val="20"/>
              </w:rPr>
            </w:pPr>
          </w:p>
          <w:p w14:paraId="6BC2F816" w14:textId="77777777" w:rsidR="00C37791" w:rsidRPr="00BE61D8" w:rsidRDefault="00C37791" w:rsidP="00C37791">
            <w:pPr>
              <w:rPr>
                <w:sz w:val="20"/>
              </w:rPr>
            </w:pPr>
          </w:p>
          <w:p w14:paraId="31B452F6" w14:textId="77777777" w:rsidR="00C37791" w:rsidRPr="00BE61D8" w:rsidRDefault="00C37791" w:rsidP="00C37791">
            <w:pPr>
              <w:rPr>
                <w:sz w:val="20"/>
              </w:rPr>
            </w:pPr>
          </w:p>
          <w:p w14:paraId="6DDF81A7" w14:textId="77777777" w:rsidR="00C37791" w:rsidRPr="00BE61D8" w:rsidRDefault="00C37791" w:rsidP="00C37791">
            <w:pPr>
              <w:rPr>
                <w:sz w:val="20"/>
              </w:rPr>
            </w:pPr>
          </w:p>
          <w:p w14:paraId="327DDF27" w14:textId="77777777" w:rsidR="00C37791" w:rsidRPr="00BE61D8" w:rsidRDefault="00C37791" w:rsidP="00C37791">
            <w:pPr>
              <w:rPr>
                <w:sz w:val="20"/>
              </w:rPr>
            </w:pPr>
          </w:p>
          <w:p w14:paraId="21E69BD5" w14:textId="77777777" w:rsidR="00C37791" w:rsidRPr="00BE61D8" w:rsidRDefault="00C37791" w:rsidP="00C37791">
            <w:pPr>
              <w:rPr>
                <w:sz w:val="20"/>
              </w:rPr>
            </w:pPr>
          </w:p>
          <w:p w14:paraId="26F50ADB" w14:textId="77777777" w:rsidR="00C37791" w:rsidRPr="00BE61D8" w:rsidRDefault="00C37791" w:rsidP="00C37791">
            <w:pPr>
              <w:rPr>
                <w:sz w:val="20"/>
              </w:rPr>
            </w:pPr>
          </w:p>
          <w:p w14:paraId="21AE2A2F" w14:textId="77777777" w:rsidR="00C37791" w:rsidRPr="00BE61D8" w:rsidRDefault="00C37791" w:rsidP="00C37791">
            <w:pPr>
              <w:rPr>
                <w:sz w:val="20"/>
              </w:rPr>
            </w:pPr>
          </w:p>
          <w:p w14:paraId="31951083" w14:textId="77777777" w:rsidR="00C37791" w:rsidRPr="00BE61D8" w:rsidRDefault="00C37791" w:rsidP="00C37791">
            <w:pPr>
              <w:rPr>
                <w:sz w:val="20"/>
              </w:rPr>
            </w:pPr>
          </w:p>
          <w:p w14:paraId="3EA73759" w14:textId="77777777" w:rsidR="00C37791" w:rsidRPr="00BE61D8" w:rsidRDefault="00C37791" w:rsidP="00C37791">
            <w:pPr>
              <w:rPr>
                <w:sz w:val="20"/>
              </w:rPr>
            </w:pPr>
          </w:p>
          <w:p w14:paraId="30032F4B" w14:textId="77777777" w:rsidR="00C37791" w:rsidRPr="00BE61D8" w:rsidRDefault="00C37791" w:rsidP="00C37791">
            <w:pPr>
              <w:rPr>
                <w:sz w:val="20"/>
              </w:rPr>
            </w:pPr>
          </w:p>
          <w:p w14:paraId="053A218C" w14:textId="77777777" w:rsidR="00C37791" w:rsidRPr="00BE61D8" w:rsidRDefault="00C37791" w:rsidP="00C37791">
            <w:pPr>
              <w:rPr>
                <w:sz w:val="20"/>
              </w:rPr>
            </w:pPr>
          </w:p>
          <w:p w14:paraId="2225AE69" w14:textId="77777777" w:rsidR="00C37791" w:rsidRPr="00BE61D8" w:rsidRDefault="00C37791" w:rsidP="00C37791">
            <w:pPr>
              <w:rPr>
                <w:sz w:val="20"/>
              </w:rPr>
            </w:pPr>
          </w:p>
          <w:p w14:paraId="1AA0AE9D" w14:textId="77777777" w:rsidR="00C37791" w:rsidRPr="00BE61D8" w:rsidRDefault="00C37791" w:rsidP="00C37791">
            <w:pPr>
              <w:rPr>
                <w:sz w:val="20"/>
              </w:rPr>
            </w:pPr>
          </w:p>
          <w:p w14:paraId="215786EB" w14:textId="77777777" w:rsidR="00C37791" w:rsidRPr="00BE61D8" w:rsidRDefault="00C37791" w:rsidP="00C37791">
            <w:pPr>
              <w:rPr>
                <w:sz w:val="20"/>
              </w:rPr>
            </w:pPr>
          </w:p>
          <w:p w14:paraId="35DF9C98" w14:textId="77777777" w:rsidR="00C37791" w:rsidRPr="00BE61D8" w:rsidRDefault="00C37791" w:rsidP="00C37791">
            <w:pPr>
              <w:rPr>
                <w:sz w:val="20"/>
              </w:rPr>
            </w:pPr>
          </w:p>
          <w:p w14:paraId="5E874809" w14:textId="77777777" w:rsidR="00C37791" w:rsidRPr="00BE61D8" w:rsidRDefault="00C37791" w:rsidP="00C37791">
            <w:pPr>
              <w:rPr>
                <w:sz w:val="20"/>
              </w:rPr>
            </w:pPr>
          </w:p>
          <w:p w14:paraId="06E372CA" w14:textId="77777777" w:rsidR="00C37791" w:rsidRPr="00BE61D8" w:rsidRDefault="00C37791" w:rsidP="00C37791">
            <w:pPr>
              <w:rPr>
                <w:sz w:val="20"/>
              </w:rPr>
            </w:pPr>
          </w:p>
        </w:tc>
        <w:tc>
          <w:tcPr>
            <w:tcW w:w="5103" w:type="dxa"/>
          </w:tcPr>
          <w:p w14:paraId="5EB769FA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«Бублики-баранки»</w:t>
            </w:r>
          </w:p>
          <w:p w14:paraId="3D69774F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212E339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9A3CD28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C02745D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2536DEF1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«Катится колобок по дорожке»</w:t>
            </w:r>
          </w:p>
          <w:p w14:paraId="45137E25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7DB2CEE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E5777FB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0CA2CA01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C2C3877" w14:textId="77777777"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«Снеговик-великан»</w:t>
            </w:r>
          </w:p>
          <w:p w14:paraId="277F1E99" w14:textId="77777777" w:rsidR="00C56513" w:rsidRDefault="00DC27EB" w:rsidP="00C56513">
            <w:pPr>
              <w:pStyle w:val="2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2C5A69A" w14:textId="77777777" w:rsidR="00C56513" w:rsidRPr="00C56513" w:rsidRDefault="00C56513" w:rsidP="00C56513">
            <w:pPr>
              <w:pStyle w:val="2"/>
              <w:rPr>
                <w:rFonts w:ascii="Times New Roman" w:hAnsi="Times New Roman"/>
                <w:sz w:val="24"/>
                <w:szCs w:val="28"/>
              </w:rPr>
            </w:pPr>
            <w:bookmarkStart w:id="37" w:name="_Toc521934145"/>
            <w:bookmarkStart w:id="38" w:name="_Toc521934250"/>
            <w:r w:rsidRPr="00BE61D8">
              <w:rPr>
                <w:b w:val="0"/>
                <w:color w:val="000000" w:themeColor="text1"/>
                <w:sz w:val="24"/>
              </w:rPr>
              <w:t>«В некотором царстве»</w:t>
            </w:r>
            <w:bookmarkEnd w:id="37"/>
            <w:bookmarkEnd w:id="38"/>
          </w:p>
          <w:p w14:paraId="039545AE" w14:textId="77777777"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09ECEA0" w14:textId="77777777"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«Робин Красношейка»</w:t>
            </w:r>
          </w:p>
          <w:p w14:paraId="37697C42" w14:textId="77777777" w:rsidR="00C56513" w:rsidRPr="00BE61D8" w:rsidRDefault="00C56513" w:rsidP="00C5651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8"/>
              </w:rPr>
            </w:pPr>
          </w:p>
          <w:p w14:paraId="64D0C94A" w14:textId="77777777" w:rsidR="00C56513" w:rsidRPr="00BE61D8" w:rsidRDefault="00C56513" w:rsidP="00C5651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«Большая стирка» (платочки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и  полотенца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)</w:t>
            </w:r>
          </w:p>
          <w:p w14:paraId="38C70981" w14:textId="77777777"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6C469BD" w14:textId="77777777"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«Мойдодыр»</w:t>
            </w:r>
          </w:p>
          <w:p w14:paraId="78194342" w14:textId="77777777"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23" w:type="dxa"/>
          </w:tcPr>
          <w:p w14:paraId="7C3645BE" w14:textId="77777777"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кругов, контрастных по размеру (диаметру). Самостоятельный выбор кисти: с широким ворсом - для рисования баранок, с узким ворсом -для рисования бубликов.</w:t>
            </w:r>
          </w:p>
          <w:p w14:paraId="491E7326" w14:textId="77777777"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по сюжету сказки «Колобок». Создание образа колобка на основе круга или овала, петляющей дорожки -на основе волнистой линии с петлями. Самостоятельное использование таких выразительных средств, как линия, форма, цвет.</w:t>
            </w:r>
          </w:p>
          <w:p w14:paraId="30344CA7" w14:textId="77777777"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образа снеговика, сказочной обстановки. Развитие чувства формы и ритма, глазомера и мелкой моторики.</w:t>
            </w:r>
          </w:p>
          <w:p w14:paraId="616D5FF5" w14:textId="77777777" w:rsidR="00C56513" w:rsidRPr="00BE61D8" w:rsidRDefault="00C56513" w:rsidP="00C56513">
            <w:pPr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color w:val="000000" w:themeColor="text1"/>
                <w:sz w:val="24"/>
              </w:rPr>
              <w:t>Рисование по мотивам сказок</w:t>
            </w:r>
            <w:r w:rsidRPr="00BE61D8">
              <w:rPr>
                <w:color w:val="000000" w:themeColor="text1"/>
                <w:sz w:val="24"/>
              </w:rPr>
              <w:t>.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Самостоятельный выбор </w:t>
            </w:r>
            <w:proofErr w:type="spellStart"/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темы,образов</w:t>
            </w:r>
            <w:proofErr w:type="spellEnd"/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сказочных героев и средств художественно-образной выразительности. Развитие</w:t>
            </w:r>
          </w:p>
          <w:p w14:paraId="3C072A2C" w14:textId="77777777" w:rsidR="00C56513" w:rsidRPr="00BE61D8" w:rsidRDefault="00C56513" w:rsidP="00C5651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воображения.</w:t>
            </w:r>
          </w:p>
          <w:p w14:paraId="79E9B099" w14:textId="77777777" w:rsidR="00C56513" w:rsidRPr="00BE61D8" w:rsidRDefault="00C56513" w:rsidP="00C56513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</w:pPr>
            <w:bookmarkStart w:id="39" w:name="_Toc521934146"/>
            <w:bookmarkStart w:id="40" w:name="_Toc521934251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Создание образа лесенки: наклеивание готовых форм – бумажных полосок.  Дорисовывание сюжета по своему замыслу.</w:t>
            </w:r>
            <w:bookmarkEnd w:id="39"/>
            <w:bookmarkEnd w:id="40"/>
          </w:p>
          <w:p w14:paraId="1528DCE3" w14:textId="77777777"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предметов квадратной и прямоугольной формы. Создание композиции на основе линейного рисунка (бельё сушится на верёвочке.</w:t>
            </w:r>
          </w:p>
          <w:p w14:paraId="5BAEBB51" w14:textId="77777777" w:rsidR="00C37791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весёлых композиций: рисование готовых фигурок на цветной фон, рисование на них «грязных» пятен, дорисовка «ёмкостей» для купания (тазик, ванночка, лужа, ручей)</w:t>
            </w:r>
          </w:p>
          <w:p w14:paraId="5954FDDF" w14:textId="77777777"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2C9C3FFC" w14:textId="77777777"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014F7693" w14:textId="77777777"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0849894" w14:textId="77777777"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59DE41ED" w14:textId="77777777"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E941670" w14:textId="77777777"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522D8B65" w14:textId="77777777"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849912F" w14:textId="77777777"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79539CB3" w14:textId="77777777"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D2681" w:rsidRPr="00BE61D8" w14:paraId="076867DE" w14:textId="77777777" w:rsidTr="00D54DBF">
        <w:trPr>
          <w:cantSplit/>
        </w:trPr>
        <w:tc>
          <w:tcPr>
            <w:tcW w:w="2660" w:type="dxa"/>
          </w:tcPr>
          <w:p w14:paraId="425D7002" w14:textId="77777777" w:rsidR="006D2681" w:rsidRPr="00BE61D8" w:rsidRDefault="006D2681" w:rsidP="009652EC">
            <w:pPr>
              <w:pStyle w:val="2"/>
              <w:rPr>
                <w:color w:val="000000" w:themeColor="text1"/>
                <w:sz w:val="24"/>
              </w:rPr>
            </w:pPr>
            <w:bookmarkStart w:id="41" w:name="_Toc521934147"/>
            <w:bookmarkStart w:id="42" w:name="_Toc521934252"/>
            <w:r w:rsidRPr="00BE61D8">
              <w:rPr>
                <w:color w:val="000000" w:themeColor="text1"/>
                <w:sz w:val="24"/>
              </w:rPr>
              <w:lastRenderedPageBreak/>
              <w:t>Март</w:t>
            </w:r>
            <w:bookmarkEnd w:id="41"/>
            <w:bookmarkEnd w:id="42"/>
            <w:r w:rsidRPr="00BE61D8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159EC21D" w14:textId="77777777"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«Цветок для мамочки»</w:t>
            </w:r>
          </w:p>
          <w:p w14:paraId="06898DA8" w14:textId="77777777"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60C2592" w14:textId="77777777" w:rsidR="00D54DBF" w:rsidRPr="00BE61D8" w:rsidRDefault="00D54DBF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7B0A2D13" w14:textId="77777777"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«Сосульки»</w:t>
            </w:r>
          </w:p>
          <w:p w14:paraId="50702657" w14:textId="77777777"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97BBBEE" w14:textId="77777777"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«Неваляшка танцует»</w:t>
            </w:r>
          </w:p>
          <w:p w14:paraId="1AE5A1FC" w14:textId="77777777"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683F239" w14:textId="77777777"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</w:t>
            </w:r>
            <w:proofErr w:type="spellStart"/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Солнышко,солнышко</w:t>
            </w:r>
            <w:proofErr w:type="spellEnd"/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,</w:t>
            </w:r>
          </w:p>
          <w:p w14:paraId="3EF05EF5" w14:textId="77777777" w:rsidR="006D2681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Раскидай колечки!»</w:t>
            </w:r>
          </w:p>
        </w:tc>
        <w:tc>
          <w:tcPr>
            <w:tcW w:w="7023" w:type="dxa"/>
          </w:tcPr>
          <w:p w14:paraId="2677A65C" w14:textId="77777777"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Подготовка картин в подарок мамам на праздник. Освоение техники рисования тюльпанов в вазе. Самостоятельный выбор цвета красок, размера кисточек и формата бумаги.</w:t>
            </w:r>
          </w:p>
          <w:p w14:paraId="5735EA97" w14:textId="77777777"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изображений в форме вытянутого треугольника. Сочетание изобразительных техник: обрывная аппликация, рисование красками и карандашами. Воспитание интереса к рисованию</w:t>
            </w:r>
          </w:p>
          <w:p w14:paraId="4A759485" w14:textId="77777777"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Изображение неваляшки в движении (в наклонном положении). Сочетание материалов и способов создания образа. Развитие чувства формы и ритма</w:t>
            </w:r>
          </w:p>
          <w:p w14:paraId="1BCFA136" w14:textId="77777777" w:rsidR="006D2681" w:rsidRPr="00BE61D8" w:rsidRDefault="00B41205" w:rsidP="00B41205">
            <w:pPr>
              <w:pStyle w:val="2"/>
              <w:rPr>
                <w:b w:val="0"/>
                <w:color w:val="auto"/>
                <w:sz w:val="24"/>
              </w:rPr>
            </w:pPr>
            <w:bookmarkStart w:id="43" w:name="_Toc521934148"/>
            <w:bookmarkStart w:id="44" w:name="_Toc521934253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Самостоятельный выбор материалов и средств художественной выразительности для создания образа фольклорного солнышка</w:t>
            </w:r>
            <w:bookmarkEnd w:id="43"/>
            <w:bookmarkEnd w:id="44"/>
          </w:p>
        </w:tc>
      </w:tr>
      <w:tr w:rsidR="006D2681" w:rsidRPr="00BE61D8" w14:paraId="64459F02" w14:textId="77777777" w:rsidTr="00D54DBF">
        <w:trPr>
          <w:cantSplit/>
        </w:trPr>
        <w:tc>
          <w:tcPr>
            <w:tcW w:w="2660" w:type="dxa"/>
          </w:tcPr>
          <w:p w14:paraId="4B655B8E" w14:textId="77777777" w:rsidR="006D2681" w:rsidRPr="00BE61D8" w:rsidRDefault="006D2681" w:rsidP="009652EC">
            <w:pPr>
              <w:pStyle w:val="2"/>
              <w:rPr>
                <w:color w:val="000000" w:themeColor="text1"/>
                <w:sz w:val="24"/>
              </w:rPr>
            </w:pPr>
            <w:bookmarkStart w:id="45" w:name="_Toc521934149"/>
            <w:bookmarkStart w:id="46" w:name="_Toc521934254"/>
            <w:r w:rsidRPr="00BE61D8">
              <w:rPr>
                <w:color w:val="000000" w:themeColor="text1"/>
                <w:sz w:val="24"/>
              </w:rPr>
              <w:t>Апрель</w:t>
            </w:r>
            <w:bookmarkEnd w:id="45"/>
            <w:bookmarkEnd w:id="46"/>
          </w:p>
        </w:tc>
        <w:tc>
          <w:tcPr>
            <w:tcW w:w="5103" w:type="dxa"/>
          </w:tcPr>
          <w:p w14:paraId="0A76415D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«Ручеёк и кораблик»</w:t>
            </w:r>
          </w:p>
          <w:p w14:paraId="75B63A0A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ADD86BE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«Почки и листочки»</w:t>
            </w:r>
          </w:p>
          <w:p w14:paraId="4F8723A1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«Божья коровка»</w:t>
            </w:r>
          </w:p>
          <w:p w14:paraId="0E6EB407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7FD3088" w14:textId="77777777" w:rsidR="006D2681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«Флажки»</w:t>
            </w:r>
          </w:p>
        </w:tc>
        <w:tc>
          <w:tcPr>
            <w:tcW w:w="7023" w:type="dxa"/>
          </w:tcPr>
          <w:p w14:paraId="573BAFE4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Составление композиции из нескольких элементов разной формы (ручеёк и кораблики). Развитие чувства формы и композиции.</w:t>
            </w:r>
          </w:p>
          <w:p w14:paraId="27D7998B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Освоение изобразительно-выразительных средств для передачи трансформации образа: рисование ветки с почками и листочками.</w:t>
            </w:r>
          </w:p>
          <w:p w14:paraId="152A2990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Рисование выразительного, эмоционального образа жука «солнышко» (божьей коровки), на основе зелёного листика, вырезанного воспитателем. Развитие чувства цвета и формы.</w:t>
            </w:r>
          </w:p>
          <w:p w14:paraId="0D893868" w14:textId="77777777" w:rsidR="006D2681" w:rsidRPr="00BE61D8" w:rsidRDefault="00D54DBF" w:rsidP="00D54DBF">
            <w:pPr>
              <w:pStyle w:val="2"/>
              <w:rPr>
                <w:b w:val="0"/>
                <w:color w:val="auto"/>
                <w:sz w:val="24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 </w:t>
            </w:r>
            <w:bookmarkStart w:id="47" w:name="_Toc521934150"/>
            <w:bookmarkStart w:id="48" w:name="_Toc521934255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Рисование флажков разной формы (прямоугольных, пятиугольных, полукруглых). Развитие чувства формы и цвета.</w:t>
            </w:r>
            <w:bookmarkEnd w:id="47"/>
            <w:bookmarkEnd w:id="48"/>
          </w:p>
        </w:tc>
      </w:tr>
      <w:tr w:rsidR="006D2681" w:rsidRPr="00BE61D8" w14:paraId="70F3F125" w14:textId="77777777" w:rsidTr="00D54DBF">
        <w:tc>
          <w:tcPr>
            <w:tcW w:w="2660" w:type="dxa"/>
          </w:tcPr>
          <w:p w14:paraId="5DF1F687" w14:textId="77777777" w:rsidR="006D2681" w:rsidRPr="00BE61D8" w:rsidRDefault="006D2681" w:rsidP="009652EC">
            <w:pPr>
              <w:pStyle w:val="2"/>
              <w:rPr>
                <w:color w:val="000000" w:themeColor="text1"/>
                <w:sz w:val="24"/>
              </w:rPr>
            </w:pPr>
            <w:bookmarkStart w:id="49" w:name="_Toc521934151"/>
            <w:bookmarkStart w:id="50" w:name="_Toc521934256"/>
            <w:r w:rsidRPr="00BE61D8">
              <w:rPr>
                <w:color w:val="000000" w:themeColor="text1"/>
                <w:sz w:val="24"/>
              </w:rPr>
              <w:lastRenderedPageBreak/>
              <w:t>Май</w:t>
            </w:r>
            <w:bookmarkEnd w:id="49"/>
            <w:bookmarkEnd w:id="50"/>
          </w:p>
        </w:tc>
        <w:tc>
          <w:tcPr>
            <w:tcW w:w="5103" w:type="dxa"/>
          </w:tcPr>
          <w:p w14:paraId="268B7AFA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«Филимоновские игрушки»</w:t>
            </w:r>
          </w:p>
          <w:p w14:paraId="4FF98BCE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3754683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51EDFEA" w14:textId="77777777" w:rsidR="006D2681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«Цыплята и одуванчики»</w:t>
            </w:r>
          </w:p>
        </w:tc>
        <w:tc>
          <w:tcPr>
            <w:tcW w:w="7023" w:type="dxa"/>
          </w:tcPr>
          <w:p w14:paraId="7C80E30E" w14:textId="77777777"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Продолжение знакомства с филимоновской игрушкой. Оформление силуэтов фигурок освоенными декоративными элементами. Проведение тонких прямых линий кисточкой, нанесение цветных пятен приёмом «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примакивание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». Воспитание интереса к народному декоративно-прикладному искусству. Развитие «зрительской» культуры и художественного вкуса.</w:t>
            </w:r>
          </w:p>
          <w:p w14:paraId="77938220" w14:textId="77777777" w:rsidR="006D2681" w:rsidRPr="00BE61D8" w:rsidRDefault="00D54DBF" w:rsidP="00D54DBF">
            <w:pPr>
              <w:pStyle w:val="2"/>
              <w:rPr>
                <w:b w:val="0"/>
                <w:color w:val="auto"/>
                <w:sz w:val="24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 </w:t>
            </w:r>
            <w:bookmarkStart w:id="51" w:name="_Toc521934152"/>
            <w:bookmarkStart w:id="52" w:name="_Toc521934257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Создание монохромной композиции на цветном фоне. Рисование цыплят и одуванчиков нетрадиционными способами (пальчиками, ватными палочками, тряпочкой). Создание условий для экспериментирования с художественными материалами. Воспитание интереса к природе и отражению представлений (</w:t>
            </w:r>
            <w:proofErr w:type="spellStart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впетчатлений</w:t>
            </w:r>
            <w:proofErr w:type="spellEnd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) в доступной изобразительной деятельности</w:t>
            </w:r>
            <w:bookmarkEnd w:id="51"/>
            <w:bookmarkEnd w:id="52"/>
          </w:p>
        </w:tc>
      </w:tr>
    </w:tbl>
    <w:p w14:paraId="59770B75" w14:textId="77777777" w:rsidR="00D54DBF" w:rsidRPr="00BE61D8" w:rsidRDefault="00801A42" w:rsidP="00D54DB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С</w:t>
      </w:r>
      <w:r w:rsidR="00D54DBF" w:rsidRPr="00BE61D8">
        <w:rPr>
          <w:rFonts w:ascii="Times New Roman" w:hAnsi="Times New Roman"/>
          <w:b/>
          <w:bCs/>
          <w:sz w:val="24"/>
          <w:szCs w:val="28"/>
        </w:rPr>
        <w:t xml:space="preserve">редней группе </w:t>
      </w:r>
      <w:proofErr w:type="gramStart"/>
      <w:r w:rsidR="00D54DBF" w:rsidRPr="00BE61D8">
        <w:rPr>
          <w:rFonts w:ascii="Times New Roman" w:hAnsi="Times New Roman"/>
          <w:b/>
          <w:bCs/>
          <w:sz w:val="24"/>
          <w:szCs w:val="28"/>
        </w:rPr>
        <w:t>( 4</w:t>
      </w:r>
      <w:proofErr w:type="gramEnd"/>
      <w:r w:rsidR="00D54DBF" w:rsidRPr="00BE61D8">
        <w:rPr>
          <w:rFonts w:ascii="Times New Roman" w:hAnsi="Times New Roman"/>
          <w:b/>
          <w:bCs/>
          <w:sz w:val="24"/>
          <w:szCs w:val="28"/>
        </w:rPr>
        <w:t>-5 лет)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7"/>
        <w:gridCol w:w="5103"/>
        <w:gridCol w:w="7087"/>
      </w:tblGrid>
      <w:tr w:rsidR="00D54DBF" w:rsidRPr="00BE61D8" w14:paraId="69520FAA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F5A73" w14:textId="77777777" w:rsidR="00D54DBF" w:rsidRPr="00BE61D8" w:rsidRDefault="00D54DBF" w:rsidP="00D54D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DCA8A" w14:textId="77777777" w:rsidR="00D54DBF" w:rsidRPr="00BE61D8" w:rsidRDefault="00D54DBF" w:rsidP="00D54D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8FE507" w14:textId="77777777" w:rsidR="00D54DBF" w:rsidRPr="00BE61D8" w:rsidRDefault="00D54DBF" w:rsidP="00D54D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D54DBF" w:rsidRPr="00BE61D8" w14:paraId="5D1E8255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FC999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5A815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«Весёлые картинки»</w:t>
            </w:r>
          </w:p>
          <w:p w14:paraId="111DFBA2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64B2CB3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 лесу»</w:t>
            </w:r>
          </w:p>
          <w:p w14:paraId="4CFEA75E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«Цветочная клумба»</w:t>
            </w:r>
          </w:p>
          <w:p w14:paraId="6067A0E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0294C35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017B3E2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«Весёлый поезд»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5CAA90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Определение замысла в соответствии с назначением рисунка (картинка для шкафчика). Самостоятельное творчество - рисование предметных картинок и оформление рамочками</w:t>
            </w:r>
          </w:p>
          <w:p w14:paraId="26082F67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Рисование простых сюжетов по замыслу. Выявление уровня развития графических умений и композиционных способностей.</w:t>
            </w:r>
          </w:p>
          <w:p w14:paraId="230F5B23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   Рисование цветов разной формы, подбор красивого цветосочетания. Освоение приёма оформления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цветка(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красивое расположение, украшение декоративными элементами)</w:t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  <w:t>    Рассматривание вида из окна.</w:t>
            </w:r>
          </w:p>
          <w:p w14:paraId="1F280397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коллективной композиции из паровозика и вагончиков.</w:t>
            </w:r>
          </w:p>
        </w:tc>
      </w:tr>
      <w:tr w:rsidR="00D54DBF" w:rsidRPr="00BE61D8" w14:paraId="1F86C200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AE5D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0900B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«Храбрый петушок»</w:t>
            </w:r>
          </w:p>
          <w:p w14:paraId="5332EA82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35B685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«Листопад и звездопад»</w:t>
            </w:r>
          </w:p>
          <w:p w14:paraId="44BFFAF9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40C02F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«Яблочко спелое»</w:t>
            </w:r>
          </w:p>
          <w:p w14:paraId="2BDA95C6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BB090D0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«Кисть рябины красной»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B06B22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петушка гуашевыми красками. Совершенствование техники владения кистью: свободно и уверенно вести кисть по ворсу, повторяя общие очертания силуэта</w:t>
            </w:r>
          </w:p>
          <w:p w14:paraId="6E0ABCA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красивых композиции на бумаге. Знакомство с явлением контраста</w:t>
            </w:r>
          </w:p>
          <w:p w14:paraId="2CF479E9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многоцветного (спелого) яблока гуашевыми красками и половинки яблока (среза) цветными карандашами или фломастерами</w:t>
            </w:r>
          </w:p>
          <w:p w14:paraId="39F5A34E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красивых осенних композиций с передачей настроения. Свободное сочетание художественных материалов, инструментов и техник.</w:t>
            </w:r>
          </w:p>
        </w:tc>
      </w:tr>
      <w:tr w:rsidR="00D54DBF" w:rsidRPr="00BE61D8" w14:paraId="7779D28C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D4B9A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FF01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«Мышь и воробей»</w:t>
            </w:r>
          </w:p>
          <w:p w14:paraId="33189BB6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21A607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«Зайка серенький стал беленьким»</w:t>
            </w:r>
          </w:p>
          <w:p w14:paraId="58F4B7A2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F35B757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«Бабушкин домик»</w:t>
            </w:r>
          </w:p>
          <w:p w14:paraId="0AC75741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C6B1981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«Сказочный дворец»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BE28E1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простых графических сюжетов по мотивам сказок. Понимание обобщённого способа изображения разных животных (мышь и воробей)</w:t>
            </w:r>
          </w:p>
          <w:p w14:paraId="4133105D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Трансформация выразительного образа зайчика: замена летней шубки на зимнюю - раскрашивание бумажного силуэта серого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цвета  белой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гуашевой краской.</w:t>
            </w:r>
          </w:p>
          <w:p w14:paraId="5F07845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Дать представление о русской избе как памятнике русской деревянной архитектуры; учить передавать особенности строения избы, украшать узорами окна, двери.</w:t>
            </w:r>
          </w:p>
          <w:p w14:paraId="3E6D0587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Учить детей создавать сказочный образ, рисуя основу здания и придумывая украшающие детали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( решетки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, балконы, различные колонны). Учить делать набросок карандашом только главных деталей; закреплять приёмы рисования гуашью.</w:t>
            </w:r>
          </w:p>
        </w:tc>
      </w:tr>
      <w:tr w:rsidR="00D54DBF" w:rsidRPr="00BE61D8" w14:paraId="4548E845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F4224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92D87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«Котятки и перчатки»</w:t>
            </w:r>
          </w:p>
          <w:p w14:paraId="258474B4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57DDD27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14:paraId="289A111D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«Наша ёлочка»</w:t>
            </w:r>
          </w:p>
          <w:p w14:paraId="398F473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8AD2131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4DF1E75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«Сказочные птицы»</w:t>
            </w:r>
          </w:p>
          <w:p w14:paraId="6EA0372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371E742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3C19915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«Забавные животные»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1A86C3" w14:textId="77777777" w:rsidR="00D54DBF" w:rsidRPr="00BE61D8" w:rsidRDefault="00D54DBF" w:rsidP="00F94B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  Изображение и оформление «перчаток»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(или «рукавичек») по своим ладошкам -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пра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>вой и левой. Формирование графи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ческих умений - обведение кисти руки с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удер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>живанием карандаша на одном рас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стоянии без отрыва от бумаги. </w:t>
            </w:r>
          </w:p>
          <w:p w14:paraId="65B088EE" w14:textId="77777777"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      Рисование новогодней ёлки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гуашевы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-</w:t>
            </w:r>
          </w:p>
          <w:p w14:paraId="4082051A" w14:textId="77777777"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ми красками с передачей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особеннос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-</w:t>
            </w:r>
          </w:p>
          <w:p w14:paraId="570A8CD6" w14:textId="77777777"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тей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её строения и размещения в прост-</w:t>
            </w:r>
          </w:p>
          <w:p w14:paraId="4AC9D824" w14:textId="77777777"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ранстве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. Выбор конкретных приёмов</w:t>
            </w:r>
          </w:p>
          <w:p w14:paraId="3C75B438" w14:textId="77777777"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работы в зависимости от общей формы</w:t>
            </w:r>
          </w:p>
          <w:p w14:paraId="0A8FABB4" w14:textId="77777777"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художественного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объекта .</w:t>
            </w:r>
            <w:proofErr w:type="gramEnd"/>
          </w:p>
          <w:p w14:paraId="44BAC652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Учить детей рисовать птиц по представлениям (по сказкам); передавать в рисунке правильную посадку головы птицы, положение крыльев, хвоста; воспитывать любовь и бережное отношение к пернатым.</w:t>
            </w:r>
          </w:p>
          <w:p w14:paraId="4C571EE4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Познакомить детей с творчеством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Е.И.Чарушина</w:t>
            </w:r>
            <w:proofErr w:type="spellEnd"/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;  учить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рисовать животных, составляя изображение из простых форм (овал, круг, линия и т.д.). Развивать наблюдательность, эстетическое восприятие окружающего мира и желание его изображать</w:t>
            </w:r>
          </w:p>
        </w:tc>
      </w:tr>
      <w:tr w:rsidR="00D54DBF" w:rsidRPr="00BE61D8" w14:paraId="03A73F84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377E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CCFA3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«Зимние забавы»</w:t>
            </w:r>
          </w:p>
          <w:p w14:paraId="2D566274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60BC57E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«Клякса»</w:t>
            </w:r>
          </w:p>
          <w:p w14:paraId="6CA46C4E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ADBDE00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FE094F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«Дворец для снегурочки»</w:t>
            </w:r>
          </w:p>
          <w:p w14:paraId="45BFC862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9772CB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«Девочка-снегурочка»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FB75D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нарядных снеговиков в шапочках и шарфиках. Освоение приёмов декоративного оформления одежды.</w:t>
            </w:r>
            <w:r w:rsidR="00E71B1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Развитие глазомера, чувство цвета, формы.</w:t>
            </w:r>
          </w:p>
          <w:p w14:paraId="18E5BC7D" w14:textId="77777777" w:rsidR="00D54DBF" w:rsidRPr="00BE61D8" w:rsidRDefault="00F94BA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  <w:r w:rsidR="00D54DBF" w:rsidRPr="00BE61D8">
              <w:rPr>
                <w:rFonts w:ascii="Times New Roman" w:hAnsi="Times New Roman"/>
                <w:sz w:val="24"/>
                <w:szCs w:val="28"/>
              </w:rPr>
              <w:t xml:space="preserve">Познакомить с таким способом изображения, как </w:t>
            </w:r>
            <w:proofErr w:type="spellStart"/>
            <w:r w:rsidR="00D54DBF" w:rsidRPr="00BE61D8">
              <w:rPr>
                <w:rFonts w:ascii="Times New Roman" w:hAnsi="Times New Roman"/>
                <w:sz w:val="24"/>
                <w:szCs w:val="28"/>
              </w:rPr>
              <w:t>кляксография</w:t>
            </w:r>
            <w:proofErr w:type="spellEnd"/>
            <w:r w:rsidR="00D54DBF" w:rsidRPr="00BE61D8">
              <w:rPr>
                <w:rFonts w:ascii="Times New Roman" w:hAnsi="Times New Roman"/>
                <w:sz w:val="24"/>
                <w:szCs w:val="28"/>
              </w:rPr>
              <w:t>; показать её выразительные возможности; развивать воображение, фантазию, интерес к творческой деятельности.</w:t>
            </w:r>
          </w:p>
          <w:p w14:paraId="407CBE0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 Продолжать знакомить детей с произведениями поэтов, художников и композиторов о </w:t>
            </w:r>
            <w:proofErr w:type="spellStart"/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зиме.Учить</w:t>
            </w:r>
            <w:proofErr w:type="spellEnd"/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детей создавать сказочный образ, рисуя основу здания и придумывая украшающие детали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( решетки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, балконы, различные колонны). Учить делать набросок карандашом только главных деталей; закреплять приёмы рисования гуашью.</w:t>
            </w:r>
          </w:p>
          <w:p w14:paraId="0C9322B5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 Учить детей рисовать Снегурочку в шубке, смешивая цвета для получения новых оттенков. Вспомнить с детьми содержание сказки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 Снегурочке, попросить придумать новую сказку. Развивать самостоятельность, творческую активность.</w:t>
            </w:r>
          </w:p>
        </w:tc>
      </w:tr>
      <w:tr w:rsidR="00D54DBF" w:rsidRPr="00BE61D8" w14:paraId="0C4BD0D5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C628D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D8C86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«Как розовые яблоки, на ветках снегири!»</w:t>
            </w:r>
          </w:p>
          <w:p w14:paraId="3424A73B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D303EE6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«Мишка и мышка»</w:t>
            </w:r>
          </w:p>
          <w:p w14:paraId="3EE9EDCC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F5488D9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912A939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«Храбрый мышонок»</w:t>
            </w:r>
          </w:p>
          <w:p w14:paraId="3BF2D8FB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E7AF6E3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«Замёрзшее дерево»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5E5D45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снегирей на заснеженных ветках. Создание простой композиции. Передача особенностей внешнего вида конкретной птицы - строения тела и окраски.</w:t>
            </w:r>
          </w:p>
          <w:p w14:paraId="052D152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Самостоятельный отбор содержания рисунка. Решение творческой задачи: изображение контрастных по размеру образов (мишка и мышка) с передачей взаимоотношений между ними. Получение серого цвета для рисования мышки.</w:t>
            </w:r>
          </w:p>
          <w:p w14:paraId="2D925BF4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Передача сюжета литературного произведения: создание композиции, включающей героя - храброго мышонка - и препятствий, которые он преодолевает.</w:t>
            </w:r>
          </w:p>
          <w:p w14:paraId="62DE7C1A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Учить создавать в рисунке образ замёрзшего дерева; закреплять умение правильно рисовать строение дерева (ствол, сучки, тонкие ветви). Развивать воображение, творческие способности.</w:t>
            </w:r>
          </w:p>
        </w:tc>
      </w:tr>
      <w:tr w:rsidR="00D54DBF" w:rsidRPr="00BE61D8" w14:paraId="401FF5BD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7379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Март</w:t>
            </w:r>
          </w:p>
          <w:p w14:paraId="6B3DAA19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7B36B0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91DE5B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0B03DA6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DDE91BD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E89BDDA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54524E5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14:paraId="18A530B9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44AE04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AF10B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«Весёлые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матрёшки »</w:t>
            </w:r>
            <w:proofErr w:type="gramEnd"/>
          </w:p>
          <w:p w14:paraId="484DE007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E984CC0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3C54447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«Красивые салфетки»</w:t>
            </w:r>
          </w:p>
          <w:p w14:paraId="21D9529A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942AC9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DE51EF5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«Подарим маме цветы»</w:t>
            </w:r>
          </w:p>
          <w:p w14:paraId="59E19CFB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14:paraId="3F502C50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«Корабли на море»</w:t>
            </w:r>
          </w:p>
          <w:p w14:paraId="01C0DED2" w14:textId="77777777" w:rsidR="00F94BA2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F30C507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«Кошка с воздушными шариками»</w:t>
            </w:r>
          </w:p>
          <w:p w14:paraId="6D0373DC" w14:textId="77777777" w:rsidR="00F94BA2" w:rsidRPr="00BE61D8" w:rsidRDefault="00F94BA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880B95B" w14:textId="77777777" w:rsidR="00365B42" w:rsidRDefault="00365B4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D53AA6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«Рыбки играют, рыбки сверкают»</w:t>
            </w:r>
          </w:p>
          <w:p w14:paraId="4DBD2329" w14:textId="77777777" w:rsidR="00F94BA2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BFAAB64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«Изящные рисунки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Ю.Васнецова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к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к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книге «Шутки-прибаутки»</w:t>
            </w:r>
          </w:p>
          <w:p w14:paraId="0A8E10D2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0727F493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«Кони на лугу</w:t>
            </w:r>
            <w:r w:rsidR="001A3DCF" w:rsidRPr="00BE61D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DE6C4B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Знакомство с матрёшкой как видом народной игрушки. Рисование матрёшки с натуры с передачей формы, пропорций и элементов оформления «одежды» (цветы и листья на юбке, фартуке, сорочке, платке). Воспитание интереса к народной культуре.</w:t>
            </w:r>
          </w:p>
          <w:p w14:paraId="49ED3843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Рисование узоров на салфетках круглой и квадратной формы. Гармоничное сочетание элементов декора по цвету и форме (точки, круги, пятна, линии прямые и волнистые). Понимание зависимости орнамента от формы салфетки.</w:t>
            </w:r>
          </w:p>
          <w:p w14:paraId="2C9432F7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Учить рассматривать живые цветы, их строение, форму, цвет; рисовать стебли и листья зелёной краской, лепестки- ярким, красивым цветом (разными приёмами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).Закреплять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умение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использовать в процессе рисования разнообразные формообразующие движения.</w:t>
            </w:r>
          </w:p>
          <w:p w14:paraId="4C73F24A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Расширять представление детей о морском транспорте. Учить задумывать композицию рисунка, его содержание. Развивать творческое воображение, эстетические чувства.</w:t>
            </w:r>
          </w:p>
          <w:p w14:paraId="1722E271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простых сюжетов по мотивам литературного произведения. Свободный выбор изобразительно-выразительных средств для передачи характера и настроения персонажа кошки, поранившей лапку).</w:t>
            </w:r>
          </w:p>
          <w:p w14:paraId="3055CF8F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Изображение рыбок из отдельных элементов (кругов, овалов, треугольников). Развитие комбинаторных и композиционных умений.</w:t>
            </w:r>
          </w:p>
          <w:p w14:paraId="670877DD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 Познакомить детей с творчеством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Ю.Васнецова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; учить создавать иллюстрации к детским потешкам, передавать образы персонажей; развивать образное мышление, воображение.</w:t>
            </w:r>
          </w:p>
          <w:p w14:paraId="4AEB4E19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Учить составлять композицию с фигурами лошадей, варьируя их положение на листе. Учить рисовать коня, соблюдая основные пропорции; дополнять рисунок необходимыми элементами.</w:t>
            </w:r>
          </w:p>
        </w:tc>
      </w:tr>
      <w:tr w:rsidR="00D54DBF" w:rsidRPr="00BE61D8" w14:paraId="6197943F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339A4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70438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«Радуга-дуга, не давай дождя!»</w:t>
            </w:r>
          </w:p>
          <w:p w14:paraId="3219C8AA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233DFF3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B233DFA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20D6B59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«Путаница»</w:t>
            </w:r>
          </w:p>
          <w:p w14:paraId="67DC12C4" w14:textId="77777777" w:rsidR="001A3DC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14:paraId="00C8D674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3D7CD2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78E6F131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«Праздничный салют»</w:t>
            </w:r>
          </w:p>
          <w:p w14:paraId="4EBFD2D5" w14:textId="77777777" w:rsidR="00F94BA2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0081883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«Красивое платье»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118FB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Самостоятельное и творческое отраже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ние представлений о красивых при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родных явлениях разными изобрази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тельно-выразительными средствами. Создание интереса к изображению ра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дуги. Формирование элементарных представлений по цветоведению (по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следовательность цветовых дуг в раду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ге, гармоничные цветосочетания на цветовой модели). Развитие чувства цвета. Воспитание эстетического отно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шения к природе.</w:t>
            </w:r>
          </w:p>
          <w:p w14:paraId="5C482249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Рисование фантазийных образов. Само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стоятельный поиск оригинального («невсамделишного») содержания и со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ответствующих изобразительно-выра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зительных средств. «Раскрепощение» рисующей руки. Освоение нетрадицион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ных техник (рисование пальчиками, ла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дошками, отпечатки разными предмета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ми,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кляксография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). Развитие творческо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го воображения и чувства юмора. Вос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питание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творческости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, самостоятельно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сти, уверенности, инициативности.</w:t>
            </w:r>
          </w:p>
          <w:p w14:paraId="565820D6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 Учить детей рисовать праздничный салют, используя восковые мелки, акварель или гуашь; познакомить детей с достопримечательностями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г.Москвы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; прививать любовь к нашей Родине, её традициям.</w:t>
            </w:r>
          </w:p>
          <w:p w14:paraId="0DF0952D" w14:textId="77777777"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Познакомить детей с работой ателье мод; нарисовать красивую одежду, развивать эстетическое восприятие; обратить внимание на то, что искусство окружает нас повсюду.</w:t>
            </w:r>
          </w:p>
        </w:tc>
      </w:tr>
    </w:tbl>
    <w:p w14:paraId="0F1F17DF" w14:textId="77777777" w:rsidR="001A3DCF" w:rsidRPr="00BE61D8" w:rsidRDefault="00365B42" w:rsidP="001A3D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>Старшая группа</w:t>
      </w:r>
      <w:r w:rsidR="001A3DCF" w:rsidRPr="00BE61D8">
        <w:rPr>
          <w:rFonts w:ascii="Times New Roman" w:hAnsi="Times New Roman"/>
          <w:b/>
          <w:bCs/>
          <w:sz w:val="24"/>
          <w:szCs w:val="28"/>
        </w:rPr>
        <w:t xml:space="preserve"> (5-</w:t>
      </w:r>
      <w:proofErr w:type="gramStart"/>
      <w:r w:rsidR="001A3DCF" w:rsidRPr="00BE61D8">
        <w:rPr>
          <w:rFonts w:ascii="Times New Roman" w:hAnsi="Times New Roman"/>
          <w:b/>
          <w:bCs/>
          <w:sz w:val="24"/>
          <w:szCs w:val="28"/>
        </w:rPr>
        <w:t>6  лет</w:t>
      </w:r>
      <w:proofErr w:type="gramEnd"/>
      <w:r w:rsidR="001A3DCF" w:rsidRPr="00BE61D8">
        <w:rPr>
          <w:rFonts w:ascii="Times New Roman" w:hAnsi="Times New Roman"/>
          <w:b/>
          <w:bCs/>
          <w:sz w:val="24"/>
          <w:szCs w:val="28"/>
        </w:rPr>
        <w:t>)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7"/>
        <w:gridCol w:w="5103"/>
        <w:gridCol w:w="7087"/>
      </w:tblGrid>
      <w:tr w:rsidR="001A3DCF" w:rsidRPr="00BE61D8" w14:paraId="4482CD91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37777" w14:textId="77777777"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AE593" w14:textId="77777777"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F60DF8" w14:textId="77777777"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1A3DCF" w:rsidRPr="00BE61D8" w14:paraId="270D5D41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511C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82B4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Весёлое лето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14:paraId="1980314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Летняя палитра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14:paraId="65EF7AB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14:paraId="2F44677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Деревья в нашем парке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14:paraId="6E434DDF" w14:textId="77777777"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14:paraId="270F62F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Кошки на окошке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53860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простых сюжетов с передачей движений, взаимодействий и отношений между персонажами.</w:t>
            </w:r>
          </w:p>
          <w:p w14:paraId="63488EA8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Создание беспредметных (абстрактных) композиций; составление летней цветовой палитры.</w:t>
            </w:r>
          </w:p>
          <w:p w14:paraId="7195A90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лиственных деревьев по представлению с передачей характерных особенностей строения ствола и кроны.</w:t>
            </w:r>
          </w:p>
          <w:p w14:paraId="158193B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композиций из окошек с симметричными силуэтами кошек и декоративными занавесками разной формы.</w:t>
            </w:r>
          </w:p>
        </w:tc>
      </w:tr>
      <w:tr w:rsidR="001A3DCF" w:rsidRPr="00BE61D8" w14:paraId="406ADCC8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F44C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F638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Осенний натюрморт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14:paraId="735A4A4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 </w:t>
            </w:r>
          </w:p>
          <w:p w14:paraId="69E1230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Осенние листочки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14:paraId="7D0A4A5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Игрушка дымковская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14:paraId="0ED1DFC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14:paraId="2483249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«Нарядные лошадки»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20B23D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овощей по их описанию в загадках и шуточном стихотворении; развитие воображения.</w:t>
            </w:r>
          </w:p>
          <w:p w14:paraId="3F62BD2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Рисование осенних листьев с натуры, передавая их форму карандашом и колорит - акварельными красками.</w:t>
            </w:r>
          </w:p>
          <w:p w14:paraId="49FE7534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Знакомство с дымковской игрушкой как видом народного декоративно-прикладного искусства.</w:t>
            </w:r>
          </w:p>
          <w:p w14:paraId="41E31A0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Декоративное оформление вылепленных лошадок по мотивам дымковской игрушки (кругами, пятнами, точками, прямыми линиями и штрихами).</w:t>
            </w:r>
          </w:p>
        </w:tc>
      </w:tr>
      <w:tr w:rsidR="001A3DCF" w:rsidRPr="00BE61D8" w14:paraId="1330A2CB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4B4C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7309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«Золотая хохлома»</w:t>
            </w:r>
          </w:p>
          <w:p w14:paraId="61D11BCD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E2471C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«Белая берёзка»</w:t>
            </w:r>
          </w:p>
          <w:p w14:paraId="472E6F48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B7004A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«Лиса-кумушка»</w:t>
            </w:r>
          </w:p>
          <w:p w14:paraId="736E8EC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368063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«Чудесные превращения кляксы»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C24B8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Знакомство детей с «золотой хохломой», рисование узоров из растительных элементов (травка, Кудрина, ягоды, цветы) по мотивам хохломской росписи.</w:t>
            </w:r>
          </w:p>
          <w:p w14:paraId="50D98AF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Рисование осенней берёзки по мотивам лирического стихотворения; гармоничное сочетание разных изобразительных техник</w:t>
            </w:r>
          </w:p>
          <w:p w14:paraId="44B5BDE3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парных иллюстраций к разным сказкам: создание контрастных по характеру образов одного героя; поиск средств выразительности.</w:t>
            </w:r>
          </w:p>
          <w:p w14:paraId="0B428D3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Свободное экспериментирование с разными материалами и инструментами: опредмечивание -«оживление» необычных форм.</w:t>
            </w:r>
          </w:p>
        </w:tc>
      </w:tr>
      <w:tr w:rsidR="001A3DCF" w:rsidRPr="00BE61D8" w14:paraId="7102D58B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20C7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5902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«Белая берёза под моим окном…»</w:t>
            </w:r>
          </w:p>
          <w:p w14:paraId="02779D88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1E325D3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«Волшебные снежинки»</w:t>
            </w:r>
          </w:p>
          <w:p w14:paraId="422EEB1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CFCCCB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«Еловые веточки»</w:t>
            </w:r>
          </w:p>
          <w:p w14:paraId="29470EC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«Кошка с котятами»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0FCBC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Изображение зимней (серебряной) берёзки по мотивам лирического стихотворения; гармоничное сочетание разных изобразительных техник.</w:t>
            </w:r>
          </w:p>
          <w:p w14:paraId="4708799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Построение кругового узора из центра, симметрично располагая элементы на лучевых осях или по концентрическим кругам.</w:t>
            </w:r>
          </w:p>
          <w:p w14:paraId="2B2C69F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Рисование еловой ветки с натуры; создание коллективной композиции «рождественский венок»</w:t>
            </w:r>
          </w:p>
          <w:p w14:paraId="61EA351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  Учить детей рисовать пушистый мех животного с помощью жёсткой кисти. Учить составлять композицию, учитывая передний и задний план. Развивать наблюдательность, самостоятельность, творческую активность</w:t>
            </w:r>
          </w:p>
        </w:tc>
      </w:tr>
      <w:tr w:rsidR="001A3DCF" w:rsidRPr="00BE61D8" w14:paraId="7A041194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725D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2813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«Весёлый клоун»</w:t>
            </w:r>
          </w:p>
          <w:p w14:paraId="76230C77" w14:textId="77777777"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9A21F0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«Весело качусь я под гору в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сугроб»(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2 занятия)</w:t>
            </w:r>
          </w:p>
          <w:p w14:paraId="1B8C20E3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9D66EC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«Сказочная гжель»</w:t>
            </w:r>
          </w:p>
          <w:p w14:paraId="626542C7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BFAEB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выразительной фигуры человека в контрастном костюме -в движении и с передачей мимики (улыбка, смех).</w:t>
            </w:r>
          </w:p>
          <w:p w14:paraId="119FC927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Развитие композиционных умений (рисование по всему листу бумаги с передачей пропорциональных и пространственных отношений).</w:t>
            </w:r>
          </w:p>
          <w:p w14:paraId="39F4A8F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Познакомить детей с традиционным русским промыслом- «гжельская керамика»; освоить простые элементы росписи (прямые линии различной толщины, точки, сеточки). Воспитывать уважение к народным умельцам.</w:t>
            </w:r>
          </w:p>
        </w:tc>
      </w:tr>
      <w:tr w:rsidR="001A3DCF" w:rsidRPr="00BE61D8" w14:paraId="6FA2A8A6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35DE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5C8E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«Наша группа»</w:t>
            </w:r>
          </w:p>
          <w:p w14:paraId="2087F31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«Волшебные цветы»</w:t>
            </w:r>
          </w:p>
          <w:p w14:paraId="1A84CE23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3E4CAF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B4B2CB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«Папин портрет»</w:t>
            </w:r>
          </w:p>
          <w:p w14:paraId="7DFE365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C78E3E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«Милой мамочки портрет»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CD006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Отражение в рисунке личных впечатлений о жизни в своей группе детского сада; сотворчество и сотрудничество.</w:t>
            </w:r>
          </w:p>
          <w:p w14:paraId="279501DA" w14:textId="77777777" w:rsidR="001A3DCF" w:rsidRPr="00BE61D8" w:rsidRDefault="00365B4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  <w:r w:rsidR="001A3DCF" w:rsidRPr="00BE61D8">
              <w:rPr>
                <w:rFonts w:ascii="Times New Roman" w:hAnsi="Times New Roman"/>
                <w:sz w:val="24"/>
                <w:szCs w:val="28"/>
              </w:rPr>
              <w:t>Рисование фантазийных цветов по мотивам экзотических растений; освоение приёмов видоизменения и декорирования лепестков и венчиков.</w:t>
            </w:r>
          </w:p>
          <w:p w14:paraId="1A74D5E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Рисование мужского портрета с передачей характерных особенностей внешнего вида, характера и настроения конкретного человека (папы, дедушки, брата, дяди</w:t>
            </w:r>
          </w:p>
          <w:p w14:paraId="0F3E99E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Рисование женского портрета с передачей характерных особенностей внешнего вида, характера и настроения конкретного человека.</w:t>
            </w:r>
          </w:p>
        </w:tc>
      </w:tr>
      <w:tr w:rsidR="001A3DCF" w:rsidRPr="00BE61D8" w14:paraId="685BA663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CECED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A2D6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Солнышко нарядись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14:paraId="4BFD3C3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14:paraId="4CFCA5E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 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«Солнечный цвет»</w:t>
            </w:r>
          </w:p>
          <w:p w14:paraId="1374B203" w14:textId="77777777"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EDDC79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«Дымковская барышня»</w:t>
            </w:r>
          </w:p>
          <w:p w14:paraId="1D3E2BD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«Весеннее небо»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25B8FD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солнышка по мотивам декоративно-прикладного искусства и книжной графики (по иллюстрациям к народным потешкам и песенкам).</w:t>
            </w:r>
          </w:p>
          <w:p w14:paraId="4336BDD7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   Экспериментальное (опытное) освоение цвета; расширение цветовой палитры «солнечных» оттенков.</w:t>
            </w:r>
          </w:p>
          <w:p w14:paraId="261DCBB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Декоративное оформление вылепленных фигурок по мотивам дымковской игрушки (кругами, пятнами, точками, штрихами.</w:t>
            </w:r>
          </w:p>
          <w:p w14:paraId="601D8A9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Свободное экспериментирование с акварельными красками и разными художественными материалами: рисование неба способом цветовой растяжки «по мокрому».</w:t>
            </w:r>
          </w:p>
        </w:tc>
      </w:tr>
      <w:tr w:rsidR="001A3DCF" w:rsidRPr="00BE61D8" w14:paraId="7135D782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B1FC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DBEED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 рисую море»</w:t>
            </w:r>
          </w:p>
          <w:p w14:paraId="58224A1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6810C7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«Морская азбука»</w:t>
            </w:r>
          </w:p>
          <w:p w14:paraId="0FC8800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9E4995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«Превращения камешков»</w:t>
            </w:r>
          </w:p>
          <w:p w14:paraId="71DB3754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01E68F7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«Наш аквариум»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1AD57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Свободное экспериментирование с акварельными красками и разными художественными материалами: рисование неба способом цветовой растяжки «по мокрому.</w:t>
            </w:r>
          </w:p>
          <w:p w14:paraId="717C457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Изготовление коллективной азбуки на морскую тему: рисование морских растений и животных, названия которых начинаются на разные буквы алфавита.</w:t>
            </w:r>
          </w:p>
          <w:p w14:paraId="4782EEF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Создание художественных образов на основе природных форм (камешков). Освоение разных приёмов рисования на камешках различной формы.</w:t>
            </w:r>
          </w:p>
          <w:p w14:paraId="05177D7D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Составление гармоничных образов ры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бок из отдельных элементов (кругов, овалов, треугольников).</w:t>
            </w:r>
          </w:p>
        </w:tc>
      </w:tr>
      <w:tr w:rsidR="001A3DCF" w:rsidRPr="00BE61D8" w14:paraId="709624CB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91C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A93B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Зелёный май»</w:t>
            </w:r>
          </w:p>
          <w:p w14:paraId="208219E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A28191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F5687D4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Радуга-дуга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14:paraId="25A5A403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14:paraId="5E91D25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 </w:t>
            </w:r>
          </w:p>
          <w:p w14:paraId="1B3E555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Неприбранный стол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14:paraId="415D351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14:paraId="2FC978B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14:paraId="5F28A60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14:paraId="3577029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14:paraId="31AB015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Рисуем музыку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605AE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Экспериментальное (опытное) освоение цвета; развитие творческого воображения, чувства цвета и композиции; расширение «весенней» палитры. Воспитание художественного интереса к природе, отображению представлений и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впетчатлений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от общения с ней в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изодеятельности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738CFF8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 Самостоятельное и творческое отражение представлений о красивых природных явлениях разными изобразительно-выразительными средствами. Воспитание художественного интереса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 природе, отображению представлений и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впетчатлений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от общения с ней в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изодеятельности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0333B83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Закрепить знания о жанре живописи-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 затем закрашивать акварельными красками.</w:t>
            </w:r>
          </w:p>
          <w:p w14:paraId="722DAA54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Продолжать развивать творческую активность и воображение детей.</w:t>
            </w:r>
          </w:p>
          <w:p w14:paraId="5CEC4EC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Учить ассоциировать музыку со своим настроением, называть своё душевное состояние и выражать его на бумаге при помощи цветовых пятен, линий, образов. Закреплять умение детей смешивать цвета.</w:t>
            </w:r>
          </w:p>
        </w:tc>
      </w:tr>
    </w:tbl>
    <w:p w14:paraId="4B0E620D" w14:textId="77777777" w:rsidR="0026195C" w:rsidRDefault="0026195C" w:rsidP="001A3DC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14:paraId="01D4728E" w14:textId="77777777" w:rsidR="001A3DCF" w:rsidRPr="00BE61D8" w:rsidRDefault="00365B42" w:rsidP="001A3D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П</w:t>
      </w:r>
      <w:r w:rsidR="001A3DCF" w:rsidRPr="00BE61D8">
        <w:rPr>
          <w:rFonts w:ascii="Times New Roman" w:hAnsi="Times New Roman"/>
          <w:b/>
          <w:bCs/>
          <w:sz w:val="24"/>
          <w:szCs w:val="28"/>
        </w:rPr>
        <w:t>одготовительной к школе групп</w:t>
      </w:r>
      <w:r>
        <w:rPr>
          <w:rFonts w:ascii="Times New Roman" w:hAnsi="Times New Roman"/>
          <w:b/>
          <w:bCs/>
          <w:sz w:val="24"/>
          <w:szCs w:val="28"/>
        </w:rPr>
        <w:t>а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7"/>
        <w:gridCol w:w="5103"/>
        <w:gridCol w:w="7087"/>
      </w:tblGrid>
      <w:tr w:rsidR="001A3DCF" w:rsidRPr="00BE61D8" w14:paraId="55F90D98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B5F4B" w14:textId="77777777"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39272" w14:textId="77777777"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D5F3DC" w14:textId="77777777"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1A3DCF" w:rsidRPr="00BE61D8" w14:paraId="102668E5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B75C8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2534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«Улетает наше лето»</w:t>
            </w:r>
          </w:p>
          <w:p w14:paraId="40B1613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FEAA0E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«Чудесная мозаика»</w:t>
            </w:r>
          </w:p>
          <w:p w14:paraId="172C247A" w14:textId="77777777"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3800C5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«Весёлые качели»</w:t>
            </w:r>
          </w:p>
          <w:p w14:paraId="32669CB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«Ветка рябины»</w:t>
            </w:r>
          </w:p>
          <w:p w14:paraId="25978914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14:paraId="4172814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D5954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Создание условий для отражения в рисунке летних впечатлений (самос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тоятельность, оригинальность, адек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ватные изобразительно-выразитель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ные средства).</w:t>
            </w:r>
          </w:p>
          <w:p w14:paraId="7CCC5F2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Знакомство с декоративными оформи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тельскими техниками (мозаикой) для создания многоцветной гармоничной композиции.</w:t>
            </w:r>
          </w:p>
          <w:p w14:paraId="476BCC1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Отражение в рисунке своих впечатле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ний о любимых забавах и развлечени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ях; самостоятельный поиск изобрази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тельно-выразительных средств.</w:t>
            </w:r>
          </w:p>
          <w:p w14:paraId="0D805AC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 Учить детей передавать характерные особенности натуры: форму частей, строение веток и листьев, их цвет и оттенки. Закреплять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умение красиво располагать ветки на листе бумаги. Упражнять в рисовании карандашом и гуашью. Учить сопоставлять рисунок с натурой, добиваться большей точности в изображении.</w:t>
            </w:r>
          </w:p>
        </w:tc>
      </w:tr>
      <w:tr w:rsidR="001A3DCF" w:rsidRPr="00BE61D8" w14:paraId="00924B5E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2D74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ABB6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«Лес, точно терем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расписной..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14:paraId="6BD53A9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E364FB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«Деревья смотрят в озеро»</w:t>
            </w:r>
          </w:p>
          <w:p w14:paraId="349DA9D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F89DFD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«Летят перелётные птицы»</w:t>
            </w:r>
          </w:p>
          <w:p w14:paraId="075D3E8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(по мотивам сказки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М.Гаршина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)</w:t>
            </w:r>
          </w:p>
          <w:p w14:paraId="1F34B1D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«Осенние дары»</w:t>
            </w:r>
          </w:p>
          <w:p w14:paraId="43963A33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4394D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Самостоятельный поиск оригинальных способов создания кроны дерева (об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рывная и накладная аппликация,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раз-движение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, прорезной декор) и состав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ление многоярусной композиции.</w:t>
            </w:r>
          </w:p>
          <w:p w14:paraId="3CB2B01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Ознакомление детей с новой техникой рисования двойных (зеркально сим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метричных) изображений акварельны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ми красками (монотипия, отпечатки.)</w:t>
            </w:r>
          </w:p>
          <w:p w14:paraId="2E191E4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Создание сюжетов по мотивам сказки, комбинирование изобразительных тех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ник, отражение смысловых связей и пространственных взаимоотношений.</w:t>
            </w:r>
          </w:p>
          <w:p w14:paraId="14AB095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Закрепить знания о жанре живописи-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 затем закрашивать акварельными красками.</w:t>
            </w:r>
          </w:p>
        </w:tc>
      </w:tr>
      <w:tr w:rsidR="001A3DCF" w:rsidRPr="00BE61D8" w14:paraId="7F6E1CD3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1F2D3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D396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«Такие разные зонтики»</w:t>
            </w:r>
          </w:p>
          <w:p w14:paraId="37811FD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FAE77D4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«Мы едем, едем, едем в далёкие края…»</w:t>
            </w:r>
          </w:p>
          <w:p w14:paraId="1337F73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514459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«По горам, по долам…»</w:t>
            </w:r>
          </w:p>
          <w:p w14:paraId="55BF4DD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«Разговорчивый родник»</w:t>
            </w:r>
          </w:p>
          <w:p w14:paraId="2719CE4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0A6058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узоров на полукруге; ос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мысление связи между орнаментом и формой украшаемого изделия (узор на зонте и парашюте).</w:t>
            </w:r>
          </w:p>
          <w:p w14:paraId="3D1EC37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Отображение в рисунке впечатлений о поездках - рисование несложных сюжетов и пейзажей (по выбору) как вид за окном во время путешествия.</w:t>
            </w:r>
          </w:p>
          <w:p w14:paraId="603CBE1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Отражение в рисунке своих представ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лений о природных ландшафтах (сю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жет на фоне горного пейзажа).</w:t>
            </w:r>
          </w:p>
          <w:p w14:paraId="15552B6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  Ознакомление с изобразительными возможностями нового художествен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ного материала - пастели. Освоение приёмов работы острым краем (штри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ховка) и плашмя (тушевка).</w:t>
            </w:r>
          </w:p>
        </w:tc>
      </w:tr>
      <w:tr w:rsidR="001A3DCF" w:rsidRPr="00BE61D8" w14:paraId="0D474F5F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4BCC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A9D9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«Морозные узоры»</w:t>
            </w:r>
          </w:p>
          <w:p w14:paraId="04DD9E4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50CCDA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«Дремлет лес под сказку сна»</w:t>
            </w:r>
          </w:p>
          <w:p w14:paraId="173A2F53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E364AB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«Гжельская сказка»</w:t>
            </w:r>
          </w:p>
          <w:p w14:paraId="73DCED7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D9028F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E810B2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79605F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«Сказочная птица»</w:t>
            </w:r>
          </w:p>
          <w:p w14:paraId="317018B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472117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7148694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морозных узоров в стилис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тике кружевоплетения (точка, круг, завиток, листок, лепесток, трилистник, волнистая линия, прямая линия с узелками, сетка, цветок, петля и пр.).</w:t>
            </w:r>
          </w:p>
          <w:p w14:paraId="097BA3C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образа зимнего леса по замыслу, самостоятельный выбор оригинальных способов рисования заснеженных крон деревьев. Совершенствование техники рисова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ния концом кисти (рука на весу).</w:t>
            </w:r>
          </w:p>
          <w:p w14:paraId="6746ABC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Закреплять знания детей о холодной гамме оттенков гжельской росписи; учить получать разные оттенки. Учить создавать декоративную композицию, используя только белый и синий цвета. Продолжать знакомить с приёмами рисования элементов росписи. Развивать эстетическое восприятие, чувство цвета, творческие способности.</w:t>
            </w:r>
          </w:p>
          <w:p w14:paraId="1D38209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Закреплять знания детей о тёплых цветах и их оттенках; умение смешивать гуашевые краски, рисовать кистью. Учить создавать в рисунке образ сказочной птицы, рисуя необычные элементы на хохолке, хвосте, оперении с помощью узоров, оттенков цвета. Развивать чувство цвета и ритма в узоре, творческую активность.</w:t>
            </w:r>
          </w:p>
        </w:tc>
      </w:tr>
      <w:tr w:rsidR="001A3DCF" w:rsidRPr="00BE61D8" w14:paraId="0169A27D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B56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8B5C4" w14:textId="77777777"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 рождественскую ночь»</w:t>
            </w:r>
          </w:p>
          <w:p w14:paraId="0CB20FA0" w14:textId="77777777"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260E2480" w14:textId="77777777"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«Баба Яга и Леший»</w:t>
            </w:r>
          </w:p>
          <w:p w14:paraId="079AFEE5" w14:textId="77777777"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0315A1A" w14:textId="77777777"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«Кони-птицы»</w:t>
            </w:r>
          </w:p>
          <w:p w14:paraId="605A7926" w14:textId="77777777"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14:paraId="09E6A19E" w14:textId="77777777"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«Народный индюк (по мотивам дымковской игрушки)»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D2D2B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Познакомить детей с историей праздника Рождества, его особенностями. Учить создавать композицию со свечой и ёлочной веткой. Воспитывать чувство уважения к русской культуре, её истокам.</w:t>
            </w:r>
          </w:p>
          <w:p w14:paraId="05EA5F5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сказочных сюжетов по замыслу: самостоятельный отбор содержания рисунка (эпизода сказки) и способов передачи действий и взаимоотношений героев.</w:t>
            </w:r>
          </w:p>
          <w:p w14:paraId="0B57801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Создание условий для рисования детьми фантазийных коней-птиц по мотивам городецкой росписи. Развитие чувства цвета, формы и композиции.</w:t>
            </w:r>
          </w:p>
          <w:p w14:paraId="36DAC2A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Оформление лепных фигурок по мотивам дымковской (вятской) игрушки. Освоение узора в зависимости от формы.</w:t>
            </w:r>
          </w:p>
        </w:tc>
      </w:tr>
      <w:tr w:rsidR="001A3DCF" w:rsidRPr="00BE61D8" w14:paraId="3CA5808F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B3C8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DB37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«Пир на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весь(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декоративная посуда и сказочные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явства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)»</w:t>
            </w:r>
          </w:p>
          <w:p w14:paraId="00FB299D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E781AC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«Морские коньки играют в прятки»</w:t>
            </w:r>
          </w:p>
          <w:p w14:paraId="20A89E6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7FD1FE14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«Белый медведь и северное сияние»</w:t>
            </w:r>
          </w:p>
          <w:p w14:paraId="360D409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57406D3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 и папа»</w:t>
            </w:r>
          </w:p>
          <w:p w14:paraId="3F368CF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C9CD8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декоративной посуды по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  <w:t xml:space="preserve">мотивам «гжели», дополнение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изобра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жениями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сказочных яств и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составле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ние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коллективной композиции (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празд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-</w:t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ничный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стол).</w:t>
            </w:r>
          </w:p>
          <w:p w14:paraId="1ADF3F17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Самостоятельный выбор художествен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ных материалов и средств образной выразительности для раскрытия пред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ложенной темы.</w:t>
            </w:r>
          </w:p>
          <w:p w14:paraId="018416E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Поиск способов изображения северных животных по представлению или с опорой на иллюстрацию. Рисование северного сияния по представлению: подбор гармоничного цветосочетания.</w:t>
            </w:r>
          </w:p>
          <w:p w14:paraId="43700CBD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парного портрета в про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филь, отражение особенностей внеш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него </w:t>
            </w:r>
            <w:proofErr w:type="spellStart"/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вида,характера</w:t>
            </w:r>
            <w:proofErr w:type="spellEnd"/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и настроения конкретных людей (себя и папы).</w:t>
            </w:r>
          </w:p>
        </w:tc>
      </w:tr>
      <w:tr w:rsidR="001A3DCF" w:rsidRPr="00BE61D8" w14:paraId="2C4F6C71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1C158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32D2D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«Мы с мамой улыбаемся»</w:t>
            </w:r>
          </w:p>
          <w:p w14:paraId="6408F9E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767011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«Букет цветов»</w:t>
            </w:r>
          </w:p>
          <w:p w14:paraId="55A256E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4FEBC90F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«Золотой петушок»</w:t>
            </w:r>
          </w:p>
          <w:p w14:paraId="238D1DB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14:paraId="77B8CF9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«Чудо - писанки» (беседа о декоративно-прикладном искусстве)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00A7D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парного портрета анфас с передачей особенностей внешнего ви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да, характера и весёлого настроения конкретных людей (себя и мамы).</w:t>
            </w:r>
          </w:p>
          <w:p w14:paraId="1C34218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Рисование с натуры; возможно точная передача формы и колорита весенних цветов в букете. Развитие способности к передаче композиции с определён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ной точки зрения.</w:t>
            </w:r>
          </w:p>
          <w:p w14:paraId="16F5F40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сказочного петушка по мо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тивам литературного произведения. Развитие воображения, чувства цвета, формы и композиции.</w:t>
            </w:r>
          </w:p>
          <w:p w14:paraId="749FAA2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Ознакомление детей с искусством мини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атюры на яйце (славянскими писанка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ми). Воспитание интереса к народному декоративно-прикладному искусству.</w:t>
            </w:r>
          </w:p>
        </w:tc>
      </w:tr>
      <w:tr w:rsidR="001A3DCF" w:rsidRPr="00BE61D8" w14:paraId="192D222D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FEF9B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8153A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«Золотые облака» (весенний пейзаж)</w:t>
            </w:r>
          </w:p>
          <w:p w14:paraId="0B733F18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5F483A3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«Заря алая разливается»</w:t>
            </w:r>
          </w:p>
          <w:p w14:paraId="70EDEFD3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«День и ночь»</w:t>
            </w:r>
          </w:p>
          <w:p w14:paraId="7316530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3A7D4562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 далёком космосе»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DB9FD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Дальнейшее знакомство детей с новым художественным материалом - пастелью. Освоение приёмов пере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дачи нежных цветовых нюансов.</w:t>
            </w:r>
          </w:p>
          <w:p w14:paraId="6E8FA96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Рисование восхода солнца (зари алой) акварельными красками. Совершенствование техники рисова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ния «по мокрому».</w:t>
            </w:r>
          </w:p>
          <w:p w14:paraId="186304E0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Ознакомление с явлением контраста в искусстве, пояснение специфики и освоение средств художественно-образной выразительности.</w:t>
            </w:r>
          </w:p>
          <w:p w14:paraId="29BED63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рельефной картины (панора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мы), включающей разные космические объекты (солнце, планеты, звёзды, со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звездия, кометы). Формирование навы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ков сотрудничества и сотворчества.</w:t>
            </w:r>
          </w:p>
        </w:tc>
      </w:tr>
      <w:tr w:rsidR="001A3DCF" w:rsidRPr="00BE61D8" w14:paraId="0F7017E2" w14:textId="77777777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4C72D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9F758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«Весенняя гроза»</w:t>
            </w:r>
          </w:p>
          <w:p w14:paraId="0FF2B753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D6FA226" w14:textId="77777777" w:rsidR="00AF1C4E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6EAC7214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«Букет с папоротником и солнечными зайчиками»</w:t>
            </w:r>
          </w:p>
          <w:p w14:paraId="68A16738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14:paraId="1301B639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«Лягушонок и водяная лилия»</w:t>
            </w:r>
          </w:p>
          <w:p w14:paraId="43B86B3E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14:paraId="14F70EC1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«Мой любимый детский сад»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FDC4CC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Отражение в рисунке представлений о стихийных явлениях природы (буря, ураган, гроза) разными средствами ху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дожественно-образной выразительно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сти. Знакомство с принципом асиммет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рии, позволяющей передать движение.</w:t>
            </w:r>
          </w:p>
          <w:p w14:paraId="7673B945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Составление сложных флористических композиций со световыми эффектами (солнечными зайчиками) по представ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лению или с натуры. Дальнейшее зна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комство с жанром натюрморта. Разви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тие способности к формообразованию и композиции. Воспитание эстетичес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кого вкуса, интереса к природе.</w:t>
            </w:r>
          </w:p>
          <w:p w14:paraId="5097933D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Составление сюжетных композиций, самостоятельный выбор художественных материалов, изобразительно-выразитель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ных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средств и технических способов. Создание интереса к познанию природы и отражению полученных представлений в художественных образах.</w:t>
            </w:r>
          </w:p>
          <w:p w14:paraId="61F858B6" w14:textId="77777777"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Закреплять умение детей рисовать гуашью, смешивать краски для получения нужного оттенка. Учить представлять настроение своей картины и передавать его в цвете. Развивать творческую активность и самостоятельность.</w:t>
            </w:r>
          </w:p>
        </w:tc>
      </w:tr>
    </w:tbl>
    <w:p w14:paraId="5A5103CE" w14:textId="77777777" w:rsidR="00DB348A" w:rsidRPr="00BE61D8" w:rsidRDefault="0026195C" w:rsidP="009652EC">
      <w:pPr>
        <w:pStyle w:val="2"/>
        <w:rPr>
          <w:color w:val="000000" w:themeColor="text1"/>
          <w:sz w:val="24"/>
        </w:rPr>
      </w:pPr>
      <w:bookmarkStart w:id="53" w:name="_Toc521934258"/>
      <w:r>
        <w:rPr>
          <w:color w:val="000000" w:themeColor="text1"/>
          <w:sz w:val="24"/>
        </w:rPr>
        <w:lastRenderedPageBreak/>
        <w:t>2.4</w:t>
      </w:r>
      <w:r w:rsidR="009652EC" w:rsidRPr="00BE61D8">
        <w:rPr>
          <w:color w:val="000000" w:themeColor="text1"/>
          <w:sz w:val="24"/>
        </w:rPr>
        <w:t xml:space="preserve"> </w:t>
      </w:r>
      <w:r w:rsidR="00355BFB" w:rsidRPr="00BE61D8">
        <w:rPr>
          <w:color w:val="000000" w:themeColor="text1"/>
          <w:sz w:val="24"/>
        </w:rPr>
        <w:t xml:space="preserve">Работа с </w:t>
      </w:r>
      <w:r w:rsidR="00DB348A" w:rsidRPr="00BE61D8">
        <w:rPr>
          <w:color w:val="000000" w:themeColor="text1"/>
          <w:sz w:val="24"/>
        </w:rPr>
        <w:t>семьями воспитанников</w:t>
      </w:r>
      <w:r w:rsidR="00205FE9" w:rsidRPr="00BE61D8">
        <w:rPr>
          <w:color w:val="000000" w:themeColor="text1"/>
          <w:sz w:val="24"/>
        </w:rPr>
        <w:t>.</w:t>
      </w:r>
      <w:bookmarkEnd w:id="53"/>
      <w:r w:rsidR="00355BFB" w:rsidRPr="00BE61D8">
        <w:rPr>
          <w:color w:val="000000" w:themeColor="text1"/>
          <w:sz w:val="24"/>
        </w:rPr>
        <w:t xml:space="preserve"> </w:t>
      </w:r>
      <w:r w:rsidR="00DB348A" w:rsidRPr="00BE61D8">
        <w:rPr>
          <w:color w:val="000000" w:themeColor="text1"/>
          <w:sz w:val="20"/>
          <w:szCs w:val="22"/>
        </w:rPr>
        <w:tab/>
      </w:r>
    </w:p>
    <w:p w14:paraId="710BD358" w14:textId="77777777"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семьей, создание единого образовательного пространства, в котором все участники образовательного процесса (дети, родители, педагоги) плодотворно взаимодействуют друг с другом.</w:t>
      </w:r>
    </w:p>
    <w:p w14:paraId="6DB7CB2E" w14:textId="77777777"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Целью работы с семьями воспитанников является поддержка </w:t>
      </w:r>
      <w:r w:rsidRPr="00BE61D8">
        <w:rPr>
          <w:rFonts w:ascii="Times New Roman" w:hAnsi="Times New Roman"/>
          <w:sz w:val="24"/>
          <w:szCs w:val="28"/>
        </w:rPr>
        <w:t>стремления родителей развивать художественную деятельность детей в детском саду и дома;</w:t>
      </w:r>
    </w:p>
    <w:p w14:paraId="3EFA996C" w14:textId="77777777" w:rsidR="00135AA6" w:rsidRPr="00BE61D8" w:rsidRDefault="00135AA6" w:rsidP="00135AA6">
      <w:pPr>
        <w:pStyle w:val="Default"/>
        <w:rPr>
          <w:szCs w:val="28"/>
        </w:rPr>
      </w:pPr>
      <w:proofErr w:type="gramStart"/>
      <w:r w:rsidRPr="00BE61D8">
        <w:rPr>
          <w:szCs w:val="28"/>
        </w:rPr>
        <w:t>Задачи:  привлекать</w:t>
      </w:r>
      <w:proofErr w:type="gramEnd"/>
      <w:r w:rsidRPr="00BE61D8">
        <w:rPr>
          <w:szCs w:val="28"/>
        </w:rPr>
        <w:t xml:space="preserve"> родителей к активным формам </w:t>
      </w:r>
      <w:proofErr w:type="gramStart"/>
      <w:r w:rsidRPr="00BE61D8">
        <w:rPr>
          <w:szCs w:val="28"/>
        </w:rPr>
        <w:t>совместной с детьми деятельности</w:t>
      </w:r>
      <w:proofErr w:type="gramEnd"/>
      <w:r w:rsidRPr="00BE61D8">
        <w:rPr>
          <w:szCs w:val="28"/>
        </w:rPr>
        <w:t xml:space="preserve"> способствующим возникновению творческого вдохновения; </w:t>
      </w:r>
    </w:p>
    <w:p w14:paraId="2EDCABDD" w14:textId="77777777"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</w:p>
    <w:p w14:paraId="62B9F8C7" w14:textId="77777777"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b/>
          <w:sz w:val="24"/>
          <w:szCs w:val="28"/>
        </w:rPr>
        <w:t>Основные направления и формы взаимодействия ДОУ с семьями детей</w:t>
      </w:r>
    </w:p>
    <w:p w14:paraId="1389CCAD" w14:textId="77777777"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</w:rPr>
      </w:pPr>
    </w:p>
    <w:p w14:paraId="287DCF48" w14:textId="77777777"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1. </w:t>
      </w:r>
      <w:proofErr w:type="gramStart"/>
      <w:r w:rsidRPr="00BE61D8">
        <w:rPr>
          <w:rFonts w:ascii="Times New Roman" w:eastAsia="TimesNewRomanPSMT" w:hAnsi="Times New Roman" w:cs="Times New Roman"/>
          <w:sz w:val="24"/>
          <w:szCs w:val="28"/>
        </w:rPr>
        <w:t>Взаимное информирование</w:t>
      </w:r>
      <w:proofErr w:type="gramEnd"/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 основанное на взаимодоверии и взаимопонимании: индивидуальные и коллективные беседы, консультации, анкеты, неформальные встречи, опросы, интернет – сайты, дневники, фотоальбомы, разнообразные буклеты и др.</w:t>
      </w:r>
    </w:p>
    <w:p w14:paraId="7D85CD1A" w14:textId="77777777"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>2. Совместная деятельность детей, родителей и педагогов ДОУ образовательные проекты, мастер-классы, прогулки, экскурсии, совместные занятия, создание коллекций и мини-музеев, тематические беседы, театральные представления, Дни открытых дверей, тематические гостиные, совместные чаепития, творческие выставки, и др.</w:t>
      </w:r>
    </w:p>
    <w:p w14:paraId="111A5762" w14:textId="77777777"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>3. Непрерывное образование и самообразование взрослых: консультации, родительские собрания, тематические конференции, вебинары, семинары, круглые столы, семейные гостиные, тематические встречи; мастер – классы,</w:t>
      </w:r>
    </w:p>
    <w:p w14:paraId="3A9704AC" w14:textId="77777777"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обмен опытом, тренинги профессионального и </w:t>
      </w:r>
      <w:r w:rsidR="00E71B15">
        <w:rPr>
          <w:rFonts w:ascii="Times New Roman" w:eastAsia="TimesNewRomanPSMT" w:hAnsi="Times New Roman" w:cs="Times New Roman"/>
          <w:sz w:val="24"/>
          <w:szCs w:val="28"/>
        </w:rPr>
        <w:t xml:space="preserve">личностного роста, </w:t>
      </w:r>
      <w:r w:rsidRPr="00BE61D8">
        <w:rPr>
          <w:rFonts w:ascii="Times New Roman" w:eastAsia="TimesNewRomanPSMT" w:hAnsi="Times New Roman" w:cs="Times New Roman"/>
          <w:sz w:val="24"/>
          <w:szCs w:val="28"/>
        </w:rPr>
        <w:t>тематические выставки, фотогазеты, выставки творчества и др.</w:t>
      </w:r>
    </w:p>
    <w:p w14:paraId="4E9B0B8E" w14:textId="77777777" w:rsidR="00056C1F" w:rsidRPr="00BE61D8" w:rsidRDefault="004B4151" w:rsidP="006D2681">
      <w:pPr>
        <w:pStyle w:val="1"/>
        <w:rPr>
          <w:color w:val="000000" w:themeColor="text1"/>
        </w:rPr>
      </w:pPr>
      <w:bookmarkStart w:id="54" w:name="_Toc521934259"/>
      <w:r w:rsidRPr="00BE61D8">
        <w:rPr>
          <w:color w:val="000000" w:themeColor="text1"/>
        </w:rPr>
        <w:lastRenderedPageBreak/>
        <w:t>3.</w:t>
      </w:r>
      <w:r w:rsidR="00355BFB" w:rsidRPr="00BE61D8">
        <w:rPr>
          <w:color w:val="000000" w:themeColor="text1"/>
        </w:rPr>
        <w:t>Организационный раздел</w:t>
      </w:r>
      <w:r w:rsidR="009652EC" w:rsidRPr="00BE61D8">
        <w:rPr>
          <w:color w:val="000000" w:themeColor="text1"/>
        </w:rPr>
        <w:t>.</w:t>
      </w:r>
      <w:bookmarkEnd w:id="54"/>
    </w:p>
    <w:p w14:paraId="2D1734F5" w14:textId="77777777" w:rsidR="00056C1F" w:rsidRPr="00BE61D8" w:rsidRDefault="009652EC" w:rsidP="009652EC">
      <w:pPr>
        <w:pStyle w:val="2"/>
        <w:rPr>
          <w:color w:val="000000" w:themeColor="text1"/>
          <w:sz w:val="24"/>
        </w:rPr>
      </w:pPr>
      <w:bookmarkStart w:id="55" w:name="_Toc521934260"/>
      <w:r w:rsidRPr="00BE61D8">
        <w:rPr>
          <w:color w:val="000000" w:themeColor="text1"/>
          <w:sz w:val="24"/>
        </w:rPr>
        <w:t xml:space="preserve">3.1 </w:t>
      </w:r>
      <w:r w:rsidR="00056C1F" w:rsidRPr="00BE61D8">
        <w:rPr>
          <w:color w:val="000000" w:themeColor="text1"/>
          <w:sz w:val="24"/>
        </w:rPr>
        <w:t>Материально-техническое обеспечение образовательного процесса</w:t>
      </w:r>
      <w:r w:rsidR="00205FE9" w:rsidRPr="00BE61D8">
        <w:rPr>
          <w:color w:val="000000" w:themeColor="text1"/>
          <w:sz w:val="24"/>
        </w:rPr>
        <w:t>.</w:t>
      </w:r>
      <w:bookmarkEnd w:id="55"/>
      <w:r w:rsidR="00056C1F" w:rsidRPr="00BE61D8">
        <w:rPr>
          <w:color w:val="000000" w:themeColor="text1"/>
          <w:sz w:val="24"/>
        </w:rPr>
        <w:t xml:space="preserve"> </w:t>
      </w:r>
    </w:p>
    <w:p w14:paraId="6E5763D5" w14:textId="77777777" w:rsidR="000956F6" w:rsidRPr="00BE61D8" w:rsidRDefault="000956F6" w:rsidP="000956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DD180" w14:textId="77777777" w:rsidR="00BD5406" w:rsidRPr="00BE61D8" w:rsidRDefault="00BD5406" w:rsidP="00095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138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3218"/>
        <w:gridCol w:w="8252"/>
      </w:tblGrid>
      <w:tr w:rsidR="00056C1F" w:rsidRPr="00BE61D8" w14:paraId="21AB587D" w14:textId="77777777" w:rsidTr="00752021">
        <w:trPr>
          <w:trHeight w:val="677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14:paraId="267ADD5D" w14:textId="77777777"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 xml:space="preserve">Место </w:t>
            </w:r>
          </w:p>
          <w:p w14:paraId="528B05A9" w14:textId="77777777"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размещения</w:t>
            </w: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14:paraId="3A650C2C" w14:textId="77777777"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 xml:space="preserve">Основное </w:t>
            </w:r>
          </w:p>
          <w:p w14:paraId="5190BD6A" w14:textId="77777777"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предназначение</w:t>
            </w: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14:paraId="38BF65A6" w14:textId="77777777"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Оборудование и игровые материалы</w:t>
            </w: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</w:tr>
      <w:tr w:rsidR="00056C1F" w:rsidRPr="00BE61D8" w14:paraId="7012A6E1" w14:textId="77777777" w:rsidTr="00AF5B02">
        <w:trPr>
          <w:trHeight w:val="2828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14:paraId="456E7C51" w14:textId="77777777"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>Групповая комната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14:paraId="3AA3FF26" w14:textId="77777777"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  режимных</w:t>
            </w:r>
            <w:proofErr w:type="gramEnd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  </w:t>
            </w:r>
          </w:p>
          <w:p w14:paraId="408038D6" w14:textId="77777777"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моментов</w:t>
            </w:r>
          </w:p>
          <w:p w14:paraId="12113007" w14:textId="77777777"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Совместная  и</w:t>
            </w:r>
            <w:proofErr w:type="gramEnd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  </w:t>
            </w:r>
            <w:proofErr w:type="gramStart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самостоятельная  деятельность</w:t>
            </w:r>
            <w:proofErr w:type="gramEnd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  <w:p w14:paraId="386C3E8E" w14:textId="77777777"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Проведение непрерывной непосредственно – образовательной </w:t>
            </w:r>
            <w:proofErr w:type="gramStart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деятельности  в</w:t>
            </w:r>
            <w:proofErr w:type="gramEnd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  </w:t>
            </w:r>
            <w:proofErr w:type="gramStart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соответствии  с</w:t>
            </w:r>
            <w:proofErr w:type="gramEnd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образовательной программой</w:t>
            </w:r>
          </w:p>
          <w:p w14:paraId="2BA8A867" w14:textId="77777777" w:rsidR="00056C1F" w:rsidRPr="00BE61D8" w:rsidRDefault="00056C1F" w:rsidP="00AF5B02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14:paraId="00513098" w14:textId="77777777" w:rsidR="00BD5406" w:rsidRPr="00BE61D8" w:rsidRDefault="006837E5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BD540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Компьютер (интернет)</w:t>
            </w:r>
          </w:p>
          <w:p w14:paraId="45C1DB09" w14:textId="77777777" w:rsidR="00BD5406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56C1F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проектор</w:t>
            </w:r>
          </w:p>
          <w:p w14:paraId="38FCBB5E" w14:textId="77777777" w:rsidR="00BD5406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телевизор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14:paraId="52ACD7DE" w14:textId="77777777" w:rsidR="00BD5406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  <w:lang w:val="en-US"/>
              </w:rPr>
              <w:t>DVD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проигрыватель</w:t>
            </w:r>
            <w:r w:rsidR="000956F6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  <w:p w14:paraId="4BE24DDE" w14:textId="77777777" w:rsidR="00056C1F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  <w:lang w:val="en-US"/>
              </w:rPr>
              <w:t>DVD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диски</w:t>
            </w:r>
          </w:p>
          <w:p w14:paraId="43D21EE8" w14:textId="77777777" w:rsidR="00BD5406" w:rsidRPr="00BE61D8" w:rsidRDefault="00BD5406" w:rsidP="000956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="00056C1F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толы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</w:t>
            </w:r>
            <w:r w:rsidR="00056C1F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тулья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14:paraId="6EF87B47" w14:textId="77777777" w:rsidR="00BD5406" w:rsidRPr="00BE61D8" w:rsidRDefault="00BD5406" w:rsidP="000956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стеллаж, </w:t>
            </w:r>
          </w:p>
          <w:p w14:paraId="4D9E3A32" w14:textId="77777777" w:rsidR="00BD5406" w:rsidRPr="00BE61D8" w:rsidRDefault="00BD5406" w:rsidP="000956F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Times New Roman" w:hAnsi="Times New Roman" w:cs="Times New Roman"/>
                <w:szCs w:val="24"/>
              </w:rPr>
              <w:t>бумага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A2B5D1D" w14:textId="77777777" w:rsidR="000956F6" w:rsidRPr="00BE61D8" w:rsidRDefault="00BD5406" w:rsidP="000956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Times New Roman" w:hAnsi="Times New Roman" w:cs="Times New Roman"/>
                <w:szCs w:val="24"/>
              </w:rPr>
              <w:t>ткань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  <w:p w14:paraId="7CA01047" w14:textId="77777777" w:rsidR="000956F6" w:rsidRPr="00BE61D8" w:rsidRDefault="00BD540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sz w:val="12"/>
                <w:szCs w:val="1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>Муляжи «Овощи»</w:t>
            </w:r>
            <w:r w:rsidR="000956F6" w:rsidRPr="00BE61D8">
              <w:rPr>
                <w:rFonts w:ascii="Wingdings" w:hAnsi="Wingdings" w:cs="Wingdings"/>
                <w:sz w:val="12"/>
                <w:szCs w:val="14"/>
              </w:rPr>
              <w:t></w:t>
            </w:r>
          </w:p>
          <w:p w14:paraId="239D5F78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Муляжи «Фрукты»</w:t>
            </w:r>
          </w:p>
          <w:p w14:paraId="676432D1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Набор фигурок «Животные Севера»</w:t>
            </w:r>
          </w:p>
          <w:p w14:paraId="09FE6CEC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Набор фигурок «Животные Африки»</w:t>
            </w:r>
          </w:p>
          <w:p w14:paraId="00A549EB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Набор фигурок «Животные леса»</w:t>
            </w:r>
          </w:p>
          <w:p w14:paraId="601167FA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Муляжи «Грибы»</w:t>
            </w:r>
          </w:p>
          <w:p w14:paraId="16CED716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«Филимоновская игрушка –</w:t>
            </w:r>
          </w:p>
          <w:p w14:paraId="181E3033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свистулька</w:t>
            </w:r>
          </w:p>
          <w:p w14:paraId="592BD9C3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«Гжельская традиционная</w:t>
            </w:r>
          </w:p>
          <w:p w14:paraId="024DE164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керамика»</w:t>
            </w:r>
          </w:p>
          <w:p w14:paraId="00CC5AC0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«Хохломская роспись по</w:t>
            </w:r>
          </w:p>
          <w:p w14:paraId="3AC22BAE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дереву»</w:t>
            </w:r>
          </w:p>
          <w:p w14:paraId="461277F7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«Дымка»</w:t>
            </w:r>
          </w:p>
          <w:p w14:paraId="4D910995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«Городецкие узоры»</w:t>
            </w:r>
          </w:p>
          <w:p w14:paraId="50298493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</w:t>
            </w:r>
            <w:proofErr w:type="spellStart"/>
            <w:r w:rsidRPr="00BE61D8">
              <w:rPr>
                <w:rFonts w:ascii="Times New Roman" w:hAnsi="Times New Roman" w:cs="Times New Roman"/>
                <w:szCs w:val="24"/>
              </w:rPr>
              <w:t>Полхов</w:t>
            </w:r>
            <w:proofErr w:type="spellEnd"/>
            <w:r w:rsidRPr="00BE61D8">
              <w:rPr>
                <w:rFonts w:ascii="Times New Roman" w:hAnsi="Times New Roman" w:cs="Times New Roman"/>
                <w:szCs w:val="24"/>
              </w:rPr>
              <w:t>-Майдан»</w:t>
            </w:r>
          </w:p>
          <w:p w14:paraId="63CFE75F" w14:textId="77777777"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Предметы народных промыслов</w:t>
            </w:r>
          </w:p>
          <w:p w14:paraId="39EC1DE6" w14:textId="77777777" w:rsidR="006837E5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lastRenderedPageBreak/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Куклы</w:t>
            </w:r>
          </w:p>
          <w:p w14:paraId="3243DA18" w14:textId="77777777" w:rsidR="00056C1F" w:rsidRPr="00BE61D8" w:rsidRDefault="00584CBF" w:rsidP="00BD540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>Изобразительные материалы</w:t>
            </w:r>
            <w:r w:rsidR="006837E5" w:rsidRPr="00BE61D8">
              <w:rPr>
                <w:rFonts w:ascii="Times New Roman" w:hAnsi="Times New Roman" w:cs="Times New Roman"/>
                <w:szCs w:val="24"/>
              </w:rPr>
              <w:t xml:space="preserve"> (гуашь, акварель, восковые мелки, </w:t>
            </w:r>
            <w:proofErr w:type="gramStart"/>
            <w:r w:rsidR="006837E5" w:rsidRPr="00BE61D8">
              <w:rPr>
                <w:rFonts w:ascii="Times New Roman" w:hAnsi="Times New Roman" w:cs="Times New Roman"/>
                <w:szCs w:val="24"/>
              </w:rPr>
              <w:t>карандаши(</w:t>
            </w:r>
            <w:proofErr w:type="gramEnd"/>
            <w:r w:rsidR="006837E5" w:rsidRPr="00BE61D8">
              <w:rPr>
                <w:rFonts w:ascii="Times New Roman" w:hAnsi="Times New Roman" w:cs="Times New Roman"/>
                <w:szCs w:val="24"/>
              </w:rPr>
              <w:t>цветные, графитные), фломастеры, трафареты, печатки, парафиновая свеча, нитки, ватные палочки, коктейльные трубочки, губка, зубочистки, колпачки от фломастеров и др. бросовый материал)</w:t>
            </w:r>
          </w:p>
        </w:tc>
      </w:tr>
    </w:tbl>
    <w:p w14:paraId="1698EF9D" w14:textId="77777777" w:rsidR="000956F6" w:rsidRPr="00BE61D8" w:rsidRDefault="000956F6" w:rsidP="009652EC">
      <w:pPr>
        <w:pStyle w:val="2"/>
        <w:spacing w:after="240"/>
        <w:rPr>
          <w:color w:val="000000" w:themeColor="text1"/>
          <w:sz w:val="24"/>
        </w:rPr>
      </w:pPr>
      <w:bookmarkStart w:id="56" w:name="_Toc521934261"/>
      <w:r w:rsidRPr="00BE61D8">
        <w:rPr>
          <w:color w:val="000000" w:themeColor="text1"/>
          <w:sz w:val="24"/>
        </w:rPr>
        <w:lastRenderedPageBreak/>
        <w:t>3.</w:t>
      </w:r>
      <w:r w:rsidR="009652EC" w:rsidRPr="00BE61D8">
        <w:rPr>
          <w:color w:val="000000" w:themeColor="text1"/>
          <w:sz w:val="24"/>
        </w:rPr>
        <w:t>2</w:t>
      </w:r>
      <w:r w:rsidRPr="00BE61D8">
        <w:rPr>
          <w:color w:val="000000" w:themeColor="text1"/>
          <w:sz w:val="24"/>
        </w:rPr>
        <w:t xml:space="preserve"> Обеспеченность учебно-методическими материалами</w:t>
      </w:r>
      <w:r w:rsidR="009652EC" w:rsidRPr="00BE61D8">
        <w:rPr>
          <w:color w:val="000000" w:themeColor="text1"/>
          <w:sz w:val="24"/>
        </w:rPr>
        <w:t>.</w:t>
      </w:r>
      <w:bookmarkEnd w:id="56"/>
    </w:p>
    <w:p w14:paraId="042D26D7" w14:textId="77777777" w:rsidR="000956F6" w:rsidRPr="00BE61D8" w:rsidRDefault="006837E5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 xml:space="preserve">Лыкова И.А. Изобразительная деятельность в детском саду. Младшая </w:t>
      </w:r>
      <w:proofErr w:type="gramStart"/>
      <w:r w:rsidRPr="00BE61D8">
        <w:rPr>
          <w:rFonts w:ascii="Times New Roman" w:hAnsi="Times New Roman" w:cs="Times New Roman"/>
          <w:sz w:val="24"/>
          <w:szCs w:val="24"/>
        </w:rPr>
        <w:t>группа.-</w:t>
      </w:r>
      <w:proofErr w:type="gramEnd"/>
      <w:r w:rsidRPr="00BE61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1D8">
        <w:rPr>
          <w:rFonts w:ascii="Times New Roman" w:hAnsi="Times New Roman" w:cs="Times New Roman"/>
          <w:sz w:val="24"/>
          <w:szCs w:val="24"/>
        </w:rPr>
        <w:t>М.:ИД</w:t>
      </w:r>
      <w:proofErr w:type="gramEnd"/>
      <w:r w:rsidRPr="00BE61D8">
        <w:rPr>
          <w:rFonts w:ascii="Times New Roman" w:hAnsi="Times New Roman" w:cs="Times New Roman"/>
          <w:sz w:val="24"/>
          <w:szCs w:val="24"/>
        </w:rPr>
        <w:t xml:space="preserve"> «Цветные ладошки», 2014</w:t>
      </w:r>
    </w:p>
    <w:p w14:paraId="5337C08C" w14:textId="77777777" w:rsidR="009D0C43" w:rsidRPr="00BE61D8" w:rsidRDefault="009D0C43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 xml:space="preserve">Лыкова И.А. Изобразительная деятельность в детском саду. Средняя </w:t>
      </w:r>
      <w:proofErr w:type="gramStart"/>
      <w:r w:rsidRPr="00BE61D8">
        <w:rPr>
          <w:rFonts w:ascii="Times New Roman" w:hAnsi="Times New Roman" w:cs="Times New Roman"/>
          <w:sz w:val="24"/>
          <w:szCs w:val="24"/>
        </w:rPr>
        <w:t>группа.-</w:t>
      </w:r>
      <w:proofErr w:type="gramEnd"/>
      <w:r w:rsidRPr="00BE61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1D8">
        <w:rPr>
          <w:rFonts w:ascii="Times New Roman" w:hAnsi="Times New Roman" w:cs="Times New Roman"/>
          <w:sz w:val="24"/>
          <w:szCs w:val="24"/>
        </w:rPr>
        <w:t>М.:ИД</w:t>
      </w:r>
      <w:proofErr w:type="gramEnd"/>
      <w:r w:rsidRPr="00BE61D8">
        <w:rPr>
          <w:rFonts w:ascii="Times New Roman" w:hAnsi="Times New Roman" w:cs="Times New Roman"/>
          <w:sz w:val="24"/>
          <w:szCs w:val="24"/>
        </w:rPr>
        <w:t xml:space="preserve"> «Цветные ладошки», 2014</w:t>
      </w:r>
    </w:p>
    <w:p w14:paraId="1CE2AEC7" w14:textId="77777777" w:rsidR="009D0C43" w:rsidRPr="00BE61D8" w:rsidRDefault="009D0C43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 xml:space="preserve">Лыкова И.А. Изобразительная деятельность в детском саду. Старшая </w:t>
      </w:r>
      <w:proofErr w:type="gramStart"/>
      <w:r w:rsidRPr="00BE61D8">
        <w:rPr>
          <w:rFonts w:ascii="Times New Roman" w:hAnsi="Times New Roman" w:cs="Times New Roman"/>
          <w:sz w:val="24"/>
          <w:szCs w:val="24"/>
        </w:rPr>
        <w:t>группа.-</w:t>
      </w:r>
      <w:proofErr w:type="gramEnd"/>
      <w:r w:rsidRPr="00BE61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1D8">
        <w:rPr>
          <w:rFonts w:ascii="Times New Roman" w:hAnsi="Times New Roman" w:cs="Times New Roman"/>
          <w:sz w:val="24"/>
          <w:szCs w:val="24"/>
        </w:rPr>
        <w:t>М.:ИД</w:t>
      </w:r>
      <w:proofErr w:type="gramEnd"/>
      <w:r w:rsidRPr="00BE61D8">
        <w:rPr>
          <w:rFonts w:ascii="Times New Roman" w:hAnsi="Times New Roman" w:cs="Times New Roman"/>
          <w:sz w:val="24"/>
          <w:szCs w:val="24"/>
        </w:rPr>
        <w:t xml:space="preserve"> «Цветные ладошки», 2014</w:t>
      </w:r>
    </w:p>
    <w:p w14:paraId="3F57BBB2" w14:textId="77777777" w:rsidR="009D0C43" w:rsidRPr="00BE61D8" w:rsidRDefault="009D0C43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 xml:space="preserve">Лыкова И.А. Изобразительная деятельность в детском саду. Подготовительная к школе </w:t>
      </w:r>
      <w:proofErr w:type="gramStart"/>
      <w:r w:rsidRPr="00BE61D8">
        <w:rPr>
          <w:rFonts w:ascii="Times New Roman" w:hAnsi="Times New Roman" w:cs="Times New Roman"/>
          <w:sz w:val="24"/>
          <w:szCs w:val="24"/>
        </w:rPr>
        <w:t>группа.-</w:t>
      </w:r>
      <w:proofErr w:type="gramEnd"/>
      <w:r w:rsidRPr="00BE61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1D8">
        <w:rPr>
          <w:rFonts w:ascii="Times New Roman" w:hAnsi="Times New Roman" w:cs="Times New Roman"/>
          <w:sz w:val="24"/>
          <w:szCs w:val="24"/>
        </w:rPr>
        <w:t>М.:ИД</w:t>
      </w:r>
      <w:proofErr w:type="gramEnd"/>
      <w:r w:rsidRPr="00BE61D8">
        <w:rPr>
          <w:rFonts w:ascii="Times New Roman" w:hAnsi="Times New Roman" w:cs="Times New Roman"/>
          <w:sz w:val="24"/>
          <w:szCs w:val="24"/>
        </w:rPr>
        <w:t xml:space="preserve"> «Цветные ладошки», 2014</w:t>
      </w:r>
    </w:p>
    <w:p w14:paraId="23C8665F" w14:textId="77777777" w:rsidR="00BD5406" w:rsidRPr="00BE61D8" w:rsidRDefault="006837E5" w:rsidP="009652E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>Лыкова И.А. Комплект технологических карт по рисованию: «Море», «Мои птички», «Мой зоопарк», «Мои цветы», «Моя природа».</w:t>
      </w:r>
    </w:p>
    <w:sectPr w:rsidR="00BD5406" w:rsidRPr="00BE61D8" w:rsidSect="00BD507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29C3" w14:textId="77777777" w:rsidR="00076167" w:rsidRDefault="00076167" w:rsidP="00B21035">
      <w:pPr>
        <w:spacing w:after="0" w:line="240" w:lineRule="auto"/>
      </w:pPr>
      <w:r>
        <w:separator/>
      </w:r>
    </w:p>
  </w:endnote>
  <w:endnote w:type="continuationSeparator" w:id="0">
    <w:p w14:paraId="0BA29676" w14:textId="77777777" w:rsidR="00076167" w:rsidRDefault="00076167" w:rsidP="00B2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7351" w14:textId="77777777" w:rsidR="00076167" w:rsidRDefault="00076167" w:rsidP="00B21035">
      <w:pPr>
        <w:spacing w:after="0" w:line="240" w:lineRule="auto"/>
      </w:pPr>
      <w:r>
        <w:separator/>
      </w:r>
    </w:p>
  </w:footnote>
  <w:footnote w:type="continuationSeparator" w:id="0">
    <w:p w14:paraId="3AC35384" w14:textId="77777777" w:rsidR="00076167" w:rsidRDefault="00076167" w:rsidP="00B21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6B43"/>
    <w:multiLevelType w:val="multilevel"/>
    <w:tmpl w:val="E4A2D7DC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 w15:restartNumberingAfterBreak="0">
    <w:nsid w:val="0C7B022D"/>
    <w:multiLevelType w:val="hybridMultilevel"/>
    <w:tmpl w:val="C5DE908A"/>
    <w:lvl w:ilvl="0" w:tplc="7DC46FD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8B5F84"/>
    <w:multiLevelType w:val="hybridMultilevel"/>
    <w:tmpl w:val="43B043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E6E4FF6"/>
    <w:multiLevelType w:val="hybridMultilevel"/>
    <w:tmpl w:val="A70E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E7656"/>
    <w:multiLevelType w:val="hybridMultilevel"/>
    <w:tmpl w:val="F2763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674B4"/>
    <w:multiLevelType w:val="multilevel"/>
    <w:tmpl w:val="C1F8DEF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520"/>
      </w:pPr>
      <w:rPr>
        <w:rFonts w:hint="default"/>
      </w:rPr>
    </w:lvl>
  </w:abstractNum>
  <w:abstractNum w:abstractNumId="7" w15:restartNumberingAfterBreak="0">
    <w:nsid w:val="19C678B8"/>
    <w:multiLevelType w:val="hybridMultilevel"/>
    <w:tmpl w:val="1A4C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310D"/>
    <w:multiLevelType w:val="hybridMultilevel"/>
    <w:tmpl w:val="13782A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1ED34A81"/>
    <w:multiLevelType w:val="multilevel"/>
    <w:tmpl w:val="EE3CFD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9D64BB"/>
    <w:multiLevelType w:val="hybridMultilevel"/>
    <w:tmpl w:val="0C06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74FFA"/>
    <w:multiLevelType w:val="multilevel"/>
    <w:tmpl w:val="E99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84DE8"/>
    <w:multiLevelType w:val="hybridMultilevel"/>
    <w:tmpl w:val="BE78764C"/>
    <w:lvl w:ilvl="0" w:tplc="BFB6511A">
      <w:start w:val="1"/>
      <w:numFmt w:val="decimal"/>
      <w:lvlText w:val="%1."/>
      <w:lvlJc w:val="left"/>
      <w:pPr>
        <w:ind w:left="495" w:hanging="360"/>
      </w:pPr>
      <w:rPr>
        <w:rFonts w:asciiTheme="majorHAnsi" w:hAnsiTheme="majorHAnsi" w:cstheme="majorBidi"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3914677E"/>
    <w:multiLevelType w:val="hybridMultilevel"/>
    <w:tmpl w:val="40A44724"/>
    <w:lvl w:ilvl="0" w:tplc="E6D6247E">
      <w:start w:val="1"/>
      <w:numFmt w:val="decimal"/>
      <w:lvlText w:val="%1."/>
      <w:lvlJc w:val="left"/>
      <w:pPr>
        <w:ind w:left="204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4" w15:restartNumberingAfterBreak="0">
    <w:nsid w:val="3E0217A4"/>
    <w:multiLevelType w:val="hybridMultilevel"/>
    <w:tmpl w:val="40AA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13FE6"/>
    <w:multiLevelType w:val="hybridMultilevel"/>
    <w:tmpl w:val="19727416"/>
    <w:lvl w:ilvl="0" w:tplc="F17232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41C8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068B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62D3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28F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0AFBA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84961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EEBD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9A368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9C95C28"/>
    <w:multiLevelType w:val="multilevel"/>
    <w:tmpl w:val="58D40E5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520"/>
      </w:pPr>
      <w:rPr>
        <w:rFonts w:hint="default"/>
      </w:rPr>
    </w:lvl>
  </w:abstractNum>
  <w:abstractNum w:abstractNumId="17" w15:restartNumberingAfterBreak="0">
    <w:nsid w:val="511D0EF2"/>
    <w:multiLevelType w:val="multilevel"/>
    <w:tmpl w:val="DC647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29B46C4"/>
    <w:multiLevelType w:val="hybridMultilevel"/>
    <w:tmpl w:val="8B88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7576F"/>
    <w:multiLevelType w:val="hybridMultilevel"/>
    <w:tmpl w:val="A96C2C5E"/>
    <w:lvl w:ilvl="0" w:tplc="AC98AE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8D77EB9"/>
    <w:multiLevelType w:val="multilevel"/>
    <w:tmpl w:val="A20AF2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9556C76"/>
    <w:multiLevelType w:val="hybridMultilevel"/>
    <w:tmpl w:val="67A6B7D8"/>
    <w:lvl w:ilvl="0" w:tplc="52062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6A7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CED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D69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43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A425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FEA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69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84E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D8330FA"/>
    <w:multiLevelType w:val="hybridMultilevel"/>
    <w:tmpl w:val="8F10F1FE"/>
    <w:lvl w:ilvl="0" w:tplc="2D0480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2013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421F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B6E5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2ED0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44D0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02C0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DA01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7EFD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354307324">
    <w:abstractNumId w:val="8"/>
  </w:num>
  <w:num w:numId="2" w16cid:durableId="700670449">
    <w:abstractNumId w:val="4"/>
  </w:num>
  <w:num w:numId="3" w16cid:durableId="141968823">
    <w:abstractNumId w:val="7"/>
  </w:num>
  <w:num w:numId="4" w16cid:durableId="1545605316">
    <w:abstractNumId w:val="11"/>
  </w:num>
  <w:num w:numId="5" w16cid:durableId="435097684">
    <w:abstractNumId w:val="12"/>
  </w:num>
  <w:num w:numId="6" w16cid:durableId="262616292">
    <w:abstractNumId w:val="19"/>
  </w:num>
  <w:num w:numId="7" w16cid:durableId="1917087973">
    <w:abstractNumId w:val="0"/>
  </w:num>
  <w:num w:numId="8" w16cid:durableId="493573426">
    <w:abstractNumId w:val="21"/>
  </w:num>
  <w:num w:numId="9" w16cid:durableId="1792162804">
    <w:abstractNumId w:val="15"/>
  </w:num>
  <w:num w:numId="10" w16cid:durableId="938217053">
    <w:abstractNumId w:val="2"/>
  </w:num>
  <w:num w:numId="11" w16cid:durableId="403454878">
    <w:abstractNumId w:val="1"/>
  </w:num>
  <w:num w:numId="12" w16cid:durableId="521280397">
    <w:abstractNumId w:val="3"/>
  </w:num>
  <w:num w:numId="13" w16cid:durableId="1373113762">
    <w:abstractNumId w:val="5"/>
  </w:num>
  <w:num w:numId="14" w16cid:durableId="378630193">
    <w:abstractNumId w:val="6"/>
  </w:num>
  <w:num w:numId="15" w16cid:durableId="1044599735">
    <w:abstractNumId w:val="10"/>
  </w:num>
  <w:num w:numId="16" w16cid:durableId="1357775175">
    <w:abstractNumId w:val="18"/>
  </w:num>
  <w:num w:numId="17" w16cid:durableId="1957634985">
    <w:abstractNumId w:val="16"/>
  </w:num>
  <w:num w:numId="18" w16cid:durableId="2020885877">
    <w:abstractNumId w:val="13"/>
  </w:num>
  <w:num w:numId="19" w16cid:durableId="1822037119">
    <w:abstractNumId w:val="14"/>
  </w:num>
  <w:num w:numId="20" w16cid:durableId="1988893017">
    <w:abstractNumId w:val="17"/>
  </w:num>
  <w:num w:numId="21" w16cid:durableId="409935167">
    <w:abstractNumId w:val="22"/>
  </w:num>
  <w:num w:numId="22" w16cid:durableId="1437361484">
    <w:abstractNumId w:val="20"/>
  </w:num>
  <w:num w:numId="23" w16cid:durableId="749349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41"/>
    <w:rsid w:val="00003B3F"/>
    <w:rsid w:val="000349C5"/>
    <w:rsid w:val="0003700B"/>
    <w:rsid w:val="00041CC2"/>
    <w:rsid w:val="0005355D"/>
    <w:rsid w:val="00056C1F"/>
    <w:rsid w:val="000720D9"/>
    <w:rsid w:val="00076167"/>
    <w:rsid w:val="00086805"/>
    <w:rsid w:val="0008747F"/>
    <w:rsid w:val="000956F6"/>
    <w:rsid w:val="000C08B1"/>
    <w:rsid w:val="000D670D"/>
    <w:rsid w:val="000D6D82"/>
    <w:rsid w:val="000E22DE"/>
    <w:rsid w:val="000E29E9"/>
    <w:rsid w:val="00135AA6"/>
    <w:rsid w:val="00194C90"/>
    <w:rsid w:val="001A3DCF"/>
    <w:rsid w:val="001C438C"/>
    <w:rsid w:val="001F683F"/>
    <w:rsid w:val="002018D3"/>
    <w:rsid w:val="00205FE9"/>
    <w:rsid w:val="002136F6"/>
    <w:rsid w:val="002337F7"/>
    <w:rsid w:val="0026195C"/>
    <w:rsid w:val="00292DAC"/>
    <w:rsid w:val="002C274B"/>
    <w:rsid w:val="002D0B07"/>
    <w:rsid w:val="00300F92"/>
    <w:rsid w:val="0034326A"/>
    <w:rsid w:val="00355ABB"/>
    <w:rsid w:val="00355BFB"/>
    <w:rsid w:val="00365B42"/>
    <w:rsid w:val="00385C70"/>
    <w:rsid w:val="00396141"/>
    <w:rsid w:val="003C1F15"/>
    <w:rsid w:val="004119CA"/>
    <w:rsid w:val="0041425A"/>
    <w:rsid w:val="00415100"/>
    <w:rsid w:val="00425BE8"/>
    <w:rsid w:val="004A07E4"/>
    <w:rsid w:val="004A4DA7"/>
    <w:rsid w:val="004B4151"/>
    <w:rsid w:val="004C4E09"/>
    <w:rsid w:val="004D442A"/>
    <w:rsid w:val="0053133C"/>
    <w:rsid w:val="005640D1"/>
    <w:rsid w:val="00580D31"/>
    <w:rsid w:val="00584CBF"/>
    <w:rsid w:val="005970D6"/>
    <w:rsid w:val="005E3A22"/>
    <w:rsid w:val="006837E5"/>
    <w:rsid w:val="0069147D"/>
    <w:rsid w:val="006A255E"/>
    <w:rsid w:val="006D2681"/>
    <w:rsid w:val="00722F84"/>
    <w:rsid w:val="00750592"/>
    <w:rsid w:val="00752021"/>
    <w:rsid w:val="00757014"/>
    <w:rsid w:val="00780BE6"/>
    <w:rsid w:val="007D157E"/>
    <w:rsid w:val="00801A42"/>
    <w:rsid w:val="008117D1"/>
    <w:rsid w:val="00825B48"/>
    <w:rsid w:val="00857BD0"/>
    <w:rsid w:val="00880975"/>
    <w:rsid w:val="00913FCD"/>
    <w:rsid w:val="00924A36"/>
    <w:rsid w:val="00945BB8"/>
    <w:rsid w:val="00955659"/>
    <w:rsid w:val="009576B5"/>
    <w:rsid w:val="009638FB"/>
    <w:rsid w:val="009652EC"/>
    <w:rsid w:val="009662D0"/>
    <w:rsid w:val="009732F1"/>
    <w:rsid w:val="00987028"/>
    <w:rsid w:val="009B4D1A"/>
    <w:rsid w:val="009D0C43"/>
    <w:rsid w:val="009D3598"/>
    <w:rsid w:val="009E1A8E"/>
    <w:rsid w:val="00A227FA"/>
    <w:rsid w:val="00A41758"/>
    <w:rsid w:val="00A53470"/>
    <w:rsid w:val="00A749C6"/>
    <w:rsid w:val="00AA3CC5"/>
    <w:rsid w:val="00AE7A41"/>
    <w:rsid w:val="00AF1C4E"/>
    <w:rsid w:val="00AF5B02"/>
    <w:rsid w:val="00B02BCA"/>
    <w:rsid w:val="00B04D6C"/>
    <w:rsid w:val="00B21035"/>
    <w:rsid w:val="00B229C6"/>
    <w:rsid w:val="00B40F21"/>
    <w:rsid w:val="00B41205"/>
    <w:rsid w:val="00B51777"/>
    <w:rsid w:val="00B94A94"/>
    <w:rsid w:val="00B958C9"/>
    <w:rsid w:val="00B959ED"/>
    <w:rsid w:val="00B95F50"/>
    <w:rsid w:val="00BD507E"/>
    <w:rsid w:val="00BD5406"/>
    <w:rsid w:val="00BE61D8"/>
    <w:rsid w:val="00C24D4E"/>
    <w:rsid w:val="00C37791"/>
    <w:rsid w:val="00C41A9D"/>
    <w:rsid w:val="00C56513"/>
    <w:rsid w:val="00CA0565"/>
    <w:rsid w:val="00CB7ADA"/>
    <w:rsid w:val="00CD207F"/>
    <w:rsid w:val="00D22C71"/>
    <w:rsid w:val="00D5403B"/>
    <w:rsid w:val="00D54DBF"/>
    <w:rsid w:val="00DB348A"/>
    <w:rsid w:val="00DB66B9"/>
    <w:rsid w:val="00DC27EB"/>
    <w:rsid w:val="00DE7787"/>
    <w:rsid w:val="00E026F1"/>
    <w:rsid w:val="00E5118E"/>
    <w:rsid w:val="00E60461"/>
    <w:rsid w:val="00E71B15"/>
    <w:rsid w:val="00E94E37"/>
    <w:rsid w:val="00F06FBC"/>
    <w:rsid w:val="00F31BE6"/>
    <w:rsid w:val="00F53533"/>
    <w:rsid w:val="00F65391"/>
    <w:rsid w:val="00F773D0"/>
    <w:rsid w:val="00F91E9E"/>
    <w:rsid w:val="00F94BA2"/>
    <w:rsid w:val="00F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2774"/>
  <w15:docId w15:val="{27DE2423-9146-4874-9DF5-7BF5E3F6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2DE"/>
  </w:style>
  <w:style w:type="paragraph" w:styleId="1">
    <w:name w:val="heading 1"/>
    <w:basedOn w:val="a"/>
    <w:next w:val="a"/>
    <w:link w:val="10"/>
    <w:uiPriority w:val="9"/>
    <w:qFormat/>
    <w:rsid w:val="0035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7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141"/>
    <w:pPr>
      <w:ind w:left="720"/>
      <w:contextualSpacing/>
    </w:pPr>
    <w:rPr>
      <w:rFonts w:eastAsiaTheme="minorHAnsi"/>
      <w:lang w:eastAsia="en-US"/>
    </w:rPr>
  </w:style>
  <w:style w:type="paragraph" w:customStyle="1" w:styleId="a00">
    <w:name w:val="a0"/>
    <w:basedOn w:val="a"/>
    <w:rsid w:val="007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026F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026F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1">
    <w:name w:val="Table Grid 1"/>
    <w:basedOn w:val="a1"/>
    <w:uiPriority w:val="99"/>
    <w:unhideWhenUsed/>
    <w:rsid w:val="00E026F1"/>
    <w:rPr>
      <w:rFonts w:ascii="Calibri" w:eastAsia="Times New Roman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18">
    <w:name w:val="c18"/>
    <w:basedOn w:val="a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E026F1"/>
  </w:style>
  <w:style w:type="character" w:customStyle="1" w:styleId="c1">
    <w:name w:val="c1"/>
    <w:basedOn w:val="a0"/>
    <w:rsid w:val="00E026F1"/>
  </w:style>
  <w:style w:type="paragraph" w:customStyle="1" w:styleId="c16">
    <w:name w:val="c16"/>
    <w:basedOn w:val="a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03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B04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355A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5A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TOC Heading"/>
    <w:basedOn w:val="1"/>
    <w:next w:val="a"/>
    <w:uiPriority w:val="39"/>
    <w:semiHidden/>
    <w:unhideWhenUsed/>
    <w:qFormat/>
    <w:rsid w:val="00355BFB"/>
    <w:pPr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355BFB"/>
    <w:pPr>
      <w:spacing w:after="100"/>
    </w:pPr>
  </w:style>
  <w:style w:type="character" w:styleId="a8">
    <w:name w:val="Hyperlink"/>
    <w:basedOn w:val="a0"/>
    <w:uiPriority w:val="99"/>
    <w:unhideWhenUsed/>
    <w:rsid w:val="00355B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BFB"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autoRedefine/>
    <w:uiPriority w:val="39"/>
    <w:unhideWhenUsed/>
    <w:qFormat/>
    <w:rsid w:val="00355BFB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55BFB"/>
    <w:pPr>
      <w:spacing w:after="100"/>
      <w:ind w:left="440"/>
    </w:pPr>
    <w:rPr>
      <w:lang w:eastAsia="en-US"/>
    </w:rPr>
  </w:style>
  <w:style w:type="table" w:styleId="ab">
    <w:name w:val="Table Grid"/>
    <w:basedOn w:val="a1"/>
    <w:uiPriority w:val="59"/>
    <w:rsid w:val="00F773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757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B21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1035"/>
  </w:style>
  <w:style w:type="paragraph" w:styleId="ae">
    <w:name w:val="footer"/>
    <w:basedOn w:val="a"/>
    <w:link w:val="af"/>
    <w:uiPriority w:val="99"/>
    <w:unhideWhenUsed/>
    <w:rsid w:val="00B21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1035"/>
  </w:style>
  <w:style w:type="paragraph" w:customStyle="1" w:styleId="ConsPlusNormal">
    <w:name w:val="ConsPlusNormal"/>
    <w:rsid w:val="00FB5D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0">
    <w:name w:val="Document Map"/>
    <w:basedOn w:val="a"/>
    <w:link w:val="af1"/>
    <w:uiPriority w:val="99"/>
    <w:semiHidden/>
    <w:unhideWhenUsed/>
    <w:rsid w:val="00D5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5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CBC49-7D4C-4464-99B4-562426A3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9686</Words>
  <Characters>55215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элмарт</dc:creator>
  <cp:lastModifiedBy>наташа ватеечкина</cp:lastModifiedBy>
  <cp:revision>4</cp:revision>
  <cp:lastPrinted>2022-02-28T09:32:00Z</cp:lastPrinted>
  <dcterms:created xsi:type="dcterms:W3CDTF">2022-02-28T09:44:00Z</dcterms:created>
  <dcterms:modified xsi:type="dcterms:W3CDTF">2025-09-10T06:47:00Z</dcterms:modified>
</cp:coreProperties>
</file>