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26" w:rsidRPr="005A1E21" w:rsidRDefault="002379F2" w:rsidP="00DE455B">
      <w:pPr>
        <w:tabs>
          <w:tab w:val="left" w:pos="4536"/>
        </w:tabs>
        <w:spacing w:after="0" w:line="240" w:lineRule="auto"/>
        <w:jc w:val="center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>Рязанское</w:t>
      </w:r>
      <w:r w:rsidR="00042AD5">
        <w:rPr>
          <w:b/>
          <w:sz w:val="36"/>
          <w:szCs w:val="36"/>
        </w:rPr>
        <w:t xml:space="preserve"> гвардейское</w:t>
      </w:r>
      <w:r w:rsidRPr="005A1E21">
        <w:rPr>
          <w:b/>
          <w:sz w:val="36"/>
          <w:szCs w:val="36"/>
        </w:rPr>
        <w:t xml:space="preserve"> высшее воздушно-десантное </w:t>
      </w:r>
    </w:p>
    <w:p w:rsidR="002379F2" w:rsidRPr="005A1E21" w:rsidRDefault="002379F2" w:rsidP="00DE455B">
      <w:pPr>
        <w:tabs>
          <w:tab w:val="left" w:pos="4536"/>
        </w:tabs>
        <w:spacing w:after="0" w:line="240" w:lineRule="auto"/>
        <w:jc w:val="center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 xml:space="preserve">командное училище </w:t>
      </w:r>
    </w:p>
    <w:p w:rsidR="002379F2" w:rsidRPr="005A1E21" w:rsidRDefault="002379F2" w:rsidP="00DE455B">
      <w:pPr>
        <w:tabs>
          <w:tab w:val="left" w:pos="4536"/>
        </w:tabs>
        <w:spacing w:after="0" w:line="240" w:lineRule="auto"/>
        <w:jc w:val="center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 xml:space="preserve">имени генерала армии В.Ф. </w:t>
      </w:r>
      <w:proofErr w:type="spellStart"/>
      <w:r w:rsidRPr="005A1E21">
        <w:rPr>
          <w:b/>
          <w:sz w:val="36"/>
          <w:szCs w:val="36"/>
        </w:rPr>
        <w:t>Маргелова</w:t>
      </w:r>
      <w:proofErr w:type="spellEnd"/>
    </w:p>
    <w:p w:rsidR="002379F2" w:rsidRPr="005A1E21" w:rsidRDefault="002379F2" w:rsidP="00DE455B">
      <w:pPr>
        <w:tabs>
          <w:tab w:val="left" w:pos="4536"/>
        </w:tabs>
        <w:spacing w:line="360" w:lineRule="auto"/>
        <w:jc w:val="center"/>
        <w:rPr>
          <w:rFonts w:ascii="Calibri" w:hAnsi="Calibri"/>
          <w:sz w:val="36"/>
          <w:szCs w:val="36"/>
        </w:rPr>
      </w:pPr>
    </w:p>
    <w:p w:rsidR="002379F2" w:rsidRPr="005A1E21" w:rsidRDefault="002379F2" w:rsidP="002379F2">
      <w:pPr>
        <w:spacing w:line="360" w:lineRule="auto"/>
        <w:jc w:val="center"/>
        <w:rPr>
          <w:sz w:val="36"/>
          <w:szCs w:val="36"/>
        </w:rPr>
      </w:pPr>
    </w:p>
    <w:p w:rsidR="002379F2" w:rsidRPr="005A1E21" w:rsidRDefault="002379F2" w:rsidP="002379F2">
      <w:pPr>
        <w:spacing w:line="360" w:lineRule="auto"/>
        <w:jc w:val="center"/>
        <w:rPr>
          <w:sz w:val="36"/>
          <w:szCs w:val="36"/>
        </w:rPr>
      </w:pPr>
    </w:p>
    <w:p w:rsidR="002379F2" w:rsidRPr="005A1E21" w:rsidRDefault="00080BF8" w:rsidP="00DE455B">
      <w:pPr>
        <w:tabs>
          <w:tab w:val="left" w:pos="4536"/>
        </w:tabs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pict>
          <v:group id="Group 19" o:spid="_x0000_s1026" style="position:absolute;left:0;text-align:left;margin-left:135pt;margin-top:13pt;width:175pt;height:190.5pt;z-index:251659264" coordorigin="-3035,1092" coordsize="2077,2358">
            <v:oval id="Oval 20" o:spid="_x0000_s1027" style="position:absolute;left:-3023;top:1324;width:2061;height:2052;visibility:visible;v-text-anchor:middle" stroked="f">
              <v:textbox style="mso-rotate-with-shape:t">
                <w:txbxContent>
                  <w:p w:rsidR="000558FA" w:rsidRDefault="000558FA" w:rsidP="002379F2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17347D"/>
                      </w:rPr>
                    </w:pPr>
                  </w:p>
                  <w:p w:rsidR="000558FA" w:rsidRDefault="000558FA" w:rsidP="002379F2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/>
                      </w:rPr>
                    </w:pPr>
                  </w:p>
                </w:txbxContent>
              </v:textbox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ject 21" o:spid="_x0000_s1028" type="#_x0000_t75" style="position:absolute;left:-3035;top:1092;width:2077;height:2358" fillcolor="#77b7e7" strokecolor="#17347d">
              <v:imagedata r:id="rId9" o:title="" chromakey="white" gain="74473f" blacklevel="-1966f"/>
              <v:shadow color="#ddd"/>
            </v:shape>
          </v:group>
          <o:OLEObject Type="Embed" ProgID="Photoshop.Image.11" ShapeID="Object 21" DrawAspect="Content" ObjectID="_1605424975" r:id="rId10">
            <o:FieldCodes>\s</o:FieldCodes>
          </o:OLEObject>
        </w:pict>
      </w:r>
    </w:p>
    <w:p w:rsidR="002379F2" w:rsidRPr="005A1E21" w:rsidRDefault="002379F2" w:rsidP="002379F2">
      <w:pPr>
        <w:spacing w:line="360" w:lineRule="auto"/>
        <w:jc w:val="center"/>
        <w:rPr>
          <w:sz w:val="36"/>
          <w:szCs w:val="36"/>
        </w:rPr>
      </w:pPr>
    </w:p>
    <w:p w:rsidR="002379F2" w:rsidRPr="005A1E21" w:rsidRDefault="002379F2" w:rsidP="002379F2">
      <w:pPr>
        <w:spacing w:line="360" w:lineRule="auto"/>
        <w:jc w:val="center"/>
        <w:rPr>
          <w:sz w:val="36"/>
          <w:szCs w:val="36"/>
        </w:rPr>
      </w:pPr>
    </w:p>
    <w:p w:rsidR="002379F2" w:rsidRPr="005A1E21" w:rsidRDefault="002379F2" w:rsidP="002379F2">
      <w:pPr>
        <w:spacing w:line="360" w:lineRule="auto"/>
        <w:jc w:val="center"/>
        <w:rPr>
          <w:sz w:val="36"/>
          <w:szCs w:val="36"/>
        </w:rPr>
      </w:pPr>
    </w:p>
    <w:p w:rsidR="002379F2" w:rsidRPr="005A1E21" w:rsidRDefault="002379F2" w:rsidP="002379F2">
      <w:pPr>
        <w:spacing w:line="360" w:lineRule="auto"/>
        <w:jc w:val="center"/>
        <w:rPr>
          <w:sz w:val="36"/>
          <w:szCs w:val="36"/>
        </w:rPr>
      </w:pPr>
    </w:p>
    <w:p w:rsidR="002379F2" w:rsidRPr="005A1E21" w:rsidRDefault="002379F2" w:rsidP="002379F2">
      <w:pPr>
        <w:spacing w:line="360" w:lineRule="auto"/>
        <w:jc w:val="center"/>
        <w:rPr>
          <w:sz w:val="36"/>
          <w:szCs w:val="36"/>
        </w:rPr>
      </w:pPr>
    </w:p>
    <w:p w:rsidR="002379F2" w:rsidRPr="005A1E21" w:rsidRDefault="002379F2" w:rsidP="002379F2">
      <w:pPr>
        <w:spacing w:line="360" w:lineRule="auto"/>
        <w:jc w:val="center"/>
        <w:rPr>
          <w:b/>
          <w:sz w:val="36"/>
          <w:szCs w:val="36"/>
        </w:rPr>
      </w:pPr>
    </w:p>
    <w:p w:rsidR="002379F2" w:rsidRPr="005A1E21" w:rsidRDefault="002379F2" w:rsidP="002379F2">
      <w:pPr>
        <w:spacing w:line="360" w:lineRule="auto"/>
        <w:jc w:val="center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 xml:space="preserve">ДОКЛАД </w:t>
      </w:r>
      <w:r w:rsidR="00042AD5">
        <w:rPr>
          <w:b/>
          <w:sz w:val="36"/>
          <w:szCs w:val="36"/>
        </w:rPr>
        <w:t>_______________________________</w:t>
      </w:r>
    </w:p>
    <w:p w:rsidR="002379F2" w:rsidRPr="005A1E21" w:rsidRDefault="002379F2" w:rsidP="002379F2">
      <w:pPr>
        <w:spacing w:line="360" w:lineRule="auto"/>
        <w:jc w:val="center"/>
        <w:rPr>
          <w:sz w:val="36"/>
          <w:szCs w:val="36"/>
        </w:rPr>
      </w:pPr>
    </w:p>
    <w:p w:rsidR="002379F2" w:rsidRDefault="002379F2" w:rsidP="005A1E21">
      <w:pPr>
        <w:spacing w:line="360" w:lineRule="auto"/>
        <w:rPr>
          <w:sz w:val="36"/>
          <w:szCs w:val="36"/>
        </w:rPr>
      </w:pPr>
    </w:p>
    <w:p w:rsidR="005A1E21" w:rsidRPr="005A1E21" w:rsidRDefault="005A1E21" w:rsidP="005A1E21">
      <w:pPr>
        <w:spacing w:line="360" w:lineRule="auto"/>
        <w:rPr>
          <w:sz w:val="36"/>
          <w:szCs w:val="36"/>
        </w:rPr>
      </w:pPr>
    </w:p>
    <w:p w:rsidR="00E97A25" w:rsidRDefault="00E97A25" w:rsidP="002379F2">
      <w:pPr>
        <w:spacing w:line="360" w:lineRule="auto"/>
        <w:jc w:val="center"/>
        <w:rPr>
          <w:sz w:val="36"/>
          <w:szCs w:val="36"/>
        </w:rPr>
      </w:pPr>
    </w:p>
    <w:p w:rsidR="00893188" w:rsidRPr="005A1E21" w:rsidRDefault="00893188" w:rsidP="002379F2">
      <w:pPr>
        <w:spacing w:line="360" w:lineRule="auto"/>
        <w:jc w:val="center"/>
        <w:rPr>
          <w:sz w:val="36"/>
          <w:szCs w:val="36"/>
        </w:rPr>
      </w:pPr>
    </w:p>
    <w:p w:rsidR="00893188" w:rsidRDefault="00893188" w:rsidP="00D22E0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Рязань</w:t>
      </w:r>
    </w:p>
    <w:p w:rsidR="002379F2" w:rsidRPr="005A1E21" w:rsidRDefault="00D22E06" w:rsidP="00D22E06">
      <w:pPr>
        <w:spacing w:after="0" w:line="240" w:lineRule="auto"/>
        <w:jc w:val="center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>201</w:t>
      </w:r>
      <w:r w:rsidR="00042AD5">
        <w:rPr>
          <w:b/>
          <w:sz w:val="36"/>
          <w:szCs w:val="36"/>
        </w:rPr>
        <w:t>8</w:t>
      </w:r>
    </w:p>
    <w:p w:rsidR="00D22E06" w:rsidRPr="005A1E21" w:rsidRDefault="00D22E06" w:rsidP="00E6132E">
      <w:pPr>
        <w:pStyle w:val="a3"/>
        <w:spacing w:before="0" w:after="0"/>
        <w:ind w:firstLine="709"/>
        <w:jc w:val="left"/>
        <w:rPr>
          <w:rFonts w:ascii="Times New Roman" w:hAnsi="Times New Roman"/>
          <w:sz w:val="36"/>
          <w:szCs w:val="36"/>
        </w:rPr>
      </w:pPr>
    </w:p>
    <w:p w:rsidR="00205C24" w:rsidRPr="005A1E21" w:rsidRDefault="006C504F" w:rsidP="00602286">
      <w:pPr>
        <w:pStyle w:val="a3"/>
        <w:spacing w:before="0" w:after="0" w:line="223" w:lineRule="auto"/>
        <w:ind w:firstLine="709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Слайд № 1 (З</w:t>
      </w:r>
      <w:r w:rsidR="00205C24" w:rsidRPr="005A1E21">
        <w:rPr>
          <w:rFonts w:ascii="Times New Roman" w:hAnsi="Times New Roman"/>
          <w:sz w:val="36"/>
          <w:szCs w:val="36"/>
        </w:rPr>
        <w:t>аставка)</w:t>
      </w:r>
    </w:p>
    <w:p w:rsidR="00205C24" w:rsidRPr="005A1E21" w:rsidRDefault="00205C24" w:rsidP="00602286">
      <w:pPr>
        <w:pStyle w:val="a3"/>
        <w:spacing w:before="0" w:after="0" w:line="223" w:lineRule="auto"/>
        <w:rPr>
          <w:rFonts w:ascii="Times New Roman" w:hAnsi="Times New Roman"/>
          <w:sz w:val="36"/>
          <w:szCs w:val="36"/>
        </w:rPr>
      </w:pPr>
      <w:r w:rsidRPr="005A1E21">
        <w:rPr>
          <w:rFonts w:ascii="Times New Roman" w:hAnsi="Times New Roman"/>
          <w:sz w:val="36"/>
          <w:szCs w:val="36"/>
        </w:rPr>
        <w:t>Д О К Л А Д</w:t>
      </w:r>
    </w:p>
    <w:p w:rsidR="00205C24" w:rsidRPr="005A1E21" w:rsidRDefault="00042AD5" w:rsidP="00602286">
      <w:pPr>
        <w:pStyle w:val="a7"/>
        <w:spacing w:after="0" w:line="223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___________________________________________</w:t>
      </w:r>
    </w:p>
    <w:p w:rsidR="00E823B5" w:rsidRPr="005A1E21" w:rsidRDefault="00E823B5" w:rsidP="00602286">
      <w:pPr>
        <w:spacing w:after="0" w:line="223" w:lineRule="auto"/>
        <w:jc w:val="both"/>
        <w:rPr>
          <w:sz w:val="36"/>
          <w:szCs w:val="36"/>
        </w:rPr>
      </w:pPr>
    </w:p>
    <w:p w:rsidR="00205C24" w:rsidRPr="005A1E21" w:rsidRDefault="007205FF" w:rsidP="00602286">
      <w:pPr>
        <w:spacing w:after="0" w:line="223" w:lineRule="auto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Время: 1</w:t>
      </w:r>
      <w:r w:rsidR="00205C24" w:rsidRPr="005A1E21">
        <w:rPr>
          <w:sz w:val="36"/>
          <w:szCs w:val="36"/>
        </w:rPr>
        <w:t>0 минут</w:t>
      </w:r>
    </w:p>
    <w:p w:rsidR="00F845DE" w:rsidRPr="005A1E21" w:rsidRDefault="00F845DE" w:rsidP="00602286">
      <w:pPr>
        <w:pStyle w:val="a3"/>
        <w:spacing w:before="0" w:after="0" w:line="223" w:lineRule="auto"/>
        <w:ind w:firstLine="709"/>
        <w:jc w:val="left"/>
        <w:rPr>
          <w:rFonts w:ascii="Times New Roman" w:hAnsi="Times New Roman"/>
          <w:sz w:val="36"/>
          <w:szCs w:val="36"/>
        </w:rPr>
      </w:pPr>
    </w:p>
    <w:p w:rsidR="007D1051" w:rsidRDefault="007D1051" w:rsidP="00602286">
      <w:pPr>
        <w:pStyle w:val="a3"/>
        <w:spacing w:before="0" w:after="0" w:line="223" w:lineRule="auto"/>
        <w:ind w:firstLine="709"/>
        <w:jc w:val="left"/>
        <w:rPr>
          <w:rFonts w:ascii="Times New Roman" w:hAnsi="Times New Roman"/>
          <w:sz w:val="36"/>
          <w:szCs w:val="36"/>
        </w:rPr>
      </w:pPr>
      <w:r w:rsidRPr="005A1E21">
        <w:rPr>
          <w:rFonts w:ascii="Times New Roman" w:hAnsi="Times New Roman"/>
          <w:sz w:val="36"/>
          <w:szCs w:val="36"/>
        </w:rPr>
        <w:t>Слайд № 2 (1918 год)</w:t>
      </w:r>
    </w:p>
    <w:p w:rsidR="0082133D" w:rsidRPr="0082133D" w:rsidRDefault="0082133D" w:rsidP="00602286">
      <w:pPr>
        <w:pStyle w:val="a3"/>
        <w:spacing w:before="0" w:after="0" w:line="223" w:lineRule="auto"/>
        <w:ind w:firstLine="709"/>
        <w:jc w:val="left"/>
        <w:rPr>
          <w:rFonts w:ascii="Times New Roman" w:hAnsi="Times New Roman"/>
          <w:b w:val="0"/>
          <w:sz w:val="36"/>
          <w:szCs w:val="36"/>
        </w:rPr>
      </w:pPr>
      <w:r w:rsidRPr="0082133D">
        <w:rPr>
          <w:rFonts w:ascii="Times New Roman" w:hAnsi="Times New Roman"/>
          <w:b w:val="0"/>
          <w:sz w:val="36"/>
          <w:szCs w:val="36"/>
        </w:rPr>
        <w:t>Уважаемые  гости!</w:t>
      </w:r>
    </w:p>
    <w:p w:rsidR="007D1051" w:rsidRPr="005A1E21" w:rsidRDefault="007D1051" w:rsidP="00602286">
      <w:pPr>
        <w:tabs>
          <w:tab w:val="left" w:pos="2552"/>
        </w:tabs>
        <w:spacing w:after="0" w:line="223" w:lineRule="auto"/>
        <w:ind w:firstLine="708"/>
        <w:jc w:val="both"/>
        <w:rPr>
          <w:sz w:val="36"/>
          <w:szCs w:val="36"/>
        </w:rPr>
      </w:pPr>
      <w:r w:rsidRPr="005A1E21">
        <w:rPr>
          <w:b/>
          <w:sz w:val="36"/>
          <w:szCs w:val="36"/>
        </w:rPr>
        <w:t>Рязанское высшее воздушно-десантное командное училище</w:t>
      </w:r>
      <w:r w:rsidRPr="005A1E21">
        <w:rPr>
          <w:sz w:val="36"/>
          <w:szCs w:val="36"/>
        </w:rPr>
        <w:t xml:space="preserve"> имени генерала армии В.Ф. Маргелова </w:t>
      </w:r>
      <w:r w:rsidRPr="005A1E21">
        <w:rPr>
          <w:b/>
          <w:sz w:val="36"/>
          <w:szCs w:val="36"/>
        </w:rPr>
        <w:t>было образовано</w:t>
      </w:r>
      <w:r w:rsidR="00F848A0">
        <w:rPr>
          <w:b/>
          <w:sz w:val="36"/>
          <w:szCs w:val="36"/>
        </w:rPr>
        <w:t xml:space="preserve"> </w:t>
      </w:r>
      <w:r w:rsidRPr="005A1E21">
        <w:rPr>
          <w:b/>
          <w:sz w:val="36"/>
          <w:szCs w:val="36"/>
        </w:rPr>
        <w:t>13 ноября 1918 года</w:t>
      </w:r>
      <w:r w:rsidRPr="005A1E21">
        <w:rPr>
          <w:sz w:val="36"/>
          <w:szCs w:val="36"/>
        </w:rPr>
        <w:t>.</w:t>
      </w:r>
    </w:p>
    <w:p w:rsidR="007D1051" w:rsidRPr="005A1E21" w:rsidRDefault="007D1051" w:rsidP="00602286">
      <w:pPr>
        <w:spacing w:after="0" w:line="223" w:lineRule="auto"/>
        <w:ind w:firstLine="709"/>
        <w:jc w:val="both"/>
        <w:rPr>
          <w:sz w:val="36"/>
          <w:szCs w:val="36"/>
        </w:rPr>
      </w:pPr>
      <w:r w:rsidRPr="005A1E21">
        <w:rPr>
          <w:sz w:val="36"/>
          <w:szCs w:val="36"/>
        </w:rPr>
        <w:t xml:space="preserve">В годы Великой Отечественной войны училище готовило для фронта офицеров пехоты, пулемётчиков, миномётчиков, истребителей танков, </w:t>
      </w:r>
      <w:proofErr w:type="spellStart"/>
      <w:r w:rsidRPr="005A1E21">
        <w:rPr>
          <w:sz w:val="36"/>
          <w:szCs w:val="36"/>
        </w:rPr>
        <w:t>политбойцов</w:t>
      </w:r>
      <w:proofErr w:type="spellEnd"/>
      <w:r w:rsidRPr="005A1E21">
        <w:rPr>
          <w:sz w:val="36"/>
          <w:szCs w:val="36"/>
        </w:rPr>
        <w:t xml:space="preserve">. </w:t>
      </w:r>
      <w:r w:rsidR="000C2A0D" w:rsidRPr="005A1E21">
        <w:rPr>
          <w:sz w:val="36"/>
          <w:szCs w:val="36"/>
        </w:rPr>
        <w:t>32 выпускника училища в</w:t>
      </w:r>
      <w:r w:rsidRPr="005A1E21">
        <w:rPr>
          <w:sz w:val="36"/>
          <w:szCs w:val="36"/>
        </w:rPr>
        <w:t xml:space="preserve"> годы </w:t>
      </w:r>
      <w:r w:rsidR="003C4F1E" w:rsidRPr="005A1E21">
        <w:rPr>
          <w:sz w:val="36"/>
          <w:szCs w:val="36"/>
        </w:rPr>
        <w:t>В</w:t>
      </w:r>
      <w:r w:rsidR="00EE263D" w:rsidRPr="005A1E21">
        <w:rPr>
          <w:sz w:val="36"/>
          <w:szCs w:val="36"/>
        </w:rPr>
        <w:t>еликой Отечественной войны</w:t>
      </w:r>
      <w:r w:rsidRPr="005A1E21">
        <w:rPr>
          <w:sz w:val="36"/>
          <w:szCs w:val="36"/>
        </w:rPr>
        <w:t xml:space="preserve">были удостоены высшего звания – Героя Советского Союза. </w:t>
      </w:r>
    </w:p>
    <w:p w:rsidR="00E823B5" w:rsidRPr="005A1E21" w:rsidRDefault="0038341C" w:rsidP="00602286">
      <w:pPr>
        <w:spacing w:after="0" w:line="223" w:lineRule="auto"/>
        <w:ind w:firstLine="709"/>
        <w:jc w:val="both"/>
        <w:rPr>
          <w:sz w:val="36"/>
          <w:szCs w:val="36"/>
        </w:rPr>
      </w:pPr>
      <w:r w:rsidRPr="005A1E21">
        <w:rPr>
          <w:sz w:val="36"/>
          <w:szCs w:val="36"/>
        </w:rPr>
        <w:t>С 1964</w:t>
      </w:r>
      <w:r w:rsidR="004C4EEF" w:rsidRPr="005A1E21">
        <w:rPr>
          <w:sz w:val="36"/>
          <w:szCs w:val="36"/>
        </w:rPr>
        <w:t xml:space="preserve"> года училище приступило к подготовке офицеров Воздушно-десантных войск.</w:t>
      </w:r>
    </w:p>
    <w:p w:rsidR="00E823B5" w:rsidRPr="005A1E21" w:rsidRDefault="00E823B5" w:rsidP="00602286">
      <w:pPr>
        <w:spacing w:after="0" w:line="223" w:lineRule="auto"/>
        <w:ind w:firstLine="709"/>
        <w:jc w:val="both"/>
        <w:rPr>
          <w:sz w:val="36"/>
          <w:szCs w:val="36"/>
        </w:rPr>
      </w:pPr>
    </w:p>
    <w:p w:rsidR="007D1051" w:rsidRPr="005A1E21" w:rsidRDefault="007D1051" w:rsidP="00602286">
      <w:pPr>
        <w:pStyle w:val="a3"/>
        <w:spacing w:before="0" w:after="0" w:line="223" w:lineRule="auto"/>
        <w:ind w:firstLine="709"/>
        <w:jc w:val="left"/>
        <w:rPr>
          <w:rFonts w:ascii="Times New Roman" w:hAnsi="Times New Roman"/>
          <w:sz w:val="36"/>
          <w:szCs w:val="36"/>
        </w:rPr>
      </w:pPr>
      <w:r w:rsidRPr="005A1E21">
        <w:rPr>
          <w:rFonts w:ascii="Times New Roman" w:hAnsi="Times New Roman"/>
          <w:sz w:val="36"/>
          <w:szCs w:val="36"/>
        </w:rPr>
        <w:t>Слайд № 3</w:t>
      </w:r>
      <w:r w:rsidR="006C504F">
        <w:rPr>
          <w:rFonts w:ascii="Times New Roman" w:hAnsi="Times New Roman"/>
          <w:sz w:val="36"/>
          <w:szCs w:val="36"/>
        </w:rPr>
        <w:t xml:space="preserve"> (Н</w:t>
      </w:r>
      <w:r w:rsidRPr="005A1E21">
        <w:rPr>
          <w:rFonts w:ascii="Times New Roman" w:hAnsi="Times New Roman"/>
          <w:sz w:val="36"/>
          <w:szCs w:val="36"/>
        </w:rPr>
        <w:t>аграды)</w:t>
      </w:r>
    </w:p>
    <w:p w:rsidR="00F845D2" w:rsidRDefault="007D1051" w:rsidP="00602286">
      <w:pPr>
        <w:pStyle w:val="ab"/>
        <w:spacing w:after="0" w:line="223" w:lineRule="auto"/>
        <w:ind w:firstLine="720"/>
        <w:jc w:val="both"/>
        <w:rPr>
          <w:sz w:val="36"/>
          <w:szCs w:val="36"/>
        </w:rPr>
      </w:pPr>
      <w:r w:rsidRPr="005A1E21">
        <w:rPr>
          <w:sz w:val="36"/>
          <w:szCs w:val="36"/>
        </w:rPr>
        <w:t xml:space="preserve">За успехи в подготовке командных кадров училище </w:t>
      </w:r>
      <w:r w:rsidR="00046A73" w:rsidRPr="005A1E21">
        <w:rPr>
          <w:sz w:val="36"/>
          <w:szCs w:val="36"/>
        </w:rPr>
        <w:t>награждено: двумя</w:t>
      </w:r>
      <w:r w:rsidRPr="005A1E21">
        <w:rPr>
          <w:b/>
          <w:sz w:val="36"/>
          <w:szCs w:val="36"/>
        </w:rPr>
        <w:t xml:space="preserve"> орденами Красного Знамени</w:t>
      </w:r>
      <w:r w:rsidRPr="005A1E21">
        <w:rPr>
          <w:sz w:val="36"/>
          <w:szCs w:val="36"/>
        </w:rPr>
        <w:t xml:space="preserve"> (1943 г., 1968</w:t>
      </w:r>
      <w:r w:rsidR="00893188">
        <w:rPr>
          <w:sz w:val="36"/>
          <w:szCs w:val="36"/>
        </w:rPr>
        <w:t> </w:t>
      </w:r>
      <w:r w:rsidRPr="005A1E21">
        <w:rPr>
          <w:sz w:val="36"/>
          <w:szCs w:val="36"/>
        </w:rPr>
        <w:t xml:space="preserve">г.), </w:t>
      </w:r>
      <w:r w:rsidRPr="005A1E21">
        <w:rPr>
          <w:b/>
          <w:sz w:val="36"/>
          <w:szCs w:val="36"/>
        </w:rPr>
        <w:t>вымпелом МО РФ</w:t>
      </w:r>
      <w:r w:rsidRPr="005A1E21">
        <w:rPr>
          <w:sz w:val="36"/>
          <w:szCs w:val="36"/>
        </w:rPr>
        <w:t xml:space="preserve"> (2006 г</w:t>
      </w:r>
      <w:r w:rsidR="00F845D2" w:rsidRPr="005A1E21">
        <w:rPr>
          <w:sz w:val="36"/>
          <w:szCs w:val="36"/>
        </w:rPr>
        <w:t xml:space="preserve">.), </w:t>
      </w:r>
      <w:r w:rsidR="00F845D2" w:rsidRPr="005A1E21">
        <w:rPr>
          <w:b/>
          <w:sz w:val="36"/>
          <w:szCs w:val="36"/>
        </w:rPr>
        <w:t>Грамотой Верховного Главнокомандующего РФ</w:t>
      </w:r>
      <w:r w:rsidR="00F845D2" w:rsidRPr="005A1E21">
        <w:rPr>
          <w:sz w:val="36"/>
          <w:szCs w:val="36"/>
        </w:rPr>
        <w:t xml:space="preserve"> (2009</w:t>
      </w:r>
      <w:r w:rsidR="00DE455B" w:rsidRPr="005A1E21">
        <w:rPr>
          <w:sz w:val="36"/>
          <w:szCs w:val="36"/>
        </w:rPr>
        <w:t xml:space="preserve"> г.</w:t>
      </w:r>
      <w:r w:rsidR="00046A73" w:rsidRPr="005A1E21">
        <w:rPr>
          <w:sz w:val="36"/>
          <w:szCs w:val="36"/>
        </w:rPr>
        <w:t>),</w:t>
      </w:r>
      <w:r w:rsidR="00046A73" w:rsidRPr="005A1E21">
        <w:rPr>
          <w:b/>
          <w:sz w:val="36"/>
          <w:szCs w:val="36"/>
        </w:rPr>
        <w:t xml:space="preserve"> Орденом</w:t>
      </w:r>
      <w:r w:rsidR="00046A73" w:rsidRPr="005A1E21">
        <w:rPr>
          <w:b/>
          <w:sz w:val="36"/>
          <w:szCs w:val="36"/>
        </w:rPr>
        <w:br/>
      </w:r>
      <w:r w:rsidR="00F845D2" w:rsidRPr="005A1E21">
        <w:rPr>
          <w:b/>
          <w:sz w:val="36"/>
          <w:szCs w:val="36"/>
        </w:rPr>
        <w:t>Суворова</w:t>
      </w:r>
      <w:r w:rsidR="00F845D2" w:rsidRPr="005A1E21">
        <w:rPr>
          <w:sz w:val="36"/>
          <w:szCs w:val="36"/>
        </w:rPr>
        <w:t xml:space="preserve"> (2013 г.).</w:t>
      </w:r>
    </w:p>
    <w:p w:rsidR="0082133D" w:rsidRDefault="0082133D" w:rsidP="00602286">
      <w:pPr>
        <w:pStyle w:val="ab"/>
        <w:spacing w:after="0" w:line="223" w:lineRule="auto"/>
        <w:ind w:firstLine="720"/>
        <w:jc w:val="both"/>
        <w:rPr>
          <w:sz w:val="36"/>
          <w:szCs w:val="36"/>
        </w:rPr>
      </w:pPr>
    </w:p>
    <w:p w:rsidR="0082133D" w:rsidRPr="0082133D" w:rsidRDefault="0082133D" w:rsidP="0082133D">
      <w:pPr>
        <w:pStyle w:val="a3"/>
        <w:spacing w:before="0" w:after="0" w:line="223" w:lineRule="auto"/>
        <w:ind w:firstLine="709"/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Слайд №</w:t>
      </w:r>
      <w:r w:rsidRPr="005A1E21">
        <w:rPr>
          <w:rFonts w:ascii="Times New Roman" w:hAnsi="Times New Roman"/>
          <w:sz w:val="36"/>
          <w:szCs w:val="36"/>
        </w:rPr>
        <w:t xml:space="preserve"> 4</w:t>
      </w:r>
      <w:r w:rsidR="00893188">
        <w:rPr>
          <w:rFonts w:ascii="Times New Roman" w:hAnsi="Times New Roman"/>
          <w:sz w:val="36"/>
          <w:szCs w:val="36"/>
        </w:rPr>
        <w:t xml:space="preserve"> (</w:t>
      </w:r>
      <w:r>
        <w:rPr>
          <w:rFonts w:ascii="Times New Roman" w:hAnsi="Times New Roman"/>
          <w:sz w:val="36"/>
          <w:szCs w:val="36"/>
        </w:rPr>
        <w:t>Г</w:t>
      </w:r>
      <w:r w:rsidRPr="005A1E21">
        <w:rPr>
          <w:rFonts w:ascii="Times New Roman" w:hAnsi="Times New Roman"/>
          <w:sz w:val="36"/>
          <w:szCs w:val="36"/>
        </w:rPr>
        <w:t>ерои)</w:t>
      </w:r>
    </w:p>
    <w:p w:rsidR="000C2A0D" w:rsidRPr="00E02552" w:rsidRDefault="000C2A0D" w:rsidP="00602286">
      <w:pPr>
        <w:spacing w:after="0" w:line="223" w:lineRule="auto"/>
        <w:ind w:firstLine="709"/>
        <w:jc w:val="both"/>
        <w:rPr>
          <w:b/>
          <w:color w:val="FF0000"/>
          <w:sz w:val="36"/>
          <w:szCs w:val="36"/>
        </w:rPr>
      </w:pPr>
      <w:r w:rsidRPr="005A1E21">
        <w:rPr>
          <w:sz w:val="36"/>
          <w:szCs w:val="36"/>
        </w:rPr>
        <w:t>Среди выпускников училища</w:t>
      </w:r>
      <w:r w:rsidRPr="005A1E21">
        <w:rPr>
          <w:b/>
          <w:sz w:val="36"/>
          <w:szCs w:val="36"/>
        </w:rPr>
        <w:t xml:space="preserve"> 53 Героя Советского Союза и </w:t>
      </w:r>
      <w:r w:rsidR="00D2512E">
        <w:rPr>
          <w:b/>
          <w:color w:val="FF0000"/>
          <w:sz w:val="36"/>
          <w:szCs w:val="36"/>
        </w:rPr>
        <w:t>80</w:t>
      </w:r>
      <w:r w:rsidRPr="00E02552">
        <w:rPr>
          <w:b/>
          <w:color w:val="FF0000"/>
          <w:sz w:val="36"/>
          <w:szCs w:val="36"/>
        </w:rPr>
        <w:t xml:space="preserve"> Геро</w:t>
      </w:r>
      <w:r w:rsidR="00FB5064" w:rsidRPr="00E02552">
        <w:rPr>
          <w:b/>
          <w:color w:val="FF0000"/>
          <w:sz w:val="36"/>
          <w:szCs w:val="36"/>
        </w:rPr>
        <w:t>ев</w:t>
      </w:r>
      <w:r w:rsidRPr="00E02552">
        <w:rPr>
          <w:b/>
          <w:color w:val="FF0000"/>
          <w:sz w:val="36"/>
          <w:szCs w:val="36"/>
        </w:rPr>
        <w:t xml:space="preserve"> Российской Федерации. </w:t>
      </w:r>
    </w:p>
    <w:p w:rsidR="000C2A0D" w:rsidRPr="005A1E21" w:rsidRDefault="00842072" w:rsidP="00602286">
      <w:pPr>
        <w:pStyle w:val="ab"/>
        <w:tabs>
          <w:tab w:val="left" w:pos="2268"/>
          <w:tab w:val="left" w:pos="2552"/>
        </w:tabs>
        <w:spacing w:after="0" w:line="223" w:lineRule="auto"/>
        <w:ind w:firstLine="709"/>
        <w:jc w:val="both"/>
        <w:rPr>
          <w:b/>
          <w:sz w:val="36"/>
          <w:szCs w:val="36"/>
        </w:rPr>
      </w:pPr>
      <w:r w:rsidRPr="005A1E21">
        <w:rPr>
          <w:sz w:val="36"/>
          <w:szCs w:val="36"/>
        </w:rPr>
        <w:t>За время своего существования училище воспитало плеяду заслуженных военачальников, видных государс</w:t>
      </w:r>
      <w:r w:rsidR="000C2A0D" w:rsidRPr="005A1E21">
        <w:rPr>
          <w:sz w:val="36"/>
          <w:szCs w:val="36"/>
        </w:rPr>
        <w:t xml:space="preserve">твенных и общественных деятелей; подготовило более </w:t>
      </w:r>
      <w:r w:rsidR="000C2A0D" w:rsidRPr="005A1E21">
        <w:rPr>
          <w:b/>
          <w:sz w:val="36"/>
          <w:szCs w:val="36"/>
        </w:rPr>
        <w:t xml:space="preserve">48 тысяч офицеров для ВДВ </w:t>
      </w:r>
      <w:r w:rsidR="000C2A0D" w:rsidRPr="005A1E21">
        <w:rPr>
          <w:sz w:val="36"/>
          <w:szCs w:val="36"/>
        </w:rPr>
        <w:t xml:space="preserve">и </w:t>
      </w:r>
      <w:r w:rsidR="00AC3168" w:rsidRPr="005A1E21">
        <w:rPr>
          <w:sz w:val="36"/>
          <w:szCs w:val="36"/>
        </w:rPr>
        <w:t>других видов,</w:t>
      </w:r>
      <w:r w:rsidR="000C2A0D" w:rsidRPr="005A1E21">
        <w:rPr>
          <w:sz w:val="36"/>
          <w:szCs w:val="36"/>
        </w:rPr>
        <w:t xml:space="preserve"> и родов войск ВС РФ и провело </w:t>
      </w:r>
      <w:r w:rsidR="00906F1B" w:rsidRPr="005A1E21">
        <w:rPr>
          <w:b/>
          <w:sz w:val="36"/>
          <w:szCs w:val="36"/>
        </w:rPr>
        <w:t>13</w:t>
      </w:r>
      <w:r w:rsidR="00E02552">
        <w:rPr>
          <w:b/>
          <w:sz w:val="36"/>
          <w:szCs w:val="36"/>
        </w:rPr>
        <w:t>6</w:t>
      </w:r>
      <w:r w:rsidR="000C2A0D" w:rsidRPr="005A1E21">
        <w:rPr>
          <w:b/>
          <w:sz w:val="36"/>
          <w:szCs w:val="36"/>
        </w:rPr>
        <w:t xml:space="preserve"> выпуск</w:t>
      </w:r>
      <w:r w:rsidR="00AC3168" w:rsidRPr="005A1E21">
        <w:rPr>
          <w:b/>
          <w:sz w:val="36"/>
          <w:szCs w:val="36"/>
        </w:rPr>
        <w:t>ов</w:t>
      </w:r>
      <w:r w:rsidR="000C2A0D" w:rsidRPr="005A1E21">
        <w:rPr>
          <w:b/>
          <w:sz w:val="36"/>
          <w:szCs w:val="36"/>
        </w:rPr>
        <w:t xml:space="preserve"> молодых офицеров.</w:t>
      </w:r>
    </w:p>
    <w:p w:rsidR="006F78A2" w:rsidRDefault="006F78A2" w:rsidP="00602286">
      <w:pPr>
        <w:spacing w:after="0" w:line="223" w:lineRule="auto"/>
        <w:ind w:firstLine="709"/>
        <w:jc w:val="both"/>
        <w:rPr>
          <w:sz w:val="36"/>
          <w:szCs w:val="36"/>
        </w:rPr>
      </w:pPr>
    </w:p>
    <w:p w:rsidR="00042AD5" w:rsidRDefault="00042AD5" w:rsidP="00046A73">
      <w:pPr>
        <w:pStyle w:val="a3"/>
        <w:spacing w:before="0" w:after="0" w:line="223" w:lineRule="auto"/>
        <w:ind w:firstLine="709"/>
        <w:jc w:val="left"/>
        <w:rPr>
          <w:rFonts w:ascii="Times New Roman" w:hAnsi="Times New Roman"/>
          <w:sz w:val="36"/>
          <w:szCs w:val="36"/>
        </w:rPr>
      </w:pPr>
    </w:p>
    <w:p w:rsidR="00042AD5" w:rsidRDefault="00042AD5" w:rsidP="00046A73">
      <w:pPr>
        <w:pStyle w:val="a3"/>
        <w:spacing w:before="0" w:after="0" w:line="223" w:lineRule="auto"/>
        <w:ind w:firstLine="709"/>
        <w:jc w:val="left"/>
        <w:rPr>
          <w:rFonts w:ascii="Times New Roman" w:hAnsi="Times New Roman"/>
          <w:sz w:val="36"/>
          <w:szCs w:val="36"/>
        </w:rPr>
      </w:pPr>
    </w:p>
    <w:p w:rsidR="00205C24" w:rsidRPr="005A1E21" w:rsidRDefault="00046A73" w:rsidP="00046A73">
      <w:pPr>
        <w:pStyle w:val="a3"/>
        <w:spacing w:before="0" w:after="0" w:line="223" w:lineRule="auto"/>
        <w:ind w:firstLine="709"/>
        <w:jc w:val="left"/>
        <w:rPr>
          <w:rFonts w:ascii="Times New Roman" w:hAnsi="Times New Roman"/>
          <w:sz w:val="36"/>
          <w:szCs w:val="36"/>
        </w:rPr>
      </w:pPr>
      <w:r w:rsidRPr="005A1E21">
        <w:rPr>
          <w:rFonts w:ascii="Times New Roman" w:hAnsi="Times New Roman"/>
          <w:sz w:val="36"/>
          <w:szCs w:val="36"/>
        </w:rPr>
        <w:lastRenderedPageBreak/>
        <w:t>Слайд №</w:t>
      </w:r>
      <w:r w:rsidR="000558FA">
        <w:rPr>
          <w:rFonts w:ascii="Times New Roman" w:hAnsi="Times New Roman"/>
          <w:sz w:val="36"/>
          <w:szCs w:val="36"/>
        </w:rPr>
        <w:t xml:space="preserve"> </w:t>
      </w:r>
      <w:r w:rsidR="00750CDF" w:rsidRPr="005A1E21">
        <w:rPr>
          <w:rFonts w:ascii="Times New Roman" w:hAnsi="Times New Roman"/>
          <w:sz w:val="36"/>
          <w:szCs w:val="36"/>
        </w:rPr>
        <w:t xml:space="preserve">5 </w:t>
      </w:r>
      <w:r w:rsidRPr="005A1E21">
        <w:rPr>
          <w:rFonts w:ascii="Times New Roman" w:hAnsi="Times New Roman"/>
          <w:sz w:val="36"/>
          <w:szCs w:val="36"/>
        </w:rPr>
        <w:t>(</w:t>
      </w:r>
      <w:r w:rsidR="005A1E21">
        <w:rPr>
          <w:rFonts w:ascii="Times New Roman" w:hAnsi="Times New Roman"/>
          <w:sz w:val="36"/>
          <w:szCs w:val="36"/>
        </w:rPr>
        <w:t>О</w:t>
      </w:r>
      <w:r w:rsidR="002B2BB6" w:rsidRPr="005A1E21">
        <w:rPr>
          <w:rFonts w:ascii="Times New Roman" w:hAnsi="Times New Roman"/>
          <w:sz w:val="36"/>
          <w:szCs w:val="36"/>
        </w:rPr>
        <w:t>рганизационно-штатная структура)</w:t>
      </w:r>
    </w:p>
    <w:p w:rsidR="00205C24" w:rsidRPr="005A1E21" w:rsidRDefault="00205C24" w:rsidP="00602286">
      <w:pPr>
        <w:spacing w:after="0" w:line="223" w:lineRule="auto"/>
        <w:ind w:firstLine="708"/>
        <w:jc w:val="both"/>
        <w:rPr>
          <w:sz w:val="36"/>
          <w:szCs w:val="36"/>
        </w:rPr>
      </w:pPr>
      <w:r w:rsidRPr="005A1E21">
        <w:rPr>
          <w:sz w:val="36"/>
          <w:szCs w:val="36"/>
        </w:rPr>
        <w:t xml:space="preserve">Структурно </w:t>
      </w:r>
      <w:r w:rsidRPr="005A1E21">
        <w:rPr>
          <w:bCs/>
          <w:iCs/>
          <w:sz w:val="36"/>
          <w:szCs w:val="36"/>
        </w:rPr>
        <w:t xml:space="preserve">училище </w:t>
      </w:r>
      <w:r w:rsidRPr="005A1E21">
        <w:rPr>
          <w:sz w:val="36"/>
          <w:szCs w:val="36"/>
        </w:rPr>
        <w:t xml:space="preserve">состоит: </w:t>
      </w:r>
      <w:r w:rsidR="00893188" w:rsidRPr="005A1E21">
        <w:rPr>
          <w:sz w:val="36"/>
          <w:szCs w:val="36"/>
        </w:rPr>
        <w:t>из</w:t>
      </w:r>
      <w:r w:rsidR="000558FA">
        <w:rPr>
          <w:sz w:val="36"/>
          <w:szCs w:val="36"/>
        </w:rPr>
        <w:t xml:space="preserve"> </w:t>
      </w:r>
      <w:r w:rsidRPr="005A1E21">
        <w:rPr>
          <w:b/>
          <w:sz w:val="36"/>
          <w:szCs w:val="36"/>
        </w:rPr>
        <w:t>управления, основных учебных и учебно-научных подразделений, б</w:t>
      </w:r>
      <w:r w:rsidR="006B75B4" w:rsidRPr="005A1E21">
        <w:rPr>
          <w:b/>
          <w:sz w:val="36"/>
          <w:szCs w:val="36"/>
        </w:rPr>
        <w:t>атальонов</w:t>
      </w:r>
      <w:r w:rsidRPr="005A1E21">
        <w:rPr>
          <w:b/>
          <w:sz w:val="36"/>
          <w:szCs w:val="36"/>
        </w:rPr>
        <w:t xml:space="preserve"> обеспечения учебного процесса </w:t>
      </w:r>
      <w:r w:rsidRPr="005A1E21">
        <w:rPr>
          <w:sz w:val="36"/>
          <w:szCs w:val="36"/>
        </w:rPr>
        <w:t xml:space="preserve">и располагается </w:t>
      </w:r>
      <w:r w:rsidR="00D71A8C">
        <w:rPr>
          <w:sz w:val="36"/>
          <w:szCs w:val="36"/>
        </w:rPr>
        <w:t xml:space="preserve">в </w:t>
      </w:r>
      <w:r w:rsidR="00D71A8C" w:rsidRPr="00D71A8C">
        <w:rPr>
          <w:color w:val="FF0000"/>
          <w:sz w:val="36"/>
          <w:szCs w:val="36"/>
        </w:rPr>
        <w:t>трех военных городках</w:t>
      </w:r>
      <w:r w:rsidRPr="005A1E21">
        <w:rPr>
          <w:sz w:val="36"/>
          <w:szCs w:val="36"/>
        </w:rPr>
        <w:t>.</w:t>
      </w:r>
    </w:p>
    <w:p w:rsidR="00E54FAA" w:rsidRPr="005A1E21" w:rsidRDefault="00E54FAA" w:rsidP="00E54FAA">
      <w:pPr>
        <w:shd w:val="clear" w:color="auto" w:fill="FFFFFF"/>
        <w:tabs>
          <w:tab w:val="left" w:pos="1157"/>
        </w:tabs>
        <w:spacing w:after="0" w:line="233" w:lineRule="auto"/>
        <w:ind w:firstLine="720"/>
        <w:jc w:val="both"/>
        <w:rPr>
          <w:b/>
          <w:sz w:val="36"/>
          <w:szCs w:val="36"/>
        </w:rPr>
      </w:pPr>
    </w:p>
    <w:p w:rsidR="00E54FAA" w:rsidRPr="005A1E21" w:rsidRDefault="00E54FAA" w:rsidP="00E54FAA">
      <w:pPr>
        <w:shd w:val="clear" w:color="auto" w:fill="FFFFFF"/>
        <w:tabs>
          <w:tab w:val="left" w:pos="1157"/>
        </w:tabs>
        <w:spacing w:after="0" w:line="233" w:lineRule="auto"/>
        <w:ind w:firstLine="720"/>
        <w:jc w:val="both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 xml:space="preserve">Слайд № </w:t>
      </w:r>
      <w:r w:rsidR="00750CDF" w:rsidRPr="005A1E21">
        <w:rPr>
          <w:b/>
          <w:sz w:val="36"/>
          <w:szCs w:val="36"/>
        </w:rPr>
        <w:t>6</w:t>
      </w:r>
      <w:r w:rsidRPr="005A1E21">
        <w:rPr>
          <w:b/>
          <w:sz w:val="36"/>
          <w:szCs w:val="36"/>
        </w:rPr>
        <w:t xml:space="preserve"> (Схема размещения УМБ)</w:t>
      </w:r>
    </w:p>
    <w:p w:rsidR="002B2BB6" w:rsidRPr="005A1E21" w:rsidRDefault="002B2BB6" w:rsidP="002B2BB6">
      <w:pPr>
        <w:spacing w:after="0" w:line="240" w:lineRule="auto"/>
        <w:ind w:firstLine="708"/>
        <w:jc w:val="both"/>
        <w:rPr>
          <w:sz w:val="36"/>
          <w:szCs w:val="36"/>
        </w:rPr>
      </w:pPr>
      <w:r w:rsidRPr="005A1E21">
        <w:rPr>
          <w:sz w:val="36"/>
          <w:szCs w:val="36"/>
        </w:rPr>
        <w:t xml:space="preserve">Подразделения училища и учебно-материальная база расположены </w:t>
      </w:r>
      <w:r w:rsidR="00E02552">
        <w:rPr>
          <w:sz w:val="36"/>
          <w:szCs w:val="36"/>
        </w:rPr>
        <w:t>в трех военных городках</w:t>
      </w:r>
      <w:r w:rsidRPr="005A1E21">
        <w:rPr>
          <w:sz w:val="36"/>
          <w:szCs w:val="36"/>
        </w:rPr>
        <w:t xml:space="preserve">. </w:t>
      </w:r>
    </w:p>
    <w:p w:rsidR="002B2BB6" w:rsidRPr="005A1E21" w:rsidRDefault="00E02552" w:rsidP="002B2BB6">
      <w:pPr>
        <w:spacing w:after="0" w:line="240" w:lineRule="auto"/>
        <w:ind w:firstLine="708"/>
        <w:jc w:val="both"/>
        <w:rPr>
          <w:sz w:val="36"/>
          <w:szCs w:val="36"/>
        </w:rPr>
      </w:pPr>
      <w:r>
        <w:rPr>
          <w:b/>
          <w:sz w:val="36"/>
          <w:szCs w:val="36"/>
        </w:rPr>
        <w:t>В военном городке</w:t>
      </w:r>
      <w:r w:rsidR="002B2BB6" w:rsidRPr="005A1E21">
        <w:rPr>
          <w:b/>
          <w:sz w:val="36"/>
          <w:szCs w:val="36"/>
        </w:rPr>
        <w:t xml:space="preserve"> № 1</w:t>
      </w:r>
      <w:r w:rsidR="002B2BB6" w:rsidRPr="005A1E21">
        <w:rPr>
          <w:sz w:val="36"/>
          <w:szCs w:val="36"/>
        </w:rPr>
        <w:t xml:space="preserve"> располагаются подразделения курсантов, обучающихся по программе высшего профессионального образования ВДВ и специальный факультет, осуществляющий подготовку по программам ВДВ.</w:t>
      </w:r>
    </w:p>
    <w:p w:rsidR="002B2BB6" w:rsidRPr="005A1E21" w:rsidRDefault="00E02552" w:rsidP="002B2BB6">
      <w:pPr>
        <w:spacing w:after="0" w:line="240" w:lineRule="auto"/>
        <w:ind w:firstLine="708"/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В военном городке </w:t>
      </w:r>
      <w:r w:rsidR="002B2BB6" w:rsidRPr="005A1E21">
        <w:rPr>
          <w:b/>
          <w:sz w:val="36"/>
          <w:szCs w:val="36"/>
        </w:rPr>
        <w:t>№ 2</w:t>
      </w:r>
      <w:r w:rsidR="002B2BB6" w:rsidRPr="005A1E21">
        <w:rPr>
          <w:sz w:val="36"/>
          <w:szCs w:val="36"/>
        </w:rPr>
        <w:t xml:space="preserve"> расположены подразделения курсантов специального назначения, связи, курсанты батальонов СПО, специальный факультет, осуществляющий подготовку по программам автот</w:t>
      </w:r>
      <w:r w:rsidR="00292CD7" w:rsidRPr="005A1E21">
        <w:rPr>
          <w:sz w:val="36"/>
          <w:szCs w:val="36"/>
        </w:rPr>
        <w:t>ехнического обеспечения и связи.</w:t>
      </w:r>
    </w:p>
    <w:p w:rsidR="00E54FAA" w:rsidRDefault="00E02552" w:rsidP="00292CD7">
      <w:pPr>
        <w:spacing w:after="0" w:line="240" w:lineRule="auto"/>
        <w:ind w:firstLine="708"/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В военном городке № </w:t>
      </w:r>
      <w:r w:rsidR="002B2BB6" w:rsidRPr="005A1E21">
        <w:rPr>
          <w:b/>
          <w:sz w:val="36"/>
          <w:szCs w:val="36"/>
        </w:rPr>
        <w:t>3</w:t>
      </w:r>
      <w:r w:rsidR="002B2BB6" w:rsidRPr="005A1E21">
        <w:rPr>
          <w:sz w:val="36"/>
          <w:szCs w:val="36"/>
        </w:rPr>
        <w:t xml:space="preserve"> расположены основные объекты по</w:t>
      </w:r>
      <w:r w:rsidR="00292CD7" w:rsidRPr="005A1E21">
        <w:rPr>
          <w:sz w:val="36"/>
          <w:szCs w:val="36"/>
        </w:rPr>
        <w:t>левой учебно-материальной базы.</w:t>
      </w:r>
    </w:p>
    <w:p w:rsidR="00893188" w:rsidRPr="005A1E21" w:rsidRDefault="00893188" w:rsidP="00292CD7">
      <w:pPr>
        <w:spacing w:after="0" w:line="240" w:lineRule="auto"/>
        <w:ind w:firstLine="708"/>
        <w:jc w:val="both"/>
        <w:rPr>
          <w:sz w:val="36"/>
          <w:szCs w:val="36"/>
        </w:rPr>
      </w:pPr>
    </w:p>
    <w:p w:rsidR="00A60346" w:rsidRDefault="00A60346" w:rsidP="00A60346">
      <w:pPr>
        <w:spacing w:after="0" w:line="240" w:lineRule="auto"/>
        <w:jc w:val="center"/>
        <w:rPr>
          <w:b/>
          <w:kern w:val="28"/>
          <w:sz w:val="36"/>
          <w:szCs w:val="36"/>
          <w:lang w:eastAsia="ru-RU"/>
        </w:rPr>
      </w:pPr>
      <w:r w:rsidRPr="005A1E21">
        <w:rPr>
          <w:b/>
          <w:kern w:val="28"/>
          <w:sz w:val="36"/>
          <w:szCs w:val="36"/>
          <w:lang w:eastAsia="ru-RU"/>
        </w:rPr>
        <w:t>УЧЕБНАЯ РАБОТА</w:t>
      </w:r>
    </w:p>
    <w:p w:rsidR="00F848A0" w:rsidRPr="005A1E21" w:rsidRDefault="00F848A0" w:rsidP="00A60346">
      <w:pPr>
        <w:spacing w:after="0" w:line="240" w:lineRule="auto"/>
        <w:jc w:val="center"/>
        <w:rPr>
          <w:b/>
          <w:kern w:val="28"/>
          <w:sz w:val="36"/>
          <w:szCs w:val="36"/>
          <w:lang w:eastAsia="ru-RU"/>
        </w:rPr>
      </w:pPr>
    </w:p>
    <w:p w:rsidR="00E07EAA" w:rsidRPr="005A1E21" w:rsidRDefault="00E07EAA" w:rsidP="00E07EAA">
      <w:pPr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5A1E21">
        <w:rPr>
          <w:b/>
          <w:kern w:val="28"/>
          <w:sz w:val="36"/>
          <w:szCs w:val="36"/>
          <w:lang w:eastAsia="ru-RU"/>
        </w:rPr>
        <w:t xml:space="preserve">Слайд № </w:t>
      </w:r>
      <w:r w:rsidR="00F845DE" w:rsidRPr="005A1E21">
        <w:rPr>
          <w:b/>
          <w:kern w:val="28"/>
          <w:sz w:val="36"/>
          <w:szCs w:val="36"/>
          <w:lang w:eastAsia="ru-RU"/>
        </w:rPr>
        <w:t>7</w:t>
      </w:r>
      <w:r w:rsidR="00F848A0">
        <w:rPr>
          <w:b/>
          <w:kern w:val="28"/>
          <w:sz w:val="36"/>
          <w:szCs w:val="36"/>
          <w:lang w:eastAsia="ru-RU"/>
        </w:rPr>
        <w:t xml:space="preserve"> </w:t>
      </w:r>
      <w:r w:rsidRPr="005A1E21">
        <w:rPr>
          <w:b/>
          <w:kern w:val="28"/>
          <w:sz w:val="36"/>
          <w:szCs w:val="36"/>
          <w:lang w:eastAsia="ru-RU"/>
        </w:rPr>
        <w:t>(Лицензия)</w:t>
      </w:r>
    </w:p>
    <w:p w:rsidR="00E07EAA" w:rsidRDefault="00E07EAA" w:rsidP="00E07EAA">
      <w:pPr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 xml:space="preserve">Училище осуществляет подготовку курсантов по программам высшего, среднего и дополнительного профессионального образования в интересах Воздушно-десантных и Сухопутных </w:t>
      </w:r>
      <w:r w:rsidR="0082133D">
        <w:rPr>
          <w:rFonts w:eastAsia="Times New Roman"/>
          <w:sz w:val="36"/>
          <w:szCs w:val="36"/>
          <w:lang w:eastAsia="ru-RU"/>
        </w:rPr>
        <w:t>войск, Военно-морского флота, Главного управления</w:t>
      </w:r>
      <w:r w:rsidRPr="005A1E21">
        <w:rPr>
          <w:rFonts w:eastAsia="Times New Roman"/>
          <w:sz w:val="36"/>
          <w:szCs w:val="36"/>
          <w:lang w:eastAsia="ru-RU"/>
        </w:rPr>
        <w:t xml:space="preserve"> ГШ ВС РФ, ФСБ, ФСО и других федеральных органов исполнительной власти в соответствии с лицензией и свидетельством о государственной аккредитации.</w:t>
      </w:r>
    </w:p>
    <w:p w:rsidR="0082133D" w:rsidRPr="005A1E21" w:rsidRDefault="0082133D" w:rsidP="00E07EAA">
      <w:pPr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textAlignment w:val="baseline"/>
        <w:rPr>
          <w:rFonts w:eastAsia="Times New Roman"/>
          <w:sz w:val="36"/>
          <w:szCs w:val="36"/>
          <w:lang w:eastAsia="ru-RU"/>
        </w:rPr>
      </w:pPr>
    </w:p>
    <w:p w:rsidR="00F848A0" w:rsidRDefault="00F848A0" w:rsidP="0082133D">
      <w:pPr>
        <w:spacing w:after="0" w:line="240" w:lineRule="auto"/>
        <w:ind w:left="851"/>
        <w:jc w:val="both"/>
        <w:rPr>
          <w:b/>
          <w:kern w:val="28"/>
          <w:sz w:val="36"/>
          <w:szCs w:val="36"/>
          <w:lang w:eastAsia="ru-RU"/>
        </w:rPr>
      </w:pPr>
    </w:p>
    <w:p w:rsidR="00F848A0" w:rsidRDefault="00F848A0" w:rsidP="0082133D">
      <w:pPr>
        <w:spacing w:after="0" w:line="240" w:lineRule="auto"/>
        <w:ind w:left="851"/>
        <w:jc w:val="both"/>
        <w:rPr>
          <w:b/>
          <w:kern w:val="28"/>
          <w:sz w:val="36"/>
          <w:szCs w:val="36"/>
          <w:lang w:eastAsia="ru-RU"/>
        </w:rPr>
      </w:pPr>
    </w:p>
    <w:p w:rsidR="005A1E21" w:rsidRPr="0082133D" w:rsidRDefault="00750CDF" w:rsidP="00C278AD">
      <w:pPr>
        <w:spacing w:after="0" w:line="228" w:lineRule="auto"/>
        <w:ind w:left="851"/>
        <w:jc w:val="both"/>
        <w:rPr>
          <w:rFonts w:eastAsia="Times New Roman"/>
          <w:color w:val="FF0000"/>
          <w:sz w:val="36"/>
          <w:szCs w:val="36"/>
          <w:lang w:eastAsia="ru-RU"/>
        </w:rPr>
      </w:pPr>
      <w:r w:rsidRPr="005A1E21">
        <w:rPr>
          <w:b/>
          <w:kern w:val="28"/>
          <w:sz w:val="36"/>
          <w:szCs w:val="36"/>
          <w:lang w:eastAsia="ru-RU"/>
        </w:rPr>
        <w:lastRenderedPageBreak/>
        <w:t xml:space="preserve">Слайд № </w:t>
      </w:r>
      <w:r w:rsidR="006C504F">
        <w:rPr>
          <w:b/>
          <w:kern w:val="28"/>
          <w:sz w:val="36"/>
          <w:szCs w:val="36"/>
          <w:lang w:eastAsia="ru-RU"/>
        </w:rPr>
        <w:t>8</w:t>
      </w:r>
      <w:r w:rsidR="0082133D" w:rsidRPr="005A1E21">
        <w:rPr>
          <w:b/>
          <w:kern w:val="28"/>
          <w:sz w:val="36"/>
          <w:szCs w:val="36"/>
          <w:lang w:eastAsia="ru-RU"/>
        </w:rPr>
        <w:t>(</w:t>
      </w:r>
      <w:r w:rsidR="0082133D">
        <w:rPr>
          <w:b/>
          <w:kern w:val="28"/>
          <w:sz w:val="36"/>
          <w:szCs w:val="36"/>
          <w:lang w:eastAsia="ru-RU"/>
        </w:rPr>
        <w:t>Специальности высшего образования</w:t>
      </w:r>
      <w:r w:rsidR="0082133D" w:rsidRPr="005A1E21">
        <w:rPr>
          <w:b/>
          <w:kern w:val="28"/>
          <w:sz w:val="36"/>
          <w:szCs w:val="36"/>
          <w:lang w:eastAsia="ru-RU"/>
        </w:rPr>
        <w:t>)</w:t>
      </w:r>
    </w:p>
    <w:p w:rsidR="00E07EAA" w:rsidRPr="005A1E21" w:rsidRDefault="005A1E21" w:rsidP="00C278AD">
      <w:pPr>
        <w:spacing w:after="0" w:line="228" w:lineRule="auto"/>
        <w:ind w:left="851"/>
        <w:jc w:val="both"/>
        <w:rPr>
          <w:rFonts w:eastAsia="Times New Roman"/>
          <w:color w:val="FF0000"/>
          <w:sz w:val="36"/>
          <w:szCs w:val="36"/>
          <w:lang w:eastAsia="ru-RU"/>
        </w:rPr>
      </w:pPr>
      <w:r>
        <w:rPr>
          <w:b/>
          <w:kern w:val="28"/>
          <w:sz w:val="36"/>
          <w:szCs w:val="36"/>
          <w:lang w:eastAsia="ru-RU"/>
        </w:rPr>
        <w:t>Специальности высшего образования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b/>
          <w:sz w:val="36"/>
          <w:szCs w:val="36"/>
          <w:lang w:eastAsia="ru-RU"/>
        </w:rPr>
        <w:t>«Управление персоналом</w:t>
      </w:r>
      <w:r w:rsidR="00C278AD">
        <w:rPr>
          <w:rFonts w:eastAsia="Times New Roman"/>
          <w:b/>
          <w:sz w:val="36"/>
          <w:szCs w:val="36"/>
          <w:lang w:eastAsia="ru-RU"/>
        </w:rPr>
        <w:t xml:space="preserve"> (</w:t>
      </w:r>
      <w:r w:rsidR="007B5C88">
        <w:rPr>
          <w:rFonts w:eastAsia="Times New Roman"/>
          <w:b/>
          <w:sz w:val="36"/>
          <w:szCs w:val="36"/>
          <w:lang w:eastAsia="ru-RU"/>
        </w:rPr>
        <w:t>ВС РФ</w:t>
      </w:r>
      <w:r w:rsidR="00C278AD">
        <w:rPr>
          <w:rFonts w:eastAsia="Times New Roman"/>
          <w:b/>
          <w:sz w:val="36"/>
          <w:szCs w:val="36"/>
          <w:lang w:eastAsia="ru-RU"/>
        </w:rPr>
        <w:t>, другие войска, воинские формирования и приравненные к ним органы</w:t>
      </w:r>
      <w:r w:rsidR="007B5C88">
        <w:rPr>
          <w:rFonts w:eastAsia="Times New Roman"/>
          <w:b/>
          <w:sz w:val="36"/>
          <w:szCs w:val="36"/>
          <w:lang w:eastAsia="ru-RU"/>
        </w:rPr>
        <w:t xml:space="preserve"> РФ</w:t>
      </w:r>
      <w:r w:rsidR="00C278AD">
        <w:rPr>
          <w:rFonts w:eastAsia="Times New Roman"/>
          <w:b/>
          <w:sz w:val="36"/>
          <w:szCs w:val="36"/>
          <w:lang w:eastAsia="ru-RU"/>
        </w:rPr>
        <w:t>)</w:t>
      </w:r>
      <w:r w:rsidRPr="005A1E21">
        <w:rPr>
          <w:rFonts w:eastAsia="Times New Roman"/>
          <w:b/>
          <w:sz w:val="36"/>
          <w:szCs w:val="36"/>
          <w:lang w:eastAsia="ru-RU"/>
        </w:rPr>
        <w:t>»</w:t>
      </w:r>
      <w:r w:rsidRPr="005A1E21">
        <w:rPr>
          <w:rFonts w:eastAsia="Times New Roman"/>
          <w:sz w:val="36"/>
          <w:szCs w:val="36"/>
          <w:lang w:eastAsia="ru-RU"/>
        </w:rPr>
        <w:t xml:space="preserve">, по 6 </w:t>
      </w:r>
      <w:r w:rsidR="00C278AD">
        <w:rPr>
          <w:rFonts w:eastAsia="Times New Roman"/>
          <w:sz w:val="36"/>
          <w:szCs w:val="36"/>
          <w:lang w:eastAsia="ru-RU"/>
        </w:rPr>
        <w:t>военным специальностям</w:t>
      </w:r>
      <w:r w:rsidRPr="005A1E21">
        <w:rPr>
          <w:rFonts w:eastAsia="Times New Roman"/>
          <w:sz w:val="36"/>
          <w:szCs w:val="36"/>
          <w:lang w:eastAsia="ru-RU"/>
        </w:rPr>
        <w:t>: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«Применение подразделений ВДВ»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«Применение подразделений десантного обеспечения»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«Применение подразделений ВДВ (горных)»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«Применение подразделений морской пехоты»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«Применение подразделений войсковой разведки ВДВ»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«Применение специальных подразделений»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b/>
          <w:sz w:val="36"/>
          <w:szCs w:val="36"/>
          <w:lang w:eastAsia="ru-RU"/>
        </w:rPr>
        <w:t>«Перевод и переводоведение»</w:t>
      </w:r>
      <w:r w:rsidRPr="005A1E21">
        <w:rPr>
          <w:rFonts w:eastAsia="Times New Roman"/>
          <w:sz w:val="36"/>
          <w:szCs w:val="36"/>
          <w:lang w:eastAsia="ru-RU"/>
        </w:rPr>
        <w:t>, по специал</w:t>
      </w:r>
      <w:r w:rsidR="00C278AD">
        <w:rPr>
          <w:rFonts w:eastAsia="Times New Roman"/>
          <w:sz w:val="36"/>
          <w:szCs w:val="36"/>
          <w:lang w:eastAsia="ru-RU"/>
        </w:rPr>
        <w:t>ьности:</w:t>
      </w:r>
      <w:r w:rsidRPr="005A1E21">
        <w:rPr>
          <w:rFonts w:eastAsia="Times New Roman"/>
          <w:sz w:val="36"/>
          <w:szCs w:val="36"/>
          <w:lang w:eastAsia="ru-RU"/>
        </w:rPr>
        <w:t xml:space="preserve"> 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 xml:space="preserve">«Применение подразделений специальной разведки» 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b/>
          <w:sz w:val="36"/>
          <w:szCs w:val="36"/>
          <w:lang w:eastAsia="ru-RU"/>
        </w:rPr>
        <w:t>«Инфокоммуникационные технологии и системы специальной связи»</w:t>
      </w:r>
      <w:r w:rsidRPr="005A1E21">
        <w:rPr>
          <w:rFonts w:eastAsia="Times New Roman"/>
          <w:sz w:val="36"/>
          <w:szCs w:val="36"/>
          <w:lang w:eastAsia="ru-RU"/>
        </w:rPr>
        <w:t xml:space="preserve">, по </w:t>
      </w:r>
      <w:r w:rsidR="00C278AD">
        <w:rPr>
          <w:rFonts w:eastAsia="Times New Roman"/>
          <w:sz w:val="36"/>
          <w:szCs w:val="36"/>
          <w:lang w:eastAsia="ru-RU"/>
        </w:rPr>
        <w:t>военным специальностям</w:t>
      </w:r>
      <w:r w:rsidRPr="005A1E21">
        <w:rPr>
          <w:rFonts w:eastAsia="Times New Roman"/>
          <w:sz w:val="36"/>
          <w:szCs w:val="36"/>
          <w:lang w:eastAsia="ru-RU"/>
        </w:rPr>
        <w:t xml:space="preserve">: 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«Применение подразделений связи ВДВ»;</w:t>
      </w:r>
    </w:p>
    <w:p w:rsidR="00E07EAA" w:rsidRPr="005A1E21" w:rsidRDefault="00E07EAA" w:rsidP="00C278AD">
      <w:pPr>
        <w:overflowPunct w:val="0"/>
        <w:autoSpaceDE w:val="0"/>
        <w:autoSpaceDN w:val="0"/>
        <w:adjustRightInd w:val="0"/>
        <w:spacing w:after="0" w:line="228" w:lineRule="auto"/>
        <w:textAlignment w:val="baseline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ab/>
        <w:t>«Применение подразделений и эксплуатация автоматизированной системы управления тактического звена ВДВ».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b/>
          <w:sz w:val="36"/>
          <w:szCs w:val="36"/>
          <w:lang w:eastAsia="ru-RU"/>
        </w:rPr>
        <w:t>«Наземные транспортно-технологические средства»</w:t>
      </w:r>
      <w:r w:rsidRPr="005A1E21">
        <w:rPr>
          <w:rFonts w:eastAsia="Times New Roman"/>
          <w:sz w:val="36"/>
          <w:szCs w:val="36"/>
          <w:lang w:eastAsia="ru-RU"/>
        </w:rPr>
        <w:t xml:space="preserve">, по </w:t>
      </w:r>
      <w:r w:rsidR="00C278AD">
        <w:rPr>
          <w:rFonts w:eastAsia="Times New Roman"/>
          <w:sz w:val="36"/>
          <w:szCs w:val="36"/>
          <w:lang w:eastAsia="ru-RU"/>
        </w:rPr>
        <w:t>военной специальности</w:t>
      </w:r>
      <w:r w:rsidRPr="005A1E21">
        <w:rPr>
          <w:rFonts w:eastAsia="Times New Roman"/>
          <w:sz w:val="36"/>
          <w:szCs w:val="36"/>
          <w:lang w:eastAsia="ru-RU"/>
        </w:rPr>
        <w:t xml:space="preserve">: </w:t>
      </w:r>
    </w:p>
    <w:p w:rsidR="00E07EAA" w:rsidRPr="005A1E21" w:rsidRDefault="00E07EAA" w:rsidP="00C278AD">
      <w:pPr>
        <w:spacing w:after="0" w:line="228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«Автотехническое обеспечение войск» (только для иностранных военнослужащих)</w:t>
      </w:r>
    </w:p>
    <w:p w:rsidR="00A60346" w:rsidRPr="005A1E21" w:rsidRDefault="00A60346" w:rsidP="00C278AD">
      <w:pPr>
        <w:tabs>
          <w:tab w:val="left" w:pos="1843"/>
        </w:tabs>
        <w:spacing w:after="0" w:line="228" w:lineRule="auto"/>
        <w:ind w:left="1276"/>
        <w:jc w:val="both"/>
        <w:rPr>
          <w:rFonts w:eastAsia="Times New Roman"/>
          <w:b/>
          <w:i/>
          <w:sz w:val="36"/>
          <w:szCs w:val="36"/>
          <w:lang w:eastAsia="ru-RU"/>
        </w:rPr>
      </w:pPr>
    </w:p>
    <w:p w:rsidR="00E07EAA" w:rsidRPr="005A1E21" w:rsidRDefault="00E07EAA" w:rsidP="00C278AD">
      <w:pPr>
        <w:spacing w:after="0" w:line="228" w:lineRule="auto"/>
        <w:ind w:left="737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b/>
          <w:kern w:val="28"/>
          <w:sz w:val="36"/>
          <w:szCs w:val="36"/>
          <w:lang w:eastAsia="ru-RU"/>
        </w:rPr>
        <w:t xml:space="preserve">Слайд № </w:t>
      </w:r>
      <w:r w:rsidR="006C504F">
        <w:rPr>
          <w:b/>
          <w:kern w:val="28"/>
          <w:sz w:val="36"/>
          <w:szCs w:val="36"/>
          <w:lang w:eastAsia="ru-RU"/>
        </w:rPr>
        <w:t>9</w:t>
      </w:r>
      <w:r w:rsidRPr="005A1E21">
        <w:rPr>
          <w:b/>
          <w:kern w:val="28"/>
          <w:sz w:val="36"/>
          <w:szCs w:val="36"/>
          <w:lang w:eastAsia="ru-RU"/>
        </w:rPr>
        <w:t xml:space="preserve"> (Специальности СПО)</w:t>
      </w:r>
    </w:p>
    <w:p w:rsidR="00893188" w:rsidRDefault="00E07EAA" w:rsidP="00C278AD">
      <w:pPr>
        <w:shd w:val="clear" w:color="auto" w:fill="FFFFFF"/>
        <w:tabs>
          <w:tab w:val="left" w:pos="1157"/>
        </w:tabs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С декабря 2009 года, в соответствии с требованиями Директивы МО РФ от 31 ноября 2008 года № Д-112, в училище осуществляется набор и ведётся подготовка курсантов для замещения должностей сержантов (прапорщиков) для Вооружённых сил Российской Федерации в батальонах среднего профессионального образования</w:t>
      </w:r>
      <w:r w:rsidR="00893188">
        <w:rPr>
          <w:rFonts w:eastAsia="Times New Roman"/>
          <w:sz w:val="36"/>
          <w:szCs w:val="36"/>
          <w:lang w:eastAsia="ru-RU"/>
        </w:rPr>
        <w:t xml:space="preserve"> по специальностям:</w:t>
      </w:r>
    </w:p>
    <w:p w:rsidR="00916BC2" w:rsidRPr="00916BC2" w:rsidRDefault="00916BC2" w:rsidP="00C278AD">
      <w:pPr>
        <w:shd w:val="clear" w:color="auto" w:fill="FFFFFF"/>
        <w:tabs>
          <w:tab w:val="left" w:pos="1157"/>
        </w:tabs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rPr>
          <w:b/>
          <w:sz w:val="36"/>
          <w:szCs w:val="36"/>
        </w:rPr>
      </w:pPr>
      <w:r w:rsidRPr="00916BC2">
        <w:rPr>
          <w:rFonts w:eastAsia="Times New Roman"/>
          <w:b/>
          <w:bCs/>
          <w:sz w:val="36"/>
          <w:szCs w:val="36"/>
        </w:rPr>
        <w:t>Техническое обслуживание и ремонт  автомобильного транспорта</w:t>
      </w:r>
    </w:p>
    <w:p w:rsidR="00E07EAA" w:rsidRDefault="00916BC2" w:rsidP="00C278AD">
      <w:pPr>
        <w:shd w:val="clear" w:color="auto" w:fill="FFFFFF"/>
        <w:tabs>
          <w:tab w:val="left" w:pos="1157"/>
        </w:tabs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916BC2">
        <w:rPr>
          <w:rFonts w:eastAsia="Times New Roman"/>
          <w:sz w:val="36"/>
          <w:szCs w:val="36"/>
          <w:lang w:eastAsia="ru-RU"/>
        </w:rPr>
        <w:t>- 7 военно-учетных специальностей.</w:t>
      </w:r>
    </w:p>
    <w:p w:rsidR="00916BC2" w:rsidRPr="00916BC2" w:rsidRDefault="00916BC2" w:rsidP="00C278AD">
      <w:pPr>
        <w:shd w:val="clear" w:color="auto" w:fill="FFFFFF"/>
        <w:tabs>
          <w:tab w:val="left" w:pos="1157"/>
        </w:tabs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916BC2">
        <w:rPr>
          <w:rFonts w:eastAsia="Times New Roman"/>
          <w:b/>
          <w:bCs/>
          <w:sz w:val="36"/>
          <w:szCs w:val="36"/>
          <w:lang w:eastAsia="ru-RU"/>
        </w:rPr>
        <w:t>Радиосвязь, радиовещание и телевидение</w:t>
      </w:r>
    </w:p>
    <w:p w:rsidR="00916BC2" w:rsidRDefault="00916BC2" w:rsidP="00C278AD">
      <w:pPr>
        <w:shd w:val="clear" w:color="auto" w:fill="FFFFFF"/>
        <w:tabs>
          <w:tab w:val="left" w:pos="1157"/>
        </w:tabs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916BC2">
        <w:rPr>
          <w:rFonts w:eastAsia="Times New Roman"/>
          <w:sz w:val="36"/>
          <w:szCs w:val="36"/>
          <w:lang w:eastAsia="ru-RU"/>
        </w:rPr>
        <w:t xml:space="preserve">- 4 </w:t>
      </w:r>
      <w:proofErr w:type="gramStart"/>
      <w:r w:rsidRPr="00916BC2">
        <w:rPr>
          <w:rFonts w:eastAsia="Times New Roman"/>
          <w:sz w:val="36"/>
          <w:szCs w:val="36"/>
          <w:lang w:eastAsia="ru-RU"/>
        </w:rPr>
        <w:t>военно-учетных</w:t>
      </w:r>
      <w:proofErr w:type="gramEnd"/>
      <w:r w:rsidRPr="00916BC2">
        <w:rPr>
          <w:rFonts w:eastAsia="Times New Roman"/>
          <w:sz w:val="36"/>
          <w:szCs w:val="36"/>
          <w:lang w:eastAsia="ru-RU"/>
        </w:rPr>
        <w:t xml:space="preserve"> специальности. </w:t>
      </w:r>
    </w:p>
    <w:p w:rsidR="00916BC2" w:rsidRPr="00916BC2" w:rsidRDefault="00916BC2" w:rsidP="007B5C88">
      <w:pPr>
        <w:shd w:val="clear" w:color="auto" w:fill="FFFFFF"/>
        <w:tabs>
          <w:tab w:val="left" w:pos="1157"/>
        </w:tabs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916BC2">
        <w:rPr>
          <w:rFonts w:eastAsia="Times New Roman"/>
          <w:b/>
          <w:bCs/>
          <w:sz w:val="36"/>
          <w:szCs w:val="36"/>
          <w:lang w:eastAsia="ru-RU"/>
        </w:rPr>
        <w:lastRenderedPageBreak/>
        <w:t>Многоканальные телекоммуникационные системы</w:t>
      </w:r>
    </w:p>
    <w:p w:rsidR="00916BC2" w:rsidRPr="00916BC2" w:rsidRDefault="00916BC2" w:rsidP="007B5C88">
      <w:pPr>
        <w:shd w:val="clear" w:color="auto" w:fill="FFFFFF"/>
        <w:tabs>
          <w:tab w:val="left" w:pos="1157"/>
        </w:tabs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916BC2">
        <w:rPr>
          <w:rFonts w:eastAsia="Times New Roman"/>
          <w:sz w:val="36"/>
          <w:szCs w:val="36"/>
          <w:lang w:eastAsia="ru-RU"/>
        </w:rPr>
        <w:t xml:space="preserve">- 4 </w:t>
      </w:r>
      <w:proofErr w:type="gramStart"/>
      <w:r w:rsidRPr="00916BC2">
        <w:rPr>
          <w:rFonts w:eastAsia="Times New Roman"/>
          <w:sz w:val="36"/>
          <w:szCs w:val="36"/>
          <w:lang w:eastAsia="ru-RU"/>
        </w:rPr>
        <w:t>военно-учетных</w:t>
      </w:r>
      <w:proofErr w:type="gramEnd"/>
      <w:r w:rsidRPr="00916BC2">
        <w:rPr>
          <w:rFonts w:eastAsia="Times New Roman"/>
          <w:sz w:val="36"/>
          <w:szCs w:val="36"/>
          <w:lang w:eastAsia="ru-RU"/>
        </w:rPr>
        <w:t xml:space="preserve"> специальност</w:t>
      </w:r>
      <w:r>
        <w:rPr>
          <w:rFonts w:eastAsia="Times New Roman"/>
          <w:sz w:val="36"/>
          <w:szCs w:val="36"/>
          <w:lang w:eastAsia="ru-RU"/>
        </w:rPr>
        <w:t>и</w:t>
      </w:r>
      <w:r w:rsidRPr="00916BC2">
        <w:rPr>
          <w:rFonts w:eastAsia="Times New Roman"/>
          <w:sz w:val="36"/>
          <w:szCs w:val="36"/>
          <w:lang w:eastAsia="ru-RU"/>
        </w:rPr>
        <w:t xml:space="preserve">. </w:t>
      </w:r>
    </w:p>
    <w:p w:rsidR="00916BC2" w:rsidRPr="00916BC2" w:rsidRDefault="00916BC2" w:rsidP="007B5C88">
      <w:pPr>
        <w:shd w:val="clear" w:color="auto" w:fill="FFFFFF"/>
        <w:tabs>
          <w:tab w:val="left" w:pos="1157"/>
        </w:tabs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916BC2">
        <w:rPr>
          <w:rFonts w:eastAsia="Times New Roman"/>
          <w:b/>
          <w:bCs/>
          <w:sz w:val="36"/>
          <w:szCs w:val="36"/>
          <w:lang w:eastAsia="ru-RU"/>
        </w:rPr>
        <w:t>Сети связи и системы коммутации</w:t>
      </w:r>
    </w:p>
    <w:p w:rsidR="00916BC2" w:rsidRPr="00916BC2" w:rsidRDefault="00916BC2" w:rsidP="007B5C88">
      <w:pPr>
        <w:shd w:val="clear" w:color="auto" w:fill="FFFFFF"/>
        <w:tabs>
          <w:tab w:val="left" w:pos="1157"/>
        </w:tabs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916BC2">
        <w:rPr>
          <w:rFonts w:eastAsia="Times New Roman"/>
          <w:sz w:val="36"/>
          <w:szCs w:val="36"/>
          <w:lang w:eastAsia="ru-RU"/>
        </w:rPr>
        <w:t xml:space="preserve">- 2 </w:t>
      </w:r>
      <w:proofErr w:type="gramStart"/>
      <w:r w:rsidRPr="00916BC2">
        <w:rPr>
          <w:rFonts w:eastAsia="Times New Roman"/>
          <w:sz w:val="36"/>
          <w:szCs w:val="36"/>
          <w:lang w:eastAsia="ru-RU"/>
        </w:rPr>
        <w:t>военно-учетных</w:t>
      </w:r>
      <w:proofErr w:type="gramEnd"/>
      <w:r w:rsidRPr="00916BC2">
        <w:rPr>
          <w:rFonts w:eastAsia="Times New Roman"/>
          <w:sz w:val="36"/>
          <w:szCs w:val="36"/>
          <w:lang w:eastAsia="ru-RU"/>
        </w:rPr>
        <w:t xml:space="preserve"> специальности. </w:t>
      </w:r>
    </w:p>
    <w:p w:rsidR="00916BC2" w:rsidRPr="007B5C88" w:rsidRDefault="00916BC2" w:rsidP="007B5C88">
      <w:pPr>
        <w:shd w:val="clear" w:color="auto" w:fill="FFFFFF"/>
        <w:tabs>
          <w:tab w:val="left" w:pos="1157"/>
        </w:tabs>
        <w:overflowPunct w:val="0"/>
        <w:autoSpaceDE w:val="0"/>
        <w:autoSpaceDN w:val="0"/>
        <w:adjustRightInd w:val="0"/>
        <w:spacing w:after="0" w:line="228" w:lineRule="auto"/>
        <w:ind w:firstLine="720"/>
        <w:jc w:val="both"/>
        <w:textAlignment w:val="baseline"/>
        <w:rPr>
          <w:rFonts w:eastAsia="Times New Roman"/>
          <w:sz w:val="36"/>
          <w:szCs w:val="36"/>
          <w:lang w:eastAsia="ru-RU"/>
        </w:rPr>
      </w:pPr>
    </w:p>
    <w:p w:rsidR="00B12C8C" w:rsidRDefault="007B5C88" w:rsidP="007B5C88">
      <w:pPr>
        <w:spacing w:after="0" w:line="228" w:lineRule="auto"/>
        <w:ind w:firstLine="709"/>
        <w:jc w:val="both"/>
        <w:rPr>
          <w:sz w:val="36"/>
          <w:szCs w:val="36"/>
        </w:rPr>
      </w:pPr>
      <w:proofErr w:type="gramStart"/>
      <w:r w:rsidRPr="007B5C88">
        <w:rPr>
          <w:sz w:val="36"/>
          <w:szCs w:val="36"/>
        </w:rPr>
        <w:t xml:space="preserve">В рамках </w:t>
      </w:r>
      <w:r w:rsidRPr="007B5C88">
        <w:rPr>
          <w:b/>
          <w:sz w:val="36"/>
          <w:szCs w:val="36"/>
        </w:rPr>
        <w:t>дополнительного профессионального образования</w:t>
      </w:r>
      <w:r w:rsidRPr="007B5C88">
        <w:rPr>
          <w:sz w:val="36"/>
          <w:szCs w:val="36"/>
        </w:rPr>
        <w:t xml:space="preserve"> в </w:t>
      </w:r>
      <w:r w:rsidRPr="007B5C88">
        <w:rPr>
          <w:bCs/>
          <w:iCs/>
          <w:sz w:val="36"/>
          <w:szCs w:val="36"/>
        </w:rPr>
        <w:t xml:space="preserve">училище </w:t>
      </w:r>
      <w:r w:rsidRPr="007B5C88">
        <w:rPr>
          <w:sz w:val="36"/>
          <w:szCs w:val="36"/>
        </w:rPr>
        <w:t xml:space="preserve">на факультете переподготовки и повышения квалификации проводится подготовка специалистов в 37 группах дополнительного </w:t>
      </w:r>
      <w:proofErr w:type="spellStart"/>
      <w:r w:rsidRPr="007B5C88">
        <w:rPr>
          <w:sz w:val="36"/>
          <w:szCs w:val="36"/>
        </w:rPr>
        <w:t>профессио-нального</w:t>
      </w:r>
      <w:proofErr w:type="spellEnd"/>
      <w:r w:rsidRPr="007B5C88">
        <w:rPr>
          <w:sz w:val="36"/>
          <w:szCs w:val="36"/>
        </w:rPr>
        <w:t xml:space="preserve"> образования (18 – повышения квалификации, 16 – переподготовки военных специалистов, 3 – переподготовки </w:t>
      </w:r>
      <w:r>
        <w:rPr>
          <w:sz w:val="36"/>
          <w:szCs w:val="36"/>
        </w:rPr>
        <w:t>в</w:t>
      </w:r>
      <w:proofErr w:type="gramEnd"/>
    </w:p>
    <w:p w:rsidR="007B5C88" w:rsidRPr="007B5C88" w:rsidRDefault="007B5C88" w:rsidP="007B5C88">
      <w:pPr>
        <w:spacing w:after="0" w:line="228" w:lineRule="auto"/>
        <w:ind w:firstLine="709"/>
        <w:jc w:val="both"/>
        <w:rPr>
          <w:sz w:val="36"/>
          <w:szCs w:val="36"/>
        </w:rPr>
      </w:pPr>
      <w:proofErr w:type="gramStart"/>
      <w:r w:rsidRPr="007B5C88">
        <w:rPr>
          <w:sz w:val="36"/>
          <w:szCs w:val="36"/>
        </w:rPr>
        <w:t>оеннослужащих по одной из гражданских специальностей), общей емкостью 731 человека за учебный год.</w:t>
      </w:r>
      <w:proofErr w:type="gramEnd"/>
    </w:p>
    <w:p w:rsidR="007B5C88" w:rsidRPr="007B5C88" w:rsidRDefault="007B5C88" w:rsidP="007B5C88">
      <w:pPr>
        <w:spacing w:after="0" w:line="228" w:lineRule="auto"/>
        <w:ind w:firstLine="709"/>
        <w:jc w:val="both"/>
        <w:rPr>
          <w:i/>
          <w:sz w:val="36"/>
          <w:szCs w:val="36"/>
        </w:rPr>
      </w:pPr>
      <w:r w:rsidRPr="007B5C88">
        <w:rPr>
          <w:i/>
          <w:sz w:val="36"/>
          <w:szCs w:val="36"/>
        </w:rPr>
        <w:t>Осуществляется повышение квалификации и переподготовка преподавателей, командиров рот, батальонов, начальников штабов, специалистов разведывательных подразделений, подразделений связи, автотехнического обеспечения, воздушно-десантной службы, осуществляется переподготовка военных специалистов для эксплуатации новых видов техники.</w:t>
      </w:r>
    </w:p>
    <w:p w:rsidR="007B5C88" w:rsidRPr="007B5C88" w:rsidRDefault="007B5C88" w:rsidP="007B5C88">
      <w:pPr>
        <w:spacing w:after="0" w:line="228" w:lineRule="auto"/>
        <w:ind w:firstLine="709"/>
        <w:jc w:val="both"/>
        <w:rPr>
          <w:sz w:val="36"/>
          <w:szCs w:val="36"/>
        </w:rPr>
      </w:pPr>
      <w:r w:rsidRPr="007B5C88">
        <w:rPr>
          <w:sz w:val="36"/>
          <w:szCs w:val="36"/>
        </w:rPr>
        <w:t>В училище функционируют единственные в стране курсы подготовки специалистов воздушно-десантной службы как для ВДВ, так для других видов и родов войск ВС РФ.</w:t>
      </w:r>
    </w:p>
    <w:p w:rsidR="009941A7" w:rsidRPr="007B5C88" w:rsidRDefault="009941A7" w:rsidP="007B5C88">
      <w:pPr>
        <w:spacing w:after="0" w:line="228" w:lineRule="auto"/>
        <w:ind w:left="737"/>
        <w:jc w:val="both"/>
        <w:rPr>
          <w:b/>
          <w:kern w:val="28"/>
          <w:lang w:eastAsia="ru-RU"/>
        </w:rPr>
      </w:pPr>
    </w:p>
    <w:p w:rsidR="00E07EAA" w:rsidRPr="005A1E21" w:rsidRDefault="00E07EAA" w:rsidP="007B5C88">
      <w:pPr>
        <w:tabs>
          <w:tab w:val="left" w:pos="2552"/>
        </w:tabs>
        <w:spacing w:after="0" w:line="228" w:lineRule="auto"/>
        <w:ind w:firstLine="720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b/>
          <w:kern w:val="28"/>
          <w:sz w:val="36"/>
          <w:szCs w:val="36"/>
          <w:lang w:eastAsia="ru-RU"/>
        </w:rPr>
        <w:t xml:space="preserve">Слайд № </w:t>
      </w:r>
      <w:r w:rsidR="00750CDF" w:rsidRPr="005A1E21">
        <w:rPr>
          <w:b/>
          <w:kern w:val="28"/>
          <w:sz w:val="36"/>
          <w:szCs w:val="36"/>
          <w:lang w:eastAsia="ru-RU"/>
        </w:rPr>
        <w:t>1</w:t>
      </w:r>
      <w:r w:rsidR="006C504F">
        <w:rPr>
          <w:b/>
          <w:kern w:val="28"/>
          <w:sz w:val="36"/>
          <w:szCs w:val="36"/>
          <w:lang w:eastAsia="ru-RU"/>
        </w:rPr>
        <w:t>0</w:t>
      </w:r>
      <w:r w:rsidR="00F848A0">
        <w:rPr>
          <w:b/>
          <w:kern w:val="28"/>
          <w:sz w:val="36"/>
          <w:szCs w:val="36"/>
          <w:lang w:eastAsia="ru-RU"/>
        </w:rPr>
        <w:t xml:space="preserve"> </w:t>
      </w:r>
      <w:r w:rsidRPr="005A1E21">
        <w:rPr>
          <w:b/>
          <w:kern w:val="28"/>
          <w:sz w:val="36"/>
          <w:szCs w:val="36"/>
          <w:lang w:eastAsia="ru-RU"/>
        </w:rPr>
        <w:t>(С</w:t>
      </w:r>
      <w:r w:rsidR="006C504F">
        <w:rPr>
          <w:b/>
          <w:kern w:val="28"/>
          <w:sz w:val="36"/>
          <w:szCs w:val="36"/>
          <w:lang w:eastAsia="ru-RU"/>
        </w:rPr>
        <w:t>пециальный факультет</w:t>
      </w:r>
      <w:r w:rsidRPr="005A1E21">
        <w:rPr>
          <w:b/>
          <w:kern w:val="28"/>
          <w:sz w:val="36"/>
          <w:szCs w:val="36"/>
          <w:lang w:eastAsia="ru-RU"/>
        </w:rPr>
        <w:t>)</w:t>
      </w:r>
    </w:p>
    <w:p w:rsidR="00E07EAA" w:rsidRPr="005A1E21" w:rsidRDefault="00E07EAA" w:rsidP="007B5C88">
      <w:pPr>
        <w:tabs>
          <w:tab w:val="left" w:pos="2552"/>
        </w:tabs>
        <w:spacing w:after="0" w:line="228" w:lineRule="auto"/>
        <w:ind w:firstLine="720"/>
        <w:jc w:val="both"/>
        <w:rPr>
          <w:rFonts w:eastAsia="Times New Roman"/>
          <w:b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 xml:space="preserve">На сегодняшний день на специальном факультете обучаются </w:t>
      </w:r>
      <w:r w:rsidR="000558FA">
        <w:rPr>
          <w:rFonts w:eastAsia="Times New Roman"/>
          <w:b/>
          <w:color w:val="FF0000"/>
          <w:sz w:val="36"/>
          <w:szCs w:val="36"/>
          <w:lang w:eastAsia="ru-RU"/>
        </w:rPr>
        <w:t>286</w:t>
      </w:r>
      <w:r w:rsidR="007C7A5E" w:rsidRPr="00E02552">
        <w:rPr>
          <w:rFonts w:eastAsia="Times New Roman"/>
          <w:b/>
          <w:color w:val="FF0000"/>
          <w:sz w:val="36"/>
          <w:szCs w:val="36"/>
          <w:lang w:eastAsia="ru-RU"/>
        </w:rPr>
        <w:t xml:space="preserve"> курсант</w:t>
      </w:r>
      <w:r w:rsidR="000558FA">
        <w:rPr>
          <w:rFonts w:eastAsia="Times New Roman"/>
          <w:b/>
          <w:color w:val="FF0000"/>
          <w:sz w:val="36"/>
          <w:szCs w:val="36"/>
          <w:lang w:eastAsia="ru-RU"/>
        </w:rPr>
        <w:t>ов</w:t>
      </w:r>
      <w:r w:rsidRPr="00E02552">
        <w:rPr>
          <w:rFonts w:eastAsia="Times New Roman"/>
          <w:b/>
          <w:color w:val="FF0000"/>
          <w:sz w:val="36"/>
          <w:szCs w:val="36"/>
          <w:lang w:eastAsia="ru-RU"/>
        </w:rPr>
        <w:t xml:space="preserve"> из 2</w:t>
      </w:r>
      <w:r w:rsidR="000558FA">
        <w:rPr>
          <w:rFonts w:eastAsia="Times New Roman"/>
          <w:b/>
          <w:color w:val="FF0000"/>
          <w:sz w:val="36"/>
          <w:szCs w:val="36"/>
          <w:lang w:eastAsia="ru-RU"/>
        </w:rPr>
        <w:t>5</w:t>
      </w:r>
      <w:r w:rsidRPr="00E02552">
        <w:rPr>
          <w:rFonts w:eastAsia="Times New Roman"/>
          <w:b/>
          <w:color w:val="FF0000"/>
          <w:sz w:val="36"/>
          <w:szCs w:val="36"/>
          <w:lang w:eastAsia="ru-RU"/>
        </w:rPr>
        <w:t> стран мира.</w:t>
      </w:r>
    </w:p>
    <w:p w:rsidR="00E07EAA" w:rsidRPr="000558FA" w:rsidRDefault="00E07EAA" w:rsidP="007B5C88">
      <w:pPr>
        <w:tabs>
          <w:tab w:val="left" w:pos="2552"/>
        </w:tabs>
        <w:spacing w:after="0" w:line="228" w:lineRule="auto"/>
        <w:ind w:firstLine="720"/>
        <w:jc w:val="both"/>
        <w:rPr>
          <w:rFonts w:eastAsia="Times New Roman"/>
          <w:sz w:val="36"/>
          <w:szCs w:val="36"/>
          <w:lang w:eastAsia="ru-RU"/>
        </w:rPr>
      </w:pPr>
      <w:r w:rsidRPr="000558FA">
        <w:rPr>
          <w:rFonts w:eastAsia="Times New Roman"/>
          <w:sz w:val="36"/>
          <w:szCs w:val="36"/>
          <w:lang w:eastAsia="ru-RU"/>
        </w:rPr>
        <w:t xml:space="preserve">Ближнее зарубежье: Армения, Абхазия, Белоруссия, Казахстан, Киргизия, Таджикистан, Туркмения, Южная Осетия, </w:t>
      </w:r>
    </w:p>
    <w:p w:rsidR="00E07EAA" w:rsidRPr="005A1E21" w:rsidRDefault="00E07EAA" w:rsidP="007B5C88">
      <w:pPr>
        <w:tabs>
          <w:tab w:val="left" w:pos="2552"/>
        </w:tabs>
        <w:spacing w:after="0" w:line="228" w:lineRule="auto"/>
        <w:ind w:firstLine="720"/>
        <w:jc w:val="both"/>
        <w:rPr>
          <w:rFonts w:eastAsia="Times New Roman"/>
          <w:sz w:val="36"/>
          <w:szCs w:val="36"/>
          <w:lang w:eastAsia="ru-RU"/>
        </w:rPr>
      </w:pPr>
      <w:r w:rsidRPr="000558FA">
        <w:rPr>
          <w:rFonts w:eastAsia="Times New Roman"/>
          <w:sz w:val="36"/>
          <w:szCs w:val="36"/>
          <w:lang w:eastAsia="ru-RU"/>
        </w:rPr>
        <w:t xml:space="preserve">Дальнее зарубежье: </w:t>
      </w:r>
      <w:proofErr w:type="gramStart"/>
      <w:r w:rsidRPr="000558FA">
        <w:rPr>
          <w:rFonts w:eastAsia="Times New Roman"/>
          <w:sz w:val="36"/>
          <w:szCs w:val="36"/>
          <w:lang w:eastAsia="ru-RU"/>
        </w:rPr>
        <w:t xml:space="preserve">Ангола, Афганистан, Египет, Иордания, Йемен, Камбоджа, </w:t>
      </w:r>
      <w:r w:rsidR="000558FA" w:rsidRPr="000558FA">
        <w:rPr>
          <w:rFonts w:eastAsia="Times New Roman"/>
          <w:sz w:val="36"/>
          <w:szCs w:val="36"/>
          <w:lang w:eastAsia="ru-RU"/>
        </w:rPr>
        <w:t xml:space="preserve">Камерун, </w:t>
      </w:r>
      <w:r w:rsidRPr="000558FA">
        <w:rPr>
          <w:rFonts w:eastAsia="Times New Roman"/>
          <w:sz w:val="36"/>
          <w:szCs w:val="36"/>
          <w:lang w:eastAsia="ru-RU"/>
        </w:rPr>
        <w:t xml:space="preserve">Конго, Мали, Монголия, </w:t>
      </w:r>
      <w:r w:rsidR="000558FA" w:rsidRPr="000558FA">
        <w:rPr>
          <w:rFonts w:eastAsia="Times New Roman"/>
          <w:sz w:val="36"/>
          <w:szCs w:val="36"/>
          <w:lang w:eastAsia="ru-RU"/>
        </w:rPr>
        <w:t xml:space="preserve">Намибия, </w:t>
      </w:r>
      <w:r w:rsidRPr="000558FA">
        <w:rPr>
          <w:rFonts w:eastAsia="Times New Roman"/>
          <w:sz w:val="36"/>
          <w:szCs w:val="36"/>
          <w:lang w:eastAsia="ru-RU"/>
        </w:rPr>
        <w:t>Никарагуа, Нигер, Палести</w:t>
      </w:r>
      <w:r w:rsidR="000558FA" w:rsidRPr="000558FA">
        <w:rPr>
          <w:rFonts w:eastAsia="Times New Roman"/>
          <w:sz w:val="36"/>
          <w:szCs w:val="36"/>
          <w:lang w:eastAsia="ru-RU"/>
        </w:rPr>
        <w:t>на, Перу, Саудовска</w:t>
      </w:r>
      <w:r w:rsidR="00DB57E8">
        <w:rPr>
          <w:rFonts w:eastAsia="Times New Roman"/>
          <w:sz w:val="36"/>
          <w:szCs w:val="36"/>
          <w:lang w:eastAsia="ru-RU"/>
        </w:rPr>
        <w:t>я Аравия, Экваториальная Гвинея.</w:t>
      </w:r>
      <w:r w:rsidR="000558FA">
        <w:rPr>
          <w:rFonts w:eastAsia="Times New Roman"/>
          <w:sz w:val="36"/>
          <w:szCs w:val="36"/>
          <w:lang w:eastAsia="ru-RU"/>
        </w:rPr>
        <w:t xml:space="preserve"> </w:t>
      </w:r>
      <w:proofErr w:type="gramEnd"/>
    </w:p>
    <w:p w:rsidR="007B5C88" w:rsidRPr="007B5C88" w:rsidRDefault="007B5C88" w:rsidP="007B5C88">
      <w:pPr>
        <w:tabs>
          <w:tab w:val="left" w:pos="2552"/>
        </w:tabs>
        <w:spacing w:after="0" w:line="228" w:lineRule="auto"/>
        <w:ind w:firstLine="720"/>
        <w:jc w:val="both"/>
        <w:rPr>
          <w:rFonts w:eastAsia="Times New Roman"/>
          <w:lang w:eastAsia="ru-RU"/>
        </w:rPr>
      </w:pPr>
    </w:p>
    <w:p w:rsidR="00292CD7" w:rsidRPr="005A1E21" w:rsidRDefault="00292CD7" w:rsidP="007B5C88">
      <w:pPr>
        <w:tabs>
          <w:tab w:val="left" w:pos="2552"/>
        </w:tabs>
        <w:spacing w:after="0" w:line="228" w:lineRule="auto"/>
        <w:ind w:firstLine="720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lastRenderedPageBreak/>
        <w:t xml:space="preserve">Всего на данный момент в училище обучаются </w:t>
      </w:r>
      <w:r w:rsidR="00314861" w:rsidRPr="00E02552">
        <w:rPr>
          <w:rFonts w:eastAsia="Times New Roman"/>
          <w:b/>
          <w:color w:val="FF0000"/>
          <w:sz w:val="36"/>
          <w:szCs w:val="36"/>
          <w:lang w:eastAsia="ru-RU"/>
        </w:rPr>
        <w:t>3</w:t>
      </w:r>
      <w:r w:rsidR="002F6078">
        <w:rPr>
          <w:rFonts w:eastAsia="Times New Roman"/>
          <w:b/>
          <w:color w:val="FF0000"/>
          <w:sz w:val="36"/>
          <w:szCs w:val="36"/>
          <w:lang w:eastAsia="ru-RU"/>
        </w:rPr>
        <w:t xml:space="preserve">579 </w:t>
      </w:r>
      <w:r w:rsidRPr="00E02552">
        <w:rPr>
          <w:rFonts w:eastAsia="Times New Roman"/>
          <w:b/>
          <w:color w:val="FF0000"/>
          <w:sz w:val="36"/>
          <w:szCs w:val="36"/>
          <w:lang w:eastAsia="ru-RU"/>
        </w:rPr>
        <w:t>человек.</w:t>
      </w:r>
      <w:r w:rsidRPr="005A1E21">
        <w:rPr>
          <w:rFonts w:eastAsia="Times New Roman"/>
          <w:sz w:val="36"/>
          <w:szCs w:val="36"/>
          <w:lang w:eastAsia="ru-RU"/>
        </w:rPr>
        <w:t xml:space="preserve"> Без учета курсов переподготовки и повышения квалификации.</w:t>
      </w:r>
    </w:p>
    <w:p w:rsidR="00A60346" w:rsidRPr="005A1E21" w:rsidRDefault="00A60346" w:rsidP="00A60346">
      <w:pPr>
        <w:pStyle w:val="31"/>
        <w:widowControl w:val="0"/>
        <w:ind w:firstLine="709"/>
        <w:jc w:val="center"/>
        <w:rPr>
          <w:rFonts w:eastAsia="Calibri"/>
          <w:b/>
          <w:kern w:val="28"/>
          <w:sz w:val="36"/>
          <w:szCs w:val="36"/>
        </w:rPr>
      </w:pPr>
      <w:r w:rsidRPr="005A1E21">
        <w:rPr>
          <w:rFonts w:eastAsia="Calibri"/>
          <w:b/>
          <w:kern w:val="28"/>
          <w:sz w:val="36"/>
          <w:szCs w:val="36"/>
        </w:rPr>
        <w:t>НАУЧНАЯ РАБОТА</w:t>
      </w:r>
    </w:p>
    <w:p w:rsidR="00E42F7B" w:rsidRPr="005A1E21" w:rsidRDefault="00E42F7B" w:rsidP="00292CD7">
      <w:pPr>
        <w:widowControl w:val="0"/>
        <w:spacing w:after="0" w:line="240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За достижения</w:t>
      </w:r>
      <w:r w:rsidR="00292CD7" w:rsidRPr="005A1E21">
        <w:rPr>
          <w:rFonts w:eastAsia="Times New Roman"/>
          <w:sz w:val="36"/>
          <w:szCs w:val="36"/>
          <w:lang w:eastAsia="ru-RU"/>
        </w:rPr>
        <w:t xml:space="preserve"> в</w:t>
      </w:r>
      <w:r w:rsidRPr="005A1E21">
        <w:rPr>
          <w:rFonts w:eastAsia="Times New Roman"/>
          <w:sz w:val="36"/>
          <w:szCs w:val="36"/>
          <w:lang w:eastAsia="ru-RU"/>
        </w:rPr>
        <w:t xml:space="preserve"> в</w:t>
      </w:r>
      <w:r w:rsidR="00292CD7" w:rsidRPr="005A1E21">
        <w:rPr>
          <w:rFonts w:eastAsia="Times New Roman"/>
          <w:sz w:val="36"/>
          <w:szCs w:val="36"/>
          <w:lang w:eastAsia="ru-RU"/>
        </w:rPr>
        <w:t>оенно-научной работе курсанты ежегодно</w:t>
      </w:r>
      <w:r w:rsidRPr="005A1E21">
        <w:rPr>
          <w:rFonts w:eastAsia="Times New Roman"/>
          <w:sz w:val="36"/>
          <w:szCs w:val="36"/>
          <w:lang w:eastAsia="ru-RU"/>
        </w:rPr>
        <w:t xml:space="preserve"> награжд</w:t>
      </w:r>
      <w:r w:rsidR="00292CD7" w:rsidRPr="005A1E21">
        <w:rPr>
          <w:rFonts w:eastAsia="Times New Roman"/>
          <w:sz w:val="36"/>
          <w:szCs w:val="36"/>
          <w:lang w:eastAsia="ru-RU"/>
        </w:rPr>
        <w:t>аются Премиями</w:t>
      </w:r>
      <w:r w:rsidRPr="005A1E21">
        <w:rPr>
          <w:rFonts w:eastAsia="Times New Roman"/>
          <w:sz w:val="36"/>
          <w:szCs w:val="36"/>
          <w:lang w:eastAsia="ru-RU"/>
        </w:rPr>
        <w:t xml:space="preserve"> Президента </w:t>
      </w:r>
      <w:r w:rsidR="00292CD7" w:rsidRPr="005A1E21">
        <w:rPr>
          <w:rFonts w:eastAsia="Times New Roman"/>
          <w:sz w:val="36"/>
          <w:szCs w:val="36"/>
          <w:lang w:eastAsia="ru-RU"/>
        </w:rPr>
        <w:t xml:space="preserve">РФ, Правительства РФ и </w:t>
      </w:r>
      <w:r w:rsidRPr="005A1E21">
        <w:rPr>
          <w:rFonts w:eastAsia="Times New Roman"/>
          <w:sz w:val="36"/>
          <w:szCs w:val="36"/>
          <w:lang w:eastAsia="ru-RU"/>
        </w:rPr>
        <w:t>Министра оборо</w:t>
      </w:r>
      <w:r w:rsidR="00292CD7" w:rsidRPr="005A1E21">
        <w:rPr>
          <w:rFonts w:eastAsia="Times New Roman"/>
          <w:sz w:val="36"/>
          <w:szCs w:val="36"/>
          <w:lang w:eastAsia="ru-RU"/>
        </w:rPr>
        <w:t>ны РФ.</w:t>
      </w:r>
    </w:p>
    <w:p w:rsidR="00A0236D" w:rsidRPr="005A1E21" w:rsidRDefault="00A0236D" w:rsidP="00E42F7B">
      <w:pPr>
        <w:widowControl w:val="0"/>
        <w:spacing w:after="0" w:line="240" w:lineRule="auto"/>
        <w:ind w:firstLine="709"/>
        <w:jc w:val="both"/>
        <w:rPr>
          <w:b/>
          <w:kern w:val="28"/>
          <w:sz w:val="36"/>
          <w:szCs w:val="36"/>
          <w:lang w:eastAsia="ru-RU"/>
        </w:rPr>
      </w:pPr>
    </w:p>
    <w:p w:rsidR="00A60346" w:rsidRPr="005A1E21" w:rsidRDefault="00A60346" w:rsidP="00A60346">
      <w:pPr>
        <w:tabs>
          <w:tab w:val="left" w:pos="709"/>
          <w:tab w:val="left" w:pos="5040"/>
        </w:tabs>
        <w:spacing w:after="0" w:line="240" w:lineRule="auto"/>
        <w:ind w:firstLine="709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 xml:space="preserve">Слайд № </w:t>
      </w:r>
      <w:r w:rsidR="00E97A25" w:rsidRPr="005A1E21">
        <w:rPr>
          <w:b/>
          <w:sz w:val="36"/>
          <w:szCs w:val="36"/>
        </w:rPr>
        <w:t>1</w:t>
      </w:r>
      <w:r w:rsidR="006C504F">
        <w:rPr>
          <w:b/>
          <w:sz w:val="36"/>
          <w:szCs w:val="36"/>
        </w:rPr>
        <w:t>1</w:t>
      </w:r>
      <w:r w:rsidRPr="005A1E21">
        <w:rPr>
          <w:b/>
          <w:sz w:val="36"/>
          <w:szCs w:val="36"/>
        </w:rPr>
        <w:t xml:space="preserve"> (</w:t>
      </w:r>
      <w:r w:rsidR="006C504F">
        <w:rPr>
          <w:b/>
          <w:sz w:val="36"/>
          <w:szCs w:val="36"/>
        </w:rPr>
        <w:t>У</w:t>
      </w:r>
      <w:r w:rsidRPr="005A1E21">
        <w:rPr>
          <w:b/>
          <w:sz w:val="36"/>
          <w:szCs w:val="36"/>
        </w:rPr>
        <w:t>частники боевых действий)</w:t>
      </w:r>
    </w:p>
    <w:p w:rsidR="00A60346" w:rsidRPr="00E02552" w:rsidRDefault="00A60346" w:rsidP="00A60346">
      <w:pPr>
        <w:spacing w:after="0" w:line="240" w:lineRule="auto"/>
        <w:ind w:firstLine="851"/>
        <w:jc w:val="both"/>
        <w:rPr>
          <w:b/>
          <w:color w:val="FF0000"/>
          <w:sz w:val="36"/>
          <w:szCs w:val="36"/>
        </w:rPr>
      </w:pPr>
      <w:r w:rsidRPr="005A1E21">
        <w:rPr>
          <w:sz w:val="36"/>
          <w:szCs w:val="36"/>
        </w:rPr>
        <w:t xml:space="preserve">Преподаватели училища имеют богатый служебный и боевой опыт. В составе училища трудятся </w:t>
      </w:r>
      <w:r w:rsidR="000558FA" w:rsidRPr="00F848A0">
        <w:rPr>
          <w:b/>
          <w:color w:val="FF0000"/>
          <w:sz w:val="36"/>
          <w:szCs w:val="36"/>
        </w:rPr>
        <w:t>139</w:t>
      </w:r>
      <w:r w:rsidRPr="00F848A0">
        <w:rPr>
          <w:b/>
          <w:color w:val="FF0000"/>
          <w:sz w:val="36"/>
          <w:szCs w:val="36"/>
        </w:rPr>
        <w:t xml:space="preserve"> офицер</w:t>
      </w:r>
      <w:r w:rsidR="000558FA" w:rsidRPr="00F848A0">
        <w:rPr>
          <w:b/>
          <w:color w:val="FF0000"/>
          <w:sz w:val="36"/>
          <w:szCs w:val="36"/>
        </w:rPr>
        <w:t>ов</w:t>
      </w:r>
      <w:r w:rsidRPr="00F848A0">
        <w:rPr>
          <w:b/>
          <w:color w:val="FF0000"/>
          <w:sz w:val="36"/>
          <w:szCs w:val="36"/>
        </w:rPr>
        <w:t>-участник</w:t>
      </w:r>
      <w:r w:rsidR="000558FA" w:rsidRPr="00F848A0">
        <w:rPr>
          <w:b/>
          <w:color w:val="FF0000"/>
          <w:sz w:val="36"/>
          <w:szCs w:val="36"/>
        </w:rPr>
        <w:t>ов</w:t>
      </w:r>
      <w:r w:rsidRPr="00F848A0">
        <w:rPr>
          <w:b/>
          <w:color w:val="FF0000"/>
          <w:sz w:val="36"/>
          <w:szCs w:val="36"/>
        </w:rPr>
        <w:t xml:space="preserve"> боевых действий</w:t>
      </w:r>
      <w:r w:rsidRPr="00E02552">
        <w:rPr>
          <w:color w:val="FF0000"/>
          <w:sz w:val="36"/>
          <w:szCs w:val="36"/>
        </w:rPr>
        <w:t xml:space="preserve"> </w:t>
      </w:r>
      <w:r w:rsidRPr="000558FA">
        <w:rPr>
          <w:sz w:val="36"/>
          <w:szCs w:val="36"/>
        </w:rPr>
        <w:t>в Республике Афганистан, Закавказье, контртеррористической операции в Северо-Кавказском регионе, операции по принуждению Грузии к</w:t>
      </w:r>
      <w:r w:rsidR="00F848A0">
        <w:rPr>
          <w:sz w:val="36"/>
          <w:szCs w:val="36"/>
        </w:rPr>
        <w:t> </w:t>
      </w:r>
      <w:r w:rsidRPr="000558FA">
        <w:rPr>
          <w:sz w:val="36"/>
          <w:szCs w:val="36"/>
        </w:rPr>
        <w:t>миру</w:t>
      </w:r>
      <w:r w:rsidR="000558FA" w:rsidRPr="000558FA">
        <w:rPr>
          <w:sz w:val="36"/>
          <w:szCs w:val="36"/>
        </w:rPr>
        <w:t>, а также при выполнении специальных задач в Сирийской республике</w:t>
      </w:r>
      <w:r w:rsidRPr="000558FA">
        <w:rPr>
          <w:b/>
          <w:sz w:val="36"/>
          <w:szCs w:val="36"/>
        </w:rPr>
        <w:t>.</w:t>
      </w:r>
    </w:p>
    <w:p w:rsidR="00F845DE" w:rsidRPr="005A1E21" w:rsidRDefault="00F845DE" w:rsidP="00A60346">
      <w:pPr>
        <w:spacing w:after="0" w:line="223" w:lineRule="auto"/>
        <w:jc w:val="center"/>
        <w:rPr>
          <w:b/>
          <w:sz w:val="36"/>
          <w:szCs w:val="36"/>
        </w:rPr>
      </w:pPr>
    </w:p>
    <w:p w:rsidR="00A60346" w:rsidRPr="005A1E21" w:rsidRDefault="00A60346" w:rsidP="00A60346">
      <w:pPr>
        <w:spacing w:after="0" w:line="223" w:lineRule="auto"/>
        <w:jc w:val="center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>УЧЕБНО-МАТЕРИАЛЬНАЯ БАЗА</w:t>
      </w:r>
    </w:p>
    <w:p w:rsidR="00D41136" w:rsidRPr="005A1E21" w:rsidRDefault="00D41136" w:rsidP="00D41136">
      <w:pPr>
        <w:pStyle w:val="ab"/>
        <w:widowControl w:val="0"/>
        <w:tabs>
          <w:tab w:val="left" w:pos="2552"/>
        </w:tabs>
        <w:spacing w:after="0" w:line="233" w:lineRule="auto"/>
        <w:ind w:firstLine="720"/>
        <w:jc w:val="both"/>
        <w:rPr>
          <w:sz w:val="36"/>
          <w:szCs w:val="36"/>
        </w:rPr>
      </w:pPr>
      <w:r w:rsidRPr="005A1E21">
        <w:rPr>
          <w:sz w:val="36"/>
          <w:szCs w:val="36"/>
        </w:rPr>
        <w:t>Знания и умения курсантов формируются в пункте постоянной дислокации, а практические навыки закрепляются на базе полигона «Сельцы».</w:t>
      </w:r>
    </w:p>
    <w:p w:rsidR="00D41136" w:rsidRPr="005A1E21" w:rsidRDefault="00D41136" w:rsidP="00D41136">
      <w:pPr>
        <w:pStyle w:val="ab"/>
        <w:widowControl w:val="0"/>
        <w:tabs>
          <w:tab w:val="left" w:pos="2552"/>
        </w:tabs>
        <w:spacing w:after="0" w:line="233" w:lineRule="auto"/>
        <w:ind w:firstLine="720"/>
        <w:jc w:val="both"/>
        <w:rPr>
          <w:sz w:val="36"/>
          <w:szCs w:val="36"/>
        </w:rPr>
      </w:pPr>
      <w:r w:rsidRPr="005A1E21">
        <w:rPr>
          <w:sz w:val="36"/>
          <w:szCs w:val="36"/>
        </w:rPr>
        <w:t xml:space="preserve">В РВВДКУ проводится </w:t>
      </w:r>
      <w:proofErr w:type="gramStart"/>
      <w:r w:rsidRPr="005A1E21">
        <w:rPr>
          <w:sz w:val="36"/>
          <w:szCs w:val="36"/>
        </w:rPr>
        <w:t>беспрецедентное</w:t>
      </w:r>
      <w:proofErr w:type="gramEnd"/>
      <w:r w:rsidRPr="005A1E21">
        <w:rPr>
          <w:sz w:val="36"/>
          <w:szCs w:val="36"/>
        </w:rPr>
        <w:t xml:space="preserve"> за последние 50</w:t>
      </w:r>
      <w:r w:rsidR="007C7A5E">
        <w:rPr>
          <w:sz w:val="36"/>
          <w:szCs w:val="36"/>
        </w:rPr>
        <w:t> </w:t>
      </w:r>
      <w:r w:rsidRPr="005A1E21">
        <w:rPr>
          <w:sz w:val="36"/>
          <w:szCs w:val="36"/>
        </w:rPr>
        <w:t>лет наращиваниеучебно-материальной базы для практических и полевых учебных занятий, для физической подготовки и самостоятельной работы курсантов.</w:t>
      </w:r>
    </w:p>
    <w:p w:rsidR="00A60346" w:rsidRPr="005A1E21" w:rsidRDefault="00A60346" w:rsidP="00A60346">
      <w:pPr>
        <w:spacing w:after="0" w:line="223" w:lineRule="auto"/>
        <w:ind w:firstLine="709"/>
        <w:jc w:val="both"/>
        <w:rPr>
          <w:sz w:val="36"/>
          <w:szCs w:val="36"/>
        </w:rPr>
      </w:pPr>
      <w:r w:rsidRPr="005A1E21">
        <w:rPr>
          <w:sz w:val="36"/>
          <w:szCs w:val="36"/>
        </w:rPr>
        <w:t>Для качественного проведения практических занятий, формирования и развития у обучаемых практических навыков и умений в училище созданы и активно используется:</w:t>
      </w:r>
    </w:p>
    <w:p w:rsidR="00A60346" w:rsidRPr="005A1E21" w:rsidRDefault="00A60346" w:rsidP="00602286">
      <w:pPr>
        <w:pStyle w:val="a3"/>
        <w:spacing w:before="0" w:after="0" w:line="233" w:lineRule="auto"/>
        <w:ind w:firstLine="709"/>
        <w:jc w:val="left"/>
        <w:rPr>
          <w:rFonts w:ascii="Times New Roman" w:hAnsi="Times New Roman"/>
          <w:sz w:val="36"/>
          <w:szCs w:val="36"/>
        </w:rPr>
      </w:pPr>
    </w:p>
    <w:p w:rsidR="00912A2F" w:rsidRPr="005A1E21" w:rsidRDefault="007D14F0" w:rsidP="0006183D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  <w:r w:rsidRPr="005A1E21">
        <w:rPr>
          <w:rFonts w:ascii="Times New Roman" w:eastAsia="Calibri" w:hAnsi="Times New Roman"/>
          <w:b/>
          <w:sz w:val="36"/>
          <w:szCs w:val="36"/>
        </w:rPr>
        <w:t xml:space="preserve">Слайд № </w:t>
      </w:r>
      <w:r w:rsidR="00E97A25" w:rsidRPr="005A1E21">
        <w:rPr>
          <w:rFonts w:ascii="Times New Roman" w:eastAsia="Calibri" w:hAnsi="Times New Roman"/>
          <w:b/>
          <w:sz w:val="36"/>
          <w:szCs w:val="36"/>
        </w:rPr>
        <w:t>1</w:t>
      </w:r>
      <w:r w:rsidR="006C504F">
        <w:rPr>
          <w:rFonts w:ascii="Times New Roman" w:eastAsia="Calibri" w:hAnsi="Times New Roman"/>
          <w:b/>
          <w:sz w:val="36"/>
          <w:szCs w:val="36"/>
        </w:rPr>
        <w:t>2(К</w:t>
      </w:r>
      <w:r w:rsidR="003605B9" w:rsidRPr="005A1E21">
        <w:rPr>
          <w:rFonts w:ascii="Times New Roman" w:eastAsia="Calibri" w:hAnsi="Times New Roman"/>
          <w:b/>
          <w:sz w:val="36"/>
          <w:szCs w:val="36"/>
        </w:rPr>
        <w:t xml:space="preserve">афедра </w:t>
      </w:r>
      <w:r w:rsidR="007C7A5E">
        <w:rPr>
          <w:rFonts w:ascii="Times New Roman" w:eastAsia="Calibri" w:hAnsi="Times New Roman"/>
          <w:b/>
          <w:sz w:val="36"/>
          <w:szCs w:val="36"/>
        </w:rPr>
        <w:t>т</w:t>
      </w:r>
      <w:r w:rsidR="003605B9" w:rsidRPr="005A1E21">
        <w:rPr>
          <w:rFonts w:ascii="Times New Roman" w:eastAsia="Calibri" w:hAnsi="Times New Roman"/>
          <w:b/>
          <w:sz w:val="36"/>
          <w:szCs w:val="36"/>
        </w:rPr>
        <w:t>актики)</w:t>
      </w:r>
    </w:p>
    <w:p w:rsidR="00912A2F" w:rsidRPr="005A1E21" w:rsidRDefault="00AF54BD" w:rsidP="00912A2F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 xml:space="preserve">На кафедре тактики оборудован </w:t>
      </w:r>
      <w:r w:rsidR="00912A2F" w:rsidRPr="005A1E21">
        <w:rPr>
          <w:rFonts w:ascii="Times New Roman" w:eastAsia="Calibri" w:hAnsi="Times New Roman"/>
          <w:sz w:val="36"/>
          <w:szCs w:val="36"/>
        </w:rPr>
        <w:t>специализированный класс со снаряжением и оборудованием для обучения действиям в горах;</w:t>
      </w:r>
    </w:p>
    <w:p w:rsidR="00591522" w:rsidRDefault="00591522" w:rsidP="00912A2F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</w:p>
    <w:p w:rsidR="00042AD5" w:rsidRPr="005A1E21" w:rsidRDefault="00042AD5" w:rsidP="00912A2F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</w:p>
    <w:p w:rsidR="00591522" w:rsidRPr="00005C3C" w:rsidRDefault="00591522" w:rsidP="00591522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 w:rsidRPr="005A1E21">
        <w:rPr>
          <w:rFonts w:ascii="Times New Roman" w:eastAsia="Calibri" w:hAnsi="Times New Roman"/>
          <w:b/>
          <w:sz w:val="36"/>
          <w:szCs w:val="36"/>
        </w:rPr>
        <w:lastRenderedPageBreak/>
        <w:t xml:space="preserve">Слайд № </w:t>
      </w:r>
      <w:r w:rsidR="00E97A25" w:rsidRPr="005A1E21">
        <w:rPr>
          <w:rFonts w:ascii="Times New Roman" w:eastAsia="Calibri" w:hAnsi="Times New Roman"/>
          <w:b/>
          <w:sz w:val="36"/>
          <w:szCs w:val="36"/>
        </w:rPr>
        <w:t>1</w:t>
      </w:r>
      <w:r w:rsidR="006C504F">
        <w:rPr>
          <w:rFonts w:ascii="Times New Roman" w:eastAsia="Calibri" w:hAnsi="Times New Roman"/>
          <w:b/>
          <w:sz w:val="36"/>
          <w:szCs w:val="36"/>
        </w:rPr>
        <w:t>3</w:t>
      </w:r>
      <w:r w:rsidRPr="005A1E21">
        <w:rPr>
          <w:rFonts w:ascii="Times New Roman" w:eastAsia="Calibri" w:hAnsi="Times New Roman"/>
          <w:b/>
          <w:sz w:val="36"/>
          <w:szCs w:val="36"/>
        </w:rPr>
        <w:t xml:space="preserve"> (</w:t>
      </w:r>
      <w:r w:rsidR="00005C3C" w:rsidRPr="00005C3C">
        <w:rPr>
          <w:rFonts w:ascii="Times New Roman" w:hAnsi="Times New Roman"/>
          <w:b/>
          <w:sz w:val="36"/>
          <w:szCs w:val="36"/>
        </w:rPr>
        <w:t>Автоматизированная система управления</w:t>
      </w:r>
      <w:r w:rsidR="00F848A0">
        <w:rPr>
          <w:rFonts w:ascii="Times New Roman" w:hAnsi="Times New Roman"/>
          <w:b/>
          <w:sz w:val="36"/>
          <w:szCs w:val="36"/>
        </w:rPr>
        <w:t xml:space="preserve"> </w:t>
      </w:r>
      <w:r w:rsidRPr="00005C3C">
        <w:rPr>
          <w:rFonts w:ascii="Times New Roman" w:eastAsia="Calibri" w:hAnsi="Times New Roman"/>
          <w:b/>
          <w:sz w:val="36"/>
          <w:szCs w:val="36"/>
        </w:rPr>
        <w:t>АСУ)</w:t>
      </w:r>
    </w:p>
    <w:p w:rsidR="00591522" w:rsidRPr="005A1E21" w:rsidRDefault="00AF54BD" w:rsidP="00591522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 xml:space="preserve">Оборудован </w:t>
      </w:r>
      <w:r w:rsidR="00591522" w:rsidRPr="005A1E21">
        <w:rPr>
          <w:rFonts w:ascii="Times New Roman" w:eastAsia="Calibri" w:hAnsi="Times New Roman"/>
          <w:sz w:val="36"/>
          <w:szCs w:val="36"/>
        </w:rPr>
        <w:t xml:space="preserve">класс по обучению работе на средствах </w:t>
      </w:r>
      <w:r w:rsidRPr="00AF54BD">
        <w:rPr>
          <w:rFonts w:ascii="Times New Roman" w:hAnsi="Times New Roman"/>
          <w:sz w:val="36"/>
          <w:szCs w:val="36"/>
        </w:rPr>
        <w:t>авто</w:t>
      </w:r>
      <w:r>
        <w:rPr>
          <w:rFonts w:ascii="Times New Roman" w:hAnsi="Times New Roman"/>
          <w:sz w:val="36"/>
          <w:szCs w:val="36"/>
        </w:rPr>
        <w:t>матизированных систем</w:t>
      </w:r>
      <w:r w:rsidRPr="00AF54BD">
        <w:rPr>
          <w:rFonts w:ascii="Times New Roman" w:hAnsi="Times New Roman"/>
          <w:sz w:val="36"/>
          <w:szCs w:val="36"/>
        </w:rPr>
        <w:t>управления</w:t>
      </w:r>
      <w:r w:rsidR="00591522" w:rsidRPr="005A1E21">
        <w:rPr>
          <w:rFonts w:ascii="Times New Roman" w:eastAsia="Calibri" w:hAnsi="Times New Roman"/>
          <w:sz w:val="36"/>
          <w:szCs w:val="36"/>
        </w:rPr>
        <w:t xml:space="preserve"> ВДВ для проведения занятий в звене взвод-рота-батальон;</w:t>
      </w:r>
    </w:p>
    <w:p w:rsidR="00591522" w:rsidRPr="005A1E21" w:rsidRDefault="00591522" w:rsidP="00591522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 w:rsidRPr="005A1E21">
        <w:rPr>
          <w:rFonts w:ascii="Times New Roman" w:eastAsia="Calibri" w:hAnsi="Times New Roman"/>
          <w:b/>
          <w:sz w:val="36"/>
          <w:szCs w:val="36"/>
        </w:rPr>
        <w:t xml:space="preserve">Слайд № </w:t>
      </w:r>
      <w:r w:rsidR="00E97A25" w:rsidRPr="005A1E21">
        <w:rPr>
          <w:rFonts w:ascii="Times New Roman" w:eastAsia="Calibri" w:hAnsi="Times New Roman"/>
          <w:b/>
          <w:sz w:val="36"/>
          <w:szCs w:val="36"/>
        </w:rPr>
        <w:t>1</w:t>
      </w:r>
      <w:r w:rsidR="006C504F">
        <w:rPr>
          <w:rFonts w:ascii="Times New Roman" w:eastAsia="Calibri" w:hAnsi="Times New Roman"/>
          <w:b/>
          <w:sz w:val="36"/>
          <w:szCs w:val="36"/>
        </w:rPr>
        <w:t>4</w:t>
      </w:r>
      <w:r w:rsidRPr="005A1E21">
        <w:rPr>
          <w:rFonts w:ascii="Times New Roman" w:eastAsia="Calibri" w:hAnsi="Times New Roman"/>
          <w:b/>
          <w:sz w:val="36"/>
          <w:szCs w:val="36"/>
        </w:rPr>
        <w:t xml:space="preserve"> (Управление подразделением в бою</w:t>
      </w:r>
      <w:r w:rsidR="0006183D" w:rsidRPr="005A1E21">
        <w:rPr>
          <w:rFonts w:ascii="Times New Roman" w:eastAsia="Calibri" w:hAnsi="Times New Roman"/>
          <w:b/>
          <w:sz w:val="36"/>
          <w:szCs w:val="36"/>
        </w:rPr>
        <w:t>)</w:t>
      </w:r>
    </w:p>
    <w:p w:rsidR="00591522" w:rsidRPr="005A1E21" w:rsidRDefault="00AF54BD" w:rsidP="00591522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 xml:space="preserve">Оборудован </w:t>
      </w:r>
      <w:r w:rsidR="00591522" w:rsidRPr="005A1E21">
        <w:rPr>
          <w:rFonts w:ascii="Times New Roman" w:eastAsia="Calibri" w:hAnsi="Times New Roman"/>
          <w:sz w:val="36"/>
          <w:szCs w:val="36"/>
        </w:rPr>
        <w:t xml:space="preserve">комплексный тактический тренажер </w:t>
      </w:r>
      <w:r w:rsidR="002272E5" w:rsidRPr="005A1E21">
        <w:rPr>
          <w:rFonts w:ascii="Times New Roman" w:eastAsia="Calibri" w:hAnsi="Times New Roman"/>
          <w:sz w:val="36"/>
          <w:szCs w:val="36"/>
        </w:rPr>
        <w:t xml:space="preserve">по управлению подразделением в бою </w:t>
      </w:r>
      <w:r w:rsidR="00591522" w:rsidRPr="005A1E21">
        <w:rPr>
          <w:rFonts w:ascii="Times New Roman" w:eastAsia="Calibri" w:hAnsi="Times New Roman"/>
          <w:sz w:val="36"/>
          <w:szCs w:val="36"/>
        </w:rPr>
        <w:t>для проведения практических занятий в составе взвода (роты) со средствами усиления.</w:t>
      </w:r>
    </w:p>
    <w:p w:rsidR="00B54035" w:rsidRPr="005A1E21" w:rsidRDefault="00B54035">
      <w:pPr>
        <w:spacing w:after="0" w:line="240" w:lineRule="auto"/>
        <w:ind w:left="737"/>
        <w:jc w:val="both"/>
        <w:rPr>
          <w:b/>
          <w:sz w:val="36"/>
          <w:szCs w:val="36"/>
          <w:lang w:eastAsia="ru-RU"/>
        </w:rPr>
      </w:pPr>
    </w:p>
    <w:p w:rsidR="00591522" w:rsidRPr="005A1E21" w:rsidRDefault="00366494" w:rsidP="00591522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  <w:r w:rsidRPr="005A1E21">
        <w:rPr>
          <w:rFonts w:ascii="Times New Roman" w:eastAsia="Calibri" w:hAnsi="Times New Roman"/>
          <w:b/>
          <w:sz w:val="36"/>
          <w:szCs w:val="36"/>
        </w:rPr>
        <w:t xml:space="preserve">Слайд № </w:t>
      </w:r>
      <w:r w:rsidR="006C504F">
        <w:rPr>
          <w:rFonts w:ascii="Times New Roman" w:eastAsia="Calibri" w:hAnsi="Times New Roman"/>
          <w:b/>
          <w:sz w:val="36"/>
          <w:szCs w:val="36"/>
        </w:rPr>
        <w:t>15</w:t>
      </w:r>
      <w:r w:rsidR="000558FA">
        <w:rPr>
          <w:rFonts w:ascii="Times New Roman" w:eastAsia="Calibri" w:hAnsi="Times New Roman"/>
          <w:b/>
          <w:sz w:val="36"/>
          <w:szCs w:val="36"/>
        </w:rPr>
        <w:t xml:space="preserve"> </w:t>
      </w:r>
      <w:r w:rsidR="00591522" w:rsidRPr="005A1E21">
        <w:rPr>
          <w:rFonts w:ascii="Times New Roman" w:eastAsia="Calibri" w:hAnsi="Times New Roman"/>
          <w:b/>
          <w:sz w:val="36"/>
          <w:szCs w:val="36"/>
        </w:rPr>
        <w:t>(</w:t>
      </w:r>
      <w:r w:rsidR="00005C3C">
        <w:rPr>
          <w:rFonts w:ascii="Times New Roman" w:eastAsia="Calibri" w:hAnsi="Times New Roman"/>
          <w:b/>
          <w:sz w:val="36"/>
          <w:szCs w:val="36"/>
        </w:rPr>
        <w:t xml:space="preserve">Беспилотные летательные аппараты </w:t>
      </w:r>
      <w:r w:rsidR="00591522" w:rsidRPr="005A1E21">
        <w:rPr>
          <w:rFonts w:ascii="Times New Roman" w:eastAsia="Calibri" w:hAnsi="Times New Roman"/>
          <w:b/>
          <w:sz w:val="36"/>
          <w:szCs w:val="36"/>
        </w:rPr>
        <w:t>БЛА)</w:t>
      </w:r>
    </w:p>
    <w:p w:rsidR="00591522" w:rsidRPr="006C504F" w:rsidRDefault="00591522" w:rsidP="00591522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 w:rsidRPr="005A1E21">
        <w:rPr>
          <w:rFonts w:ascii="Times New Roman" w:eastAsia="Calibri" w:hAnsi="Times New Roman"/>
          <w:sz w:val="36"/>
          <w:szCs w:val="36"/>
        </w:rPr>
        <w:t xml:space="preserve">В настоящий момент в училище оборудованы два специализированных класса </w:t>
      </w:r>
      <w:r w:rsidR="006C504F" w:rsidRPr="006C504F">
        <w:rPr>
          <w:rFonts w:ascii="Times New Roman" w:eastAsia="Calibri" w:hAnsi="Times New Roman"/>
          <w:sz w:val="36"/>
          <w:szCs w:val="36"/>
        </w:rPr>
        <w:t>беспилотных летательных аппаратов</w:t>
      </w:r>
      <w:r w:rsidRPr="006C504F">
        <w:rPr>
          <w:rFonts w:ascii="Times New Roman" w:eastAsia="Calibri" w:hAnsi="Times New Roman"/>
          <w:sz w:val="36"/>
          <w:szCs w:val="36"/>
        </w:rPr>
        <w:t>.</w:t>
      </w:r>
    </w:p>
    <w:p w:rsidR="007205FF" w:rsidRDefault="007205FF" w:rsidP="00AF54BD">
      <w:pPr>
        <w:spacing w:after="0" w:line="240" w:lineRule="auto"/>
        <w:rPr>
          <w:rFonts w:eastAsia="Times New Roman"/>
          <w:b/>
          <w:sz w:val="36"/>
          <w:szCs w:val="36"/>
          <w:lang w:eastAsia="ru-RU"/>
        </w:rPr>
      </w:pPr>
    </w:p>
    <w:p w:rsidR="0072038E" w:rsidRPr="005A1E21" w:rsidRDefault="0072038E" w:rsidP="0072038E">
      <w:pPr>
        <w:spacing w:after="0" w:line="240" w:lineRule="auto"/>
        <w:ind w:firstLine="709"/>
        <w:rPr>
          <w:rFonts w:eastAsia="Times New Roman"/>
          <w:b/>
          <w:sz w:val="36"/>
          <w:szCs w:val="36"/>
          <w:lang w:eastAsia="ru-RU"/>
        </w:rPr>
      </w:pPr>
      <w:r w:rsidRPr="005A1E21">
        <w:rPr>
          <w:rFonts w:eastAsia="Times New Roman"/>
          <w:b/>
          <w:sz w:val="36"/>
          <w:szCs w:val="36"/>
          <w:lang w:eastAsia="ru-RU"/>
        </w:rPr>
        <w:t>Слайд</w:t>
      </w:r>
      <w:r w:rsidR="005D770E" w:rsidRPr="005A1E21">
        <w:rPr>
          <w:rFonts w:eastAsia="Times New Roman"/>
          <w:b/>
          <w:sz w:val="36"/>
          <w:szCs w:val="36"/>
          <w:lang w:eastAsia="ru-RU"/>
        </w:rPr>
        <w:t xml:space="preserve"> №</w:t>
      </w:r>
      <w:r w:rsidR="006C504F">
        <w:rPr>
          <w:rFonts w:eastAsia="Times New Roman"/>
          <w:b/>
          <w:sz w:val="36"/>
          <w:szCs w:val="36"/>
          <w:lang w:eastAsia="ru-RU"/>
        </w:rPr>
        <w:t xml:space="preserve"> 16</w:t>
      </w:r>
      <w:r w:rsidR="00BC01FC" w:rsidRPr="005A1E21">
        <w:rPr>
          <w:rFonts w:eastAsia="Times New Roman"/>
          <w:b/>
          <w:sz w:val="36"/>
          <w:szCs w:val="36"/>
          <w:lang w:eastAsia="ru-RU"/>
        </w:rPr>
        <w:t xml:space="preserve">, </w:t>
      </w:r>
      <w:r w:rsidR="006C504F">
        <w:rPr>
          <w:rFonts w:eastAsia="Times New Roman"/>
          <w:b/>
          <w:sz w:val="36"/>
          <w:szCs w:val="36"/>
          <w:lang w:eastAsia="ru-RU"/>
        </w:rPr>
        <w:t>17, 18</w:t>
      </w:r>
      <w:r w:rsidR="000558FA">
        <w:rPr>
          <w:rFonts w:eastAsia="Times New Roman"/>
          <w:b/>
          <w:sz w:val="36"/>
          <w:szCs w:val="36"/>
          <w:lang w:eastAsia="ru-RU"/>
        </w:rPr>
        <w:t xml:space="preserve"> </w:t>
      </w:r>
      <w:r w:rsidR="006C504F">
        <w:rPr>
          <w:rFonts w:eastAsia="Times New Roman"/>
          <w:b/>
          <w:sz w:val="36"/>
          <w:szCs w:val="36"/>
          <w:lang w:eastAsia="ru-RU"/>
        </w:rPr>
        <w:t>(О</w:t>
      </w:r>
      <w:r w:rsidRPr="005A1E21">
        <w:rPr>
          <w:rFonts w:eastAsia="Times New Roman"/>
          <w:b/>
          <w:sz w:val="36"/>
          <w:szCs w:val="36"/>
          <w:lang w:eastAsia="ru-RU"/>
        </w:rPr>
        <w:t>бъекты ВДП)</w:t>
      </w:r>
    </w:p>
    <w:p w:rsidR="0072038E" w:rsidRDefault="0072038E" w:rsidP="00397B1E">
      <w:pPr>
        <w:spacing w:after="0" w:line="240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 xml:space="preserve">Для качественной организации и проведения занятий по дисциплине «Воздушно-десантная подготовка» </w:t>
      </w:r>
      <w:proofErr w:type="gramStart"/>
      <w:r w:rsidR="00AF54BD">
        <w:rPr>
          <w:rFonts w:eastAsia="Times New Roman"/>
          <w:sz w:val="36"/>
          <w:szCs w:val="36"/>
          <w:lang w:eastAsia="ru-RU"/>
        </w:rPr>
        <w:t>оборудован</w:t>
      </w:r>
      <w:proofErr w:type="gramEnd"/>
      <w:r w:rsidR="00AF54BD">
        <w:rPr>
          <w:rFonts w:eastAsia="Times New Roman"/>
          <w:sz w:val="36"/>
          <w:szCs w:val="36"/>
          <w:lang w:eastAsia="ru-RU"/>
        </w:rPr>
        <w:t xml:space="preserve"> МФК </w:t>
      </w:r>
      <w:r w:rsidR="00397B1E">
        <w:rPr>
          <w:rFonts w:eastAsia="Times New Roman"/>
          <w:sz w:val="36"/>
          <w:szCs w:val="36"/>
          <w:lang w:eastAsia="ru-RU"/>
        </w:rPr>
        <w:t xml:space="preserve">и аудитории </w:t>
      </w:r>
      <w:r w:rsidRPr="005A1E21">
        <w:rPr>
          <w:rFonts w:eastAsia="Times New Roman"/>
          <w:sz w:val="36"/>
          <w:szCs w:val="36"/>
          <w:lang w:eastAsia="ru-RU"/>
        </w:rPr>
        <w:t>для подготовки личного состава и ВВСТ к десантированию</w:t>
      </w:r>
      <w:r w:rsidR="00397B1E">
        <w:rPr>
          <w:rFonts w:eastAsia="Times New Roman"/>
          <w:sz w:val="36"/>
          <w:szCs w:val="36"/>
          <w:lang w:eastAsia="ru-RU"/>
        </w:rPr>
        <w:t>. В</w:t>
      </w:r>
      <w:r w:rsidRPr="005A1E21">
        <w:rPr>
          <w:rFonts w:eastAsia="Times New Roman"/>
          <w:sz w:val="36"/>
          <w:szCs w:val="36"/>
          <w:lang w:eastAsia="ru-RU"/>
        </w:rPr>
        <w:t xml:space="preserve"> училище введена в эксплуатацию аэродинамическая уста</w:t>
      </w:r>
      <w:r w:rsidR="00005C3C">
        <w:rPr>
          <w:rFonts w:eastAsia="Times New Roman"/>
          <w:sz w:val="36"/>
          <w:szCs w:val="36"/>
          <w:lang w:eastAsia="ru-RU"/>
        </w:rPr>
        <w:t>новка.</w:t>
      </w:r>
      <w:r w:rsidR="00397B1E">
        <w:rPr>
          <w:rFonts w:eastAsia="Times New Roman"/>
          <w:sz w:val="36"/>
          <w:szCs w:val="36"/>
          <w:lang w:eastAsia="ru-RU"/>
        </w:rPr>
        <w:t xml:space="preserve"> На каждой территории имеется воздушно-десантный комплекс.</w:t>
      </w:r>
    </w:p>
    <w:p w:rsidR="00397B1E" w:rsidRPr="005A1E21" w:rsidRDefault="00397B1E" w:rsidP="00397B1E">
      <w:pPr>
        <w:spacing w:after="0" w:line="240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</w:p>
    <w:p w:rsidR="00E827D9" w:rsidRPr="005A1E21" w:rsidRDefault="00F26CF7" w:rsidP="00E827D9">
      <w:pPr>
        <w:spacing w:after="0" w:line="240" w:lineRule="auto"/>
        <w:ind w:firstLine="709"/>
        <w:jc w:val="both"/>
        <w:rPr>
          <w:b/>
          <w:sz w:val="36"/>
          <w:szCs w:val="36"/>
        </w:rPr>
      </w:pPr>
      <w:r w:rsidRPr="005A1E21">
        <w:rPr>
          <w:rFonts w:eastAsia="Times New Roman"/>
          <w:b/>
          <w:sz w:val="36"/>
          <w:szCs w:val="36"/>
          <w:lang w:eastAsia="ru-RU"/>
        </w:rPr>
        <w:t xml:space="preserve">Слайд № </w:t>
      </w:r>
      <w:r w:rsidR="006C504F">
        <w:rPr>
          <w:rFonts w:eastAsia="Times New Roman"/>
          <w:b/>
          <w:sz w:val="36"/>
          <w:szCs w:val="36"/>
          <w:lang w:eastAsia="ru-RU"/>
        </w:rPr>
        <w:t>19</w:t>
      </w:r>
      <w:r w:rsidR="00F848A0">
        <w:rPr>
          <w:rFonts w:eastAsia="Times New Roman"/>
          <w:b/>
          <w:sz w:val="36"/>
          <w:szCs w:val="36"/>
          <w:lang w:eastAsia="ru-RU"/>
        </w:rPr>
        <w:t xml:space="preserve"> </w:t>
      </w:r>
      <w:r w:rsidR="00E827D9" w:rsidRPr="005A1E21">
        <w:rPr>
          <w:rFonts w:eastAsia="Times New Roman"/>
          <w:b/>
          <w:sz w:val="36"/>
          <w:szCs w:val="36"/>
          <w:lang w:eastAsia="ru-RU"/>
        </w:rPr>
        <w:t>(</w:t>
      </w:r>
      <w:r w:rsidR="006C504F">
        <w:rPr>
          <w:b/>
          <w:sz w:val="36"/>
          <w:szCs w:val="36"/>
        </w:rPr>
        <w:t>К</w:t>
      </w:r>
      <w:r w:rsidR="00E827D9" w:rsidRPr="005A1E21">
        <w:rPr>
          <w:b/>
          <w:sz w:val="36"/>
          <w:szCs w:val="36"/>
        </w:rPr>
        <w:t>афедра ИО</w:t>
      </w:r>
      <w:r w:rsidR="00F848A0">
        <w:rPr>
          <w:b/>
          <w:sz w:val="36"/>
          <w:szCs w:val="36"/>
        </w:rPr>
        <w:t xml:space="preserve"> </w:t>
      </w:r>
      <w:r w:rsidR="00E827D9" w:rsidRPr="005A1E21">
        <w:rPr>
          <w:b/>
          <w:sz w:val="36"/>
          <w:szCs w:val="36"/>
        </w:rPr>
        <w:t>и</w:t>
      </w:r>
      <w:r w:rsidR="00F848A0">
        <w:rPr>
          <w:b/>
          <w:sz w:val="36"/>
          <w:szCs w:val="36"/>
        </w:rPr>
        <w:t xml:space="preserve"> </w:t>
      </w:r>
      <w:r w:rsidR="00E827D9" w:rsidRPr="005A1E21">
        <w:rPr>
          <w:b/>
          <w:sz w:val="36"/>
          <w:szCs w:val="36"/>
        </w:rPr>
        <w:t>ВП)</w:t>
      </w:r>
    </w:p>
    <w:p w:rsidR="00E827D9" w:rsidRPr="005A1E21" w:rsidRDefault="00397B1E" w:rsidP="00E827D9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На кафедре инженерного обеспечения и водолазной подготовки имеется </w:t>
      </w:r>
      <w:r w:rsidR="00E827D9" w:rsidRPr="005A1E21">
        <w:rPr>
          <w:rFonts w:eastAsia="Times New Roman"/>
          <w:sz w:val="36"/>
          <w:szCs w:val="36"/>
        </w:rPr>
        <w:t>специализированный класс водолазной подготовки, оборудованный новейшими образцами водолазного снаряжения.</w:t>
      </w:r>
    </w:p>
    <w:p w:rsidR="00E827D9" w:rsidRPr="005A1E21" w:rsidRDefault="00E827D9" w:rsidP="00E827D9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  <w:r w:rsidRPr="005A1E21">
        <w:rPr>
          <w:rFonts w:ascii="Times New Roman" w:hAnsi="Times New Roman"/>
          <w:sz w:val="36"/>
          <w:szCs w:val="36"/>
        </w:rPr>
        <w:t>В марте 2016 года введен в эксплуатацию водолазный</w:t>
      </w:r>
      <w:r w:rsidR="00005C3C">
        <w:rPr>
          <w:rFonts w:ascii="Times New Roman" w:hAnsi="Times New Roman"/>
          <w:sz w:val="36"/>
          <w:szCs w:val="36"/>
        </w:rPr>
        <w:t xml:space="preserve"> учебно-тренировочный комплекс.</w:t>
      </w:r>
    </w:p>
    <w:p w:rsidR="00E97A25" w:rsidRDefault="00E97A25" w:rsidP="00E97A25">
      <w:pPr>
        <w:spacing w:after="0" w:line="240" w:lineRule="auto"/>
        <w:ind w:left="737"/>
        <w:jc w:val="both"/>
        <w:rPr>
          <w:b/>
          <w:sz w:val="36"/>
          <w:szCs w:val="36"/>
        </w:rPr>
      </w:pPr>
    </w:p>
    <w:p w:rsidR="00042AD5" w:rsidRDefault="00042AD5" w:rsidP="00E97A25">
      <w:pPr>
        <w:spacing w:after="0" w:line="240" w:lineRule="auto"/>
        <w:ind w:left="737"/>
        <w:jc w:val="both"/>
        <w:rPr>
          <w:b/>
          <w:sz w:val="36"/>
          <w:szCs w:val="36"/>
        </w:rPr>
      </w:pPr>
    </w:p>
    <w:p w:rsidR="00042AD5" w:rsidRDefault="00042AD5" w:rsidP="00E97A25">
      <w:pPr>
        <w:spacing w:after="0" w:line="240" w:lineRule="auto"/>
        <w:ind w:left="737"/>
        <w:jc w:val="both"/>
        <w:rPr>
          <w:b/>
          <w:sz w:val="36"/>
          <w:szCs w:val="36"/>
        </w:rPr>
      </w:pPr>
    </w:p>
    <w:p w:rsidR="00042AD5" w:rsidRPr="005A1E21" w:rsidRDefault="00042AD5" w:rsidP="00E97A25">
      <w:pPr>
        <w:spacing w:after="0" w:line="240" w:lineRule="auto"/>
        <w:ind w:left="737"/>
        <w:jc w:val="both"/>
        <w:rPr>
          <w:b/>
          <w:sz w:val="36"/>
          <w:szCs w:val="36"/>
        </w:rPr>
      </w:pPr>
    </w:p>
    <w:p w:rsidR="0072038E" w:rsidRPr="005A1E21" w:rsidRDefault="00F26CF7" w:rsidP="00E97A25">
      <w:pPr>
        <w:spacing w:after="0" w:line="240" w:lineRule="auto"/>
        <w:ind w:left="737"/>
        <w:jc w:val="both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lastRenderedPageBreak/>
        <w:t xml:space="preserve">Слайд № </w:t>
      </w:r>
      <w:r w:rsidR="00E97A25" w:rsidRPr="005A1E21">
        <w:rPr>
          <w:b/>
          <w:sz w:val="36"/>
          <w:szCs w:val="36"/>
        </w:rPr>
        <w:t>2</w:t>
      </w:r>
      <w:r w:rsidR="007D42BC">
        <w:rPr>
          <w:b/>
          <w:sz w:val="36"/>
          <w:szCs w:val="36"/>
        </w:rPr>
        <w:t>0 (К</w:t>
      </w:r>
      <w:r w:rsidR="0072038E" w:rsidRPr="005A1E21">
        <w:rPr>
          <w:b/>
          <w:sz w:val="36"/>
          <w:szCs w:val="36"/>
        </w:rPr>
        <w:t>афедра</w:t>
      </w:r>
      <w:proofErr w:type="gramStart"/>
      <w:r w:rsidR="0072038E" w:rsidRPr="005A1E21">
        <w:rPr>
          <w:b/>
          <w:sz w:val="36"/>
          <w:szCs w:val="36"/>
        </w:rPr>
        <w:t xml:space="preserve"> В</w:t>
      </w:r>
      <w:proofErr w:type="gramEnd"/>
      <w:r w:rsidR="0072038E" w:rsidRPr="005A1E21">
        <w:rPr>
          <w:b/>
          <w:sz w:val="36"/>
          <w:szCs w:val="36"/>
        </w:rPr>
        <w:t xml:space="preserve"> и </w:t>
      </w:r>
      <w:r w:rsidR="00CA0A41" w:rsidRPr="005A1E21">
        <w:rPr>
          <w:b/>
          <w:sz w:val="36"/>
          <w:szCs w:val="36"/>
        </w:rPr>
        <w:t>С)</w:t>
      </w:r>
    </w:p>
    <w:p w:rsidR="0072038E" w:rsidRPr="005A1E21" w:rsidRDefault="00397B1E" w:rsidP="0072038E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 xml:space="preserve">На кафедре вооружения и стрельбы оборудован </w:t>
      </w:r>
      <w:r w:rsidR="0072038E" w:rsidRPr="005A1E21">
        <w:rPr>
          <w:rFonts w:ascii="Times New Roman" w:eastAsia="Calibri" w:hAnsi="Times New Roman"/>
          <w:sz w:val="36"/>
          <w:szCs w:val="36"/>
        </w:rPr>
        <w:t xml:space="preserve">специализированный класс электронных тренажеров для выполнения упражнений по скоростной стрельбе; </w:t>
      </w:r>
    </w:p>
    <w:p w:rsidR="0072038E" w:rsidRPr="005A1E21" w:rsidRDefault="0072038E" w:rsidP="0072038E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 w:rsidRPr="005A1E21">
        <w:rPr>
          <w:rFonts w:ascii="Times New Roman" w:eastAsia="Calibri" w:hAnsi="Times New Roman"/>
          <w:sz w:val="36"/>
          <w:szCs w:val="36"/>
        </w:rPr>
        <w:t>электронно-стрелковый тир для выполнения упражнений по скоростной стрельбе из пистолетов Макарова, Ярыгина и автомата Калашникова;</w:t>
      </w:r>
    </w:p>
    <w:p w:rsidR="00F848A0" w:rsidRDefault="00F848A0" w:rsidP="0072038E">
      <w:pPr>
        <w:pStyle w:val="ad"/>
        <w:spacing w:line="233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:rsidR="00F931F1" w:rsidRPr="005A1E21" w:rsidRDefault="00F931F1" w:rsidP="0072038E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 w:rsidRPr="005A1E21">
        <w:rPr>
          <w:rFonts w:ascii="Times New Roman" w:hAnsi="Times New Roman"/>
          <w:b/>
          <w:sz w:val="36"/>
          <w:szCs w:val="36"/>
        </w:rPr>
        <w:t xml:space="preserve">Слайд № </w:t>
      </w:r>
      <w:r w:rsidR="00E97A25" w:rsidRPr="005A1E21">
        <w:rPr>
          <w:rFonts w:ascii="Times New Roman" w:hAnsi="Times New Roman"/>
          <w:b/>
          <w:sz w:val="36"/>
          <w:szCs w:val="36"/>
        </w:rPr>
        <w:t>2</w:t>
      </w:r>
      <w:r w:rsidR="007D42BC">
        <w:rPr>
          <w:rFonts w:ascii="Times New Roman" w:hAnsi="Times New Roman"/>
          <w:b/>
          <w:sz w:val="36"/>
          <w:szCs w:val="36"/>
        </w:rPr>
        <w:t>1</w:t>
      </w:r>
      <w:r w:rsidRPr="005A1E21">
        <w:rPr>
          <w:rFonts w:ascii="Times New Roman" w:hAnsi="Times New Roman"/>
          <w:b/>
          <w:sz w:val="36"/>
          <w:szCs w:val="36"/>
        </w:rPr>
        <w:t xml:space="preserve"> (Кафедра ЭВВТ)</w:t>
      </w:r>
    </w:p>
    <w:p w:rsidR="0072038E" w:rsidRPr="005A1E21" w:rsidRDefault="00F931F1" w:rsidP="0072038E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 w:rsidRPr="005A1E21">
        <w:rPr>
          <w:rFonts w:ascii="Times New Roman" w:eastAsia="Calibri" w:hAnsi="Times New Roman"/>
          <w:sz w:val="36"/>
          <w:szCs w:val="36"/>
        </w:rPr>
        <w:t xml:space="preserve"> на кафедре эксплуатации вооружения и военной техники активно используются динамические тренажеры боевых машин и автомобилей КАМАЗ»</w:t>
      </w:r>
    </w:p>
    <w:p w:rsidR="00314861" w:rsidRPr="005A1E21" w:rsidRDefault="00314861" w:rsidP="007205FF">
      <w:pPr>
        <w:pStyle w:val="ad"/>
        <w:spacing w:line="233" w:lineRule="auto"/>
        <w:jc w:val="both"/>
        <w:rPr>
          <w:rFonts w:ascii="Times New Roman" w:eastAsia="Calibri" w:hAnsi="Times New Roman"/>
          <w:sz w:val="36"/>
          <w:szCs w:val="36"/>
        </w:rPr>
      </w:pPr>
    </w:p>
    <w:p w:rsidR="0072038E" w:rsidRPr="005A1E21" w:rsidRDefault="00F26CF7" w:rsidP="0072038E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  <w:r w:rsidRPr="005A1E21">
        <w:rPr>
          <w:rFonts w:ascii="Times New Roman" w:eastAsia="Calibri" w:hAnsi="Times New Roman"/>
          <w:b/>
          <w:sz w:val="36"/>
          <w:szCs w:val="36"/>
        </w:rPr>
        <w:t xml:space="preserve">Слайд № </w:t>
      </w:r>
      <w:r w:rsidR="00E97A25" w:rsidRPr="005A1E21">
        <w:rPr>
          <w:rFonts w:ascii="Times New Roman" w:eastAsia="Calibri" w:hAnsi="Times New Roman"/>
          <w:b/>
          <w:sz w:val="36"/>
          <w:szCs w:val="36"/>
        </w:rPr>
        <w:t>2</w:t>
      </w:r>
      <w:r w:rsidR="007D42BC">
        <w:rPr>
          <w:rFonts w:ascii="Times New Roman" w:eastAsia="Calibri" w:hAnsi="Times New Roman"/>
          <w:b/>
          <w:sz w:val="36"/>
          <w:szCs w:val="36"/>
        </w:rPr>
        <w:t>2 (К</w:t>
      </w:r>
      <w:r w:rsidR="0072038E" w:rsidRPr="005A1E21">
        <w:rPr>
          <w:rFonts w:ascii="Times New Roman" w:eastAsia="Calibri" w:hAnsi="Times New Roman"/>
          <w:b/>
          <w:sz w:val="36"/>
          <w:szCs w:val="36"/>
        </w:rPr>
        <w:t>афедра ОС и ВТС)</w:t>
      </w:r>
    </w:p>
    <w:p w:rsidR="0072038E" w:rsidRPr="003C2070" w:rsidRDefault="003C2070" w:rsidP="003C2070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>Н</w:t>
      </w:r>
      <w:r w:rsidR="0072038E" w:rsidRPr="003C2070">
        <w:rPr>
          <w:rFonts w:ascii="Times New Roman" w:eastAsia="Calibri" w:hAnsi="Times New Roman"/>
          <w:sz w:val="36"/>
          <w:szCs w:val="36"/>
        </w:rPr>
        <w:t>а кафедре организации связи и военно-телекоммуникационных систем</w:t>
      </w:r>
      <w:r>
        <w:rPr>
          <w:rFonts w:ascii="Times New Roman" w:eastAsia="Calibri" w:hAnsi="Times New Roman"/>
          <w:sz w:val="36"/>
          <w:szCs w:val="36"/>
        </w:rPr>
        <w:t xml:space="preserve"> оборудован</w:t>
      </w:r>
      <w:r w:rsidR="0072038E" w:rsidRPr="005A1E21">
        <w:rPr>
          <w:rFonts w:ascii="Times New Roman" w:eastAsia="Calibri" w:hAnsi="Times New Roman"/>
          <w:sz w:val="36"/>
          <w:szCs w:val="36"/>
        </w:rPr>
        <w:t xml:space="preserve">специализированный класс для получения первоначальных навыков в работе с </w:t>
      </w:r>
      <w:r w:rsidR="007D42BC">
        <w:rPr>
          <w:rFonts w:ascii="Times New Roman" w:eastAsia="Calibri" w:hAnsi="Times New Roman"/>
          <w:sz w:val="36"/>
          <w:szCs w:val="36"/>
        </w:rPr>
        <w:t>автоматизированными средствами управления</w:t>
      </w:r>
      <w:r w:rsidR="0072038E" w:rsidRPr="005A1E21">
        <w:rPr>
          <w:rFonts w:ascii="Times New Roman" w:eastAsia="Calibri" w:hAnsi="Times New Roman"/>
          <w:sz w:val="36"/>
          <w:szCs w:val="36"/>
        </w:rPr>
        <w:t>;</w:t>
      </w:r>
    </w:p>
    <w:p w:rsidR="0072038E" w:rsidRPr="005A1E21" w:rsidRDefault="0072038E" w:rsidP="0072038E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</w:p>
    <w:p w:rsidR="0072038E" w:rsidRPr="005A1E21" w:rsidRDefault="00F26CF7" w:rsidP="0072038E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  <w:r w:rsidRPr="005A1E21">
        <w:rPr>
          <w:rFonts w:ascii="Times New Roman" w:eastAsia="Calibri" w:hAnsi="Times New Roman"/>
          <w:b/>
          <w:sz w:val="36"/>
          <w:szCs w:val="36"/>
        </w:rPr>
        <w:t xml:space="preserve">Слайд № </w:t>
      </w:r>
      <w:r w:rsidR="00E97A25" w:rsidRPr="005A1E21">
        <w:rPr>
          <w:rFonts w:ascii="Times New Roman" w:eastAsia="Calibri" w:hAnsi="Times New Roman"/>
          <w:b/>
          <w:sz w:val="36"/>
          <w:szCs w:val="36"/>
        </w:rPr>
        <w:t>2</w:t>
      </w:r>
      <w:r w:rsidR="007D42BC">
        <w:rPr>
          <w:rFonts w:ascii="Times New Roman" w:eastAsia="Calibri" w:hAnsi="Times New Roman"/>
          <w:b/>
          <w:sz w:val="36"/>
          <w:szCs w:val="36"/>
        </w:rPr>
        <w:t>3 (К</w:t>
      </w:r>
      <w:r w:rsidRPr="005A1E21">
        <w:rPr>
          <w:rFonts w:ascii="Times New Roman" w:eastAsia="Calibri" w:hAnsi="Times New Roman"/>
          <w:b/>
          <w:sz w:val="36"/>
          <w:szCs w:val="36"/>
        </w:rPr>
        <w:t>афедра ТС</w:t>
      </w:r>
      <w:r w:rsidR="0072038E" w:rsidRPr="005A1E21">
        <w:rPr>
          <w:rFonts w:ascii="Times New Roman" w:eastAsia="Calibri" w:hAnsi="Times New Roman"/>
          <w:b/>
          <w:sz w:val="36"/>
          <w:szCs w:val="36"/>
        </w:rPr>
        <w:t>П)</w:t>
      </w:r>
    </w:p>
    <w:p w:rsidR="0072038E" w:rsidRPr="003C2070" w:rsidRDefault="003C2070" w:rsidP="003C2070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  <w:r w:rsidRPr="003C2070">
        <w:rPr>
          <w:rFonts w:ascii="Times New Roman" w:eastAsia="Calibri" w:hAnsi="Times New Roman"/>
          <w:sz w:val="36"/>
          <w:szCs w:val="36"/>
        </w:rPr>
        <w:t>Н</w:t>
      </w:r>
      <w:r w:rsidR="0072038E" w:rsidRPr="003C2070">
        <w:rPr>
          <w:rFonts w:ascii="Times New Roman" w:eastAsia="Calibri" w:hAnsi="Times New Roman"/>
          <w:sz w:val="36"/>
          <w:szCs w:val="36"/>
        </w:rPr>
        <w:t xml:space="preserve">а кафедре </w:t>
      </w:r>
      <w:r w:rsidR="00644BE3">
        <w:rPr>
          <w:rFonts w:ascii="Times New Roman" w:eastAsia="Calibri" w:hAnsi="Times New Roman"/>
          <w:sz w:val="36"/>
          <w:szCs w:val="36"/>
        </w:rPr>
        <w:t>тактико-специальной подготовки</w:t>
      </w:r>
      <w:r w:rsidR="000558FA">
        <w:rPr>
          <w:rFonts w:ascii="Times New Roman" w:eastAsia="Calibri" w:hAnsi="Times New Roman"/>
          <w:sz w:val="36"/>
          <w:szCs w:val="36"/>
        </w:rPr>
        <w:t xml:space="preserve"> </w:t>
      </w:r>
      <w:r w:rsidRPr="003C2070">
        <w:rPr>
          <w:rFonts w:ascii="Times New Roman" w:eastAsia="Calibri" w:hAnsi="Times New Roman"/>
          <w:sz w:val="36"/>
          <w:szCs w:val="36"/>
        </w:rPr>
        <w:t>оборудован</w:t>
      </w:r>
      <w:r w:rsidR="000558FA">
        <w:rPr>
          <w:rFonts w:ascii="Times New Roman" w:eastAsia="Calibri" w:hAnsi="Times New Roman"/>
          <w:sz w:val="36"/>
          <w:szCs w:val="36"/>
        </w:rPr>
        <w:t xml:space="preserve"> </w:t>
      </w:r>
      <w:r w:rsidR="0072038E" w:rsidRPr="005A1E21">
        <w:rPr>
          <w:rFonts w:ascii="Times New Roman" w:eastAsia="Calibri" w:hAnsi="Times New Roman"/>
          <w:sz w:val="36"/>
          <w:szCs w:val="36"/>
        </w:rPr>
        <w:t>специализированный класс медицинского обеспечения с учебно-тренировочным комплектом «Санитар».</w:t>
      </w:r>
    </w:p>
    <w:p w:rsidR="0072038E" w:rsidRPr="005A1E21" w:rsidRDefault="0072038E" w:rsidP="0072038E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</w:p>
    <w:p w:rsidR="0072038E" w:rsidRPr="005A1E21" w:rsidRDefault="0072038E" w:rsidP="0072038E">
      <w:pPr>
        <w:shd w:val="clear" w:color="auto" w:fill="FFFFFF"/>
        <w:tabs>
          <w:tab w:val="left" w:pos="1157"/>
        </w:tabs>
        <w:spacing w:after="0" w:line="223" w:lineRule="auto"/>
        <w:ind w:firstLine="720"/>
        <w:jc w:val="both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>Слайд №</w:t>
      </w:r>
      <w:r w:rsidR="007D42BC">
        <w:rPr>
          <w:b/>
          <w:sz w:val="36"/>
          <w:szCs w:val="36"/>
        </w:rPr>
        <w:t>24</w:t>
      </w:r>
      <w:r w:rsidR="00BC01FC" w:rsidRPr="005A1E21">
        <w:rPr>
          <w:b/>
          <w:sz w:val="36"/>
          <w:szCs w:val="36"/>
        </w:rPr>
        <w:t xml:space="preserve">, </w:t>
      </w:r>
      <w:r w:rsidR="007D42BC">
        <w:rPr>
          <w:b/>
          <w:sz w:val="36"/>
          <w:szCs w:val="36"/>
        </w:rPr>
        <w:t>25 (УМБ физической подготовки</w:t>
      </w:r>
      <w:r w:rsidRPr="005A1E21">
        <w:rPr>
          <w:b/>
          <w:sz w:val="36"/>
          <w:szCs w:val="36"/>
        </w:rPr>
        <w:t>)</w:t>
      </w:r>
    </w:p>
    <w:p w:rsidR="0072038E" w:rsidRPr="005A1E21" w:rsidRDefault="0072038E" w:rsidP="0072038E">
      <w:pPr>
        <w:shd w:val="clear" w:color="auto" w:fill="FFFFFF"/>
        <w:tabs>
          <w:tab w:val="left" w:pos="967"/>
        </w:tabs>
        <w:overflowPunct w:val="0"/>
        <w:autoSpaceDE w:val="0"/>
        <w:autoSpaceDN w:val="0"/>
        <w:adjustRightInd w:val="0"/>
        <w:spacing w:after="0" w:line="223" w:lineRule="auto"/>
        <w:ind w:firstLine="727"/>
        <w:jc w:val="both"/>
        <w:textAlignment w:val="baseline"/>
        <w:rPr>
          <w:spacing w:val="-13"/>
          <w:sz w:val="36"/>
          <w:szCs w:val="36"/>
          <w:lang w:eastAsia="ru-RU"/>
        </w:rPr>
      </w:pPr>
      <w:r w:rsidRPr="005A1E21">
        <w:rPr>
          <w:spacing w:val="-13"/>
          <w:sz w:val="36"/>
          <w:szCs w:val="36"/>
          <w:lang w:eastAsia="ru-RU"/>
        </w:rPr>
        <w:t xml:space="preserve">Десантное училище всегда отличалось высоким уровнем </w:t>
      </w:r>
      <w:r w:rsidRPr="005A1E21">
        <w:rPr>
          <w:b/>
          <w:spacing w:val="-13"/>
          <w:sz w:val="36"/>
          <w:szCs w:val="36"/>
          <w:lang w:eastAsia="ru-RU"/>
        </w:rPr>
        <w:t xml:space="preserve">физической подготовленности </w:t>
      </w:r>
      <w:r w:rsidRPr="005A1E21">
        <w:rPr>
          <w:spacing w:val="-13"/>
          <w:sz w:val="36"/>
          <w:szCs w:val="36"/>
          <w:lang w:eastAsia="ru-RU"/>
        </w:rPr>
        <w:t xml:space="preserve">выпускников. </w:t>
      </w:r>
    </w:p>
    <w:p w:rsidR="0072038E" w:rsidRPr="005A1E21" w:rsidRDefault="0072038E" w:rsidP="0072038E">
      <w:pPr>
        <w:shd w:val="clear" w:color="auto" w:fill="FFFFFF"/>
        <w:tabs>
          <w:tab w:val="left" w:pos="967"/>
        </w:tabs>
        <w:overflowPunct w:val="0"/>
        <w:autoSpaceDE w:val="0"/>
        <w:autoSpaceDN w:val="0"/>
        <w:adjustRightInd w:val="0"/>
        <w:spacing w:after="0" w:line="223" w:lineRule="auto"/>
        <w:ind w:firstLine="727"/>
        <w:jc w:val="both"/>
        <w:textAlignment w:val="baseline"/>
        <w:rPr>
          <w:sz w:val="36"/>
          <w:szCs w:val="36"/>
          <w:lang w:eastAsia="ru-RU"/>
        </w:rPr>
      </w:pPr>
      <w:r w:rsidRPr="005A1E21">
        <w:rPr>
          <w:spacing w:val="-13"/>
          <w:sz w:val="36"/>
          <w:szCs w:val="36"/>
          <w:lang w:eastAsia="ru-RU"/>
        </w:rPr>
        <w:t xml:space="preserve">В училище организовано плановое наращивание </w:t>
      </w:r>
      <w:r w:rsidRPr="005A1E21">
        <w:rPr>
          <w:sz w:val="36"/>
          <w:szCs w:val="36"/>
          <w:lang w:eastAsia="ru-RU"/>
        </w:rPr>
        <w:t>базы для физической подготовки, включающей спортивные залы, стадионы, бассейны, залы для рукопашного боя, полосы препятствий, гимнастические городки, спортивные городки.  В марте 2016 года введен в эксплуатацию ледовый дворец. Каждый выпускник училища имеет разряд по военно-прикладным видам спорта.</w:t>
      </w:r>
    </w:p>
    <w:p w:rsidR="0072038E" w:rsidRDefault="0072038E" w:rsidP="0072038E">
      <w:pPr>
        <w:shd w:val="clear" w:color="auto" w:fill="FFFFFF"/>
        <w:tabs>
          <w:tab w:val="left" w:pos="967"/>
        </w:tabs>
        <w:overflowPunct w:val="0"/>
        <w:autoSpaceDE w:val="0"/>
        <w:autoSpaceDN w:val="0"/>
        <w:adjustRightInd w:val="0"/>
        <w:spacing w:after="0" w:line="223" w:lineRule="auto"/>
        <w:ind w:firstLine="727"/>
        <w:jc w:val="both"/>
        <w:textAlignment w:val="baseline"/>
        <w:rPr>
          <w:sz w:val="36"/>
          <w:szCs w:val="36"/>
          <w:lang w:eastAsia="ru-RU"/>
        </w:rPr>
      </w:pPr>
    </w:p>
    <w:p w:rsidR="00042AD5" w:rsidRPr="005A1E21" w:rsidRDefault="00042AD5" w:rsidP="0072038E">
      <w:pPr>
        <w:shd w:val="clear" w:color="auto" w:fill="FFFFFF"/>
        <w:tabs>
          <w:tab w:val="left" w:pos="967"/>
        </w:tabs>
        <w:overflowPunct w:val="0"/>
        <w:autoSpaceDE w:val="0"/>
        <w:autoSpaceDN w:val="0"/>
        <w:adjustRightInd w:val="0"/>
        <w:spacing w:after="0" w:line="223" w:lineRule="auto"/>
        <w:ind w:firstLine="727"/>
        <w:jc w:val="both"/>
        <w:textAlignment w:val="baseline"/>
        <w:rPr>
          <w:sz w:val="36"/>
          <w:szCs w:val="36"/>
          <w:lang w:eastAsia="ru-RU"/>
        </w:rPr>
      </w:pPr>
    </w:p>
    <w:p w:rsidR="0072038E" w:rsidRPr="005A1E21" w:rsidRDefault="0072038E" w:rsidP="0072038E">
      <w:pPr>
        <w:spacing w:after="0" w:line="240" w:lineRule="auto"/>
        <w:ind w:firstLine="709"/>
        <w:rPr>
          <w:rFonts w:eastAsia="Times New Roman"/>
          <w:b/>
          <w:sz w:val="36"/>
          <w:szCs w:val="36"/>
          <w:lang w:eastAsia="ru-RU"/>
        </w:rPr>
      </w:pPr>
      <w:r w:rsidRPr="005A1E21">
        <w:rPr>
          <w:rFonts w:eastAsia="Times New Roman"/>
          <w:b/>
          <w:sz w:val="36"/>
          <w:szCs w:val="36"/>
          <w:lang w:eastAsia="ru-RU"/>
        </w:rPr>
        <w:lastRenderedPageBreak/>
        <w:t>Слайд</w:t>
      </w:r>
      <w:r w:rsidR="005D770E" w:rsidRPr="005A1E21">
        <w:rPr>
          <w:rFonts w:eastAsia="Times New Roman"/>
          <w:b/>
          <w:sz w:val="36"/>
          <w:szCs w:val="36"/>
          <w:lang w:eastAsia="ru-RU"/>
        </w:rPr>
        <w:t xml:space="preserve"> №</w:t>
      </w:r>
      <w:r w:rsidR="007D42BC">
        <w:rPr>
          <w:rFonts w:eastAsia="Times New Roman"/>
          <w:b/>
          <w:sz w:val="36"/>
          <w:szCs w:val="36"/>
          <w:lang w:eastAsia="ru-RU"/>
        </w:rPr>
        <w:t xml:space="preserve"> 26</w:t>
      </w:r>
      <w:r w:rsidR="000558FA">
        <w:rPr>
          <w:rFonts w:eastAsia="Times New Roman"/>
          <w:b/>
          <w:sz w:val="36"/>
          <w:szCs w:val="36"/>
          <w:lang w:eastAsia="ru-RU"/>
        </w:rPr>
        <w:t xml:space="preserve"> </w:t>
      </w:r>
      <w:r w:rsidRPr="005A1E21">
        <w:rPr>
          <w:rFonts w:eastAsia="Times New Roman"/>
          <w:b/>
          <w:sz w:val="36"/>
          <w:szCs w:val="36"/>
          <w:lang w:eastAsia="ru-RU"/>
        </w:rPr>
        <w:t>(Ориентирование)</w:t>
      </w:r>
    </w:p>
    <w:p w:rsidR="0072038E" w:rsidRDefault="00F26CF7" w:rsidP="0072038E">
      <w:pPr>
        <w:spacing w:after="0" w:line="240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С</w:t>
      </w:r>
      <w:r w:rsidR="0072038E" w:rsidRPr="005A1E21">
        <w:rPr>
          <w:rFonts w:eastAsia="Times New Roman"/>
          <w:sz w:val="36"/>
          <w:szCs w:val="36"/>
          <w:lang w:eastAsia="ru-RU"/>
        </w:rPr>
        <w:t xml:space="preserve"> целью формирования военно-прикладных навыков, привития курсантам практических навыков по военно-спортивному ориентированию и развитию основных физических качеств в училище ежегодно проводятся соревнова</w:t>
      </w:r>
      <w:r w:rsidR="00005C3C">
        <w:rPr>
          <w:rFonts w:eastAsia="Times New Roman"/>
          <w:sz w:val="36"/>
          <w:szCs w:val="36"/>
          <w:lang w:eastAsia="ru-RU"/>
        </w:rPr>
        <w:t xml:space="preserve">ния </w:t>
      </w:r>
      <w:r w:rsidR="0072038E" w:rsidRPr="005A1E21">
        <w:rPr>
          <w:rFonts w:eastAsia="Times New Roman"/>
          <w:sz w:val="36"/>
          <w:szCs w:val="36"/>
          <w:lang w:eastAsia="ru-RU"/>
        </w:rPr>
        <w:t xml:space="preserve"> со 100% охватом личного состава.</w:t>
      </w:r>
    </w:p>
    <w:p w:rsidR="00D41D67" w:rsidRPr="005A1E21" w:rsidRDefault="00D41D67" w:rsidP="0072038E">
      <w:pPr>
        <w:spacing w:after="0" w:line="240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</w:p>
    <w:p w:rsidR="00F848A0" w:rsidRDefault="00F848A0" w:rsidP="00D41D67">
      <w:pPr>
        <w:pStyle w:val="ad"/>
        <w:spacing w:line="233" w:lineRule="auto"/>
        <w:ind w:firstLine="709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F848A0" w:rsidRDefault="00F848A0" w:rsidP="00D41D67">
      <w:pPr>
        <w:pStyle w:val="ad"/>
        <w:spacing w:line="233" w:lineRule="auto"/>
        <w:ind w:firstLine="709"/>
        <w:jc w:val="center"/>
        <w:rPr>
          <w:rFonts w:ascii="Times New Roman" w:eastAsia="Calibri" w:hAnsi="Times New Roman"/>
          <w:b/>
          <w:sz w:val="36"/>
          <w:szCs w:val="36"/>
        </w:rPr>
      </w:pPr>
    </w:p>
    <w:p w:rsidR="00D41D67" w:rsidRDefault="00893188" w:rsidP="00D41D67">
      <w:pPr>
        <w:pStyle w:val="ad"/>
        <w:spacing w:line="233" w:lineRule="auto"/>
        <w:ind w:firstLine="709"/>
        <w:jc w:val="center"/>
        <w:rPr>
          <w:rFonts w:ascii="Times New Roman" w:eastAsia="Calibri" w:hAnsi="Times New Roman"/>
          <w:b/>
          <w:sz w:val="36"/>
          <w:szCs w:val="36"/>
        </w:rPr>
      </w:pPr>
      <w:r>
        <w:rPr>
          <w:rFonts w:ascii="Times New Roman" w:eastAsia="Calibri" w:hAnsi="Times New Roman"/>
          <w:b/>
          <w:sz w:val="36"/>
          <w:szCs w:val="36"/>
        </w:rPr>
        <w:t>На полигоне «Сельцы»</w:t>
      </w:r>
      <w:r w:rsidR="00F931F1" w:rsidRPr="00D41D67">
        <w:rPr>
          <w:rFonts w:ascii="Times New Roman" w:eastAsia="Calibri" w:hAnsi="Times New Roman"/>
          <w:b/>
          <w:sz w:val="36"/>
          <w:szCs w:val="36"/>
        </w:rPr>
        <w:t xml:space="preserve"> введены в эксплуатацию </w:t>
      </w:r>
    </w:p>
    <w:p w:rsidR="00591522" w:rsidRPr="00D41D67" w:rsidRDefault="00F931F1" w:rsidP="00D41D67">
      <w:pPr>
        <w:pStyle w:val="ad"/>
        <w:spacing w:line="233" w:lineRule="auto"/>
        <w:ind w:firstLine="709"/>
        <w:jc w:val="center"/>
        <w:rPr>
          <w:rFonts w:ascii="Times New Roman" w:eastAsia="Calibri" w:hAnsi="Times New Roman"/>
          <w:b/>
          <w:sz w:val="36"/>
          <w:szCs w:val="36"/>
        </w:rPr>
      </w:pPr>
      <w:r w:rsidRPr="00D41D67">
        <w:rPr>
          <w:rFonts w:ascii="Times New Roman" w:eastAsia="Calibri" w:hAnsi="Times New Roman"/>
          <w:b/>
          <w:sz w:val="36"/>
          <w:szCs w:val="36"/>
        </w:rPr>
        <w:t>и функционируют</w:t>
      </w:r>
      <w:r w:rsidR="00E17620" w:rsidRPr="00D41D67">
        <w:rPr>
          <w:rFonts w:ascii="Times New Roman" w:eastAsia="Calibri" w:hAnsi="Times New Roman"/>
          <w:b/>
          <w:sz w:val="36"/>
          <w:szCs w:val="36"/>
        </w:rPr>
        <w:t xml:space="preserve"> следующие объекты</w:t>
      </w:r>
    </w:p>
    <w:p w:rsidR="00F931F1" w:rsidRPr="005A1E21" w:rsidRDefault="00F931F1" w:rsidP="00912A2F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</w:p>
    <w:p w:rsidR="00F904FD" w:rsidRPr="005A1E21" w:rsidRDefault="005D770E" w:rsidP="00912A2F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  <w:r w:rsidRPr="005A1E21">
        <w:rPr>
          <w:rFonts w:ascii="Times New Roman" w:eastAsia="Calibri" w:hAnsi="Times New Roman"/>
          <w:b/>
          <w:sz w:val="36"/>
          <w:szCs w:val="36"/>
        </w:rPr>
        <w:t xml:space="preserve">Слайд № </w:t>
      </w:r>
      <w:r w:rsidR="007D42BC">
        <w:rPr>
          <w:rFonts w:ascii="Times New Roman" w:eastAsia="Calibri" w:hAnsi="Times New Roman"/>
          <w:b/>
          <w:sz w:val="36"/>
          <w:szCs w:val="36"/>
        </w:rPr>
        <w:t>27</w:t>
      </w:r>
      <w:r w:rsidR="00C7764C" w:rsidRPr="005A1E21">
        <w:rPr>
          <w:rFonts w:ascii="Times New Roman" w:eastAsia="Calibri" w:hAnsi="Times New Roman"/>
          <w:b/>
          <w:sz w:val="36"/>
          <w:szCs w:val="36"/>
        </w:rPr>
        <w:t xml:space="preserve"> («Населенный пункт»</w:t>
      </w:r>
      <w:r w:rsidR="00FF3362" w:rsidRPr="005A1E21">
        <w:rPr>
          <w:rFonts w:ascii="Times New Roman" w:eastAsia="Calibri" w:hAnsi="Times New Roman"/>
          <w:b/>
          <w:sz w:val="36"/>
          <w:szCs w:val="36"/>
        </w:rPr>
        <w:t>)</w:t>
      </w:r>
    </w:p>
    <w:p w:rsidR="00FF3362" w:rsidRPr="005A1E21" w:rsidRDefault="003C2070" w:rsidP="007205FF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>Оборудован с</w:t>
      </w:r>
      <w:r w:rsidR="00FF3362" w:rsidRPr="005A1E21">
        <w:rPr>
          <w:rFonts w:ascii="Times New Roman" w:eastAsia="Calibri" w:hAnsi="Times New Roman"/>
          <w:sz w:val="36"/>
          <w:szCs w:val="36"/>
        </w:rPr>
        <w:t>пециализированный ком</w:t>
      </w:r>
      <w:r w:rsidR="00591522" w:rsidRPr="005A1E21">
        <w:rPr>
          <w:rFonts w:ascii="Times New Roman" w:eastAsia="Calibri" w:hAnsi="Times New Roman"/>
          <w:sz w:val="36"/>
          <w:szCs w:val="36"/>
        </w:rPr>
        <w:t xml:space="preserve">плекс зданий </w:t>
      </w:r>
      <w:r w:rsidR="002272E5" w:rsidRPr="005A1E21">
        <w:rPr>
          <w:rFonts w:ascii="Times New Roman" w:eastAsia="Calibri" w:hAnsi="Times New Roman"/>
          <w:sz w:val="36"/>
          <w:szCs w:val="36"/>
        </w:rPr>
        <w:t>для</w:t>
      </w:r>
      <w:r w:rsidR="00E17620" w:rsidRPr="005A1E21">
        <w:rPr>
          <w:rFonts w:ascii="Times New Roman" w:eastAsia="Calibri" w:hAnsi="Times New Roman"/>
          <w:sz w:val="36"/>
          <w:szCs w:val="36"/>
        </w:rPr>
        <w:t xml:space="preserve"> ведения</w:t>
      </w:r>
      <w:r w:rsidR="00FF3362" w:rsidRPr="005A1E21">
        <w:rPr>
          <w:rFonts w:ascii="Times New Roman" w:eastAsia="Calibri" w:hAnsi="Times New Roman"/>
          <w:sz w:val="36"/>
          <w:szCs w:val="36"/>
        </w:rPr>
        <w:t xml:space="preserve"> боя в городе</w:t>
      </w:r>
      <w:r w:rsidR="00893188">
        <w:rPr>
          <w:rFonts w:ascii="Times New Roman" w:eastAsia="Calibri" w:hAnsi="Times New Roman"/>
          <w:sz w:val="36"/>
          <w:szCs w:val="36"/>
        </w:rPr>
        <w:t>.</w:t>
      </w:r>
    </w:p>
    <w:p w:rsidR="00F848A0" w:rsidRDefault="00F848A0" w:rsidP="00912A2F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</w:p>
    <w:p w:rsidR="00F904FD" w:rsidRPr="005A1E21" w:rsidRDefault="00366494" w:rsidP="00912A2F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 w:rsidRPr="005A1E21">
        <w:rPr>
          <w:rFonts w:ascii="Times New Roman" w:eastAsia="Calibri" w:hAnsi="Times New Roman"/>
          <w:b/>
          <w:sz w:val="36"/>
          <w:szCs w:val="36"/>
        </w:rPr>
        <w:t xml:space="preserve">Слайд № </w:t>
      </w:r>
      <w:r w:rsidR="007D42BC">
        <w:rPr>
          <w:rFonts w:ascii="Times New Roman" w:eastAsia="Calibri" w:hAnsi="Times New Roman"/>
          <w:b/>
          <w:sz w:val="36"/>
          <w:szCs w:val="36"/>
        </w:rPr>
        <w:t>28</w:t>
      </w:r>
      <w:r w:rsidR="00F904FD" w:rsidRPr="005A1E21">
        <w:rPr>
          <w:rFonts w:ascii="Times New Roman" w:eastAsia="Calibri" w:hAnsi="Times New Roman"/>
          <w:b/>
          <w:sz w:val="36"/>
          <w:szCs w:val="36"/>
        </w:rPr>
        <w:t xml:space="preserve"> (Горная полоса)</w:t>
      </w:r>
    </w:p>
    <w:p w:rsidR="00EE12B3" w:rsidRPr="005A1E21" w:rsidRDefault="003C2070" w:rsidP="00591522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 xml:space="preserve">Оборудована </w:t>
      </w:r>
      <w:r w:rsidR="00912A2F" w:rsidRPr="005A1E21">
        <w:rPr>
          <w:rFonts w:ascii="Times New Roman" w:eastAsia="Calibri" w:hAnsi="Times New Roman"/>
          <w:sz w:val="36"/>
          <w:szCs w:val="36"/>
        </w:rPr>
        <w:t>полоса препятствий с имитацией горной местности для приобретения первонач</w:t>
      </w:r>
      <w:r w:rsidR="00F931F1" w:rsidRPr="005A1E21">
        <w:rPr>
          <w:rFonts w:ascii="Times New Roman" w:eastAsia="Calibri" w:hAnsi="Times New Roman"/>
          <w:sz w:val="36"/>
          <w:szCs w:val="36"/>
        </w:rPr>
        <w:t>альных навыков действий в горах</w:t>
      </w:r>
      <w:r>
        <w:rPr>
          <w:rFonts w:ascii="Times New Roman" w:eastAsia="Calibri" w:hAnsi="Times New Roman"/>
          <w:sz w:val="36"/>
          <w:szCs w:val="36"/>
        </w:rPr>
        <w:t>.</w:t>
      </w:r>
    </w:p>
    <w:p w:rsidR="005102A3" w:rsidRPr="005A1E21" w:rsidRDefault="005102A3" w:rsidP="00F931F1">
      <w:pPr>
        <w:pStyle w:val="ad"/>
        <w:spacing w:line="233" w:lineRule="auto"/>
        <w:jc w:val="both"/>
        <w:rPr>
          <w:rFonts w:ascii="Times New Roman" w:eastAsia="Calibri" w:hAnsi="Times New Roman"/>
          <w:b/>
          <w:sz w:val="36"/>
          <w:szCs w:val="36"/>
        </w:rPr>
      </w:pPr>
    </w:p>
    <w:p w:rsidR="002F76B0" w:rsidRPr="005A1E21" w:rsidRDefault="005D770E" w:rsidP="002F76B0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b/>
          <w:sz w:val="36"/>
          <w:szCs w:val="36"/>
        </w:rPr>
      </w:pPr>
      <w:r w:rsidRPr="005A1E21">
        <w:rPr>
          <w:rFonts w:ascii="Times New Roman" w:eastAsia="Calibri" w:hAnsi="Times New Roman"/>
          <w:b/>
          <w:sz w:val="36"/>
          <w:szCs w:val="36"/>
        </w:rPr>
        <w:t>Слайд №</w:t>
      </w:r>
      <w:r w:rsidR="007D42BC">
        <w:rPr>
          <w:rFonts w:ascii="Times New Roman" w:eastAsia="Calibri" w:hAnsi="Times New Roman"/>
          <w:b/>
          <w:sz w:val="36"/>
          <w:szCs w:val="36"/>
        </w:rPr>
        <w:t xml:space="preserve"> 29</w:t>
      </w:r>
      <w:r w:rsidR="00BC01FC" w:rsidRPr="005A1E21">
        <w:rPr>
          <w:rFonts w:ascii="Times New Roman" w:eastAsia="Calibri" w:hAnsi="Times New Roman"/>
          <w:b/>
          <w:sz w:val="36"/>
          <w:szCs w:val="36"/>
        </w:rPr>
        <w:t xml:space="preserve">, </w:t>
      </w:r>
      <w:r w:rsidR="007D42BC">
        <w:rPr>
          <w:rFonts w:ascii="Times New Roman" w:eastAsia="Calibri" w:hAnsi="Times New Roman"/>
          <w:b/>
          <w:sz w:val="36"/>
          <w:szCs w:val="36"/>
        </w:rPr>
        <w:t>30, 31</w:t>
      </w:r>
      <w:r w:rsidR="003605B9" w:rsidRPr="005A1E21">
        <w:rPr>
          <w:rFonts w:ascii="Times New Roman" w:eastAsia="Calibri" w:hAnsi="Times New Roman"/>
          <w:b/>
          <w:sz w:val="36"/>
          <w:szCs w:val="36"/>
        </w:rPr>
        <w:t xml:space="preserve"> (кафедра</w:t>
      </w:r>
      <w:proofErr w:type="gramStart"/>
      <w:r w:rsidR="003605B9" w:rsidRPr="005A1E21">
        <w:rPr>
          <w:rFonts w:ascii="Times New Roman" w:eastAsia="Calibri" w:hAnsi="Times New Roman"/>
          <w:b/>
          <w:sz w:val="36"/>
          <w:szCs w:val="36"/>
        </w:rPr>
        <w:t xml:space="preserve"> В</w:t>
      </w:r>
      <w:proofErr w:type="gramEnd"/>
      <w:r w:rsidR="003605B9" w:rsidRPr="005A1E21">
        <w:rPr>
          <w:rFonts w:ascii="Times New Roman" w:eastAsia="Calibri" w:hAnsi="Times New Roman"/>
          <w:b/>
          <w:sz w:val="36"/>
          <w:szCs w:val="36"/>
        </w:rPr>
        <w:t xml:space="preserve"> и С)</w:t>
      </w:r>
    </w:p>
    <w:p w:rsidR="00595910" w:rsidRPr="005A1E21" w:rsidRDefault="003C2070" w:rsidP="00F931F1">
      <w:pPr>
        <w:pStyle w:val="ad"/>
        <w:spacing w:line="233" w:lineRule="auto"/>
        <w:ind w:firstLine="709"/>
        <w:jc w:val="both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 xml:space="preserve">На кафедре вооружения и стрельбы оборудован </w:t>
      </w:r>
      <w:r w:rsidR="002F76B0" w:rsidRPr="005A1E21">
        <w:rPr>
          <w:rFonts w:ascii="Times New Roman" w:eastAsia="Calibri" w:hAnsi="Times New Roman"/>
          <w:sz w:val="36"/>
          <w:szCs w:val="36"/>
        </w:rPr>
        <w:t>комплекс тиров с полным комплектом учебной материально-технической базы для вып</w:t>
      </w:r>
      <w:r w:rsidR="00F26CF7" w:rsidRPr="005A1E21">
        <w:rPr>
          <w:rFonts w:ascii="Times New Roman" w:eastAsia="Calibri" w:hAnsi="Times New Roman"/>
          <w:sz w:val="36"/>
          <w:szCs w:val="36"/>
        </w:rPr>
        <w:t>олнения всех видов упражнений и</w:t>
      </w:r>
      <w:r w:rsidR="002F76B0" w:rsidRPr="005A1E21">
        <w:rPr>
          <w:rFonts w:ascii="Times New Roman" w:eastAsia="Calibri" w:hAnsi="Times New Roman"/>
          <w:sz w:val="36"/>
          <w:szCs w:val="36"/>
        </w:rPr>
        <w:t xml:space="preserve"> селективной скоростной стрельбе, предусмотренных программой обучения</w:t>
      </w:r>
      <w:r w:rsidR="007C7A5E">
        <w:rPr>
          <w:rFonts w:ascii="Times New Roman" w:eastAsia="Calibri" w:hAnsi="Times New Roman"/>
          <w:sz w:val="36"/>
          <w:szCs w:val="36"/>
        </w:rPr>
        <w:t>.</w:t>
      </w:r>
    </w:p>
    <w:p w:rsidR="003C2070" w:rsidRDefault="003C2070" w:rsidP="00FB5064">
      <w:pPr>
        <w:shd w:val="clear" w:color="auto" w:fill="FFFFFF"/>
        <w:tabs>
          <w:tab w:val="left" w:pos="1157"/>
        </w:tabs>
        <w:spacing w:after="0" w:line="223" w:lineRule="auto"/>
        <w:ind w:firstLine="720"/>
        <w:jc w:val="both"/>
        <w:rPr>
          <w:b/>
          <w:sz w:val="36"/>
          <w:szCs w:val="36"/>
        </w:rPr>
      </w:pPr>
    </w:p>
    <w:p w:rsidR="00FB5064" w:rsidRPr="005A1E21" w:rsidRDefault="005D770E" w:rsidP="00FB5064">
      <w:pPr>
        <w:shd w:val="clear" w:color="auto" w:fill="FFFFFF"/>
        <w:tabs>
          <w:tab w:val="left" w:pos="1157"/>
        </w:tabs>
        <w:spacing w:after="0" w:line="223" w:lineRule="auto"/>
        <w:ind w:firstLine="720"/>
        <w:jc w:val="both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>Слайд №</w:t>
      </w:r>
      <w:r w:rsidR="007205FF">
        <w:rPr>
          <w:b/>
          <w:sz w:val="36"/>
          <w:szCs w:val="36"/>
        </w:rPr>
        <w:t xml:space="preserve"> 32</w:t>
      </w:r>
      <w:r w:rsidR="00BC01FC" w:rsidRPr="005A1E21">
        <w:rPr>
          <w:b/>
          <w:sz w:val="36"/>
          <w:szCs w:val="36"/>
        </w:rPr>
        <w:t xml:space="preserve">, </w:t>
      </w:r>
      <w:r w:rsidR="007205FF">
        <w:rPr>
          <w:b/>
          <w:sz w:val="36"/>
          <w:szCs w:val="36"/>
        </w:rPr>
        <w:t>33, 34</w:t>
      </w:r>
      <w:r w:rsidR="00D41D67">
        <w:rPr>
          <w:b/>
          <w:sz w:val="36"/>
          <w:szCs w:val="36"/>
        </w:rPr>
        <w:t xml:space="preserve"> (</w:t>
      </w:r>
      <w:r w:rsidR="003C2070">
        <w:rPr>
          <w:b/>
          <w:sz w:val="36"/>
          <w:szCs w:val="36"/>
        </w:rPr>
        <w:t>В</w:t>
      </w:r>
      <w:r w:rsidR="00FB5064" w:rsidRPr="005A1E21">
        <w:rPr>
          <w:b/>
          <w:sz w:val="36"/>
          <w:szCs w:val="36"/>
        </w:rPr>
        <w:t>ождение</w:t>
      </w:r>
      <w:r w:rsidR="003C2070">
        <w:rPr>
          <w:b/>
          <w:sz w:val="36"/>
          <w:szCs w:val="36"/>
        </w:rPr>
        <w:t xml:space="preserve"> техники</w:t>
      </w:r>
      <w:r w:rsidR="00FB5064" w:rsidRPr="005A1E21">
        <w:rPr>
          <w:b/>
          <w:sz w:val="36"/>
          <w:szCs w:val="36"/>
        </w:rPr>
        <w:t>)</w:t>
      </w:r>
    </w:p>
    <w:p w:rsidR="00FB5064" w:rsidRPr="005A1E21" w:rsidRDefault="00FB5064" w:rsidP="00FB5064">
      <w:pPr>
        <w:pStyle w:val="ad"/>
        <w:spacing w:line="228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5A1E21">
        <w:rPr>
          <w:rFonts w:ascii="Times New Roman" w:hAnsi="Times New Roman"/>
          <w:sz w:val="36"/>
          <w:szCs w:val="36"/>
        </w:rPr>
        <w:t xml:space="preserve">В училище имеются танкодромы и автодромы, позволяющие проводить вождение всех типов бронетанковой и автомобильной техники, </w:t>
      </w:r>
      <w:r w:rsidR="003C2070">
        <w:rPr>
          <w:rFonts w:ascii="Times New Roman" w:hAnsi="Times New Roman"/>
          <w:sz w:val="36"/>
          <w:szCs w:val="36"/>
        </w:rPr>
        <w:t>состоящей на вооружении ВДВ и Сухопутных войск.</w:t>
      </w:r>
    </w:p>
    <w:p w:rsidR="005102A3" w:rsidRDefault="005102A3" w:rsidP="00FB5064">
      <w:pPr>
        <w:pStyle w:val="ad"/>
        <w:spacing w:line="228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:rsidR="004F222D" w:rsidRDefault="004F222D" w:rsidP="00FB5064">
      <w:pPr>
        <w:pStyle w:val="ad"/>
        <w:spacing w:line="228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:rsidR="004F222D" w:rsidRPr="005A1E21" w:rsidRDefault="004F222D" w:rsidP="00FB5064">
      <w:pPr>
        <w:pStyle w:val="ad"/>
        <w:spacing w:line="228" w:lineRule="auto"/>
        <w:ind w:firstLine="709"/>
        <w:jc w:val="both"/>
        <w:rPr>
          <w:rFonts w:ascii="Times New Roman" w:hAnsi="Times New Roman"/>
          <w:b/>
          <w:sz w:val="36"/>
          <w:szCs w:val="36"/>
        </w:rPr>
      </w:pPr>
    </w:p>
    <w:p w:rsidR="005102A3" w:rsidRPr="005A1E21" w:rsidRDefault="005102A3" w:rsidP="00FB5064">
      <w:pPr>
        <w:pStyle w:val="ad"/>
        <w:spacing w:line="228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5A1E21">
        <w:rPr>
          <w:rFonts w:ascii="Times New Roman" w:hAnsi="Times New Roman"/>
          <w:b/>
          <w:sz w:val="36"/>
          <w:szCs w:val="36"/>
        </w:rPr>
        <w:lastRenderedPageBreak/>
        <w:t xml:space="preserve">Слайд № </w:t>
      </w:r>
      <w:r w:rsidR="007205FF">
        <w:rPr>
          <w:rFonts w:ascii="Times New Roman" w:hAnsi="Times New Roman"/>
          <w:b/>
          <w:sz w:val="36"/>
          <w:szCs w:val="36"/>
        </w:rPr>
        <w:t>35</w:t>
      </w:r>
      <w:r w:rsidR="008F486A" w:rsidRPr="005A1E21">
        <w:rPr>
          <w:rFonts w:ascii="Times New Roman" w:hAnsi="Times New Roman"/>
          <w:b/>
          <w:sz w:val="36"/>
          <w:szCs w:val="36"/>
        </w:rPr>
        <w:t xml:space="preserve"> (Твиндек БДК)</w:t>
      </w:r>
    </w:p>
    <w:p w:rsidR="005102A3" w:rsidRPr="005A1E21" w:rsidRDefault="005102A3" w:rsidP="008F486A">
      <w:pPr>
        <w:spacing w:after="0" w:line="240" w:lineRule="auto"/>
        <w:ind w:firstLine="709"/>
        <w:jc w:val="both"/>
        <w:rPr>
          <w:sz w:val="36"/>
          <w:szCs w:val="36"/>
        </w:rPr>
      </w:pPr>
      <w:r w:rsidRPr="005A1E21">
        <w:rPr>
          <w:rFonts w:eastAsia="Times New Roman"/>
          <w:sz w:val="36"/>
          <w:szCs w:val="36"/>
          <w:lang w:eastAsia="ru-RU"/>
        </w:rPr>
        <w:t xml:space="preserve">В училище создан и функционирует тренажер твиндека большого десантного корабля </w:t>
      </w:r>
      <w:r w:rsidR="00E062D1" w:rsidRPr="005A1E21">
        <w:rPr>
          <w:sz w:val="36"/>
          <w:szCs w:val="36"/>
        </w:rPr>
        <w:t>для привития курсантам практических навыков в погрузке и креплении техники и грузов на БДК.</w:t>
      </w:r>
    </w:p>
    <w:p w:rsidR="00F931F1" w:rsidRPr="005A1E21" w:rsidRDefault="00F931F1" w:rsidP="008F486A">
      <w:pPr>
        <w:spacing w:after="0" w:line="240" w:lineRule="auto"/>
        <w:ind w:firstLine="709"/>
        <w:jc w:val="both"/>
        <w:rPr>
          <w:sz w:val="36"/>
          <w:szCs w:val="36"/>
        </w:rPr>
      </w:pPr>
    </w:p>
    <w:p w:rsidR="00F931F1" w:rsidRPr="005A1E21" w:rsidRDefault="00F931F1" w:rsidP="00F931F1">
      <w:pPr>
        <w:spacing w:after="0" w:line="240" w:lineRule="auto"/>
        <w:ind w:firstLine="709"/>
        <w:rPr>
          <w:rFonts w:eastAsia="Times New Roman"/>
          <w:b/>
          <w:sz w:val="36"/>
          <w:szCs w:val="36"/>
          <w:lang w:eastAsia="ru-RU"/>
        </w:rPr>
      </w:pPr>
      <w:r w:rsidRPr="005A1E21">
        <w:rPr>
          <w:rFonts w:eastAsia="Times New Roman"/>
          <w:b/>
          <w:sz w:val="36"/>
          <w:szCs w:val="36"/>
          <w:lang w:eastAsia="ru-RU"/>
        </w:rPr>
        <w:t xml:space="preserve">Слайд </w:t>
      </w:r>
      <w:r w:rsidR="005D770E" w:rsidRPr="005A1E21">
        <w:rPr>
          <w:rFonts w:eastAsia="Times New Roman"/>
          <w:b/>
          <w:sz w:val="36"/>
          <w:szCs w:val="36"/>
          <w:lang w:eastAsia="ru-RU"/>
        </w:rPr>
        <w:t xml:space="preserve">№ </w:t>
      </w:r>
      <w:r w:rsidR="007205FF">
        <w:rPr>
          <w:rFonts w:eastAsia="Times New Roman"/>
          <w:b/>
          <w:sz w:val="36"/>
          <w:szCs w:val="36"/>
          <w:lang w:eastAsia="ru-RU"/>
        </w:rPr>
        <w:t>36</w:t>
      </w:r>
      <w:r w:rsidR="000558FA">
        <w:rPr>
          <w:rFonts w:eastAsia="Times New Roman"/>
          <w:b/>
          <w:sz w:val="36"/>
          <w:szCs w:val="36"/>
          <w:lang w:eastAsia="ru-RU"/>
        </w:rPr>
        <w:t xml:space="preserve"> </w:t>
      </w:r>
      <w:r w:rsidRPr="005A1E21">
        <w:rPr>
          <w:rFonts w:eastAsia="Times New Roman"/>
          <w:b/>
          <w:sz w:val="36"/>
          <w:szCs w:val="36"/>
          <w:lang w:eastAsia="ru-RU"/>
        </w:rPr>
        <w:t>(Конная подготовка)</w:t>
      </w:r>
    </w:p>
    <w:p w:rsidR="005102A3" w:rsidRDefault="00F931F1" w:rsidP="00005C3C">
      <w:pPr>
        <w:spacing w:after="0" w:line="240" w:lineRule="auto"/>
        <w:ind w:firstLine="709"/>
        <w:contextualSpacing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 xml:space="preserve">В 2012 году в учебный процесс училища введена дисциплина «Конная подготовка» для подразделений ВДВ (горных) и раздел «Конная подготовка» по дисциплине «Физическая культура» для всех курсантов, обучающихся по программам ВПО. С целью организации и проведения занятий по данной дисциплине на базе </w:t>
      </w:r>
      <w:r w:rsidR="009F2EFB" w:rsidRPr="005A1E21">
        <w:rPr>
          <w:rFonts w:eastAsia="Times New Roman"/>
          <w:sz w:val="36"/>
          <w:szCs w:val="36"/>
          <w:lang w:eastAsia="ru-RU"/>
        </w:rPr>
        <w:t>полигона</w:t>
      </w:r>
      <w:r w:rsidRPr="005A1E21">
        <w:rPr>
          <w:rFonts w:eastAsia="Times New Roman"/>
          <w:sz w:val="36"/>
          <w:szCs w:val="36"/>
          <w:lang w:eastAsia="ru-RU"/>
        </w:rPr>
        <w:t xml:space="preserve"> «Сельцы» построен </w:t>
      </w:r>
      <w:proofErr w:type="gramStart"/>
      <w:r w:rsidR="00644BE3" w:rsidRPr="005A1E21">
        <w:rPr>
          <w:rFonts w:eastAsia="Times New Roman"/>
          <w:sz w:val="36"/>
          <w:szCs w:val="36"/>
          <w:lang w:eastAsia="ru-RU"/>
        </w:rPr>
        <w:t>конно</w:t>
      </w:r>
      <w:r w:rsidR="00644BE3">
        <w:rPr>
          <w:rFonts w:eastAsia="Times New Roman"/>
          <w:sz w:val="36"/>
          <w:szCs w:val="36"/>
          <w:lang w:eastAsia="ru-RU"/>
        </w:rPr>
        <w:t>-</w:t>
      </w:r>
      <w:r w:rsidR="00644BE3" w:rsidRPr="005A1E21">
        <w:rPr>
          <w:rFonts w:eastAsia="Times New Roman"/>
          <w:sz w:val="36"/>
          <w:szCs w:val="36"/>
          <w:lang w:eastAsia="ru-RU"/>
        </w:rPr>
        <w:t>спортивный</w:t>
      </w:r>
      <w:proofErr w:type="gramEnd"/>
      <w:r w:rsidRPr="005A1E21">
        <w:rPr>
          <w:rFonts w:eastAsia="Times New Roman"/>
          <w:sz w:val="36"/>
          <w:szCs w:val="36"/>
          <w:lang w:eastAsia="ru-RU"/>
        </w:rPr>
        <w:t xml:space="preserve"> комплекс</w:t>
      </w:r>
      <w:r w:rsidR="00D41D67">
        <w:rPr>
          <w:rFonts w:eastAsia="Times New Roman"/>
          <w:sz w:val="36"/>
          <w:szCs w:val="36"/>
          <w:lang w:eastAsia="ru-RU"/>
        </w:rPr>
        <w:t>.</w:t>
      </w:r>
    </w:p>
    <w:p w:rsidR="00444821" w:rsidRDefault="00444821" w:rsidP="00005C3C">
      <w:pPr>
        <w:spacing w:after="0" w:line="240" w:lineRule="auto"/>
        <w:ind w:firstLine="709"/>
        <w:contextualSpacing/>
        <w:jc w:val="both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 xml:space="preserve">А также на полигоне «Сельцы» ведется строительство таких объектов, как </w:t>
      </w:r>
      <w:proofErr w:type="spellStart"/>
      <w:r w:rsidR="00644BE3">
        <w:rPr>
          <w:rFonts w:eastAsia="Times New Roman"/>
          <w:sz w:val="36"/>
          <w:szCs w:val="36"/>
          <w:lang w:eastAsia="ru-RU"/>
        </w:rPr>
        <w:t>парашютодром</w:t>
      </w:r>
      <w:proofErr w:type="spellEnd"/>
      <w:r>
        <w:rPr>
          <w:rFonts w:eastAsia="Times New Roman"/>
          <w:sz w:val="36"/>
          <w:szCs w:val="36"/>
          <w:lang w:eastAsia="ru-RU"/>
        </w:rPr>
        <w:t>, клуб, 25-метровый бассейн.</w:t>
      </w:r>
    </w:p>
    <w:p w:rsidR="00D41D67" w:rsidRDefault="00D41D67" w:rsidP="00005C3C">
      <w:pPr>
        <w:spacing w:after="0" w:line="240" w:lineRule="auto"/>
        <w:ind w:firstLine="709"/>
        <w:contextualSpacing/>
        <w:jc w:val="both"/>
        <w:rPr>
          <w:sz w:val="36"/>
          <w:szCs w:val="36"/>
        </w:rPr>
      </w:pPr>
    </w:p>
    <w:p w:rsidR="00F931F1" w:rsidRPr="005A1E21" w:rsidRDefault="00F931F1" w:rsidP="00F931F1">
      <w:pPr>
        <w:spacing w:after="0" w:line="240" w:lineRule="auto"/>
        <w:ind w:firstLine="709"/>
        <w:jc w:val="both"/>
        <w:rPr>
          <w:rFonts w:eastAsia="Times New Roman"/>
          <w:b/>
          <w:sz w:val="36"/>
          <w:szCs w:val="36"/>
          <w:lang w:eastAsia="ru-RU"/>
        </w:rPr>
      </w:pPr>
      <w:r w:rsidRPr="005A1E21">
        <w:rPr>
          <w:rFonts w:eastAsia="Times New Roman"/>
          <w:b/>
          <w:sz w:val="36"/>
          <w:szCs w:val="36"/>
          <w:lang w:eastAsia="ru-RU"/>
        </w:rPr>
        <w:t>Слайд</w:t>
      </w:r>
      <w:r w:rsidR="005D770E" w:rsidRPr="005A1E21">
        <w:rPr>
          <w:rFonts w:eastAsia="Times New Roman"/>
          <w:b/>
          <w:sz w:val="36"/>
          <w:szCs w:val="36"/>
          <w:lang w:eastAsia="ru-RU"/>
        </w:rPr>
        <w:t xml:space="preserve"> №</w:t>
      </w:r>
      <w:r w:rsidR="000558FA">
        <w:rPr>
          <w:rFonts w:eastAsia="Times New Roman"/>
          <w:b/>
          <w:sz w:val="36"/>
          <w:szCs w:val="36"/>
          <w:lang w:eastAsia="ru-RU"/>
        </w:rPr>
        <w:t xml:space="preserve"> </w:t>
      </w:r>
      <w:r w:rsidR="007205FF">
        <w:rPr>
          <w:rFonts w:eastAsia="Times New Roman"/>
          <w:b/>
          <w:sz w:val="36"/>
          <w:szCs w:val="36"/>
          <w:lang w:eastAsia="ru-RU"/>
        </w:rPr>
        <w:t>37</w:t>
      </w:r>
      <w:r w:rsidR="000558FA">
        <w:rPr>
          <w:rFonts w:eastAsia="Times New Roman"/>
          <w:b/>
          <w:sz w:val="36"/>
          <w:szCs w:val="36"/>
          <w:lang w:eastAsia="ru-RU"/>
        </w:rPr>
        <w:t xml:space="preserve"> </w:t>
      </w:r>
      <w:r w:rsidRPr="005A1E21">
        <w:rPr>
          <w:rFonts w:eastAsia="Times New Roman"/>
          <w:b/>
          <w:sz w:val="36"/>
          <w:szCs w:val="36"/>
          <w:lang w:eastAsia="ru-RU"/>
        </w:rPr>
        <w:t>(ГПВ)</w:t>
      </w:r>
    </w:p>
    <w:p w:rsidR="007205FF" w:rsidRPr="007205FF" w:rsidRDefault="00F931F1" w:rsidP="007205FF">
      <w:pPr>
        <w:spacing w:after="0" w:line="240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 xml:space="preserve">На базе 7 </w:t>
      </w:r>
      <w:r w:rsidR="002F12E9" w:rsidRPr="005A1E21">
        <w:rPr>
          <w:rFonts w:eastAsia="Times New Roman"/>
          <w:sz w:val="36"/>
          <w:szCs w:val="36"/>
          <w:lang w:eastAsia="ru-RU"/>
        </w:rPr>
        <w:t>ДШД</w:t>
      </w:r>
      <w:r w:rsidRPr="005A1E21">
        <w:rPr>
          <w:rFonts w:eastAsia="Times New Roman"/>
          <w:sz w:val="36"/>
          <w:szCs w:val="36"/>
          <w:lang w:eastAsia="ru-RU"/>
        </w:rPr>
        <w:t xml:space="preserve"> (горной) ежегодно проходит четырехнедельный горно-полевой выход курсантов выпускного курса, который направлен на обучение курсантов действиям в горной и горно-лесистой местности. В ходе этого выхода все курсанты учатся организовывать и управлять боем подразделения в горно-лесистой местности, отрабатывают упражнения стрельб в реальной горно-лесистой местности и вопросы выживания, приобретают навыки эксплуатации техники, а также первоначальные навыки управления авиацией и артиллерией. На завершающем этапе этого выхода проводятся комплексные тактические занятия с боевым десантированием посадочным и парашютным способом.</w:t>
      </w:r>
    </w:p>
    <w:p w:rsidR="007205FF" w:rsidRPr="005A1E21" w:rsidRDefault="007205FF" w:rsidP="005D770E">
      <w:pPr>
        <w:pStyle w:val="ad"/>
        <w:spacing w:line="233" w:lineRule="auto"/>
        <w:jc w:val="both"/>
        <w:rPr>
          <w:rFonts w:ascii="Times New Roman" w:eastAsia="Calibri" w:hAnsi="Times New Roman"/>
          <w:sz w:val="36"/>
          <w:szCs w:val="36"/>
        </w:rPr>
      </w:pPr>
    </w:p>
    <w:p w:rsidR="00F931F1" w:rsidRPr="005A1E21" w:rsidRDefault="00F931F1" w:rsidP="00E97A25">
      <w:pPr>
        <w:spacing w:after="0" w:line="240" w:lineRule="auto"/>
        <w:ind w:left="737"/>
        <w:jc w:val="both"/>
        <w:rPr>
          <w:rFonts w:eastAsia="Times New Roman"/>
          <w:b/>
          <w:sz w:val="36"/>
          <w:szCs w:val="36"/>
          <w:lang w:eastAsia="ru-RU"/>
        </w:rPr>
      </w:pPr>
      <w:r w:rsidRPr="005A1E21">
        <w:rPr>
          <w:rFonts w:eastAsia="Times New Roman"/>
          <w:b/>
          <w:sz w:val="36"/>
          <w:szCs w:val="36"/>
          <w:lang w:eastAsia="ru-RU"/>
        </w:rPr>
        <w:t>Слайд</w:t>
      </w:r>
      <w:r w:rsidR="005D770E" w:rsidRPr="005A1E21">
        <w:rPr>
          <w:rFonts w:eastAsia="Times New Roman"/>
          <w:b/>
          <w:sz w:val="36"/>
          <w:szCs w:val="36"/>
          <w:lang w:eastAsia="ru-RU"/>
        </w:rPr>
        <w:t xml:space="preserve"> №</w:t>
      </w:r>
      <w:r w:rsidR="007205FF">
        <w:rPr>
          <w:rFonts w:eastAsia="Times New Roman"/>
          <w:b/>
          <w:sz w:val="36"/>
          <w:szCs w:val="36"/>
          <w:lang w:eastAsia="ru-RU"/>
        </w:rPr>
        <w:t xml:space="preserve"> 38</w:t>
      </w:r>
      <w:r w:rsidR="000558FA">
        <w:rPr>
          <w:rFonts w:eastAsia="Times New Roman"/>
          <w:b/>
          <w:sz w:val="36"/>
          <w:szCs w:val="36"/>
          <w:lang w:eastAsia="ru-RU"/>
        </w:rPr>
        <w:t xml:space="preserve"> </w:t>
      </w:r>
      <w:r w:rsidRPr="005A1E21">
        <w:rPr>
          <w:rFonts w:eastAsia="Times New Roman"/>
          <w:b/>
          <w:sz w:val="36"/>
          <w:szCs w:val="36"/>
          <w:lang w:eastAsia="ru-RU"/>
        </w:rPr>
        <w:t>(водолазная подготовка ГПВ)</w:t>
      </w:r>
    </w:p>
    <w:p w:rsidR="00F931F1" w:rsidRPr="005A1E21" w:rsidRDefault="00F931F1" w:rsidP="00F931F1">
      <w:pPr>
        <w:spacing w:after="0" w:line="240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 xml:space="preserve">С 2011 года курсанты и офицеры отрабатывают основы погружений и вопросы идеальной плавучести, работы со </w:t>
      </w:r>
      <w:r w:rsidRPr="005A1E21">
        <w:rPr>
          <w:rFonts w:eastAsia="Times New Roman"/>
          <w:sz w:val="36"/>
          <w:szCs w:val="36"/>
          <w:lang w:eastAsia="ru-RU"/>
        </w:rPr>
        <w:lastRenderedPageBreak/>
        <w:t xml:space="preserve">снаряжением под водой, приемы рукопашного боя под водой (в том числе с холодным оружием), </w:t>
      </w:r>
      <w:r w:rsidR="00C35D63">
        <w:rPr>
          <w:rFonts w:eastAsia="Times New Roman"/>
          <w:sz w:val="36"/>
          <w:szCs w:val="36"/>
          <w:lang w:eastAsia="ru-RU"/>
        </w:rPr>
        <w:t xml:space="preserve">подводной навигации </w:t>
      </w:r>
      <w:r w:rsidRPr="005A1E21">
        <w:rPr>
          <w:rFonts w:eastAsia="Times New Roman"/>
          <w:sz w:val="36"/>
          <w:szCs w:val="36"/>
          <w:lang w:eastAsia="ru-RU"/>
        </w:rPr>
        <w:t>и выполнени</w:t>
      </w:r>
      <w:r w:rsidR="00C35D63">
        <w:rPr>
          <w:rFonts w:eastAsia="Times New Roman"/>
          <w:sz w:val="36"/>
          <w:szCs w:val="36"/>
          <w:lang w:eastAsia="ru-RU"/>
        </w:rPr>
        <w:t>я</w:t>
      </w:r>
      <w:r w:rsidRPr="005A1E21">
        <w:rPr>
          <w:rFonts w:eastAsia="Times New Roman"/>
          <w:sz w:val="36"/>
          <w:szCs w:val="36"/>
          <w:lang w:eastAsia="ru-RU"/>
        </w:rPr>
        <w:t xml:space="preserve"> ряда специфических задач под водой.</w:t>
      </w:r>
    </w:p>
    <w:p w:rsidR="00F848A0" w:rsidRDefault="00F931F1" w:rsidP="004F222D">
      <w:pPr>
        <w:shd w:val="clear" w:color="auto" w:fill="FFFFFF"/>
        <w:tabs>
          <w:tab w:val="left" w:pos="967"/>
        </w:tabs>
        <w:overflowPunct w:val="0"/>
        <w:autoSpaceDE w:val="0"/>
        <w:autoSpaceDN w:val="0"/>
        <w:adjustRightInd w:val="0"/>
        <w:spacing w:after="0" w:line="223" w:lineRule="auto"/>
        <w:ind w:firstLine="727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В ходе это</w:t>
      </w:r>
      <w:r w:rsidR="00D41D67">
        <w:rPr>
          <w:rFonts w:eastAsia="Times New Roman"/>
          <w:sz w:val="36"/>
          <w:szCs w:val="36"/>
          <w:lang w:eastAsia="ru-RU"/>
        </w:rPr>
        <w:t>й</w:t>
      </w:r>
      <w:r w:rsidR="000558FA">
        <w:rPr>
          <w:rFonts w:eastAsia="Times New Roman"/>
          <w:sz w:val="36"/>
          <w:szCs w:val="36"/>
          <w:lang w:eastAsia="ru-RU"/>
        </w:rPr>
        <w:t xml:space="preserve"> </w:t>
      </w:r>
      <w:r w:rsidR="00D41D67">
        <w:rPr>
          <w:rFonts w:eastAsia="Times New Roman"/>
          <w:sz w:val="36"/>
          <w:szCs w:val="36"/>
          <w:lang w:eastAsia="ru-RU"/>
        </w:rPr>
        <w:t>учебно-водолазной практики</w:t>
      </w:r>
      <w:r w:rsidR="000558FA">
        <w:rPr>
          <w:rFonts w:eastAsia="Times New Roman"/>
          <w:sz w:val="36"/>
          <w:szCs w:val="36"/>
          <w:lang w:eastAsia="ru-RU"/>
        </w:rPr>
        <w:t xml:space="preserve"> </w:t>
      </w:r>
      <w:r w:rsidR="00D41D67">
        <w:rPr>
          <w:rFonts w:eastAsia="Times New Roman"/>
          <w:sz w:val="36"/>
          <w:szCs w:val="36"/>
          <w:lang w:eastAsia="ru-RU"/>
        </w:rPr>
        <w:t xml:space="preserve">(г. Геленджик, бухта Голубая) с курсантами </w:t>
      </w:r>
      <w:r w:rsidRPr="005A1E21">
        <w:rPr>
          <w:rFonts w:eastAsia="Times New Roman"/>
          <w:sz w:val="36"/>
          <w:szCs w:val="36"/>
          <w:lang w:eastAsia="ru-RU"/>
        </w:rPr>
        <w:t>отрабатываются тактико-специальные задачи по действиям разведывательных групп в морских и горных условиях и действия осмотровых групп при захвате судна и абордажных групп.</w:t>
      </w:r>
      <w:r w:rsidR="00D41D67">
        <w:rPr>
          <w:rFonts w:eastAsia="Times New Roman"/>
          <w:sz w:val="36"/>
          <w:szCs w:val="36"/>
          <w:lang w:eastAsia="ru-RU"/>
        </w:rPr>
        <w:t xml:space="preserve"> А также отрабатывается парашютное десантирование на воду.</w:t>
      </w:r>
    </w:p>
    <w:p w:rsidR="004F222D" w:rsidRPr="004F222D" w:rsidRDefault="004F222D" w:rsidP="004F222D">
      <w:pPr>
        <w:shd w:val="clear" w:color="auto" w:fill="FFFFFF"/>
        <w:tabs>
          <w:tab w:val="left" w:pos="967"/>
        </w:tabs>
        <w:overflowPunct w:val="0"/>
        <w:autoSpaceDE w:val="0"/>
        <w:autoSpaceDN w:val="0"/>
        <w:adjustRightInd w:val="0"/>
        <w:spacing w:after="0" w:line="223" w:lineRule="auto"/>
        <w:ind w:firstLine="727"/>
        <w:jc w:val="both"/>
        <w:textAlignment w:val="baseline"/>
        <w:rPr>
          <w:rFonts w:eastAsia="Times New Roman"/>
          <w:sz w:val="36"/>
          <w:szCs w:val="36"/>
          <w:lang w:eastAsia="ru-RU"/>
        </w:rPr>
      </w:pPr>
      <w:bookmarkStart w:id="0" w:name="_GoBack"/>
      <w:bookmarkEnd w:id="0"/>
    </w:p>
    <w:p w:rsidR="00F931F1" w:rsidRPr="005A1E21" w:rsidRDefault="00F931F1" w:rsidP="00F931F1">
      <w:pPr>
        <w:pStyle w:val="ad"/>
        <w:spacing w:line="228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5A1E21">
        <w:rPr>
          <w:rFonts w:ascii="Times New Roman" w:hAnsi="Times New Roman"/>
          <w:b/>
          <w:sz w:val="36"/>
          <w:szCs w:val="36"/>
        </w:rPr>
        <w:t xml:space="preserve">Слайд № </w:t>
      </w:r>
      <w:r w:rsidR="007205FF">
        <w:rPr>
          <w:rFonts w:ascii="Times New Roman" w:hAnsi="Times New Roman"/>
          <w:b/>
          <w:sz w:val="36"/>
          <w:szCs w:val="36"/>
        </w:rPr>
        <w:t>39</w:t>
      </w:r>
      <w:r w:rsidR="00AB5D48" w:rsidRPr="005A1E21">
        <w:rPr>
          <w:rFonts w:ascii="Times New Roman" w:hAnsi="Times New Roman"/>
          <w:b/>
          <w:sz w:val="36"/>
          <w:szCs w:val="36"/>
        </w:rPr>
        <w:t xml:space="preserve"> (</w:t>
      </w:r>
      <w:r w:rsidRPr="005A1E21">
        <w:rPr>
          <w:rFonts w:ascii="Times New Roman" w:hAnsi="Times New Roman"/>
          <w:b/>
          <w:sz w:val="36"/>
          <w:szCs w:val="36"/>
        </w:rPr>
        <w:t>БДК)</w:t>
      </w:r>
    </w:p>
    <w:p w:rsidR="007C7A5E" w:rsidRPr="004F222D" w:rsidRDefault="00F931F1" w:rsidP="004F222D">
      <w:pPr>
        <w:spacing w:after="0" w:line="240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Для привития курсантам выпускного курса практических навыков в погрузке и креплении техники и грузов на БДК проводитсяпогрузка и выгрузка подразделений на большой десантный корабль совместно с кораблями морской пехоты на базе Черноморского флота.</w:t>
      </w:r>
    </w:p>
    <w:p w:rsidR="00F904FD" w:rsidRPr="005A1E21" w:rsidRDefault="00F904FD" w:rsidP="00602286">
      <w:pPr>
        <w:shd w:val="clear" w:color="auto" w:fill="FFFFFF"/>
        <w:tabs>
          <w:tab w:val="left" w:pos="967"/>
        </w:tabs>
        <w:overflowPunct w:val="0"/>
        <w:autoSpaceDE w:val="0"/>
        <w:autoSpaceDN w:val="0"/>
        <w:adjustRightInd w:val="0"/>
        <w:spacing w:after="0" w:line="223" w:lineRule="auto"/>
        <w:ind w:firstLine="727"/>
        <w:jc w:val="both"/>
        <w:textAlignment w:val="baseline"/>
        <w:rPr>
          <w:sz w:val="36"/>
          <w:szCs w:val="36"/>
          <w:lang w:eastAsia="ru-RU"/>
        </w:rPr>
      </w:pPr>
      <w:r w:rsidRPr="005A1E21">
        <w:rPr>
          <w:b/>
          <w:sz w:val="36"/>
          <w:szCs w:val="36"/>
        </w:rPr>
        <w:t xml:space="preserve">Слайд № </w:t>
      </w:r>
      <w:r w:rsidR="00706723" w:rsidRPr="005A1E21">
        <w:rPr>
          <w:b/>
          <w:sz w:val="36"/>
          <w:szCs w:val="36"/>
        </w:rPr>
        <w:t>4</w:t>
      </w:r>
      <w:r w:rsidR="007205FF">
        <w:rPr>
          <w:b/>
          <w:sz w:val="36"/>
          <w:szCs w:val="36"/>
        </w:rPr>
        <w:t>0</w:t>
      </w:r>
      <w:r w:rsidRPr="005A1E21">
        <w:rPr>
          <w:b/>
          <w:sz w:val="36"/>
          <w:szCs w:val="36"/>
        </w:rPr>
        <w:t xml:space="preserve"> (Горная подготовка)</w:t>
      </w:r>
    </w:p>
    <w:p w:rsidR="00F904FD" w:rsidRPr="005A1E21" w:rsidRDefault="00945E58" w:rsidP="005D770E">
      <w:pPr>
        <w:spacing w:after="0" w:line="240" w:lineRule="auto"/>
        <w:ind w:firstLine="709"/>
        <w:jc w:val="both"/>
        <w:rPr>
          <w:rFonts w:eastAsia="Times New Roman"/>
          <w:sz w:val="36"/>
          <w:szCs w:val="36"/>
          <w:lang w:eastAsia="ru-RU"/>
        </w:rPr>
      </w:pPr>
      <w:r w:rsidRPr="005A1E21">
        <w:rPr>
          <w:rFonts w:eastAsia="Times New Roman"/>
          <w:sz w:val="36"/>
          <w:szCs w:val="36"/>
          <w:lang w:eastAsia="ru-RU"/>
        </w:rPr>
        <w:t>При проведении</w:t>
      </w:r>
      <w:r w:rsidR="00F904FD" w:rsidRPr="005A1E21">
        <w:rPr>
          <w:rFonts w:eastAsia="Times New Roman"/>
          <w:sz w:val="36"/>
          <w:szCs w:val="36"/>
          <w:lang w:eastAsia="ru-RU"/>
        </w:rPr>
        <w:t xml:space="preserve"> занятий особое внимание отведено психологической подготовке выпускника, основанной на укреплении психологической устойчивости, с учетом выполнения, предстоящих учебных и боевых задач.</w:t>
      </w:r>
    </w:p>
    <w:p w:rsidR="00706723" w:rsidRPr="005A1E21" w:rsidRDefault="00706723" w:rsidP="00A0236D">
      <w:pPr>
        <w:tabs>
          <w:tab w:val="left" w:pos="0"/>
          <w:tab w:val="left" w:pos="2552"/>
          <w:tab w:val="left" w:pos="2835"/>
        </w:tabs>
        <w:spacing w:after="0" w:line="223" w:lineRule="auto"/>
        <w:jc w:val="both"/>
        <w:rPr>
          <w:b/>
          <w:sz w:val="36"/>
          <w:szCs w:val="36"/>
        </w:rPr>
      </w:pPr>
    </w:p>
    <w:p w:rsidR="008B248A" w:rsidRPr="005A1E21" w:rsidRDefault="00706723" w:rsidP="00706723">
      <w:pPr>
        <w:tabs>
          <w:tab w:val="left" w:pos="0"/>
          <w:tab w:val="left" w:pos="2552"/>
          <w:tab w:val="left" w:pos="2835"/>
        </w:tabs>
        <w:spacing w:after="0" w:line="223" w:lineRule="auto"/>
        <w:ind w:firstLine="709"/>
        <w:jc w:val="both"/>
        <w:rPr>
          <w:b/>
          <w:sz w:val="36"/>
          <w:szCs w:val="36"/>
        </w:rPr>
      </w:pPr>
      <w:r w:rsidRPr="005A1E21">
        <w:rPr>
          <w:b/>
          <w:sz w:val="36"/>
          <w:szCs w:val="36"/>
        </w:rPr>
        <w:t xml:space="preserve">Слайд № </w:t>
      </w:r>
      <w:r w:rsidR="00A0236D" w:rsidRPr="005A1E21">
        <w:rPr>
          <w:b/>
          <w:sz w:val="36"/>
          <w:szCs w:val="36"/>
        </w:rPr>
        <w:t>4</w:t>
      </w:r>
      <w:r w:rsidR="007205FF">
        <w:rPr>
          <w:b/>
          <w:sz w:val="36"/>
          <w:szCs w:val="36"/>
        </w:rPr>
        <w:t>1</w:t>
      </w:r>
      <w:r w:rsidRPr="005A1E21">
        <w:rPr>
          <w:b/>
          <w:sz w:val="36"/>
          <w:szCs w:val="36"/>
        </w:rPr>
        <w:t xml:space="preserve"> (заставка)</w:t>
      </w:r>
    </w:p>
    <w:p w:rsidR="007C7A5E" w:rsidRDefault="007C7A5E" w:rsidP="00602286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23" w:lineRule="auto"/>
        <w:jc w:val="center"/>
        <w:textAlignment w:val="baseline"/>
        <w:rPr>
          <w:b/>
          <w:sz w:val="36"/>
          <w:szCs w:val="36"/>
        </w:rPr>
      </w:pPr>
    </w:p>
    <w:p w:rsidR="00205C24" w:rsidRDefault="003C2070" w:rsidP="00602286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23" w:lineRule="auto"/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Вывод</w:t>
      </w:r>
    </w:p>
    <w:p w:rsidR="003C2070" w:rsidRPr="00CD75BF" w:rsidRDefault="003C2070" w:rsidP="00CD75BF">
      <w:pPr>
        <w:pStyle w:val="a3"/>
        <w:spacing w:before="0" w:after="0" w:line="223" w:lineRule="auto"/>
        <w:ind w:firstLine="709"/>
        <w:jc w:val="left"/>
        <w:rPr>
          <w:rFonts w:ascii="Times New Roman" w:hAnsi="Times New Roman"/>
          <w:b w:val="0"/>
          <w:sz w:val="36"/>
          <w:szCs w:val="36"/>
        </w:rPr>
      </w:pPr>
      <w:r w:rsidRPr="0082133D">
        <w:rPr>
          <w:rFonts w:ascii="Times New Roman" w:hAnsi="Times New Roman"/>
          <w:b w:val="0"/>
          <w:sz w:val="36"/>
          <w:szCs w:val="36"/>
        </w:rPr>
        <w:t>Уважаемые  гости!</w:t>
      </w:r>
    </w:p>
    <w:p w:rsidR="003C4F1E" w:rsidRPr="005A1E21" w:rsidRDefault="00205C24" w:rsidP="00602286">
      <w:pPr>
        <w:pStyle w:val="a3"/>
        <w:spacing w:before="0" w:after="0" w:line="223" w:lineRule="auto"/>
        <w:ind w:firstLine="709"/>
        <w:jc w:val="both"/>
        <w:rPr>
          <w:rFonts w:ascii="Times New Roman" w:hAnsi="Times New Roman"/>
          <w:b w:val="0"/>
          <w:sz w:val="36"/>
          <w:szCs w:val="36"/>
        </w:rPr>
      </w:pPr>
      <w:r w:rsidRPr="005A1E21">
        <w:rPr>
          <w:rFonts w:ascii="Times New Roman" w:hAnsi="Times New Roman"/>
          <w:b w:val="0"/>
          <w:sz w:val="36"/>
          <w:szCs w:val="36"/>
        </w:rPr>
        <w:t xml:space="preserve">В настоящее время училище обладает необходимыми ресурсами, высоким научно-педагогическим потенциалом, современной учебно-материальной базой для качественной подготовки </w:t>
      </w:r>
      <w:r w:rsidR="00E55979" w:rsidRPr="005A1E21">
        <w:rPr>
          <w:rFonts w:ascii="Times New Roman" w:hAnsi="Times New Roman"/>
          <w:b w:val="0"/>
          <w:sz w:val="36"/>
          <w:szCs w:val="36"/>
        </w:rPr>
        <w:t xml:space="preserve">выпускников </w:t>
      </w:r>
      <w:r w:rsidRPr="005A1E21">
        <w:rPr>
          <w:rFonts w:ascii="Times New Roman" w:hAnsi="Times New Roman"/>
          <w:b w:val="0"/>
          <w:sz w:val="36"/>
          <w:szCs w:val="36"/>
        </w:rPr>
        <w:t>по программам высшего, среднего, дополнительного и послевузовского профессионального образования</w:t>
      </w:r>
      <w:r w:rsidR="003C4F1E" w:rsidRPr="005A1E21">
        <w:rPr>
          <w:rFonts w:ascii="Times New Roman" w:hAnsi="Times New Roman"/>
          <w:b w:val="0"/>
          <w:sz w:val="36"/>
          <w:szCs w:val="36"/>
        </w:rPr>
        <w:t>.</w:t>
      </w:r>
    </w:p>
    <w:p w:rsidR="00205C24" w:rsidRPr="005A1E21" w:rsidRDefault="00205C24" w:rsidP="00602286">
      <w:pPr>
        <w:pStyle w:val="a3"/>
        <w:tabs>
          <w:tab w:val="left" w:pos="7230"/>
        </w:tabs>
        <w:spacing w:before="0" w:after="0" w:line="223" w:lineRule="auto"/>
        <w:ind w:firstLine="709"/>
        <w:jc w:val="both"/>
        <w:rPr>
          <w:rFonts w:ascii="Times New Roman" w:hAnsi="Times New Roman"/>
          <w:b w:val="0"/>
          <w:sz w:val="36"/>
          <w:szCs w:val="36"/>
        </w:rPr>
      </w:pPr>
      <w:proofErr w:type="gramStart"/>
      <w:r w:rsidRPr="005A1E21">
        <w:rPr>
          <w:rFonts w:ascii="Times New Roman" w:hAnsi="Times New Roman"/>
          <w:b w:val="0"/>
          <w:sz w:val="36"/>
          <w:szCs w:val="36"/>
        </w:rPr>
        <w:t>Высокая</w:t>
      </w:r>
      <w:proofErr w:type="gramEnd"/>
      <w:r w:rsidRPr="005A1E21">
        <w:rPr>
          <w:rFonts w:ascii="Times New Roman" w:hAnsi="Times New Roman"/>
          <w:b w:val="0"/>
          <w:sz w:val="36"/>
          <w:szCs w:val="36"/>
        </w:rPr>
        <w:t xml:space="preserve"> востребованность выпускников свидетельствует о том, что военнослужащие, прошедшие обучение в училище, обладают высоким уровнем знаний, умений и навыков и соответствуют требованиям, предъявляемым к военным специалистам</w:t>
      </w:r>
      <w:r w:rsidR="004C4EEF" w:rsidRPr="005A1E21">
        <w:rPr>
          <w:rFonts w:ascii="Times New Roman" w:hAnsi="Times New Roman"/>
          <w:b w:val="0"/>
          <w:sz w:val="36"/>
          <w:szCs w:val="36"/>
        </w:rPr>
        <w:t xml:space="preserve"> современной</w:t>
      </w:r>
      <w:r w:rsidR="000558FA">
        <w:rPr>
          <w:rFonts w:ascii="Times New Roman" w:hAnsi="Times New Roman"/>
          <w:b w:val="0"/>
          <w:sz w:val="36"/>
          <w:szCs w:val="36"/>
        </w:rPr>
        <w:t xml:space="preserve"> </w:t>
      </w:r>
      <w:r w:rsidRPr="005A1E21">
        <w:rPr>
          <w:rFonts w:ascii="Times New Roman" w:hAnsi="Times New Roman"/>
          <w:b w:val="0"/>
          <w:sz w:val="36"/>
          <w:szCs w:val="36"/>
        </w:rPr>
        <w:t>армии</w:t>
      </w:r>
      <w:r w:rsidR="000558FA">
        <w:rPr>
          <w:rFonts w:ascii="Times New Roman" w:hAnsi="Times New Roman"/>
          <w:b w:val="0"/>
          <w:sz w:val="36"/>
          <w:szCs w:val="36"/>
        </w:rPr>
        <w:t xml:space="preserve"> </w:t>
      </w:r>
      <w:r w:rsidR="00E55979" w:rsidRPr="005A1E21">
        <w:rPr>
          <w:rFonts w:ascii="Times New Roman" w:hAnsi="Times New Roman"/>
          <w:b w:val="0"/>
          <w:sz w:val="36"/>
          <w:szCs w:val="36"/>
          <w:lang w:val="de-DE"/>
        </w:rPr>
        <w:t>XXI</w:t>
      </w:r>
      <w:r w:rsidR="000558FA">
        <w:rPr>
          <w:rFonts w:ascii="Times New Roman" w:hAnsi="Times New Roman"/>
          <w:b w:val="0"/>
          <w:sz w:val="36"/>
          <w:szCs w:val="36"/>
        </w:rPr>
        <w:t xml:space="preserve"> </w:t>
      </w:r>
      <w:r w:rsidR="00E55979" w:rsidRPr="005A1E21">
        <w:rPr>
          <w:rFonts w:ascii="Times New Roman" w:hAnsi="Times New Roman"/>
          <w:b w:val="0"/>
          <w:sz w:val="36"/>
          <w:szCs w:val="36"/>
        </w:rPr>
        <w:t>века!</w:t>
      </w:r>
    </w:p>
    <w:sectPr w:rsidR="00205C24" w:rsidRPr="005A1E21" w:rsidSect="00E97A25">
      <w:headerReference w:type="default" r:id="rId11"/>
      <w:pgSz w:w="11906" w:h="16838"/>
      <w:pgMar w:top="851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BF8" w:rsidRDefault="00080BF8" w:rsidP="00205C24">
      <w:pPr>
        <w:spacing w:after="0" w:line="240" w:lineRule="auto"/>
      </w:pPr>
      <w:r>
        <w:separator/>
      </w:r>
    </w:p>
  </w:endnote>
  <w:endnote w:type="continuationSeparator" w:id="0">
    <w:p w:rsidR="00080BF8" w:rsidRDefault="00080BF8" w:rsidP="0020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BF8" w:rsidRDefault="00080BF8" w:rsidP="00205C24">
      <w:pPr>
        <w:spacing w:after="0" w:line="240" w:lineRule="auto"/>
      </w:pPr>
      <w:r>
        <w:separator/>
      </w:r>
    </w:p>
  </w:footnote>
  <w:footnote w:type="continuationSeparator" w:id="0">
    <w:p w:rsidR="00080BF8" w:rsidRDefault="00080BF8" w:rsidP="0020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399820"/>
      <w:docPartObj>
        <w:docPartGallery w:val="Page Numbers (Top of Page)"/>
        <w:docPartUnique/>
      </w:docPartObj>
    </w:sdtPr>
    <w:sdtEndPr/>
    <w:sdtContent>
      <w:p w:rsidR="000558FA" w:rsidRDefault="007569C0">
        <w:pPr>
          <w:pStyle w:val="ae"/>
          <w:jc w:val="center"/>
        </w:pPr>
        <w:r w:rsidRPr="00205C24">
          <w:rPr>
            <w:sz w:val="24"/>
            <w:szCs w:val="24"/>
          </w:rPr>
          <w:fldChar w:fldCharType="begin"/>
        </w:r>
        <w:r w:rsidR="000558FA" w:rsidRPr="00205C24">
          <w:rPr>
            <w:sz w:val="24"/>
            <w:szCs w:val="24"/>
          </w:rPr>
          <w:instrText xml:space="preserve"> PAGE   \* MERGEFORMAT </w:instrText>
        </w:r>
        <w:r w:rsidRPr="00205C24">
          <w:rPr>
            <w:sz w:val="24"/>
            <w:szCs w:val="24"/>
          </w:rPr>
          <w:fldChar w:fldCharType="separate"/>
        </w:r>
        <w:r w:rsidR="004F222D">
          <w:rPr>
            <w:noProof/>
            <w:sz w:val="24"/>
            <w:szCs w:val="24"/>
          </w:rPr>
          <w:t>2</w:t>
        </w:r>
        <w:r w:rsidRPr="00205C24">
          <w:rPr>
            <w:sz w:val="24"/>
            <w:szCs w:val="24"/>
          </w:rPr>
          <w:fldChar w:fldCharType="end"/>
        </w:r>
      </w:p>
    </w:sdtContent>
  </w:sdt>
  <w:p w:rsidR="000558FA" w:rsidRDefault="000558F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869"/>
    <w:multiLevelType w:val="multilevel"/>
    <w:tmpl w:val="E464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DE0004"/>
    <w:multiLevelType w:val="multilevel"/>
    <w:tmpl w:val="A310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ED204C"/>
    <w:multiLevelType w:val="hybridMultilevel"/>
    <w:tmpl w:val="061EED38"/>
    <w:lvl w:ilvl="0" w:tplc="7C34486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DC2EBF"/>
    <w:multiLevelType w:val="hybridMultilevel"/>
    <w:tmpl w:val="E07EF816"/>
    <w:lvl w:ilvl="0" w:tplc="08A87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5C1177"/>
    <w:multiLevelType w:val="hybridMultilevel"/>
    <w:tmpl w:val="3536D45E"/>
    <w:lvl w:ilvl="0" w:tplc="AC48DF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F024BB"/>
    <w:multiLevelType w:val="hybridMultilevel"/>
    <w:tmpl w:val="C28C2C70"/>
    <w:lvl w:ilvl="0" w:tplc="53AEB4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5D00D9"/>
    <w:multiLevelType w:val="hybridMultilevel"/>
    <w:tmpl w:val="E58A8A5C"/>
    <w:lvl w:ilvl="0" w:tplc="53AEB4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4F59FB"/>
    <w:multiLevelType w:val="multilevel"/>
    <w:tmpl w:val="55B8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C24"/>
    <w:rsid w:val="00000DCD"/>
    <w:rsid w:val="00003988"/>
    <w:rsid w:val="00005A78"/>
    <w:rsid w:val="00005C3C"/>
    <w:rsid w:val="00020642"/>
    <w:rsid w:val="00036276"/>
    <w:rsid w:val="00042AD5"/>
    <w:rsid w:val="00046A73"/>
    <w:rsid w:val="00051CC5"/>
    <w:rsid w:val="000543AD"/>
    <w:rsid w:val="000558FA"/>
    <w:rsid w:val="0006183D"/>
    <w:rsid w:val="00080A12"/>
    <w:rsid w:val="00080BF8"/>
    <w:rsid w:val="00087585"/>
    <w:rsid w:val="00090C9D"/>
    <w:rsid w:val="000C0DE9"/>
    <w:rsid w:val="000C2A0D"/>
    <w:rsid w:val="000C488B"/>
    <w:rsid w:val="000C6E85"/>
    <w:rsid w:val="000D6D2C"/>
    <w:rsid w:val="000E2965"/>
    <w:rsid w:val="000E57E7"/>
    <w:rsid w:val="000F508D"/>
    <w:rsid w:val="001011B5"/>
    <w:rsid w:val="00101639"/>
    <w:rsid w:val="001051AE"/>
    <w:rsid w:val="00106F1C"/>
    <w:rsid w:val="0011227D"/>
    <w:rsid w:val="00112F6A"/>
    <w:rsid w:val="00116572"/>
    <w:rsid w:val="00117C75"/>
    <w:rsid w:val="00121DD4"/>
    <w:rsid w:val="00142331"/>
    <w:rsid w:val="00150224"/>
    <w:rsid w:val="0017119F"/>
    <w:rsid w:val="00173D13"/>
    <w:rsid w:val="00176C59"/>
    <w:rsid w:val="00177498"/>
    <w:rsid w:val="001A652B"/>
    <w:rsid w:val="001B05AF"/>
    <w:rsid w:val="001B437C"/>
    <w:rsid w:val="001D1F48"/>
    <w:rsid w:val="001D7C24"/>
    <w:rsid w:val="001E7BDB"/>
    <w:rsid w:val="00205C24"/>
    <w:rsid w:val="00211825"/>
    <w:rsid w:val="00217699"/>
    <w:rsid w:val="00226147"/>
    <w:rsid w:val="002272E5"/>
    <w:rsid w:val="00232256"/>
    <w:rsid w:val="00235A27"/>
    <w:rsid w:val="002379F2"/>
    <w:rsid w:val="0024333F"/>
    <w:rsid w:val="00256DEE"/>
    <w:rsid w:val="00267812"/>
    <w:rsid w:val="00274AE4"/>
    <w:rsid w:val="00292CD7"/>
    <w:rsid w:val="002B2BB6"/>
    <w:rsid w:val="002C00DD"/>
    <w:rsid w:val="002C7B30"/>
    <w:rsid w:val="002D289E"/>
    <w:rsid w:val="002E2931"/>
    <w:rsid w:val="002E76A9"/>
    <w:rsid w:val="002F12E9"/>
    <w:rsid w:val="002F419B"/>
    <w:rsid w:val="002F5B40"/>
    <w:rsid w:val="002F6078"/>
    <w:rsid w:val="002F76B0"/>
    <w:rsid w:val="00314861"/>
    <w:rsid w:val="0032447A"/>
    <w:rsid w:val="00340352"/>
    <w:rsid w:val="003605B9"/>
    <w:rsid w:val="00366494"/>
    <w:rsid w:val="00377CBD"/>
    <w:rsid w:val="0038341C"/>
    <w:rsid w:val="003939A3"/>
    <w:rsid w:val="00395444"/>
    <w:rsid w:val="00397B1E"/>
    <w:rsid w:val="003A4D96"/>
    <w:rsid w:val="003C2070"/>
    <w:rsid w:val="003C4F1E"/>
    <w:rsid w:val="003F4480"/>
    <w:rsid w:val="00406040"/>
    <w:rsid w:val="00414F0B"/>
    <w:rsid w:val="00417141"/>
    <w:rsid w:val="00423701"/>
    <w:rsid w:val="00427AC3"/>
    <w:rsid w:val="00430CC8"/>
    <w:rsid w:val="00444821"/>
    <w:rsid w:val="004914CB"/>
    <w:rsid w:val="00492D13"/>
    <w:rsid w:val="004B126D"/>
    <w:rsid w:val="004B5278"/>
    <w:rsid w:val="004B62D1"/>
    <w:rsid w:val="004C1511"/>
    <w:rsid w:val="004C482E"/>
    <w:rsid w:val="004C4EEF"/>
    <w:rsid w:val="004C6A28"/>
    <w:rsid w:val="004F222D"/>
    <w:rsid w:val="005102A3"/>
    <w:rsid w:val="0051487F"/>
    <w:rsid w:val="00523B37"/>
    <w:rsid w:val="005330B9"/>
    <w:rsid w:val="00554989"/>
    <w:rsid w:val="005672C1"/>
    <w:rsid w:val="00570A4F"/>
    <w:rsid w:val="00576441"/>
    <w:rsid w:val="005777BB"/>
    <w:rsid w:val="00591522"/>
    <w:rsid w:val="00595910"/>
    <w:rsid w:val="005A1E21"/>
    <w:rsid w:val="005D0433"/>
    <w:rsid w:val="005D117C"/>
    <w:rsid w:val="005D2E2E"/>
    <w:rsid w:val="005D5A3F"/>
    <w:rsid w:val="005D770E"/>
    <w:rsid w:val="005E5324"/>
    <w:rsid w:val="005F1668"/>
    <w:rsid w:val="005F3580"/>
    <w:rsid w:val="005F3D24"/>
    <w:rsid w:val="00602286"/>
    <w:rsid w:val="00621F87"/>
    <w:rsid w:val="0062222D"/>
    <w:rsid w:val="006343AE"/>
    <w:rsid w:val="00644BE3"/>
    <w:rsid w:val="00660248"/>
    <w:rsid w:val="00681E0F"/>
    <w:rsid w:val="00683513"/>
    <w:rsid w:val="006863B4"/>
    <w:rsid w:val="006A55CD"/>
    <w:rsid w:val="006A581C"/>
    <w:rsid w:val="006B75B4"/>
    <w:rsid w:val="006C504F"/>
    <w:rsid w:val="006C7169"/>
    <w:rsid w:val="006D565E"/>
    <w:rsid w:val="006E5F6D"/>
    <w:rsid w:val="006F420E"/>
    <w:rsid w:val="006F5BA9"/>
    <w:rsid w:val="006F6715"/>
    <w:rsid w:val="006F78A2"/>
    <w:rsid w:val="0070088F"/>
    <w:rsid w:val="007025C0"/>
    <w:rsid w:val="00702ACA"/>
    <w:rsid w:val="00706723"/>
    <w:rsid w:val="007109F9"/>
    <w:rsid w:val="00712D26"/>
    <w:rsid w:val="0072038E"/>
    <w:rsid w:val="007205FF"/>
    <w:rsid w:val="0073179A"/>
    <w:rsid w:val="00732016"/>
    <w:rsid w:val="00734262"/>
    <w:rsid w:val="00734A72"/>
    <w:rsid w:val="00735C78"/>
    <w:rsid w:val="00741CA6"/>
    <w:rsid w:val="007449CB"/>
    <w:rsid w:val="00750CDF"/>
    <w:rsid w:val="007569C0"/>
    <w:rsid w:val="00760E60"/>
    <w:rsid w:val="007747D7"/>
    <w:rsid w:val="0078266C"/>
    <w:rsid w:val="00784679"/>
    <w:rsid w:val="00797E16"/>
    <w:rsid w:val="007A781B"/>
    <w:rsid w:val="007B5C88"/>
    <w:rsid w:val="007C7A5E"/>
    <w:rsid w:val="007D1051"/>
    <w:rsid w:val="007D14F0"/>
    <w:rsid w:val="007D42BC"/>
    <w:rsid w:val="007F0D22"/>
    <w:rsid w:val="007F6F98"/>
    <w:rsid w:val="00804BEC"/>
    <w:rsid w:val="00812673"/>
    <w:rsid w:val="008142E6"/>
    <w:rsid w:val="00815A07"/>
    <w:rsid w:val="0082133D"/>
    <w:rsid w:val="0083661A"/>
    <w:rsid w:val="00842072"/>
    <w:rsid w:val="00854825"/>
    <w:rsid w:val="008718E3"/>
    <w:rsid w:val="008724B8"/>
    <w:rsid w:val="008759A8"/>
    <w:rsid w:val="00886CE3"/>
    <w:rsid w:val="00893188"/>
    <w:rsid w:val="008B248A"/>
    <w:rsid w:val="008D552D"/>
    <w:rsid w:val="008D6485"/>
    <w:rsid w:val="008F486A"/>
    <w:rsid w:val="00906F1B"/>
    <w:rsid w:val="00912A2F"/>
    <w:rsid w:val="00912A38"/>
    <w:rsid w:val="00913F41"/>
    <w:rsid w:val="00916BC2"/>
    <w:rsid w:val="0091752C"/>
    <w:rsid w:val="0092635C"/>
    <w:rsid w:val="00936F1D"/>
    <w:rsid w:val="00945E58"/>
    <w:rsid w:val="0095791D"/>
    <w:rsid w:val="009607B1"/>
    <w:rsid w:val="0096408A"/>
    <w:rsid w:val="009720BF"/>
    <w:rsid w:val="00976AA3"/>
    <w:rsid w:val="00990906"/>
    <w:rsid w:val="00991233"/>
    <w:rsid w:val="009941A7"/>
    <w:rsid w:val="009C0C3A"/>
    <w:rsid w:val="009D22AA"/>
    <w:rsid w:val="009D4080"/>
    <w:rsid w:val="009E090B"/>
    <w:rsid w:val="009F2EFB"/>
    <w:rsid w:val="00A0236D"/>
    <w:rsid w:val="00A114E9"/>
    <w:rsid w:val="00A31DF0"/>
    <w:rsid w:val="00A40F86"/>
    <w:rsid w:val="00A51C46"/>
    <w:rsid w:val="00A60346"/>
    <w:rsid w:val="00A64628"/>
    <w:rsid w:val="00A766E6"/>
    <w:rsid w:val="00AB1EB3"/>
    <w:rsid w:val="00AB4E3E"/>
    <w:rsid w:val="00AB56A5"/>
    <w:rsid w:val="00AB5D48"/>
    <w:rsid w:val="00AC3168"/>
    <w:rsid w:val="00AC642E"/>
    <w:rsid w:val="00AD6029"/>
    <w:rsid w:val="00AE3583"/>
    <w:rsid w:val="00AF54BD"/>
    <w:rsid w:val="00B00871"/>
    <w:rsid w:val="00B012BD"/>
    <w:rsid w:val="00B12C8C"/>
    <w:rsid w:val="00B16B11"/>
    <w:rsid w:val="00B2625C"/>
    <w:rsid w:val="00B30C50"/>
    <w:rsid w:val="00B327BA"/>
    <w:rsid w:val="00B47FE6"/>
    <w:rsid w:val="00B54035"/>
    <w:rsid w:val="00B74F3B"/>
    <w:rsid w:val="00BA3891"/>
    <w:rsid w:val="00BA47ED"/>
    <w:rsid w:val="00BC01FC"/>
    <w:rsid w:val="00BD1183"/>
    <w:rsid w:val="00BD5840"/>
    <w:rsid w:val="00BE0FA1"/>
    <w:rsid w:val="00BE41FA"/>
    <w:rsid w:val="00BF37B3"/>
    <w:rsid w:val="00C02971"/>
    <w:rsid w:val="00C055F3"/>
    <w:rsid w:val="00C10ED4"/>
    <w:rsid w:val="00C11B1F"/>
    <w:rsid w:val="00C11F99"/>
    <w:rsid w:val="00C23AE8"/>
    <w:rsid w:val="00C278AD"/>
    <w:rsid w:val="00C33A74"/>
    <w:rsid w:val="00C35D63"/>
    <w:rsid w:val="00C7764C"/>
    <w:rsid w:val="00C8235F"/>
    <w:rsid w:val="00C82F65"/>
    <w:rsid w:val="00CA0A41"/>
    <w:rsid w:val="00CC2D2D"/>
    <w:rsid w:val="00CD525B"/>
    <w:rsid w:val="00CD75BF"/>
    <w:rsid w:val="00D03F7D"/>
    <w:rsid w:val="00D058A3"/>
    <w:rsid w:val="00D0660F"/>
    <w:rsid w:val="00D215E7"/>
    <w:rsid w:val="00D22E06"/>
    <w:rsid w:val="00D23703"/>
    <w:rsid w:val="00D247FD"/>
    <w:rsid w:val="00D2512E"/>
    <w:rsid w:val="00D2752C"/>
    <w:rsid w:val="00D353B6"/>
    <w:rsid w:val="00D41136"/>
    <w:rsid w:val="00D41D67"/>
    <w:rsid w:val="00D45349"/>
    <w:rsid w:val="00D46D00"/>
    <w:rsid w:val="00D71A8C"/>
    <w:rsid w:val="00D73C5D"/>
    <w:rsid w:val="00D80931"/>
    <w:rsid w:val="00D80A3A"/>
    <w:rsid w:val="00D81CC0"/>
    <w:rsid w:val="00D87C3E"/>
    <w:rsid w:val="00DB33B0"/>
    <w:rsid w:val="00DB3F98"/>
    <w:rsid w:val="00DB4EE0"/>
    <w:rsid w:val="00DB57E8"/>
    <w:rsid w:val="00DB7E5C"/>
    <w:rsid w:val="00DC272A"/>
    <w:rsid w:val="00DD09FF"/>
    <w:rsid w:val="00DD52BD"/>
    <w:rsid w:val="00DE455B"/>
    <w:rsid w:val="00DF650D"/>
    <w:rsid w:val="00E02552"/>
    <w:rsid w:val="00E0492C"/>
    <w:rsid w:val="00E062D1"/>
    <w:rsid w:val="00E07EAA"/>
    <w:rsid w:val="00E110D3"/>
    <w:rsid w:val="00E1381A"/>
    <w:rsid w:val="00E17620"/>
    <w:rsid w:val="00E2780D"/>
    <w:rsid w:val="00E42F7B"/>
    <w:rsid w:val="00E54FAA"/>
    <w:rsid w:val="00E55979"/>
    <w:rsid w:val="00E56B19"/>
    <w:rsid w:val="00E6132E"/>
    <w:rsid w:val="00E823B5"/>
    <w:rsid w:val="00E827D9"/>
    <w:rsid w:val="00E90654"/>
    <w:rsid w:val="00E95F54"/>
    <w:rsid w:val="00E97A25"/>
    <w:rsid w:val="00EB0706"/>
    <w:rsid w:val="00EB234E"/>
    <w:rsid w:val="00EC4D79"/>
    <w:rsid w:val="00EE12B3"/>
    <w:rsid w:val="00EE263D"/>
    <w:rsid w:val="00F00DFB"/>
    <w:rsid w:val="00F216C0"/>
    <w:rsid w:val="00F2268B"/>
    <w:rsid w:val="00F26CE2"/>
    <w:rsid w:val="00F26CF7"/>
    <w:rsid w:val="00F30434"/>
    <w:rsid w:val="00F30DA3"/>
    <w:rsid w:val="00F37850"/>
    <w:rsid w:val="00F44043"/>
    <w:rsid w:val="00F46178"/>
    <w:rsid w:val="00F47FDB"/>
    <w:rsid w:val="00F51B25"/>
    <w:rsid w:val="00F71F95"/>
    <w:rsid w:val="00F75038"/>
    <w:rsid w:val="00F845D2"/>
    <w:rsid w:val="00F845DE"/>
    <w:rsid w:val="00F848A0"/>
    <w:rsid w:val="00F904FD"/>
    <w:rsid w:val="00F931F1"/>
    <w:rsid w:val="00FA309E"/>
    <w:rsid w:val="00FB4B53"/>
    <w:rsid w:val="00FB4CD1"/>
    <w:rsid w:val="00FB5064"/>
    <w:rsid w:val="00FE0D92"/>
    <w:rsid w:val="00FE4088"/>
    <w:rsid w:val="00FF3362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4"/>
        <w:szCs w:val="10"/>
        <w:lang w:val="ru-RU" w:eastAsia="en-US" w:bidi="ar-SA"/>
      </w:rPr>
    </w:rPrDefault>
    <w:pPrDefault>
      <w:pPr>
        <w:ind w:left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24"/>
    <w:pPr>
      <w:spacing w:after="200" w:line="276" w:lineRule="auto"/>
      <w:ind w:left="0"/>
      <w:jc w:val="left"/>
    </w:pPr>
    <w:rPr>
      <w:rFonts w:eastAsia="Calibri" w:cs="Times New Roman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24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205C24"/>
    <w:rPr>
      <w:rFonts w:ascii="Arial" w:eastAsia="Calibri" w:hAnsi="Arial" w:cs="Times New Roman"/>
      <w:b/>
      <w:color w:val="auto"/>
      <w:kern w:val="28"/>
      <w:sz w:val="32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05C24"/>
    <w:pPr>
      <w:spacing w:after="120"/>
      <w:ind w:left="283"/>
    </w:pPr>
    <w:rPr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05C24"/>
    <w:rPr>
      <w:rFonts w:eastAsia="Calibri" w:cs="Times New Roman"/>
      <w:color w:val="auto"/>
      <w:sz w:val="28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205C24"/>
    <w:pPr>
      <w:spacing w:after="60" w:line="240" w:lineRule="auto"/>
      <w:jc w:val="center"/>
      <w:outlineLvl w:val="1"/>
    </w:pPr>
    <w:rPr>
      <w:rFonts w:ascii="Arial" w:hAnsi="Arial"/>
      <w:sz w:val="24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205C24"/>
    <w:rPr>
      <w:rFonts w:ascii="Arial" w:eastAsia="Calibri" w:hAnsi="Arial" w:cs="Times New Roman"/>
      <w:color w:val="auto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05C2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05C24"/>
    <w:rPr>
      <w:rFonts w:eastAsia="Calibri" w:cs="Times New Roman"/>
      <w:color w:val="auto"/>
      <w:sz w:val="28"/>
      <w:szCs w:val="28"/>
    </w:rPr>
  </w:style>
  <w:style w:type="paragraph" w:styleId="ab">
    <w:name w:val="Body Text First Indent"/>
    <w:basedOn w:val="a9"/>
    <w:link w:val="ac"/>
    <w:uiPriority w:val="99"/>
    <w:unhideWhenUsed/>
    <w:rsid w:val="00205C24"/>
    <w:pPr>
      <w:spacing w:line="240" w:lineRule="auto"/>
      <w:ind w:firstLine="210"/>
    </w:pPr>
    <w:rPr>
      <w:sz w:val="24"/>
      <w:szCs w:val="20"/>
      <w:lang w:eastAsia="ru-RU"/>
    </w:rPr>
  </w:style>
  <w:style w:type="character" w:customStyle="1" w:styleId="ac">
    <w:name w:val="Красная строка Знак"/>
    <w:basedOn w:val="aa"/>
    <w:link w:val="ab"/>
    <w:uiPriority w:val="99"/>
    <w:rsid w:val="00205C24"/>
    <w:rPr>
      <w:rFonts w:eastAsia="Calibri" w:cs="Times New Roman"/>
      <w:color w:val="auto"/>
      <w:sz w:val="28"/>
      <w:szCs w:val="20"/>
      <w:lang w:eastAsia="ru-RU"/>
    </w:rPr>
  </w:style>
  <w:style w:type="paragraph" w:styleId="2">
    <w:name w:val="Body Text First Indent 2"/>
    <w:basedOn w:val="a5"/>
    <w:link w:val="20"/>
    <w:uiPriority w:val="99"/>
    <w:semiHidden/>
    <w:unhideWhenUsed/>
    <w:rsid w:val="00205C24"/>
    <w:pPr>
      <w:spacing w:after="200"/>
      <w:ind w:left="360" w:firstLine="360"/>
    </w:pPr>
  </w:style>
  <w:style w:type="character" w:customStyle="1" w:styleId="20">
    <w:name w:val="Красная строка 2 Знак"/>
    <w:basedOn w:val="a6"/>
    <w:link w:val="2"/>
    <w:uiPriority w:val="99"/>
    <w:semiHidden/>
    <w:rsid w:val="00205C24"/>
    <w:rPr>
      <w:rFonts w:eastAsia="Calibri" w:cs="Times New Roman"/>
      <w:color w:val="auto"/>
      <w:sz w:val="28"/>
      <w:szCs w:val="20"/>
      <w:lang w:eastAsia="ru-RU"/>
    </w:rPr>
  </w:style>
  <w:style w:type="paragraph" w:styleId="ad">
    <w:name w:val="No Spacing"/>
    <w:uiPriority w:val="99"/>
    <w:qFormat/>
    <w:rsid w:val="00205C24"/>
    <w:pPr>
      <w:ind w:left="0"/>
      <w:jc w:val="left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customStyle="1" w:styleId="1">
    <w:name w:val="Обычный1"/>
    <w:uiPriority w:val="99"/>
    <w:rsid w:val="00205C24"/>
    <w:pPr>
      <w:ind w:left="0"/>
      <w:jc w:val="left"/>
    </w:pPr>
    <w:rPr>
      <w:rFonts w:eastAsia="Times New Roman" w:cs="Times New Roman"/>
      <w:color w:val="auto"/>
      <w:sz w:val="20"/>
      <w:szCs w:val="20"/>
      <w:lang w:eastAsia="ru-RU"/>
    </w:rPr>
  </w:style>
  <w:style w:type="paragraph" w:customStyle="1" w:styleId="10">
    <w:name w:val="Абзац списка1"/>
    <w:basedOn w:val="a"/>
    <w:rsid w:val="00205C24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20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5C24"/>
    <w:rPr>
      <w:rFonts w:eastAsia="Calibri" w:cs="Times New Roman"/>
      <w:color w:val="auto"/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20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05C24"/>
    <w:rPr>
      <w:rFonts w:eastAsia="Calibri" w:cs="Times New Roman"/>
      <w:color w:val="auto"/>
      <w:sz w:val="28"/>
      <w:szCs w:val="28"/>
    </w:rPr>
  </w:style>
  <w:style w:type="character" w:styleId="af2">
    <w:name w:val="Hyperlink"/>
    <w:basedOn w:val="a0"/>
    <w:uiPriority w:val="99"/>
    <w:semiHidden/>
    <w:unhideWhenUsed/>
    <w:rsid w:val="007D1051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235A27"/>
    <w:pPr>
      <w:spacing w:before="100" w:beforeAutospacing="1" w:after="100" w:afterAutospacing="1" w:line="210" w:lineRule="atLeast"/>
    </w:pPr>
    <w:rPr>
      <w:rFonts w:eastAsia="Times New Roman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235A27"/>
    <w:rPr>
      <w:i/>
      <w:iCs/>
    </w:rPr>
  </w:style>
  <w:style w:type="paragraph" w:styleId="af5">
    <w:name w:val="Balloon Text"/>
    <w:basedOn w:val="a"/>
    <w:link w:val="af6"/>
    <w:uiPriority w:val="99"/>
    <w:semiHidden/>
    <w:unhideWhenUsed/>
    <w:rsid w:val="0023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35A27"/>
    <w:rPr>
      <w:rFonts w:ascii="Tahoma" w:eastAsia="Calibri" w:hAnsi="Tahoma" w:cs="Tahoma"/>
      <w:color w:val="auto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8D6485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D6485"/>
    <w:rPr>
      <w:rFonts w:eastAsia="Times New Roman" w:cs="Times New Roman"/>
      <w:color w:val="auto"/>
      <w:sz w:val="16"/>
      <w:szCs w:val="16"/>
      <w:lang w:eastAsia="ru-RU"/>
    </w:rPr>
  </w:style>
  <w:style w:type="paragraph" w:styleId="af7">
    <w:name w:val="List Paragraph"/>
    <w:basedOn w:val="a"/>
    <w:uiPriority w:val="34"/>
    <w:qFormat/>
    <w:rsid w:val="00046A73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31">
    <w:name w:val="Обычный3"/>
    <w:uiPriority w:val="99"/>
    <w:rsid w:val="00E42F7B"/>
    <w:pPr>
      <w:ind w:left="0"/>
      <w:jc w:val="left"/>
    </w:pPr>
    <w:rPr>
      <w:rFonts w:eastAsia="Times New Roman" w:cs="Times New Roman"/>
      <w:color w:val="auto"/>
      <w:sz w:val="20"/>
      <w:szCs w:val="20"/>
      <w:lang w:eastAsia="ru-RU"/>
    </w:rPr>
  </w:style>
  <w:style w:type="paragraph" w:styleId="af8">
    <w:name w:val="Plain Text"/>
    <w:basedOn w:val="a"/>
    <w:link w:val="af9"/>
    <w:rsid w:val="00A60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A60346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B2BB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B2BB6"/>
    <w:rPr>
      <w:rFonts w:eastAsia="Calibri" w:cs="Times New Roman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E168-FB10-4544-B45F-B9703F3B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16</cp:revision>
  <cp:lastPrinted>2017-09-15T10:55:00Z</cp:lastPrinted>
  <dcterms:created xsi:type="dcterms:W3CDTF">2017-09-14T16:54:00Z</dcterms:created>
  <dcterms:modified xsi:type="dcterms:W3CDTF">2018-12-04T07:37:00Z</dcterms:modified>
</cp:coreProperties>
</file>