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DE" w:rsidRPr="00A93850" w:rsidRDefault="001C77DE" w:rsidP="001C77D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A93850">
        <w:rPr>
          <w:rFonts w:ascii="Times New Roman" w:hAnsi="Times New Roman"/>
          <w:b/>
          <w:sz w:val="28"/>
          <w:szCs w:val="28"/>
        </w:rPr>
        <w:t>ОБЩЕРОССИЙСКИЙ ПРОФСОЮЗ РАБОТНИКОВ ГОСУДАРСТВЕННЫХ УЧРЕЖДЕНИЙ И ОБЩЕСТВЕННОГО  ОБСЛУЖИВАНИЯ   РОССИЙСКОЙ  ФЕДЕРАЦИИ</w:t>
      </w:r>
    </w:p>
    <w:p w:rsidR="001C77DE" w:rsidRDefault="001C77DE" w:rsidP="001C77D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C77DE" w:rsidRPr="00A93850" w:rsidRDefault="001C77DE" w:rsidP="001C77D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C77DE" w:rsidRPr="00A93850" w:rsidRDefault="001C77DE" w:rsidP="001C77DE">
      <w:pPr>
        <w:spacing w:line="240" w:lineRule="auto"/>
        <w:jc w:val="center"/>
        <w:rPr>
          <w:b/>
        </w:rPr>
      </w:pPr>
      <w:r w:rsidRPr="00A93850">
        <w:rPr>
          <w:b/>
          <w:caps/>
          <w:noProof/>
          <w:lang w:eastAsia="ru-RU"/>
        </w:rPr>
        <w:drawing>
          <wp:inline distT="0" distB="0" distL="0" distR="0" wp14:anchorId="541514E0" wp14:editId="47CEB31C">
            <wp:extent cx="2080260" cy="1324693"/>
            <wp:effectExtent l="0" t="0" r="0" b="8890"/>
            <wp:docPr id="54" name="Рисунок 54" descr="rosgu_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gu_embl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705" cy="132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DE" w:rsidRDefault="001C77DE" w:rsidP="001C77D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A6730E" w:rsidRPr="00A93850" w:rsidRDefault="00A6730E" w:rsidP="001C77D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C77DE" w:rsidRPr="00A93850" w:rsidRDefault="001C77DE" w:rsidP="001C77DE">
      <w:pPr>
        <w:spacing w:line="240" w:lineRule="auto"/>
        <w:jc w:val="center"/>
        <w:rPr>
          <w:b/>
        </w:rPr>
      </w:pPr>
      <w:r w:rsidRPr="00A93850">
        <w:rPr>
          <w:b/>
        </w:rPr>
        <w:t>НОВОСТИ ПРОФСОЮЗА</w:t>
      </w:r>
    </w:p>
    <w:p w:rsidR="001C77DE" w:rsidRDefault="001C77DE" w:rsidP="005D5B1B">
      <w:pPr>
        <w:spacing w:line="240" w:lineRule="auto"/>
        <w:jc w:val="center"/>
        <w:rPr>
          <w:b/>
        </w:rPr>
      </w:pPr>
      <w:r w:rsidRPr="00A93850">
        <w:rPr>
          <w:b/>
        </w:rPr>
        <w:t xml:space="preserve">с </w:t>
      </w:r>
      <w:r>
        <w:rPr>
          <w:b/>
        </w:rPr>
        <w:t xml:space="preserve">1 по </w:t>
      </w:r>
      <w:r w:rsidR="005D5B1B">
        <w:rPr>
          <w:b/>
        </w:rPr>
        <w:t>22 июня</w:t>
      </w:r>
      <w:r>
        <w:rPr>
          <w:b/>
        </w:rPr>
        <w:t xml:space="preserve"> </w:t>
      </w:r>
      <w:r w:rsidRPr="00A93850">
        <w:rPr>
          <w:b/>
        </w:rPr>
        <w:t>201</w:t>
      </w:r>
      <w:r>
        <w:rPr>
          <w:b/>
        </w:rPr>
        <w:t>7</w:t>
      </w:r>
      <w:r w:rsidRPr="00A93850">
        <w:rPr>
          <w:b/>
        </w:rPr>
        <w:t xml:space="preserve"> года</w:t>
      </w:r>
    </w:p>
    <w:p w:rsidR="00D30641" w:rsidRDefault="00D30641" w:rsidP="005D5B1B">
      <w:pPr>
        <w:spacing w:line="240" w:lineRule="auto"/>
        <w:jc w:val="center"/>
      </w:pPr>
    </w:p>
    <w:p w:rsidR="001C77DE" w:rsidRPr="002B41E6" w:rsidRDefault="001C77DE" w:rsidP="001C77DE">
      <w:pPr>
        <w:spacing w:line="240" w:lineRule="auto"/>
        <w:outlineLvl w:val="1"/>
        <w:rPr>
          <w:rFonts w:eastAsia="Times New Roman"/>
          <w:b/>
          <w:bCs/>
          <w:color w:val="202021"/>
          <w:kern w:val="0"/>
          <w:lang w:eastAsia="ru-RU"/>
        </w:rPr>
      </w:pPr>
      <w:r w:rsidRPr="002B41E6">
        <w:rPr>
          <w:rFonts w:eastAsia="Times New Roman"/>
          <w:b/>
          <w:bCs/>
          <w:color w:val="202021"/>
          <w:kern w:val="0"/>
          <w:lang w:eastAsia="ru-RU"/>
        </w:rPr>
        <w:t>Выборочные статьи Общероссийского профессионального союза работников государственных учреждений и общественного обслуживания РФ размещаются на сайте газеты «Солидарность»:</w:t>
      </w:r>
    </w:p>
    <w:p w:rsidR="001C77DE" w:rsidRDefault="001C77DE" w:rsidP="001C77DE">
      <w:pPr>
        <w:spacing w:line="240" w:lineRule="auto"/>
        <w:outlineLvl w:val="1"/>
        <w:rPr>
          <w:rStyle w:val="af7"/>
          <w:rFonts w:eastAsia="Times New Roman"/>
          <w:b/>
          <w:bCs/>
          <w:kern w:val="0"/>
          <w:lang w:eastAsia="ru-RU"/>
        </w:rPr>
      </w:pPr>
      <w:hyperlink r:id="rId6" w:history="1">
        <w:r w:rsidRPr="002B41E6">
          <w:rPr>
            <w:rStyle w:val="af7"/>
            <w:rFonts w:eastAsia="Times New Roman"/>
            <w:b/>
            <w:bCs/>
            <w:kern w:val="0"/>
            <w:lang w:eastAsia="ru-RU"/>
          </w:rPr>
          <w:t>http://www.solidarnost.org/articles/author/author.html?author=6295</w:t>
        </w:r>
      </w:hyperlink>
    </w:p>
    <w:p w:rsidR="001C77DE" w:rsidRDefault="001C77DE" w:rsidP="001C77DE">
      <w:pPr>
        <w:spacing w:line="240" w:lineRule="auto"/>
        <w:outlineLvl w:val="1"/>
        <w:rPr>
          <w:rStyle w:val="af7"/>
          <w:rFonts w:eastAsia="Times New Roman"/>
          <w:b/>
          <w:bCs/>
          <w:kern w:val="0"/>
          <w:lang w:eastAsia="ru-RU"/>
        </w:rPr>
      </w:pPr>
    </w:p>
    <w:p w:rsidR="001C77DE" w:rsidRDefault="001C77DE" w:rsidP="001C77DE">
      <w:pPr>
        <w:spacing w:line="240" w:lineRule="auto"/>
        <w:outlineLvl w:val="1"/>
        <w:rPr>
          <w:rStyle w:val="af7"/>
          <w:rFonts w:eastAsia="Times New Roman"/>
          <w:b/>
          <w:bCs/>
          <w:kern w:val="0"/>
          <w:lang w:eastAsia="ru-RU"/>
        </w:rPr>
      </w:pPr>
    </w:p>
    <w:p w:rsidR="001C77DE" w:rsidRPr="001C0D77" w:rsidRDefault="001C77DE" w:rsidP="001C77DE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FBA1BED" wp14:editId="01CE3C60">
            <wp:extent cx="1973580" cy="1325880"/>
            <wp:effectExtent l="0" t="0" r="7620" b="7620"/>
            <wp:docPr id="53" name="Рисунок 53" descr="РОИнициатив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Инициатив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DE" w:rsidRPr="001C0D77" w:rsidRDefault="001C77DE" w:rsidP="001C77DE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hyperlink r:id="rId9" w:history="1">
        <w:r w:rsidRPr="001C0D77">
          <w:rPr>
            <w:rFonts w:eastAsia="Times New Roman"/>
            <w:color w:val="6B9AD6"/>
            <w:kern w:val="0"/>
            <w:sz w:val="24"/>
            <w:szCs w:val="24"/>
            <w:u w:val="single"/>
            <w:lang w:eastAsia="ru-RU"/>
          </w:rPr>
          <w:t>ГОЛОСУЕМ ЗА ИНИЦИАТИВУ!</w:t>
        </w:r>
      </w:hyperlink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 xml:space="preserve"> </w:t>
      </w:r>
    </w:p>
    <w:p w:rsidR="001C77DE" w:rsidRDefault="001C77DE" w:rsidP="001C77DE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  <w:r w:rsidRPr="001C0D77">
        <w:rPr>
          <w:rFonts w:eastAsia="Times New Roman"/>
          <w:color w:val="202021"/>
          <w:kern w:val="0"/>
          <w:sz w:val="24"/>
          <w:szCs w:val="24"/>
          <w:lang w:eastAsia="ru-RU"/>
        </w:rPr>
        <w:t>Инициатива «Приравнять в праве на досрочную пенсию работников противопожарной службы субъектов Российской Федерации к работникам федеральной противопожарной службы МЧС России» № 77Ф35210 Общероссийского профессионального союза работников государственных учреждений и общественного обслуживания Российской Федерации 23 мая 2017 года размещена для голосования на сайте РОИ (www.roi.ru). [...]</w:t>
      </w:r>
    </w:p>
    <w:p w:rsidR="001C77DE" w:rsidRDefault="001C77DE" w:rsidP="001C77DE">
      <w:pPr>
        <w:spacing w:line="240" w:lineRule="auto"/>
        <w:rPr>
          <w:rStyle w:val="af7"/>
          <w:rFonts w:eastAsia="Times New Roman"/>
          <w:kern w:val="0"/>
          <w:sz w:val="24"/>
          <w:szCs w:val="24"/>
          <w:lang w:eastAsia="ru-RU"/>
        </w:rPr>
      </w:pPr>
      <w:hyperlink r:id="rId10" w:history="1">
        <w:r w:rsidRPr="0071310F">
          <w:rPr>
            <w:rStyle w:val="af7"/>
            <w:rFonts w:eastAsia="Times New Roman"/>
            <w:kern w:val="0"/>
            <w:sz w:val="24"/>
            <w:szCs w:val="24"/>
            <w:lang w:eastAsia="ru-RU"/>
          </w:rPr>
          <w:t>http://prgu.ru/news/golosuem-za-iniciativu/</w:t>
        </w:r>
      </w:hyperlink>
    </w:p>
    <w:p w:rsidR="009A6E18" w:rsidRDefault="009A6E18" w:rsidP="001C77DE">
      <w:pPr>
        <w:spacing w:line="240" w:lineRule="auto"/>
        <w:rPr>
          <w:rStyle w:val="af7"/>
          <w:rFonts w:eastAsia="Times New Roman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C6D0F4A" wp14:editId="6EF043A6">
            <wp:extent cx="1310640" cy="998220"/>
            <wp:effectExtent l="0" t="0" r="3810" b="0"/>
            <wp:docPr id="59" name="Рисунок 59" descr="флаг ФНПР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аг ФНПР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C62AE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ФНПР </w:t>
        </w:r>
        <w:proofErr w:type="gramStart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поддержала инициативу Профсоюза по пенсиям работников противопожарной службы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="00DC62AE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Федерация независимых профсоюзов России поддержала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инициативу «Приравнять в праве на досрочную пенсию работников противопожарной службы субъектов Российской Федерации к работникам федеральной противопожарной службы МЧС России» № 77Ф35210 [...]</w:t>
      </w:r>
    </w:p>
    <w:p w:rsidR="00450F50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4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http://prgu.ru/news/fnpr-podderzhala-iniciativu-profsoyuza-po-pensiyam-rabotnikov-protivopozharnoj-sluzhby/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421B0CF1" wp14:editId="22CC55F1">
            <wp:extent cx="1310640" cy="998220"/>
            <wp:effectExtent l="0" t="0" r="3810" b="0"/>
            <wp:docPr id="58" name="Рисунок 58" descr="V  краевой туристический фестиваль «Профсоюзный Олимп – 2017» 1-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  краевой туристический фестиваль «Профсоюзный Олимп – 2017» 1-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2AE" w:rsidRDefault="009A6E18" w:rsidP="009A6E18">
      <w:pPr>
        <w:spacing w:line="240" w:lineRule="auto"/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C62AE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V краевой туристический фестиваль «Профсоюзный Олимп – 2017» в Пермской области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17–18 июня 2017 года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Пермская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краевая организация Общероссийского  профессионального союза работников государственных учреждений и общественного обслуживания РФ на базе ДОЛ «Маленький принц» (г. Кунгур) организовала и провела V  (юбилейный) краевой культурно-спортивный туристический фестиваль «Профсоюзный Олимп – 2017». [...]</w:t>
      </w:r>
    </w:p>
    <w:p w:rsidR="00450F50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8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http://prgu.ru/news/v-kraevoj-turisticheskij-festival-profsoyuznyj-olimp-2017-v-permskoj-oblasti/</w:t>
        </w:r>
      </w:hyperlink>
    </w:p>
    <w:p w:rsidR="00450F50" w:rsidRPr="009A6E18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409B09B" wp14:editId="52C8EAAC">
            <wp:extent cx="1310640" cy="998220"/>
            <wp:effectExtent l="0" t="0" r="3810" b="0"/>
            <wp:docPr id="57" name="Рисунок 57" descr="kcson_pr-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cson_pr-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C62AE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Северная Осетия: Профсоюзные награды профессионалам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Профессиональные праздники июня – День социального работника и  День медицинского работника  были отмечены  в торжественной обстановке  в первичных профсоюзных организациях Северо-Осетинской республиканской организации </w:t>
      </w:r>
      <w:r w:rsidR="00DC62AE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. [...]</w:t>
      </w:r>
    </w:p>
    <w:p w:rsidR="00450F50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2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http://prgu.ru/news/severnaya-osetiya-profsoyuznye-nagrady-professionalam/</w:t>
        </w:r>
      </w:hyperlink>
    </w:p>
    <w:p w:rsidR="00450F50" w:rsidRPr="009A6E18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0DFA374" wp14:editId="1E8E39E3">
            <wp:extent cx="1310640" cy="998220"/>
            <wp:effectExtent l="0" t="0" r="3810" b="0"/>
            <wp:docPr id="56" name="Рисунок 56" descr="Мероприятия ППО Псковской областной организации Профсоюза 1-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роприятия ППО Псковской областной организации Профсоюза 1-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Мероприятия ППО Псковской областной организации Профсоюза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DC62AE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ППО</w:t>
      </w:r>
      <w:r w:rsidR="009A6E18"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«Центра социального обслуживания </w:t>
      </w:r>
      <w:proofErr w:type="spellStart"/>
      <w:r w:rsidR="009A6E18"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Куньинского</w:t>
      </w:r>
      <w:proofErr w:type="spellEnd"/>
      <w:r w:rsidR="009A6E18"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района» и территориального отдела </w:t>
      </w:r>
      <w:proofErr w:type="spellStart"/>
      <w:r w:rsidR="009A6E18"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Куньинского</w:t>
      </w:r>
      <w:proofErr w:type="spellEnd"/>
      <w:r w:rsidR="009A6E18"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района Главного государственного управления социальной защиты населения Псковской области, которые входят в состав Псковской областной организации </w:t>
      </w:r>
      <w:r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Профсоюза </w:t>
      </w:r>
      <w:r w:rsidR="009A6E18"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организовали  для своих активистов обзорную экскурсию [...]</w:t>
      </w:r>
    </w:p>
    <w:p w:rsidR="00450F50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6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http://prgu.ru/news/meropriyatiya-ppo-pskovskoj-oblastnoj-organizacii-profsoyuza/</w:t>
        </w:r>
      </w:hyperlink>
    </w:p>
    <w:p w:rsidR="00450F50" w:rsidRPr="009A6E18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14F7B67" wp14:editId="713DFDC3">
            <wp:extent cx="1310640" cy="998220"/>
            <wp:effectExtent l="0" t="0" r="3810" b="0"/>
            <wp:docPr id="55" name="Рисунок 55" descr="СТАРТОВАЯ-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АРТОВАЯ-1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21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C62AE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Соревнования и конкурсы в «Межгорье»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С 16 по 17 июня 2017 года на территории спортивно-оздоровительной базы «Межгорье» г. Горячий Ключ, с.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Фанагорийское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прошли соревнования и конкурсы среди команд первичных организаций Профсоюза, состоящих на учете в комитете Краснодарской краевой территориальной организации Профсоюза [...]</w:t>
      </w:r>
    </w:p>
    <w:p w:rsidR="00450F50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3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http://prgu.ru/news/sorevnovaniya-i-konkursy-v-mezhgore/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723D142D" wp14:editId="2C3C09BF">
            <wp:extent cx="1310640" cy="998220"/>
            <wp:effectExtent l="0" t="0" r="3810" b="0"/>
            <wp:docPr id="52" name="Рисунок 52" descr="019-14062017-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9-14062017-1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21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3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Новости Межрегиональной Крымской республиканской и г. Севастополя организации Профсоюза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Торжественное собрание 14 июня в 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ГБУ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Республики Крым «Центр социального обслуживания граждан пожилого возраста и инвалидов г. Евпатории» состоялось торжественное собрание. [...]</w:t>
      </w:r>
    </w:p>
    <w:p w:rsidR="00450F50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34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http://prgu.ru/news/novosti-mezhregionalnoj-krymskoj-respublikanskoj-i-g-sevastopolya-organizacii-profsoyuza-12/</w:t>
        </w:r>
      </w:hyperlink>
    </w:p>
    <w:p w:rsidR="00450F50" w:rsidRPr="009A6E18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64EA08F" wp14:editId="61723BF4">
            <wp:extent cx="1310640" cy="998220"/>
            <wp:effectExtent l="0" t="0" r="3810" b="0"/>
            <wp:docPr id="51" name="Рисунок 51" descr="1I0A1625-1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I0A1625-1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F50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21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3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Х Всероссийский семинар-совещание ФНПР по вопросам молодежной политики в Сочи</w:t>
        </w:r>
        <w:proofErr w:type="gramStart"/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В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период с 6 по 10 июня 2017 года в г. Сочи на базе санатория «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Адлеркурорт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» состоялся Х Всероссийский семинар-совещание по вопросам молодежной политики ФНПР. [...]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38" w:history="1">
        <w:r w:rsidR="00450F50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http://prgu.ru/news/x-vserossijskij-seminar-soveshhanie-fnpr-po-voprosam-molodezhnoj-politiki-v-sochi/</w:t>
        </w:r>
      </w:hyperlink>
    </w:p>
    <w:p w:rsidR="00450F50" w:rsidRPr="009A6E18" w:rsidRDefault="00450F50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672EDB5" wp14:editId="32163270">
            <wp:extent cx="1310640" cy="998220"/>
            <wp:effectExtent l="0" t="0" r="3810" b="0"/>
            <wp:docPr id="50" name="Рисунок 50" descr="DS437-1-1-1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437-1-1-1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20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4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Спорт и профсоюз – здоровью плюс!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450F50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Всем известно, что спорт влияет на общественное положение, деловую жизнь и образ жизни людей в целом. Занятия спортом укрепляют не только здоровье, но и характер человека, дисциплинируют, учат выдержке, а также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развивают умственные способности и учат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работать в команде. [...]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42" w:history="1">
        <w:r w:rsidR="005D5B1B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http://prgu.ru/news/sport-i-profsoyuz-zdorovyu-plyus/</w:t>
        </w:r>
      </w:hyperlink>
    </w:p>
    <w:p w:rsidR="005D5B1B" w:rsidRPr="009A6E18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20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4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Делегация ЦК Профсоюза приняла участие в работе семинара </w:t>
        </w:r>
        <w:proofErr w:type="spellStart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Eurofedop</w:t>
        </w:r>
        <w:proofErr w:type="spellEnd"/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8–9 июня 2017 года в г. Гент (Бельгия) состоялся семинар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Eurofedop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«На пути к европейской опоре социальных прав», в котором приняли участие заместитель Председателя Профсоюза С.Т. Уваров и помощник Председателя Профсоюза по международным вопросам Е.В. Дарменко. [...]</w:t>
      </w:r>
    </w:p>
    <w:p w:rsidR="005D5B1B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44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http://prgu.ru/news/delegaciya-ck-profsoyuza-prinyala-uchastie-v-rabote-seminara-eurofedop/</w:t>
        </w:r>
      </w:hyperlink>
    </w:p>
    <w:p w:rsidR="005D5B1B" w:rsidRPr="009A6E18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899CBEE" wp14:editId="5F3129BF">
            <wp:extent cx="1310640" cy="998220"/>
            <wp:effectExtent l="0" t="0" r="3810" b="0"/>
            <wp:docPr id="49" name="Рисунок 49" descr="Координационные советы Костромской и Ярославской областей-1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ординационные советы Костромской и Ярославской областей-1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1B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20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4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Координационные советы Костромской и Ярославской областей обменялись опытом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15 июня 2017 года на базе профсоюзной здравницы ЛПУ «Санаторий «Волга» состоялась встреча председателей координационных советов Ярославской и Костромской областей.  [...]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48" w:history="1">
        <w:r w:rsidR="005D5B1B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http://prgu.ru/news/koordinacionnye-sovety-kostromskoj-i-yaroslavskoj-oblastej-obmenyalis-opytom/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7C1B7EBE" wp14:editId="45DA309D">
            <wp:extent cx="1310640" cy="998220"/>
            <wp:effectExtent l="0" t="0" r="3810" b="0"/>
            <wp:docPr id="48" name="Рисунок 48" descr="IMG_0248-1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0248-1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20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hyperlink r:id="rId5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Чертова дюжина учебе не помеха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Состоялся выпуск 13-ой школы профсоюзного лидера. Этот образовательный проект молодежного совета Курганской областной федерации профсоюзов и профсоюзного Учебного центра действует шестой год. [...]</w:t>
      </w:r>
    </w:p>
    <w:p w:rsidR="005D5B1B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52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http://prgu.ru/news/chertova-dyuzhina-uchebe-ne-pomexa/</w:t>
        </w:r>
      </w:hyperlink>
    </w:p>
    <w:p w:rsidR="005D5B1B" w:rsidRPr="009A6E18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E87DEF6" wp14:editId="1D815ABC">
            <wp:extent cx="1310640" cy="998220"/>
            <wp:effectExtent l="0" t="0" r="3810" b="0"/>
            <wp:docPr id="47" name="Рисунок 47" descr="Выпускник_2-1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ыпускник_2-1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1B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20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5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Международный день защиты детей отметили в ППО Главного управления ЦБ по Иркутску</w:t>
        </w:r>
        <w:proofErr w:type="gramStart"/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З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авершился учебный год в школах. Первичная профсоюзная организация Отделения по Иркутской области Сибирского Главного управления Центрального банка Российской Федерации поздравила детей членов Профсоюза с окончанием средней школы. [...]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56" w:history="1">
        <w:r w:rsidR="005D5B1B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http://prgu.ru/news/mezhdunarodnyj-den-zashhity-detej-otmetili-v-ppo-glavnogo-upravleniya-cb-po-irkutsku/</w:t>
        </w:r>
      </w:hyperlink>
    </w:p>
    <w:p w:rsidR="005D5B1B" w:rsidRPr="009A6E18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682B033" wp14:editId="5EAE3618">
            <wp:extent cx="1310640" cy="998220"/>
            <wp:effectExtent l="0" t="0" r="3810" b="0"/>
            <wp:docPr id="46" name="Рисунок 46" descr="Подписано соглашение 2-1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писано соглашение 2-1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19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5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Новости Костромской областной организации Профсоюза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5D5B1B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Подписано соглашение с Департаментом по труду и социальной защите населения Костромской области 7 июня 2017 года накануне праздника Дня социального работника подписано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региональное Соглашение между  Департаментом по труду и социальной защите населения Костромской области и Костромской областной организацией 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[...]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60" w:history="1">
        <w:r w:rsidR="005D5B1B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http://prgu.ru/news/novosti-kostromskoj-oblastnoj-organizacii-profsoyuza-5/</w:t>
        </w:r>
      </w:hyperlink>
    </w:p>
    <w:p w:rsidR="005D5B1B" w:rsidRPr="009A6E18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C5E1EF1" wp14:editId="21D5F6CB">
            <wp:extent cx="1310640" cy="998220"/>
            <wp:effectExtent l="0" t="0" r="3810" b="0"/>
            <wp:docPr id="45" name="Рисунок 45" descr="Конкурс рисунка-1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курс рисунка-1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19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6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День России в </w:t>
        </w:r>
        <w:proofErr w:type="spellStart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Нурлатском</w:t>
        </w:r>
        <w:proofErr w:type="spell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 муниципальном районе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5D5B1B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В рамках праздничных мероприятий празднования Дня России на центральной площади г. Нурлат (Республика Татарстан) состоялось торжественное вручение паспортов подросткам, которым исполнилось 14 лет. Праздничная программа была насыщенной – концерты,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флешмобы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. [...]</w:t>
      </w:r>
      <w:r w:rsidR="00D30641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64" w:history="1">
        <w:r w:rsidR="005D5B1B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http://prgu.ru/news/den-rossii-v-nurlatskom-municipalnom-rajone/</w:t>
        </w:r>
      </w:hyperlink>
    </w:p>
    <w:p w:rsidR="005D5B1B" w:rsidRPr="009A6E18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8698B29" wp14:editId="740C6D52">
            <wp:extent cx="1310640" cy="998220"/>
            <wp:effectExtent l="0" t="0" r="3810" b="0"/>
            <wp:docPr id="44" name="Рисунок 44" descr="20170609_101725 (1)-1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70609_101725 (1)-1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lastRenderedPageBreak/>
        <w:t xml:space="preserve">19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6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МЫ будущее – профсоюзов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Координационный совет профсоюзов городского округа Краснотурьинск Свердловской области не первый год организовывает тематические смены «Профсоюз». Лето 2017 года для профсоюзных смен юбилейное – пятое. В этом году в рамках тематической смены «Профсоюз» организованы трудовые бригады: «Мы будущее – профсоюзов». [...]</w:t>
      </w:r>
    </w:p>
    <w:p w:rsidR="005D5B1B" w:rsidRDefault="005D5B1B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68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http://prgu.ru/news/my-budushhee-profsoyuzov/</w:t>
        </w:r>
      </w:hyperlink>
    </w:p>
    <w:p w:rsidR="00CD0A4F" w:rsidRPr="009A6E18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19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D30641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6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Молодой профсоюзный лидер – 2017 выбран в Костроме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Итоги конкурса «Молодой профсоюзный лидер – 2017» подвели в Федерации организаций профсоюзов Костромской области. В финальных этапах за победу боролись 4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профактивиста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, за плечами которых не только постоянное участие в профсоюзных мероприятиях, но и большой опыт организационной и правозащитной работы. [...]</w:t>
      </w:r>
    </w:p>
    <w:p w:rsidR="00CD0A4F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7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http://prgu.ru/news/molodoj-profsoyuznyj-lider-2017-vybran-v-kostrome/</w:t>
        </w:r>
      </w:hyperlink>
    </w:p>
    <w:p w:rsidR="00CD0A4F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BCAE34B" wp14:editId="517E7B81">
            <wp:extent cx="1310640" cy="998220"/>
            <wp:effectExtent l="0" t="0" r="3810" b="0"/>
            <wp:docPr id="43" name="Рисунок 43" descr="DSC_0151(3)-1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SC_0151(3)-1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proofErr w:type="gramStart"/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7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В</w:t>
        </w:r>
        <w:proofErr w:type="gram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 Крыму состоялся автопробег, посвященный Дню России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12 июля 2017 года в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Раздольненском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районе Республики Крым отметили сразу два праздника – День России и День поселка Раздольное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.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В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рамках праздничных мероприятий, посвященных этим памятным датам, в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Раздольненском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районе состоялся праздничный автопробег. [...]</w:t>
      </w:r>
    </w:p>
    <w:p w:rsidR="00CD0A4F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74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http://prgu.ru/news/v-krymu-sostoyalsya-avtoprobeg-posvyashhennyj-dnyu-rossii/</w:t>
        </w:r>
      </w:hyperlink>
    </w:p>
    <w:p w:rsidR="00CD0A4F" w:rsidRPr="009A6E18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C54D3BC" wp14:editId="5D4BC543">
            <wp:extent cx="1310640" cy="998220"/>
            <wp:effectExtent l="0" t="0" r="3810" b="0"/>
            <wp:docPr id="42" name="Рисунок 42" descr="DSC_0549-1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_0549-1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7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Торжественная присяга сотрудников УФССП по Республике Мордовия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9 июня 2017 года, в преддверии Дня России на Алее боевой и трудовой славы Республики Мордовия, состоялась торжественная церемония принятия присяги и награждения сотрудников Управления Федеральной службы судебных приставов России по Республике Мордовия медалями за выслугу лет и ведомственными наградами. [...]</w:t>
      </w:r>
      <w:proofErr w:type="gramEnd"/>
    </w:p>
    <w:p w:rsidR="00CD0A4F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78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http://prgu.ru/news/torzhestvennaya-prisyaga-sotrudnikov-ufssp-po-respublike-mordoviya/</w:t>
        </w:r>
      </w:hyperlink>
    </w:p>
    <w:p w:rsidR="00CD0A4F" w:rsidRPr="009A6E18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EDB7FD2" wp14:editId="05C36506">
            <wp:extent cx="1310640" cy="998220"/>
            <wp:effectExtent l="0" t="0" r="3810" b="0"/>
            <wp:docPr id="41" name="Рисунок 41" descr="P1010579-1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010579-1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proofErr w:type="gramStart"/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 </w:t>
      </w:r>
      <w:hyperlink r:id="rId8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В</w:t>
        </w:r>
        <w:proofErr w:type="gram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 Евпатории профсоюзная организация провела конкурс детского рисунка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10 июня 2017 года состоялось торжественное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чествование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победителей конкурса детского рисунка «Вот оно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какое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, наше лето!». Организатором конкурса выступил Молодежный совет Евпаторийской территориальной организации Профсоюза. В конкурсе приняли участие дети членов Профсоюза из 11 первичных профсоюзных организаций от 3 до 14 лет. [...]</w:t>
      </w:r>
    </w:p>
    <w:p w:rsidR="00CD0A4F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82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http://prgu.ru/news/v-evpatorii-profsoyuznaya-organizaciya-provela-konkurs-detskogo-risunka/</w:t>
        </w:r>
      </w:hyperlink>
    </w:p>
    <w:p w:rsidR="00CD0A4F" w:rsidRPr="009A6E18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34074077" wp14:editId="1540F24B">
            <wp:extent cx="1310640" cy="998220"/>
            <wp:effectExtent l="0" t="0" r="3810" b="0"/>
            <wp:docPr id="40" name="Рисунок 40" descr="IMG_0014-1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0014-1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8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Международный день защиты детей отметили в Йошкар-Оле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1 июня во многих странах мира отмечается Международный день защиты детей. Это не только один из самых радостных и любимых праздников для детворы, но и напоминание взрослым о том, что дети нуждаются в их постоянной заботе и защите, и, что взрослые несут ответственность за них. [...]</w:t>
      </w:r>
    </w:p>
    <w:p w:rsidR="00CD0A4F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86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http://prgu.ru/news/mezhdunarodnyj-den-zashhity-detej-otmetili-v-joshkar-ole/</w:t>
        </w:r>
      </w:hyperlink>
    </w:p>
    <w:p w:rsidR="00CD0A4F" w:rsidRPr="009A6E18" w:rsidRDefault="00CD0A4F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79BF1A6" wp14:editId="3492554E">
            <wp:extent cx="1310640" cy="998220"/>
            <wp:effectExtent l="0" t="0" r="3810" b="0"/>
            <wp:docPr id="39" name="Рисунок 39" descr="1 Участницы конкурса-1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 Участницы конкурса-1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8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Финал регионального этапа Всероссийского конкурса «Мисс УИС» прошёл в Волгограде</w:t>
        </w:r>
        <w:proofErr w:type="gramStart"/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В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УФСИН России по Волгоградской области 31 мая – 1 июня 2017 года состоялся финал первого этапа Всероссийского конкурса «Мисс УИС», в котором приняли участие сотрудницы из 19 исправительных учреждений Волгоградской области. 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9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http://prgu.ru/news/final-regionalnogo-etapa-vserossijskogo-konkursa-miss-uis-proshyol-v-volgograde/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CDF6FAB" wp14:editId="52CBE742">
            <wp:extent cx="1310640" cy="998220"/>
            <wp:effectExtent l="0" t="0" r="3810" b="0"/>
            <wp:docPr id="38" name="Рисунок 38" descr="Профлидера чествовали на празднике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рофлидера чествовали на празднике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9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Новости Чувашской республиканской организации Профсоюза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Профлидера чествовали на празднике «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Акатуй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» 10 июня  традиционный праздник песни, труда и спорта «Акатуй-2017» в 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Канашском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районе, посвященный Году экологии в России,  Году Матери и Отца в Чувашии и 90-летию со дня образования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Канашск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ого</w:t>
      </w:r>
      <w:proofErr w:type="spellEnd"/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района 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[...]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94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http://prgu.ru/news/novosti-chuvashskoj-respublikanskoj-organizacii-profsoyuza-10/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373BDCB" wp14:editId="3A450763">
            <wp:extent cx="1310640" cy="998220"/>
            <wp:effectExtent l="0" t="0" r="3810" b="0"/>
            <wp:docPr id="37" name="Рисунок 37" descr="IMG_0098-1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0098-1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9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Радиопередача «Диалог с профсоюзами»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5 июня на «Радио России – Санкт-Петербург» в рамках вечернего радиоканала «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Пулковский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меридиан» вышла передача из цикла «Диалог с профсоюзами». Редактор и ведущая – Татьяна Трубачева. Гостями передачи стали правовой инспектор труда Профсоюза по Санкт-Петербургу и Ленинградской области Алексей Николин и заместитель начальника 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ГКУ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«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Леноблпожспас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» Павел Кириллов.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98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http://prgu.ru/news/radioperedacha-dialog-s-profsoyuzami/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05393783" wp14:editId="7F134832">
            <wp:extent cx="1310640" cy="998220"/>
            <wp:effectExtent l="0" t="0" r="3810" b="0"/>
            <wp:docPr id="36" name="Рисунок 36" descr="IMG_3962-1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3962-1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0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Заседание президиума Межрегиональной Крымской республиканской организации Профсоюза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2 июня 2017 года в Гурзуфе, на базе гостиничного комплекса «Веселый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Хотей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»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состоялось очередное заседание президиума Межрегиональной Крымской республиканской организации Профсоюза и проведен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зональный комплексный семинар для председателей первичных профсоюзных организаций г. Симферополя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02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http://prgu.ru/news/zasedanie-prezidiuma-mezhregionalnoj-krymskoj-respublikanskoj-organizacii-profsoyuza-2/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1C59B6E" wp14:editId="34E888C7">
            <wp:extent cx="1310640" cy="998220"/>
            <wp:effectExtent l="0" t="0" r="3810" b="0"/>
            <wp:docPr id="35" name="Рисунок 35" descr="IMG_0119-1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0119-1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proofErr w:type="gram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0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Подписано краевое отраслевое Соглашение с УФНС России по Ставропольскому краю</w:t>
        </w:r>
      </w:hyperlink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31 мая 2017 года руководитель УФНС России по Ставропольскому краю Е.А.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Афонина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и председатель краевой организации Профсоюза Г.В. Волков подписали краевое отраслевое Соглашение между УФНС России по Ставропольскому краю и комитетом Ставропольской краевой организации Профсоюза на 2017–2019 годы. [...]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06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http://prgu.ru/news/podpisano-kraevoe-otraslevoe-soglashenie-s-ufns-rossii-po-stavropolskomu-krayu/</w:t>
        </w:r>
      </w:hyperlink>
      <w:proofErr w:type="gramEnd"/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7D40E83" wp14:editId="7D3D97B8">
            <wp:extent cx="1310640" cy="998220"/>
            <wp:effectExtent l="0" t="0" r="3810" b="0"/>
            <wp:docPr id="34" name="Рисунок 34" descr="image-1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-1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09" w:history="1">
        <w:proofErr w:type="gramStart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Праздник, посвященный Международному Дню защиты детей прошёл</w:t>
        </w:r>
        <w:proofErr w:type="gram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 в Крыму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1 июня 2017 года на площади Центра детского и юношеского творчества поселка Раздольное Республики Крым, начался детский праздник «Здравствуй, лето!».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1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http://prgu.ru/news/prazdnik-posvyashhennyj-mezhdunarodnomu-dnyu-zashhity-detej-proshyol-v-krymu/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EF26FC5" wp14:editId="75B6B134">
            <wp:extent cx="1310640" cy="998220"/>
            <wp:effectExtent l="0" t="0" r="3810" b="0"/>
            <wp:docPr id="33" name="Рисунок 33" descr="P1050690-1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1050690-1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14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1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Пензенские социальные работники отметили профессиональный праздник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В преддверие Дня социального работника в Лопатинском районе Пензенской области состоялись социальные чтения: руководители учреждений социальной сферы области в формате дискуссионного клуба обсудили инструменты реализации современной социальной политики, практику соблюдения принципа адресности и применения критериев нуждаемости, развитие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стационарзамещающих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технологий социального обслуживания, основные вопросы по оказанию содействия трудоустройства инвалидов. [...]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14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http://prgu.ru/news/penzenskie-socialnye-rabotniki-otmetili-professionalnyj-prazdnik/</w:t>
        </w:r>
      </w:hyperlink>
      <w:proofErr w:type="gramEnd"/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7CB91385" wp14:editId="632ECA6D">
            <wp:extent cx="1310640" cy="998220"/>
            <wp:effectExtent l="0" t="0" r="3810" b="0"/>
            <wp:docPr id="32" name="Рисунок 32" descr="DSC_0110-1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SC_0110-1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14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1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Новости Северо-Осетинской республиканской организации Профсоюза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Людмила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Дагуева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вручила приветственный адрес участникам конференции Председатель Северо-Осетинской республиканской организации Профсоюза Людмила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Дагуева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вручила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приветственный адрес  председателю республиканской организации Профсоюза  работников народного образования и науки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Таймуразу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Тезиеву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18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http://prgu.ru/news/novosti-severo-osetinskoj-respublikanskoj-organizacii-profsoyuza-2/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518B435" wp14:editId="6FC60B59">
            <wp:extent cx="1310640" cy="998220"/>
            <wp:effectExtent l="0" t="0" r="3810" b="0"/>
            <wp:docPr id="31" name="Рисунок 31" descr="СТАРТОВАЯ-1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ТАРТОВАЯ-1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14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2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«Кусочек сердца отдавать кому-то…»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Это слова из гимна социальной службы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Гулькевичского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района Краснодарского края, работники которой отмечали 8 июня 2017 года свой профессиональный праздник в культурно-досуговом центре «Лукоморье» г. Гулькевичи.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22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http://prgu.ru/news/kusochek-serdca-otdavat-komu-to/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BAE5B15" wp14:editId="0AE8F0F3">
            <wp:extent cx="1310640" cy="998220"/>
            <wp:effectExtent l="0" t="0" r="3810" b="0"/>
            <wp:docPr id="30" name="Рисунок 30" descr="Футбольный матч 2-1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Футбольный матч 2-1">
                      <a:hlinkClick r:id="rId1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8D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14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2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Мероприятия профсоюзной организации УФССП России по Чукотскому автономному округу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В преддверии всемирного дня охраны окружающей среды судебные приставы Чукотки – и члены, и руководитель профсоюзной организации провели субботник.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26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http://prgu.ru/news/meropriyatiya-profsoyuznoj-organizacii-ufssp-rossii-po-chukotskomu-avtonomnomu-okrugu/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5705639" wp14:editId="61A8882B">
            <wp:extent cx="1310640" cy="998220"/>
            <wp:effectExtent l="0" t="0" r="3810" b="0"/>
            <wp:docPr id="29" name="Рисунок 29" descr="СТАРТОВАЯ-1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ТАРТОВАЯ-1">
                      <a:hlinkClick r:id="rId1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14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2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Молодежь и Год профсоюзной информации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В соответствии с планом работы Краснодарской краевой территориальной организации Профсоюза на 2017 год и в рамках выполнения принятой РЕЗОЛЮЦИИ на краевом Молодежном форуме Краснодарской краевой территориальной организации 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«#</w:t>
      </w:r>
      <w:proofErr w:type="spellStart"/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</w:t>
      </w:r>
      <w:proofErr w:type="spellEnd"/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INFO.руМ</w:t>
      </w:r>
      <w:proofErr w:type="spellEnd"/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»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3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http://prgu.ru/news/molodezh-i-god-profsoyuznoj-informacii/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197CD40E" wp14:editId="64DFEF48">
            <wp:extent cx="1310640" cy="998220"/>
            <wp:effectExtent l="0" t="0" r="3810" b="0"/>
            <wp:docPr id="28" name="Рисунок 28" descr="МФП общая-1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МФП общая-1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13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3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Участие делегации Профсоюза в работе заседания Совета МФП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31 мая 2017 года в г. Санкт-Петербурге состоялось очередное заседание Совета Международной Федерации профсоюзов работников государственных учреждений и общественного обслуживания (МФП), в работе которого приняла участие делегация Российского Профсоюза в составе Председателя Профсоюза Н.А. Водянова и помощника Председателя по международным вопросам Е.В. Дарменко. 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34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http://prgu.ru/news/uchastie-delegacii-profsoyuza-v-rabote-zasedaniya-soveta-mfp/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DEB80F5" wp14:editId="4EBF351C">
            <wp:extent cx="1310640" cy="998220"/>
            <wp:effectExtent l="0" t="0" r="3810" b="0"/>
            <wp:docPr id="27" name="Рисунок 27" descr="общая_фотография_президиум-1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бщая_фотография_президиум-1">
                      <a:hlinkClick r:id="rId1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09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3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ЗАСЕДАНИЕ ПРЕЗИДИУМА ПРОФСОЮЗА 7 ИЮНЯ 2017 ГОДА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7 июня 2017 года в Москве, состоялось заседание Президиума Общероссийского профессионального союза работников государственных учреждений и общественного обслуживания Российской Федерации. Заседание прошло под председательством Н.А. Водянова. В заседании приняли участие социальные партнеры – представители федеральных органов исполнительной власти, иных федеральных органов, ФГУП «Охрана» Федеральной службы войск национальной гвардии Российской Федерации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38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http://prgu.ru/news/zasedanie-prezidiuma-profsoyuza-7-iyunya-2017-goda/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86541A0" wp14:editId="7F93516A">
            <wp:extent cx="1310640" cy="998220"/>
            <wp:effectExtent l="0" t="0" r="3810" b="0"/>
            <wp:docPr id="26" name="Рисунок 26" descr="Новости Мурманской областной организации-1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Новости Мурманской областной организации-1">
                      <a:hlinkClick r:id="rId1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09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4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Новости Мурманской областной организации Профсоюза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1 июня 2017 года состоялась рабочая встреча между председателем Мурманского обкома Профсоюза В.Г. Белоусовым и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и.о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. руководителя Следственного управления Следственного комитета Российской Федерации по Мурманской области, полковником юстиции  Андреем Ефремовым. [...]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42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http://prgu.ru/news/novosti-murmanskoj-oblastnoj-organizacii-profsoyuza-3/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1A75BD9" wp14:editId="1C7B75EA">
            <wp:extent cx="1310640" cy="998220"/>
            <wp:effectExtent l="0" t="0" r="3810" b="0"/>
            <wp:docPr id="25" name="Рисунок 25" descr="IMG_0149-1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G_0149-1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09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4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Последний звонок в ШМПЛ в Кургане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1 июня 2017 года «прозвенел» последний звонок в межрайонной «Школе молодого профсоюзного лидера».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В рамках реализации принятой Программы по организационному укреплению Курганской областной организации 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на 2016–2020 гг. областной комитет в 2017 году решил внедрить новую форму обучения – территориальную межрайонную «Школу молодого профсоюзного лидера». [...]</w:t>
      </w:r>
      <w:proofErr w:type="gramEnd"/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46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http://prgu.ru/news/poslednij-zvonok-v-shmpl-v-kurgane/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476762EE" wp14:editId="644B24E4">
            <wp:extent cx="1310640" cy="998220"/>
            <wp:effectExtent l="0" t="0" r="3810" b="0"/>
            <wp:docPr id="24" name="Рисунок 24" descr="Общее фото семинара в г. Курске-1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бщее фото семинара в г. Курске-1">
                      <a:hlinkClick r:id="rId1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8D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09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4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Семинар-совещание профсоюзных кадров и актива Центрально-Черноземного региона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С 31 мая по 2 июня 2017 года в Учебно-методическом центре профсоюзов г. Курска состоялся семинар-совещание профактива 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Центрально-Черноземного региона по теме «О ходе выполнения организациями Профсоюза комплексной программы мер по усилению мотивации профсоюзного членства, укреплению профсоюзных организаций и вовлечению новых членов».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5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http://prgu.ru/news/seminar-soveshhanie-profsoyuznyx-kadrov-i-aktiva-centralno-chernozemnogo-regiona-2/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1D33644" wp14:editId="0ED596B6">
            <wp:extent cx="1310640" cy="998220"/>
            <wp:effectExtent l="0" t="0" r="3810" b="0"/>
            <wp:docPr id="23" name="Рисунок 23" descr="ФНПР">
              <a:hlinkClick xmlns:a="http://schemas.openxmlformats.org/drawingml/2006/main" r:id="rId1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ФНПР">
                      <a:hlinkClick r:id="rId1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08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proofErr w:type="gramStart"/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5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О</w:t>
        </w:r>
        <w:proofErr w:type="gram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пять шестьдесят пять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СМИ опубликовали целевой вариант прогноза макроэкономического развития России до 2035 года, разработанного в недрах Минэкономики РФ. Согласно документу, доходы россиян смогу вернуться к уровню 2013 года только к 2022 году.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54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http://prgu.ru/news/opyat-shestdesyat-pyat/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3038CF3" wp14:editId="2A430F09">
            <wp:extent cx="1310640" cy="998220"/>
            <wp:effectExtent l="0" t="0" r="3810" b="0"/>
            <wp:docPr id="22" name="Рисунок 22" descr="IMG-0069-1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G-0069-1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5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Профсоюз госучреждений абсолютный чемпион!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2 июня 2017 года состоялись отборочные республиканские соревнования «Папа, мама, я – спортивная семья». [...]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58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http://prgu.ru/news/profsoyuz-gosuchrezhdenij-absolyutnyj-chempion/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9A48E0E" wp14:editId="68EA9B5B">
            <wp:extent cx="1310640" cy="998220"/>
            <wp:effectExtent l="0" t="0" r="3810" b="0"/>
            <wp:docPr id="21" name="Рисунок 21" descr="20170531_160824-1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0170531_160824-1">
                      <a:hlinkClick r:id="rId1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6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Юбилей МЦТИ «Золотой ключик» отметили в Крыму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31 мая 2017 года исполнилось 30 лет со дня основания 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ГБОУ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ДО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Республики Крым «Международный центр театрального искусства «Золотой ключик», работники которого являются членами </w:t>
      </w:r>
      <w:r w:rsidR="00114B13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Профсоюза. </w:t>
      </w:r>
      <w:hyperlink r:id="rId162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http://prgu.ru/news/yubilej-mcti-zolotoj-klyuchik-otmetili-v-krymu/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B56DDF5" wp14:editId="1E8DC910">
            <wp:extent cx="1310640" cy="998220"/>
            <wp:effectExtent l="0" t="0" r="3810" b="0"/>
            <wp:docPr id="20" name="Рисунок 20" descr="DSC_5295-1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SC_5295-1">
                      <a:hlinkClick r:id="rId1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lastRenderedPageBreak/>
        <w:t xml:space="preserve">06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proofErr w:type="gramStart"/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6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С</w:t>
        </w:r>
        <w:proofErr w:type="gram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охраняя баланс интересов власти, работодателей, профсоюзов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Заседание «круглого стола», в котором приняли участие депутаты комитета Государственной Думы РФ по труду,  социальной политике и делам ветеранов, прошло 29 мая в Алтайском крае. Его тема – «Развитие социального партнерства в сфере трудовых отношений на примере Алтайского края. Теория и практика».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66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http://prgu.ru/news/soxranyaya-balans-interesov-vlasti-rabotodatelej-profsoyuzov/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4067221C" wp14:editId="4F9467F5">
            <wp:extent cx="1310640" cy="998220"/>
            <wp:effectExtent l="0" t="0" r="3810" b="0"/>
            <wp:docPr id="19" name="Рисунок 19" descr="001-1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001-1">
                      <a:hlinkClick r:id="rId1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6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Визит делегации Профсоюза работников муниципалитетов и общественного обслуживания Турции</w:t>
        </w:r>
        <w:proofErr w:type="gramStart"/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С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22 по 26 мая 2017 г. в Москве находилась с визитом делегация Профсоюза работников муниципалитетов и общественного обслуживания Турции (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Hizmet-Is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) в количестве 11 человек, под руководством заместителя Председателя Х.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Оза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. 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7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http://prgu.ru/news/vizit-delegacii-profsoyuza-rabotnikov-municipalitetov-i-obshhestvennogo-obsluzhivaniya-turcii/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0B650F67" wp14:editId="3F0C9D63">
            <wp:extent cx="1310640" cy="998220"/>
            <wp:effectExtent l="0" t="0" r="3810" b="0"/>
            <wp:docPr id="18" name="Рисунок 18" descr="IMG_8209-1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G_8209-1">
                      <a:hlinkClick r:id="rId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06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proofErr w:type="gramStart"/>
      <w:r w:rsidR="00114B13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7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В</w:t>
        </w:r>
        <w:proofErr w:type="gram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о Владикавказе прошел конкурс в честь столетия профсоюзного движения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Во Владикавказе состоялся смотр-конкурс профсоюзных коллективов художественной самодеятельности, посвященный 100-летию образования профсоюзного движения в Северной Осетии. [...]</w:t>
      </w:r>
      <w:r w:rsidR="00471ED0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74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http://prgu.ru/news/vo-vladikavkaze-proshel-konkurs-v-chest-stoletiya-profsoyuznogo-dvizheniya/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1FEB6EE" wp14:editId="03BCABBF">
            <wp:extent cx="1310640" cy="998220"/>
            <wp:effectExtent l="0" t="0" r="3810" b="0"/>
            <wp:docPr id="17" name="Рисунок 17" descr="P1060157-1">
              <a:hlinkClick xmlns:a="http://schemas.openxmlformats.org/drawingml/2006/main" r:id="rId1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1060157-1">
                      <a:hlinkClick r:id="rId1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7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XVI внеочередная отчётно-выборная конференция Магаданской областной организации Профсоюза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="0041238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30 мая 2017 года состоялась XVI внеочередная отчётно-выборная конференция Магаданской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 [...]</w:t>
      </w:r>
      <w:r w:rsidR="00471ED0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78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http://prgu.ru/news/xvi-vneocherednaya-otchyotno-vybornaya-konferenciya-magadanskoj-oblastnoj-organizacii-profsoyuza/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8156559" wp14:editId="67DDF28D">
            <wp:extent cx="1310640" cy="998220"/>
            <wp:effectExtent l="0" t="0" r="3810" b="0"/>
            <wp:docPr id="16" name="Рисунок 16" descr="20170527_095958-1">
              <a:hlinkClick xmlns:a="http://schemas.openxmlformats.org/drawingml/2006/main" r:id="rId1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20170527_095958-1">
                      <a:hlinkClick r:id="rId1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8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Уроки мужества и патриотизма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Первичная профсоюзная организация Государственного казённого учреждения социального обслуживания «Центр социального обслуживания – замещающие родители» в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Куньинской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районной организации Профсоюза (Псковская область)  была создана в феврале этого года. В  преддверии праздника  –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lastRenderedPageBreak/>
        <w:t xml:space="preserve">  Международного Дня защиты детей 26–27 мая  была организована совместная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со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взрослыми двухдневная экскурсионная поездка в Беларусь [...]</w:t>
      </w:r>
      <w:r w:rsidR="00471ED0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82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http://prgu.ru/news/uroki-muzhestva-i-patriotizma/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48AF08BA" wp14:editId="7DEEAAEC">
            <wp:extent cx="1310640" cy="998220"/>
            <wp:effectExtent l="0" t="0" r="3810" b="0"/>
            <wp:docPr id="15" name="Рисунок 15" descr="DSC_0268-1">
              <a:hlinkClick xmlns:a="http://schemas.openxmlformats.org/drawingml/2006/main" r:id="rId1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SC_0268-1">
                      <a:hlinkClick r:id="rId1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9C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8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Подписание отраслевого Соглашения с Управлением Судебного департамента в Ставропольском крае</w:t>
        </w:r>
        <w:proofErr w:type="gramStart"/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В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ходе заседания отраслевой комиссии по регулированию социально-трудовых отношений в Управлении Судебного департамента в Ставропольском крае 24 мая 2017 года состоялось подписание краевого отраслевого Соглашения между Управлением Судебного департамента в Ставропольском крае и комитетом Ставропольской краевой организации </w:t>
      </w:r>
      <w:r w:rsidR="0041238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на 2017–2019 годы. [...]</w:t>
      </w:r>
      <w:r w:rsidR="00B5198D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86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http://prgu.ru/news/podpisanie-otraslevogo-soglasheniya-s-upravleniem-sudebnogo-departamenta-v-stavropolskom-krae/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48201A64" wp14:editId="12A15582">
            <wp:extent cx="1310640" cy="998220"/>
            <wp:effectExtent l="0" t="0" r="3810" b="0"/>
            <wp:docPr id="14" name="Рисунок 14" descr="IMG_3396-1">
              <a:hlinkClick xmlns:a="http://schemas.openxmlformats.org/drawingml/2006/main" r:id="rId1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G_3396-1">
                      <a:hlinkClick r:id="rId1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B5198D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8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«Веселые старты» среди первичных профсоюзных организаций в Татарстане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На футбольном поле Детско-юношеской спортивной школы «Олимп» прошли соревнования «Веселые старты» среди первичных профсоюзных организаций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Мензелинской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территориальной организации Татарстанской республиканской организации </w:t>
      </w:r>
      <w:r w:rsidR="00B5198D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. [...]</w:t>
      </w:r>
    </w:p>
    <w:p w:rsidR="00E62D9C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9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http://prgu.ru/news/veselye-starty-sredi-pervichnyx-profsoyuznyx-organizacij-v-tatarstane/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525A1446" wp14:editId="64C8962C">
            <wp:extent cx="1310640" cy="998220"/>
            <wp:effectExtent l="0" t="0" r="3810" b="0"/>
            <wp:docPr id="13" name="Рисунок 13" descr="IMG_9973-1">
              <a:hlinkClick xmlns:a="http://schemas.openxmlformats.org/drawingml/2006/main" r:id="rId1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G_9973-1">
                      <a:hlinkClick r:id="rId1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9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Профсоюзный </w:t>
        </w:r>
        <w:proofErr w:type="gramStart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контроль за</w:t>
        </w:r>
        <w:proofErr w:type="gram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 xml:space="preserve"> охраной труда в организации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17 мая на базе Учебного центра профсоюзов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Курганская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областная организация Профсоюза провела семинар для уполномоченных (доверенных) лиц по охране труда профкомов. [...]</w:t>
      </w:r>
      <w:r w:rsidR="00471ED0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194" w:history="1">
        <w:r w:rsidR="00E62D9C"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http://prgu.ru/news/profsoyuznyj-kontrol-za-oxranoj-truda-v-organizacii/</w:t>
        </w:r>
      </w:hyperlink>
    </w:p>
    <w:p w:rsidR="00E62D9C" w:rsidRPr="009A6E18" w:rsidRDefault="00E62D9C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7E360087" wp14:editId="78BF467B">
            <wp:extent cx="1100537" cy="838200"/>
            <wp:effectExtent l="0" t="0" r="4445" b="0"/>
            <wp:docPr id="12" name="Рисунок 12" descr="Пожарные_6-1">
              <a:hlinkClick xmlns:a="http://schemas.openxmlformats.org/drawingml/2006/main" r:id="rId1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ожарные_6-1">
                      <a:hlinkClick r:id="rId1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53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19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Мероприятия ППО Отделения по Иркутской области Сибирского ГУ Центрального банка РФ</w:t>
        </w:r>
        <w:proofErr w:type="gramStart"/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В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первые в план общественных мероприятий первичной профсоюзной организации Отделения по Иркутской области Сибирского Главного управления Центрального банка </w:t>
      </w:r>
      <w:r w:rsidR="0041238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РФ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был включен смотр-конкурс нештатных формирований по гражданской обороне – «Противопожарное звено». [...]</w:t>
      </w:r>
      <w:r w:rsidR="0041238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198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http://prgu.ru/news/meropriyatiya-ppo-otdeleniya-po-irkutskoj-oblasti-sibirskogo-gu-centralnogo-banka-rf/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5CFFDE3C" wp14:editId="5EFD7FE2">
            <wp:extent cx="1310640" cy="998220"/>
            <wp:effectExtent l="0" t="0" r="3810" b="0"/>
            <wp:docPr id="11" name="Рисунок 11" descr="9501-1">
              <a:hlinkClick xmlns:a="http://schemas.openxmlformats.org/drawingml/2006/main" r:id="rId1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9501-1">
                      <a:hlinkClick r:id="rId1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05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0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Участие в заседании общественного совета «Молодежное правительство Курганской области»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Председатель Молодежного совета Курганской областной организации Профсоюза О.В. Кучина приняла участие в расширенном заседании общественного совета «Молодежное правительство Курганской области» VIII созыва. [...]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02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http://prgu.ru/news/uchastie-v-zasedanii-obshhestvennogo-soveta-molodezhnoe-pravitelstvo-kurganskoj-oblasti/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E1FE402" wp14:editId="687AF192">
            <wp:extent cx="1310640" cy="998220"/>
            <wp:effectExtent l="0" t="0" r="3810" b="0"/>
            <wp:docPr id="10" name="Рисунок 10" descr="Праздник трудового коллектива 1-1">
              <a:hlinkClick xmlns:a="http://schemas.openxmlformats.org/drawingml/2006/main" r:id="rId2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Праздник трудового коллектива 1-1">
                      <a:hlinkClick r:id="rId2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0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Праздник трудового коллектива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="00471ED0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30 мая 2017 года в Большом зале Федерации профсоюзных организаций Кузбасса прошёл День предприятия Филиала ФГУП «Охрана»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Росгвардии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по Кемеровской области. 10 из 12 лет работы предприятия на нём действует объединённый профсоюзный комитет. Общая численность на сегодняшний день – около 500 членов Профсоюза. [...]</w:t>
      </w:r>
      <w:r w:rsidR="00471ED0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206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http://prgu.ru/news/prazdnik-trudovogo-kollektiva/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4F926DDE" wp14:editId="3F8DB2D8">
            <wp:extent cx="1310640" cy="998220"/>
            <wp:effectExtent l="0" t="0" r="3810" b="0"/>
            <wp:docPr id="9" name="Рисунок 9" descr="0_1568-1">
              <a:hlinkClick xmlns:a="http://schemas.openxmlformats.org/drawingml/2006/main" r:id="rId2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0_1568-1">
                      <a:hlinkClick r:id="rId2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0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Детский профсоюзный шахматный турнир прошёл во Владикавказе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Традиционный ежегодный  детский турнир по шахматам был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организован и проведен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Северо-Осетинской республиканской организацией </w:t>
      </w:r>
      <w:r w:rsidR="00471ED0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под председательством Людмилы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Дагуевой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. [...]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1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http://prgu.ru/news/detskij-profsoyuznyj-shaxmatnyj-turnir-proshyol-vo-vladikavkaze/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A12D01A" wp14:editId="7EC641CB">
            <wp:extent cx="1310640" cy="998220"/>
            <wp:effectExtent l="0" t="0" r="3810" b="0"/>
            <wp:docPr id="8" name="Рисунок 8" descr="DSC_0101-1">
              <a:hlinkClick xmlns:a="http://schemas.openxmlformats.org/drawingml/2006/main" r:id="rId2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SC_0101-1">
                      <a:hlinkClick r:id="rId2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38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proofErr w:type="gramStart"/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1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С</w:t>
        </w:r>
        <w:proofErr w:type="gramEnd"/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остоялся областной молодёжный форум «Молодежь – авангард Профсоюза!»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bookmarkStart w:id="0" w:name="_GoBack"/>
      <w:bookmarkEnd w:id="0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17–19 мая 2017 года на базе санатория им. М. Горького областной комитет Воронежской областной территориальной организации  </w:t>
      </w:r>
      <w:r w:rsidR="00471ED0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провел Молодежный форум профсоюзного актива «Молодежь – авангард Профсоюза [...]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14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http://prgu.ru/news/sostoyalsya-oblastnoj-molodyozhnyj-forum-molodezh-avangard-profsoyuza/</w:t>
        </w:r>
      </w:hyperlink>
    </w:p>
    <w:p w:rsidR="00412388" w:rsidRDefault="0041238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16D70C79" wp14:editId="53063E05">
            <wp:extent cx="1310640" cy="998220"/>
            <wp:effectExtent l="0" t="0" r="3810" b="0"/>
            <wp:docPr id="7" name="Рисунок 7" descr="DS041-1">
              <a:hlinkClick xmlns:a="http://schemas.openxmlformats.org/drawingml/2006/main" r:id="rId2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S041-1">
                      <a:hlinkClick r:id="rId2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388" w:rsidRDefault="00412388" w:rsidP="009A6E18">
      <w:pPr>
        <w:spacing w:line="240" w:lineRule="auto"/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471ED0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17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Ключевые факторы успеха профсоюзного лидера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С 11 по 14 мая 2017 года в пансионате «Гренада» поселке Лазаревское прошел семинар-совещание профсоюзных кадров и актива организаций профсоюза Поволжского региона по теме: «Работа профорганов организаций Профсоюза по выполнению комплексной программы мер по усилению мотивации профсоюзного членства, укреплению и созданию профсоюзных организаций, и вовлечению новых членов в Профсоюз». [...]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18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http://prgu.ru/news/klyuchevye-faktory-uspexa-profsoyuznogo-lidera/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1862B45" wp14:editId="0336CDA9">
            <wp:extent cx="1310640" cy="998220"/>
            <wp:effectExtent l="0" t="0" r="3810" b="0"/>
            <wp:docPr id="6" name="Рисунок 6" descr="Финансовое оздоровление 1-1">
              <a:hlinkClick xmlns:a="http://schemas.openxmlformats.org/drawingml/2006/main" r:id="rId2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Финансовое оздоровление 1-1">
                      <a:hlinkClick r:id="rId2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59419C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2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«Финансовое» оздоровление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Более 40 человек приняли участие в Весенней спартакиаде Департамента финансов Вологодской области. Спортивные соревнования совместно провели </w:t>
      </w:r>
      <w:proofErr w:type="gram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профсоюзная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организация и руководство департамента. [...]</w:t>
      </w:r>
      <w:r w:rsidR="0059419C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222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http://prgu.ru/news/finansovoe-ozdorovlenie/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687C8CD5" wp14:editId="0D33A951">
            <wp:extent cx="1310640" cy="998220"/>
            <wp:effectExtent l="0" t="0" r="3810" b="0"/>
            <wp:docPr id="5" name="Рисунок 5" descr="IMG_5290-1">
              <a:hlinkClick xmlns:a="http://schemas.openxmlformats.org/drawingml/2006/main" r:id="rId2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G_5290-1">
                      <a:hlinkClick r:id="rId2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59419C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2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Международный день семьи отметили в Краснодаре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Президиум и Молодежный совет Краснодарской городской территориальной организации Профсоюза в честь Международного дня семьи провели детский конкурс рисунков на асфальте по теме «Экология и человек» в парке 30-летия Победы в Краснодаре. [...]</w:t>
      </w:r>
      <w:r w:rsidR="0059419C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226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http://prgu.ru/news/mezhdunarodnyj-den-semi-otmetili-v-krasnodare/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2CCDB445" wp14:editId="6A8992BB">
            <wp:extent cx="1310640" cy="998220"/>
            <wp:effectExtent l="0" t="0" r="3810" b="0"/>
            <wp:docPr id="4" name="Рисунок 4" descr="DSC_0011-1">
              <a:hlinkClick xmlns:a="http://schemas.openxmlformats.org/drawingml/2006/main" r:id="rId2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SC_0011-1">
                      <a:hlinkClick r:id="rId2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02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59419C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2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Профсоюзы и трудовая инспекция подписали соглашение о взаимодействии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Председатель Северо-Осетинской республиканской организации Профсоюза Людмила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Дагуева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и руководитель Государственной инспекции труда по Республике Северная Осетия-Алания Заурбек </w:t>
      </w:r>
      <w:proofErr w:type="spellStart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Дзуцев</w:t>
      </w:r>
      <w:proofErr w:type="spell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  подписали соглашение о взаимодействии. [...]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3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http://prgu.ru/news/profsoyuzy-i-trudovaya-inspekciya-podpisali-soglashenie-o-vzaimodejstvii/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01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59419C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31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Профсоюзы и работодатели выступают против курортного сбора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В настоящее время в Государственной Думе готовится к рассмотрению, внесенный правительством РФ законопроект, согласно которому с 1 января 2018 года по 31 декабря 2022 года на территориях Республики Крым, Алтайского, Краснодарского и Ставропольского краях предлагается провести эксперимент, установив курортный сбор.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32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http://prgu.ru/news/profsoyuzy-i-rabotodateli-vystupayut-protiv-kurortnogo-sbora/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11EDF408" wp14:editId="70B77F84">
            <wp:extent cx="1310640" cy="998220"/>
            <wp:effectExtent l="0" t="0" r="3810" b="0"/>
            <wp:docPr id="3" name="Рисунок 3" descr="фото-1">
              <a:hlinkClick xmlns:a="http://schemas.openxmlformats.org/drawingml/2006/main" r:id="rId2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фото-1">
                      <a:hlinkClick r:id="rId2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01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59419C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 </w:t>
      </w:r>
      <w:hyperlink r:id="rId235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Межотраслевой конкурс «Профсоюзный лидер – 2017» в Перми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В Перми 26–28 мая 2017 года состоялся IV Молодежный профсоюзный Форум «Свежий Ветер – 2017». В рамках него прошёл краевой этап межотраслевого конкурса «Профсоюзный лидер – 2017».  [...]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36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http://prgu.ru/news/mezhotraslevoj-konkurs-profsoyuznyj-lider-2017-v-permi/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4AA3D606" wp14:editId="0A5693C0">
            <wp:extent cx="1310640" cy="998220"/>
            <wp:effectExtent l="0" t="0" r="3810" b="0"/>
            <wp:docPr id="2" name="Рисунок 2" descr="IMG_0085-1">
              <a:hlinkClick xmlns:a="http://schemas.openxmlformats.org/drawingml/2006/main" r:id="rId2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G_0085-1">
                      <a:hlinkClick r:id="rId2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01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59419C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39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Семинар-совещание профсоюзных кадров и актива Северного и Северо-Западного регионов</w:t>
        </w:r>
        <w:proofErr w:type="gramStart"/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="0059419C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В</w:t>
      </w:r>
      <w:proofErr w:type="gramEnd"/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Великом Новгороде в период с 23 по 26 мая 2017 года состоялся семинар-совещание профсоюзных кадров и актива региональных (межрегиональной) организаций </w:t>
      </w:r>
      <w:r w:rsidR="0059419C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Профсоюза</w:t>
      </w: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Северного и Северо-Западного регионов России. В работе семинара-совещания принял участие Николай Водянов – Председатель Профсоюза. [...]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hyperlink r:id="rId240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http://prgu.ru/news/seminar-soveshhanie-profsoyuznyx-kadrov-i-aktiva-severnogo-i-severo-zapadnogo-regionov/</w:t>
        </w:r>
      </w:hyperlink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noProof/>
          <w:color w:val="6B9AD6"/>
          <w:kern w:val="0"/>
          <w:sz w:val="24"/>
          <w:szCs w:val="24"/>
          <w:lang w:eastAsia="ru-RU"/>
        </w:rPr>
        <w:drawing>
          <wp:inline distT="0" distB="0" distL="0" distR="0" wp14:anchorId="366EF1FC" wp14:editId="59462417">
            <wp:extent cx="1310640" cy="998220"/>
            <wp:effectExtent l="0" t="0" r="3810" b="0"/>
            <wp:docPr id="1" name="Рисунок 1" descr="IMG-20170428-WA0001-1-1">
              <a:hlinkClick xmlns:a="http://schemas.openxmlformats.org/drawingml/2006/main" r:id="rId2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G-20170428-WA0001-1-1">
                      <a:hlinkClick r:id="rId2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18" w:rsidRP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01 </w:t>
      </w:r>
      <w:proofErr w:type="spellStart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>Июн</w:t>
      </w:r>
      <w:proofErr w:type="spellEnd"/>
      <w:r w:rsidRPr="009A6E18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2017</w:t>
      </w:r>
      <w:r w:rsidR="0059419C">
        <w:rPr>
          <w:rFonts w:asciiTheme="minorHAnsi" w:eastAsia="Times New Roman" w:hAnsiTheme="minorHAnsi" w:cstheme="minorHAnsi"/>
          <w:i/>
          <w:iCs/>
          <w:color w:val="8C8C8C"/>
          <w:kern w:val="0"/>
          <w:sz w:val="24"/>
          <w:szCs w:val="24"/>
          <w:lang w:eastAsia="ru-RU"/>
        </w:rPr>
        <w:t xml:space="preserve"> </w:t>
      </w:r>
      <w:hyperlink r:id="rId243" w:history="1">
        <w:r w:rsidRPr="009A6E18">
          <w:rPr>
            <w:rFonts w:asciiTheme="minorHAnsi" w:eastAsia="Times New Roman" w:hAnsiTheme="minorHAnsi" w:cstheme="minorHAnsi"/>
            <w:color w:val="6B9AD6"/>
            <w:kern w:val="0"/>
            <w:sz w:val="24"/>
            <w:szCs w:val="24"/>
            <w:u w:val="single"/>
            <w:lang w:eastAsia="ru-RU"/>
          </w:rPr>
          <w:t>Награды лучшим!</w:t>
        </w:r>
      </w:hyperlink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</w:p>
    <w:p w:rsidR="009A6E18" w:rsidRDefault="009A6E18" w:rsidP="009A6E18">
      <w:pPr>
        <w:spacing w:line="240" w:lineRule="auto"/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</w:pPr>
      <w:r w:rsidRPr="009A6E18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>12 мая 2017 года в конференц-зале Дома профсоюзов состоялось торжественное вручение наград победителям смотров-конкурсов объявленных Ростовской областной территориальной организацией Профсоюза. С приветственным словом к присутствующим обратилась председатель областной организации Профсоюза Щербаченко Татьяна Владимировна [...]</w:t>
      </w:r>
      <w:r w:rsidR="00A6730E">
        <w:rPr>
          <w:rFonts w:asciiTheme="minorHAnsi" w:eastAsia="Times New Roman" w:hAnsiTheme="minorHAnsi" w:cstheme="minorHAnsi"/>
          <w:color w:val="202021"/>
          <w:kern w:val="0"/>
          <w:sz w:val="24"/>
          <w:szCs w:val="24"/>
          <w:lang w:eastAsia="ru-RU"/>
        </w:rPr>
        <w:t xml:space="preserve"> </w:t>
      </w:r>
      <w:hyperlink r:id="rId244" w:history="1">
        <w:r w:rsidRPr="006266B6">
          <w:rPr>
            <w:rStyle w:val="af7"/>
            <w:rFonts w:asciiTheme="minorHAnsi" w:eastAsia="Times New Roman" w:hAnsiTheme="minorHAnsi" w:cstheme="minorHAnsi"/>
            <w:kern w:val="0"/>
            <w:sz w:val="24"/>
            <w:szCs w:val="24"/>
            <w:lang w:eastAsia="ru-RU"/>
          </w:rPr>
          <w:t>http://prgu.ru/news/nagrady-luchshim/</w:t>
        </w:r>
      </w:hyperlink>
    </w:p>
    <w:p w:rsidR="001C77DE" w:rsidRPr="001C0D77" w:rsidRDefault="001C77DE" w:rsidP="001C77DE">
      <w:pPr>
        <w:spacing w:line="240" w:lineRule="auto"/>
        <w:rPr>
          <w:rFonts w:eastAsia="Times New Roman"/>
          <w:color w:val="202021"/>
          <w:kern w:val="0"/>
          <w:sz w:val="24"/>
          <w:szCs w:val="24"/>
          <w:lang w:eastAsia="ru-RU"/>
        </w:rPr>
      </w:pPr>
    </w:p>
    <w:p w:rsidR="009A6E18" w:rsidRDefault="009A6E18" w:rsidP="009A6E18"/>
    <w:p w:rsidR="009A6E18" w:rsidRDefault="009A6E18" w:rsidP="009A6E18">
      <w:pPr>
        <w:rPr>
          <w:b/>
        </w:rPr>
      </w:pPr>
      <w:r w:rsidRPr="001C0D77">
        <w:rPr>
          <w:b/>
        </w:rPr>
        <w:t xml:space="preserve">ТАКЖЕ НОВОСТИ ПРОФСОЮЗА ВЫ МОЖЕТЕ ПРОЧИТАТЬ НА ОФИЦИАЛЬНОЙ СТРАНИЦЕ ПРОФСОЮЗА В СОЦИАЛЬНОЙ СЕТИ FACEBOOK </w:t>
      </w:r>
      <w:hyperlink r:id="rId245" w:history="1">
        <w:r w:rsidRPr="0071310F">
          <w:rPr>
            <w:rStyle w:val="af7"/>
            <w:b/>
          </w:rPr>
          <w:t>https://www.facebook.com/PRGUoo</w:t>
        </w:r>
      </w:hyperlink>
    </w:p>
    <w:p w:rsidR="009A6E18" w:rsidRPr="001C0D77" w:rsidRDefault="009A6E18" w:rsidP="009A6E18">
      <w:pPr>
        <w:rPr>
          <w:b/>
        </w:rPr>
      </w:pPr>
    </w:p>
    <w:p w:rsidR="009A6E18" w:rsidRDefault="009A6E18"/>
    <w:sectPr w:rsidR="009A6E18" w:rsidSect="00D3064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DE"/>
    <w:rsid w:val="00114B13"/>
    <w:rsid w:val="001C77DE"/>
    <w:rsid w:val="00412388"/>
    <w:rsid w:val="00450F50"/>
    <w:rsid w:val="00471ED0"/>
    <w:rsid w:val="005624AF"/>
    <w:rsid w:val="0059419C"/>
    <w:rsid w:val="005D5B1B"/>
    <w:rsid w:val="0099721F"/>
    <w:rsid w:val="009A6E18"/>
    <w:rsid w:val="00A6730E"/>
    <w:rsid w:val="00B5198D"/>
    <w:rsid w:val="00BC2411"/>
    <w:rsid w:val="00CD0A4F"/>
    <w:rsid w:val="00D30641"/>
    <w:rsid w:val="00DC62AE"/>
    <w:rsid w:val="00E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2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DE"/>
  </w:style>
  <w:style w:type="paragraph" w:styleId="1">
    <w:name w:val="heading 1"/>
    <w:basedOn w:val="a"/>
    <w:next w:val="a"/>
    <w:link w:val="10"/>
    <w:uiPriority w:val="9"/>
    <w:qFormat/>
    <w:rsid w:val="00BC241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241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241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C241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1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1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1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1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1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1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24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C241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241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241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C241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C241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C241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241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241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241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C241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C241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2411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C2411"/>
    <w:rPr>
      <w:b/>
      <w:bCs/>
      <w:spacing w:val="0"/>
    </w:rPr>
  </w:style>
  <w:style w:type="character" w:styleId="a9">
    <w:name w:val="Emphasis"/>
    <w:uiPriority w:val="20"/>
    <w:qFormat/>
    <w:rsid w:val="00BC241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C2411"/>
  </w:style>
  <w:style w:type="character" w:customStyle="1" w:styleId="ab">
    <w:name w:val="Без интервала Знак"/>
    <w:basedOn w:val="a0"/>
    <w:link w:val="aa"/>
    <w:uiPriority w:val="1"/>
    <w:rsid w:val="00BC2411"/>
  </w:style>
  <w:style w:type="paragraph" w:styleId="ac">
    <w:name w:val="List Paragraph"/>
    <w:basedOn w:val="a"/>
    <w:uiPriority w:val="34"/>
    <w:qFormat/>
    <w:rsid w:val="00BC24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24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C24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C241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C241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C241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C241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C241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C241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C241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C2411"/>
    <w:pPr>
      <w:outlineLvl w:val="9"/>
    </w:pPr>
    <w:rPr>
      <w:lang w:bidi="en-US"/>
    </w:rPr>
  </w:style>
  <w:style w:type="paragraph" w:styleId="af5">
    <w:name w:val="Plain Text"/>
    <w:basedOn w:val="a"/>
    <w:link w:val="af6"/>
    <w:unhideWhenUsed/>
    <w:rsid w:val="001C77DE"/>
    <w:pPr>
      <w:spacing w:line="240" w:lineRule="auto"/>
      <w:jc w:val="left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1C77DE"/>
    <w:rPr>
      <w:rFonts w:ascii="Courier New" w:eastAsia="Times New Roman" w:hAnsi="Courier New"/>
      <w:kern w:val="0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1C77DE"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1C7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7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2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DE"/>
  </w:style>
  <w:style w:type="paragraph" w:styleId="1">
    <w:name w:val="heading 1"/>
    <w:basedOn w:val="a"/>
    <w:next w:val="a"/>
    <w:link w:val="10"/>
    <w:uiPriority w:val="9"/>
    <w:qFormat/>
    <w:rsid w:val="00BC241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241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241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C241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1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1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1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1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1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1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24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C241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241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241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C241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C241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C241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241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241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241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C241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C241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2411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C2411"/>
    <w:rPr>
      <w:b/>
      <w:bCs/>
      <w:spacing w:val="0"/>
    </w:rPr>
  </w:style>
  <w:style w:type="character" w:styleId="a9">
    <w:name w:val="Emphasis"/>
    <w:uiPriority w:val="20"/>
    <w:qFormat/>
    <w:rsid w:val="00BC241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C2411"/>
  </w:style>
  <w:style w:type="character" w:customStyle="1" w:styleId="ab">
    <w:name w:val="Без интервала Знак"/>
    <w:basedOn w:val="a0"/>
    <w:link w:val="aa"/>
    <w:uiPriority w:val="1"/>
    <w:rsid w:val="00BC2411"/>
  </w:style>
  <w:style w:type="paragraph" w:styleId="ac">
    <w:name w:val="List Paragraph"/>
    <w:basedOn w:val="a"/>
    <w:uiPriority w:val="34"/>
    <w:qFormat/>
    <w:rsid w:val="00BC24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24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C24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C241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C241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C241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C241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C241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C241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C241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C2411"/>
    <w:pPr>
      <w:outlineLvl w:val="9"/>
    </w:pPr>
    <w:rPr>
      <w:lang w:bidi="en-US"/>
    </w:rPr>
  </w:style>
  <w:style w:type="paragraph" w:styleId="af5">
    <w:name w:val="Plain Text"/>
    <w:basedOn w:val="a"/>
    <w:link w:val="af6"/>
    <w:unhideWhenUsed/>
    <w:rsid w:val="001C77DE"/>
    <w:pPr>
      <w:spacing w:line="240" w:lineRule="auto"/>
      <w:jc w:val="left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1C77DE"/>
    <w:rPr>
      <w:rFonts w:ascii="Courier New" w:eastAsia="Times New Roman" w:hAnsi="Courier New"/>
      <w:kern w:val="0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1C77DE"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1C7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7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8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8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9030">
                  <w:marLeft w:val="3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10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4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686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13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9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03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57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1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77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5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39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281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5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70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64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1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609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9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34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363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9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5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24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79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3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4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18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386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4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883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29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9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2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1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4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81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57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4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6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90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5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3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89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3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13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08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8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768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2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81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4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496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05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3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58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8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07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21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9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gu.ru/news/novosti-severo-osetinskoj-respublikanskoj-organizacii-profsoyuza-2/" TargetMode="External"/><Relationship Id="rId21" Type="http://schemas.openxmlformats.org/officeDocument/2006/relationships/hyperlink" Target="http://prgu.ru/news/severnaya-osetiya-profsoyuznye-nagrady-professionalam/" TargetMode="External"/><Relationship Id="rId42" Type="http://schemas.openxmlformats.org/officeDocument/2006/relationships/hyperlink" Target="http://prgu.ru/news/sport-i-profsoyuz-zdorovyu-plyus/" TargetMode="External"/><Relationship Id="rId63" Type="http://schemas.openxmlformats.org/officeDocument/2006/relationships/hyperlink" Target="http://prgu.ru/news/den-rossii-v-nurlatskom-municipalnom-rajone/" TargetMode="External"/><Relationship Id="rId84" Type="http://schemas.openxmlformats.org/officeDocument/2006/relationships/image" Target="media/image20.jpeg"/><Relationship Id="rId138" Type="http://schemas.openxmlformats.org/officeDocument/2006/relationships/hyperlink" Target="http://prgu.ru/news/zasedanie-prezidiuma-profsoyuza-7-iyunya-2017-goda/" TargetMode="External"/><Relationship Id="rId159" Type="http://schemas.openxmlformats.org/officeDocument/2006/relationships/hyperlink" Target="http://prgu.ru/news/yubilej-mcti-zolotoj-klyuchik-otmetili-v-krymu/" TargetMode="External"/><Relationship Id="rId170" Type="http://schemas.openxmlformats.org/officeDocument/2006/relationships/hyperlink" Target="http://prgu.ru/news/vizit-delegacii-profsoyuza-rabotnikov-municipalitetov-i-obshhestvennogo-obsluzhivaniya-turcii/" TargetMode="External"/><Relationship Id="rId191" Type="http://schemas.openxmlformats.org/officeDocument/2006/relationships/hyperlink" Target="http://prgu.ru/news/profsoyuznyj-kontrol-za-oxranoj-truda-v-organizacii/" TargetMode="External"/><Relationship Id="rId205" Type="http://schemas.openxmlformats.org/officeDocument/2006/relationships/hyperlink" Target="http://prgu.ru/news/prazdnik-trudovogo-kollektiva/" TargetMode="External"/><Relationship Id="rId226" Type="http://schemas.openxmlformats.org/officeDocument/2006/relationships/hyperlink" Target="http://prgu.ru/news/mezhdunarodnyj-den-semi-otmetili-v-krasnodare/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://prgu.ru/news/prazdnik-posvyashhennyj-mezhdunarodnomu-dnyu-zashhity-detej-proshyol-v-krymu/" TargetMode="External"/><Relationship Id="rId11" Type="http://schemas.openxmlformats.org/officeDocument/2006/relationships/hyperlink" Target="http://prgu.ru/news/fnpr-podderzhala-iniciativu-profsoyuza-po-pensiyam-rabotnikov-protivopozharnoj-sluzhby/" TargetMode="External"/><Relationship Id="rId32" Type="http://schemas.openxmlformats.org/officeDocument/2006/relationships/image" Target="media/image8.jpeg"/><Relationship Id="rId53" Type="http://schemas.openxmlformats.org/officeDocument/2006/relationships/hyperlink" Target="http://prgu.ru/news/mezhdunarodnyj-den-zashhity-detej-otmetili-v-ppo-glavnogo-upravleniya-cb-po-irkutsku/" TargetMode="External"/><Relationship Id="rId74" Type="http://schemas.openxmlformats.org/officeDocument/2006/relationships/hyperlink" Target="http://prgu.ru/news/v-krymu-sostoyalsya-avtoprobeg-posvyashhennyj-dnyu-rossii/" TargetMode="External"/><Relationship Id="rId128" Type="http://schemas.openxmlformats.org/officeDocument/2006/relationships/image" Target="media/image31.jpeg"/><Relationship Id="rId149" Type="http://schemas.openxmlformats.org/officeDocument/2006/relationships/hyperlink" Target="http://prgu.ru/news/seminar-soveshhanie-profsoyuznyx-kadrov-i-aktiva-centralno-chernozemnogo-regiona-2/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://prgu.ru/news/radioperedacha-dialog-s-profsoyuzami/" TargetMode="External"/><Relationship Id="rId160" Type="http://schemas.openxmlformats.org/officeDocument/2006/relationships/image" Target="media/image39.jpeg"/><Relationship Id="rId181" Type="http://schemas.openxmlformats.org/officeDocument/2006/relationships/hyperlink" Target="http://prgu.ru/news/uroki-muzhestva-i-patriotizma/" TargetMode="External"/><Relationship Id="rId216" Type="http://schemas.openxmlformats.org/officeDocument/2006/relationships/image" Target="media/image53.jpeg"/><Relationship Id="rId237" Type="http://schemas.openxmlformats.org/officeDocument/2006/relationships/hyperlink" Target="http://prgu.ru/news/seminar-soveshhanie-profsoyuznyx-kadrov-i-aktiva-severnogo-i-severo-zapadnogo-regionov/" TargetMode="External"/><Relationship Id="rId22" Type="http://schemas.openxmlformats.org/officeDocument/2006/relationships/hyperlink" Target="http://prgu.ru/news/severnaya-osetiya-profsoyuznye-nagrady-professionalam/" TargetMode="External"/><Relationship Id="rId43" Type="http://schemas.openxmlformats.org/officeDocument/2006/relationships/hyperlink" Target="http://prgu.ru/news/delegaciya-ck-profsoyuza-prinyala-uchastie-v-rabote-seminara-eurofedop/" TargetMode="External"/><Relationship Id="rId64" Type="http://schemas.openxmlformats.org/officeDocument/2006/relationships/hyperlink" Target="http://prgu.ru/news/den-rossii-v-nurlatskom-municipalnom-rajone/" TargetMode="External"/><Relationship Id="rId118" Type="http://schemas.openxmlformats.org/officeDocument/2006/relationships/hyperlink" Target="http://prgu.ru/news/novosti-severo-osetinskoj-respublikanskoj-organizacii-profsoyuza-2/" TargetMode="External"/><Relationship Id="rId139" Type="http://schemas.openxmlformats.org/officeDocument/2006/relationships/hyperlink" Target="http://prgu.ru/news/novosti-murmanskoj-oblastnoj-organizacii-profsoyuza-3/" TargetMode="External"/><Relationship Id="rId85" Type="http://schemas.openxmlformats.org/officeDocument/2006/relationships/hyperlink" Target="http://prgu.ru/news/mezhdunarodnyj-den-zashhity-detej-otmetili-v-joshkar-ole/" TargetMode="External"/><Relationship Id="rId150" Type="http://schemas.openxmlformats.org/officeDocument/2006/relationships/hyperlink" Target="http://prgu.ru/news/seminar-soveshhanie-profsoyuznyx-kadrov-i-aktiva-centralno-chernozemnogo-regiona-2/" TargetMode="External"/><Relationship Id="rId171" Type="http://schemas.openxmlformats.org/officeDocument/2006/relationships/hyperlink" Target="http://prgu.ru/news/vo-vladikavkaze-proshel-konkurs-v-chest-stoletiya-profsoyuznogo-dvizheniya/" TargetMode="External"/><Relationship Id="rId192" Type="http://schemas.openxmlformats.org/officeDocument/2006/relationships/image" Target="media/image47.jpeg"/><Relationship Id="rId206" Type="http://schemas.openxmlformats.org/officeDocument/2006/relationships/hyperlink" Target="http://prgu.ru/news/prazdnik-trudovogo-kollektiva/" TargetMode="External"/><Relationship Id="rId227" Type="http://schemas.openxmlformats.org/officeDocument/2006/relationships/hyperlink" Target="http://prgu.ru/news/profsoyuzy-i-trudovaya-inspekciya-podpisali-soglashenie-o-vzaimodejstvii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prgu.ru/news/v-kraevoj-turisticheskij-festival-profsoyuznyj-olimp-2017-v-permskoj-oblasti/" TargetMode="External"/><Relationship Id="rId33" Type="http://schemas.openxmlformats.org/officeDocument/2006/relationships/hyperlink" Target="http://prgu.ru/news/novosti-mezhregionalnoj-krymskoj-respublikanskoj-i-g-sevastopolya-organizacii-profsoyuza-12/" TargetMode="External"/><Relationship Id="rId38" Type="http://schemas.openxmlformats.org/officeDocument/2006/relationships/hyperlink" Target="http://prgu.ru/news/x-vserossijskij-seminar-soveshhanie-fnpr-po-voprosam-molodezhnoj-politiki-v-sochi/" TargetMode="External"/><Relationship Id="rId59" Type="http://schemas.openxmlformats.org/officeDocument/2006/relationships/hyperlink" Target="http://prgu.ru/news/novosti-kostromskoj-oblastnoj-organizacii-profsoyuza-5/" TargetMode="External"/><Relationship Id="rId103" Type="http://schemas.openxmlformats.org/officeDocument/2006/relationships/hyperlink" Target="http://prgu.ru/news/podpisano-kraevoe-otraslevoe-soglashenie-s-ufns-rossii-po-stavropolskomu-krayu/" TargetMode="External"/><Relationship Id="rId108" Type="http://schemas.openxmlformats.org/officeDocument/2006/relationships/image" Target="media/image26.jpeg"/><Relationship Id="rId124" Type="http://schemas.openxmlformats.org/officeDocument/2006/relationships/image" Target="media/image30.jpeg"/><Relationship Id="rId129" Type="http://schemas.openxmlformats.org/officeDocument/2006/relationships/hyperlink" Target="http://prgu.ru/news/molodezh-i-god-profsoyuznoj-informacii/" TargetMode="External"/><Relationship Id="rId54" Type="http://schemas.openxmlformats.org/officeDocument/2006/relationships/image" Target="media/image13.jpeg"/><Relationship Id="rId70" Type="http://schemas.openxmlformats.org/officeDocument/2006/relationships/hyperlink" Target="http://prgu.ru/news/molodoj-profsoyuznyj-lider-2017-vybran-v-kostrome/" TargetMode="External"/><Relationship Id="rId75" Type="http://schemas.openxmlformats.org/officeDocument/2006/relationships/hyperlink" Target="http://prgu.ru/news/torzhestvennaya-prisyaga-sotrudnikov-ufssp-po-respublike-mordoviya/" TargetMode="External"/><Relationship Id="rId91" Type="http://schemas.openxmlformats.org/officeDocument/2006/relationships/hyperlink" Target="http://prgu.ru/news/novosti-chuvashskoj-respublikanskoj-organizacii-profsoyuza-10/" TargetMode="External"/><Relationship Id="rId96" Type="http://schemas.openxmlformats.org/officeDocument/2006/relationships/image" Target="media/image23.jpeg"/><Relationship Id="rId140" Type="http://schemas.openxmlformats.org/officeDocument/2006/relationships/image" Target="media/image34.jpeg"/><Relationship Id="rId145" Type="http://schemas.openxmlformats.org/officeDocument/2006/relationships/hyperlink" Target="http://prgu.ru/news/poslednij-zvonok-v-shmpl-v-kurgane/" TargetMode="External"/><Relationship Id="rId161" Type="http://schemas.openxmlformats.org/officeDocument/2006/relationships/hyperlink" Target="http://prgu.ru/news/yubilej-mcti-zolotoj-klyuchik-otmetili-v-krymu/" TargetMode="External"/><Relationship Id="rId166" Type="http://schemas.openxmlformats.org/officeDocument/2006/relationships/hyperlink" Target="http://prgu.ru/news/soxranyaya-balans-interesov-vlasti-rabotodatelej-profsoyuzov/" TargetMode="External"/><Relationship Id="rId182" Type="http://schemas.openxmlformats.org/officeDocument/2006/relationships/hyperlink" Target="http://prgu.ru/news/uroki-muzhestva-i-patriotizma/" TargetMode="External"/><Relationship Id="rId187" Type="http://schemas.openxmlformats.org/officeDocument/2006/relationships/hyperlink" Target="http://prgu.ru/news/veselye-starty-sredi-pervichnyx-profsoyuznyx-organizacij-v-tatarstane/" TargetMode="External"/><Relationship Id="rId217" Type="http://schemas.openxmlformats.org/officeDocument/2006/relationships/hyperlink" Target="http://prgu.ru/news/klyuchevye-faktory-uspexa-profsoyuznogo-lider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lidarnost.org/articles/author/author.html?author=6295" TargetMode="External"/><Relationship Id="rId212" Type="http://schemas.openxmlformats.org/officeDocument/2006/relationships/image" Target="media/image52.jpeg"/><Relationship Id="rId233" Type="http://schemas.openxmlformats.org/officeDocument/2006/relationships/hyperlink" Target="http://prgu.ru/news/mezhotraslevoj-konkurs-profsoyuznyj-lider-2017-v-permi/" TargetMode="External"/><Relationship Id="rId238" Type="http://schemas.openxmlformats.org/officeDocument/2006/relationships/image" Target="media/image58.jpeg"/><Relationship Id="rId23" Type="http://schemas.openxmlformats.org/officeDocument/2006/relationships/hyperlink" Target="http://prgu.ru/news/meropriyatiya-ppo-pskovskoj-oblastnoj-organizacii-profsoyuza/" TargetMode="External"/><Relationship Id="rId28" Type="http://schemas.openxmlformats.org/officeDocument/2006/relationships/image" Target="media/image7.jpeg"/><Relationship Id="rId49" Type="http://schemas.openxmlformats.org/officeDocument/2006/relationships/hyperlink" Target="http://prgu.ru/news/chertova-dyuzhina-uchebe-ne-pomexa/" TargetMode="External"/><Relationship Id="rId114" Type="http://schemas.openxmlformats.org/officeDocument/2006/relationships/hyperlink" Target="http://prgu.ru/news/penzenskie-socialnye-rabotniki-otmetili-professionalnyj-prazdnik/" TargetMode="External"/><Relationship Id="rId119" Type="http://schemas.openxmlformats.org/officeDocument/2006/relationships/hyperlink" Target="http://prgu.ru/news/kusochek-serdca-otdavat-komu-to/" TargetMode="External"/><Relationship Id="rId44" Type="http://schemas.openxmlformats.org/officeDocument/2006/relationships/hyperlink" Target="http://prgu.ru/news/delegaciya-ck-profsoyuza-prinyala-uchastie-v-rabote-seminara-eurofedop/" TargetMode="External"/><Relationship Id="rId60" Type="http://schemas.openxmlformats.org/officeDocument/2006/relationships/hyperlink" Target="http://prgu.ru/news/novosti-kostromskoj-oblastnoj-organizacii-profsoyuza-5/" TargetMode="External"/><Relationship Id="rId65" Type="http://schemas.openxmlformats.org/officeDocument/2006/relationships/hyperlink" Target="http://prgu.ru/news/my-budushhee-profsoyuzov/" TargetMode="External"/><Relationship Id="rId81" Type="http://schemas.openxmlformats.org/officeDocument/2006/relationships/hyperlink" Target="http://prgu.ru/news/v-evpatorii-profsoyuznaya-organizaciya-provela-konkurs-detskogo-risunka/" TargetMode="External"/><Relationship Id="rId86" Type="http://schemas.openxmlformats.org/officeDocument/2006/relationships/hyperlink" Target="http://prgu.ru/news/mezhdunarodnyj-den-zashhity-detej-otmetili-v-joshkar-ole/" TargetMode="External"/><Relationship Id="rId130" Type="http://schemas.openxmlformats.org/officeDocument/2006/relationships/hyperlink" Target="http://prgu.ru/news/molodezh-i-god-profsoyuznoj-informacii/" TargetMode="External"/><Relationship Id="rId135" Type="http://schemas.openxmlformats.org/officeDocument/2006/relationships/hyperlink" Target="http://prgu.ru/news/zasedanie-prezidiuma-profsoyuza-7-iyunya-2017-goda/" TargetMode="External"/><Relationship Id="rId151" Type="http://schemas.openxmlformats.org/officeDocument/2006/relationships/hyperlink" Target="http://prgu.ru/news/opyat-shestdesyat-pyat/" TargetMode="External"/><Relationship Id="rId156" Type="http://schemas.openxmlformats.org/officeDocument/2006/relationships/image" Target="media/image38.jpeg"/><Relationship Id="rId177" Type="http://schemas.openxmlformats.org/officeDocument/2006/relationships/hyperlink" Target="http://prgu.ru/news/xvi-vneocherednaya-otchyotno-vybornaya-konferenciya-magadanskoj-oblastnoj-organizacii-profsoyuza/" TargetMode="External"/><Relationship Id="rId198" Type="http://schemas.openxmlformats.org/officeDocument/2006/relationships/hyperlink" Target="http://prgu.ru/news/meropriyatiya-ppo-otdeleniya-po-irkutskoj-oblasti-sibirskogo-gu-centralnogo-banka-rf/" TargetMode="External"/><Relationship Id="rId172" Type="http://schemas.openxmlformats.org/officeDocument/2006/relationships/image" Target="media/image42.jpeg"/><Relationship Id="rId193" Type="http://schemas.openxmlformats.org/officeDocument/2006/relationships/hyperlink" Target="http://prgu.ru/news/profsoyuznyj-kontrol-za-oxranoj-truda-v-organizacii/" TargetMode="External"/><Relationship Id="rId202" Type="http://schemas.openxmlformats.org/officeDocument/2006/relationships/hyperlink" Target="http://prgu.ru/news/uchastie-v-zasedanii-obshhestvennogo-soveta-molodezhnoe-pravitelstvo-kurganskoj-oblasti/" TargetMode="External"/><Relationship Id="rId207" Type="http://schemas.openxmlformats.org/officeDocument/2006/relationships/hyperlink" Target="http://prgu.ru/news/detskij-profsoyuznyj-shaxmatnyj-turnir-proshyol-vo-vladikavkaze/" TargetMode="External"/><Relationship Id="rId223" Type="http://schemas.openxmlformats.org/officeDocument/2006/relationships/hyperlink" Target="http://prgu.ru/news/mezhdunarodnyj-den-semi-otmetili-v-krasnodare/" TargetMode="External"/><Relationship Id="rId228" Type="http://schemas.openxmlformats.org/officeDocument/2006/relationships/image" Target="media/image56.jpeg"/><Relationship Id="rId244" Type="http://schemas.openxmlformats.org/officeDocument/2006/relationships/hyperlink" Target="http://prgu.ru/news/nagrady-luchshim/" TargetMode="External"/><Relationship Id="rId13" Type="http://schemas.openxmlformats.org/officeDocument/2006/relationships/hyperlink" Target="http://prgu.ru/news/fnpr-podderzhala-iniciativu-profsoyuza-po-pensiyam-rabotnikov-protivopozharnoj-sluzhby/" TargetMode="External"/><Relationship Id="rId18" Type="http://schemas.openxmlformats.org/officeDocument/2006/relationships/hyperlink" Target="http://prgu.ru/news/v-kraevoj-turisticheskij-festival-profsoyuznyj-olimp-2017-v-permskoj-oblasti/" TargetMode="External"/><Relationship Id="rId39" Type="http://schemas.openxmlformats.org/officeDocument/2006/relationships/hyperlink" Target="http://prgu.ru/news/sport-i-profsoyuz-zdorovyu-plyus/" TargetMode="External"/><Relationship Id="rId109" Type="http://schemas.openxmlformats.org/officeDocument/2006/relationships/hyperlink" Target="http://prgu.ru/news/prazdnik-posvyashhennyj-mezhdunarodnomu-dnyu-zashhity-detej-proshyol-v-krymu/" TargetMode="External"/><Relationship Id="rId34" Type="http://schemas.openxmlformats.org/officeDocument/2006/relationships/hyperlink" Target="http://prgu.ru/news/novosti-mezhregionalnoj-krymskoj-respublikanskoj-i-g-sevastopolya-organizacii-profsoyuza-12/" TargetMode="External"/><Relationship Id="rId50" Type="http://schemas.openxmlformats.org/officeDocument/2006/relationships/image" Target="media/image12.jpeg"/><Relationship Id="rId55" Type="http://schemas.openxmlformats.org/officeDocument/2006/relationships/hyperlink" Target="http://prgu.ru/news/mezhdunarodnyj-den-zashhity-detej-otmetili-v-ppo-glavnogo-upravleniya-cb-po-irkutsku/" TargetMode="External"/><Relationship Id="rId76" Type="http://schemas.openxmlformats.org/officeDocument/2006/relationships/image" Target="media/image18.jpeg"/><Relationship Id="rId97" Type="http://schemas.openxmlformats.org/officeDocument/2006/relationships/hyperlink" Target="http://prgu.ru/news/radioperedacha-dialog-s-profsoyuzami/" TargetMode="External"/><Relationship Id="rId104" Type="http://schemas.openxmlformats.org/officeDocument/2006/relationships/image" Target="media/image25.jpeg"/><Relationship Id="rId120" Type="http://schemas.openxmlformats.org/officeDocument/2006/relationships/image" Target="media/image29.jpeg"/><Relationship Id="rId125" Type="http://schemas.openxmlformats.org/officeDocument/2006/relationships/hyperlink" Target="http://prgu.ru/news/meropriyatiya-profsoyuznoj-organizacii-ufssp-rossii-po-chukotskomu-avtonomnomu-okrugu/" TargetMode="External"/><Relationship Id="rId141" Type="http://schemas.openxmlformats.org/officeDocument/2006/relationships/hyperlink" Target="http://prgu.ru/news/novosti-murmanskoj-oblastnoj-organizacii-profsoyuza-3/" TargetMode="External"/><Relationship Id="rId146" Type="http://schemas.openxmlformats.org/officeDocument/2006/relationships/hyperlink" Target="http://prgu.ru/news/poslednij-zvonok-v-shmpl-v-kurgane/" TargetMode="External"/><Relationship Id="rId167" Type="http://schemas.openxmlformats.org/officeDocument/2006/relationships/hyperlink" Target="http://prgu.ru/news/vizit-delegacii-profsoyuza-rabotnikov-municipalitetov-i-obshhestvennogo-obsluzhivaniya-turcii/" TargetMode="External"/><Relationship Id="rId188" Type="http://schemas.openxmlformats.org/officeDocument/2006/relationships/image" Target="media/image46.jpeg"/><Relationship Id="rId7" Type="http://schemas.openxmlformats.org/officeDocument/2006/relationships/hyperlink" Target="http://prgu.ru/news/golosuem-za-iniciativu/" TargetMode="External"/><Relationship Id="rId71" Type="http://schemas.openxmlformats.org/officeDocument/2006/relationships/hyperlink" Target="http://prgu.ru/news/v-krymu-sostoyalsya-avtoprobeg-posvyashhennyj-dnyu-rossii/" TargetMode="External"/><Relationship Id="rId92" Type="http://schemas.openxmlformats.org/officeDocument/2006/relationships/image" Target="media/image22.jpeg"/><Relationship Id="rId162" Type="http://schemas.openxmlformats.org/officeDocument/2006/relationships/hyperlink" Target="http://prgu.ru/news/yubilej-mcti-zolotoj-klyuchik-otmetili-v-krymu/" TargetMode="External"/><Relationship Id="rId183" Type="http://schemas.openxmlformats.org/officeDocument/2006/relationships/hyperlink" Target="http://prgu.ru/news/podpisanie-otraslevogo-soglasheniya-s-upravleniem-sudebnogo-departamenta-v-stavropolskom-krae/" TargetMode="External"/><Relationship Id="rId213" Type="http://schemas.openxmlformats.org/officeDocument/2006/relationships/hyperlink" Target="http://prgu.ru/news/sostoyalsya-oblastnoj-molodyozhnyj-forum-molodezh-avangard-profsoyuza/" TargetMode="External"/><Relationship Id="rId218" Type="http://schemas.openxmlformats.org/officeDocument/2006/relationships/hyperlink" Target="http://prgu.ru/news/klyuchevye-faktory-uspexa-profsoyuznogo-lidera/" TargetMode="External"/><Relationship Id="rId234" Type="http://schemas.openxmlformats.org/officeDocument/2006/relationships/image" Target="media/image57.jpeg"/><Relationship Id="rId239" Type="http://schemas.openxmlformats.org/officeDocument/2006/relationships/hyperlink" Target="http://prgu.ru/news/seminar-soveshhanie-profsoyuznyx-kadrov-i-aktiva-severnogo-i-severo-zapadnogo-regionov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gu.ru/news/sorevnovaniya-i-konkursy-v-mezhgore/" TargetMode="External"/><Relationship Id="rId24" Type="http://schemas.openxmlformats.org/officeDocument/2006/relationships/image" Target="media/image6.jpeg"/><Relationship Id="rId40" Type="http://schemas.openxmlformats.org/officeDocument/2006/relationships/image" Target="media/image10.jpeg"/><Relationship Id="rId45" Type="http://schemas.openxmlformats.org/officeDocument/2006/relationships/hyperlink" Target="http://prgu.ru/news/koordinacionnye-sovety-kostromskoj-i-yaroslavskoj-oblastej-obmenyalis-opytom/" TargetMode="External"/><Relationship Id="rId66" Type="http://schemas.openxmlformats.org/officeDocument/2006/relationships/image" Target="media/image16.jpeg"/><Relationship Id="rId87" Type="http://schemas.openxmlformats.org/officeDocument/2006/relationships/hyperlink" Target="http://prgu.ru/news/final-regionalnogo-etapa-vserossijskogo-konkursa-miss-uis-proshyol-v-volgograde/" TargetMode="External"/><Relationship Id="rId110" Type="http://schemas.openxmlformats.org/officeDocument/2006/relationships/hyperlink" Target="http://prgu.ru/news/prazdnik-posvyashhennyj-mezhdunarodnomu-dnyu-zashhity-detej-proshyol-v-krymu/" TargetMode="External"/><Relationship Id="rId115" Type="http://schemas.openxmlformats.org/officeDocument/2006/relationships/hyperlink" Target="http://prgu.ru/news/novosti-severo-osetinskoj-respublikanskoj-organizacii-profsoyuza-2/" TargetMode="External"/><Relationship Id="rId131" Type="http://schemas.openxmlformats.org/officeDocument/2006/relationships/hyperlink" Target="http://prgu.ru/news/uchastie-delegacii-profsoyuza-v-rabote-zasedaniya-soveta-mfp/" TargetMode="External"/><Relationship Id="rId136" Type="http://schemas.openxmlformats.org/officeDocument/2006/relationships/image" Target="media/image33.jpeg"/><Relationship Id="rId157" Type="http://schemas.openxmlformats.org/officeDocument/2006/relationships/hyperlink" Target="http://prgu.ru/news/profsoyuz-gosuchrezhdenij-absolyutnyj-chempion/" TargetMode="External"/><Relationship Id="rId178" Type="http://schemas.openxmlformats.org/officeDocument/2006/relationships/hyperlink" Target="http://prgu.ru/news/xvi-vneocherednaya-otchyotno-vybornaya-konferenciya-magadanskoj-oblastnoj-organizacii-profsoyuza/" TargetMode="External"/><Relationship Id="rId61" Type="http://schemas.openxmlformats.org/officeDocument/2006/relationships/hyperlink" Target="http://prgu.ru/news/den-rossii-v-nurlatskom-municipalnom-rajone/" TargetMode="External"/><Relationship Id="rId82" Type="http://schemas.openxmlformats.org/officeDocument/2006/relationships/hyperlink" Target="http://prgu.ru/news/v-evpatorii-profsoyuznaya-organizaciya-provela-konkurs-detskogo-risunka/" TargetMode="External"/><Relationship Id="rId152" Type="http://schemas.openxmlformats.org/officeDocument/2006/relationships/image" Target="media/image37.jpeg"/><Relationship Id="rId173" Type="http://schemas.openxmlformats.org/officeDocument/2006/relationships/hyperlink" Target="http://prgu.ru/news/vo-vladikavkaze-proshel-konkurs-v-chest-stoletiya-profsoyuznogo-dvizheniya/" TargetMode="External"/><Relationship Id="rId194" Type="http://schemas.openxmlformats.org/officeDocument/2006/relationships/hyperlink" Target="http://prgu.ru/news/profsoyuznyj-kontrol-za-oxranoj-truda-v-organizacii/" TargetMode="External"/><Relationship Id="rId199" Type="http://schemas.openxmlformats.org/officeDocument/2006/relationships/hyperlink" Target="http://prgu.ru/news/uchastie-v-zasedanii-obshhestvennogo-soveta-molodezhnoe-pravitelstvo-kurganskoj-oblasti/" TargetMode="External"/><Relationship Id="rId203" Type="http://schemas.openxmlformats.org/officeDocument/2006/relationships/hyperlink" Target="http://prgu.ru/news/prazdnik-trudovogo-kollektiva/" TargetMode="External"/><Relationship Id="rId208" Type="http://schemas.openxmlformats.org/officeDocument/2006/relationships/image" Target="media/image51.jpeg"/><Relationship Id="rId229" Type="http://schemas.openxmlformats.org/officeDocument/2006/relationships/hyperlink" Target="http://prgu.ru/news/profsoyuzy-i-trudovaya-inspekciya-podpisali-soglashenie-o-vzaimodejstvii/" TargetMode="External"/><Relationship Id="rId19" Type="http://schemas.openxmlformats.org/officeDocument/2006/relationships/hyperlink" Target="http://prgu.ru/news/severnaya-osetiya-profsoyuznye-nagrady-professionalam/" TargetMode="External"/><Relationship Id="rId224" Type="http://schemas.openxmlformats.org/officeDocument/2006/relationships/image" Target="media/image55.jpeg"/><Relationship Id="rId240" Type="http://schemas.openxmlformats.org/officeDocument/2006/relationships/hyperlink" Target="http://prgu.ru/news/seminar-soveshhanie-profsoyuznyx-kadrov-i-aktiva-severnogo-i-severo-zapadnogo-regionov/" TargetMode="External"/><Relationship Id="rId245" Type="http://schemas.openxmlformats.org/officeDocument/2006/relationships/hyperlink" Target="https://www.facebook.com/PRGUoo" TargetMode="External"/><Relationship Id="rId14" Type="http://schemas.openxmlformats.org/officeDocument/2006/relationships/hyperlink" Target="http://prgu.ru/news/fnpr-podderzhala-iniciativu-profsoyuza-po-pensiyam-rabotnikov-protivopozharnoj-sluzhby/" TargetMode="External"/><Relationship Id="rId30" Type="http://schemas.openxmlformats.org/officeDocument/2006/relationships/hyperlink" Target="http://prgu.ru/news/sorevnovaniya-i-konkursy-v-mezhgore/" TargetMode="External"/><Relationship Id="rId35" Type="http://schemas.openxmlformats.org/officeDocument/2006/relationships/hyperlink" Target="http://prgu.ru/news/x-vserossijskij-seminar-soveshhanie-fnpr-po-voprosam-molodezhnoj-politiki-v-sochi/" TargetMode="External"/><Relationship Id="rId56" Type="http://schemas.openxmlformats.org/officeDocument/2006/relationships/hyperlink" Target="http://prgu.ru/news/mezhdunarodnyj-den-zashhity-detej-otmetili-v-ppo-glavnogo-upravleniya-cb-po-irkutsku/" TargetMode="External"/><Relationship Id="rId77" Type="http://schemas.openxmlformats.org/officeDocument/2006/relationships/hyperlink" Target="http://prgu.ru/news/torzhestvennaya-prisyaga-sotrudnikov-ufssp-po-respublike-mordoviya/" TargetMode="External"/><Relationship Id="rId100" Type="http://schemas.openxmlformats.org/officeDocument/2006/relationships/image" Target="media/image24.jpeg"/><Relationship Id="rId105" Type="http://schemas.openxmlformats.org/officeDocument/2006/relationships/hyperlink" Target="http://prgu.ru/news/podpisano-kraevoe-otraslevoe-soglashenie-s-ufns-rossii-po-stavropolskomu-krayu/" TargetMode="External"/><Relationship Id="rId126" Type="http://schemas.openxmlformats.org/officeDocument/2006/relationships/hyperlink" Target="http://prgu.ru/news/meropriyatiya-profsoyuznoj-organizacii-ufssp-rossii-po-chukotskomu-avtonomnomu-okrugu/" TargetMode="External"/><Relationship Id="rId147" Type="http://schemas.openxmlformats.org/officeDocument/2006/relationships/hyperlink" Target="http://prgu.ru/news/seminar-soveshhanie-profsoyuznyx-kadrov-i-aktiva-centralno-chernozemnogo-regiona-2/" TargetMode="External"/><Relationship Id="rId168" Type="http://schemas.openxmlformats.org/officeDocument/2006/relationships/image" Target="media/image41.jpeg"/><Relationship Id="rId8" Type="http://schemas.openxmlformats.org/officeDocument/2006/relationships/image" Target="media/image2.jpeg"/><Relationship Id="rId51" Type="http://schemas.openxmlformats.org/officeDocument/2006/relationships/hyperlink" Target="http://prgu.ru/news/chertova-dyuzhina-uchebe-ne-pomexa/" TargetMode="External"/><Relationship Id="rId72" Type="http://schemas.openxmlformats.org/officeDocument/2006/relationships/image" Target="media/image17.jpeg"/><Relationship Id="rId93" Type="http://schemas.openxmlformats.org/officeDocument/2006/relationships/hyperlink" Target="http://prgu.ru/news/novosti-chuvashskoj-respublikanskoj-organizacii-profsoyuza-10/" TargetMode="External"/><Relationship Id="rId98" Type="http://schemas.openxmlformats.org/officeDocument/2006/relationships/hyperlink" Target="http://prgu.ru/news/radioperedacha-dialog-s-profsoyuzami/" TargetMode="External"/><Relationship Id="rId121" Type="http://schemas.openxmlformats.org/officeDocument/2006/relationships/hyperlink" Target="http://prgu.ru/news/kusochek-serdca-otdavat-komu-to/" TargetMode="External"/><Relationship Id="rId142" Type="http://schemas.openxmlformats.org/officeDocument/2006/relationships/hyperlink" Target="http://prgu.ru/news/novosti-murmanskoj-oblastnoj-organizacii-profsoyuza-3/" TargetMode="External"/><Relationship Id="rId163" Type="http://schemas.openxmlformats.org/officeDocument/2006/relationships/hyperlink" Target="http://prgu.ru/news/soxranyaya-balans-interesov-vlasti-rabotodatelej-profsoyuzov/" TargetMode="External"/><Relationship Id="rId184" Type="http://schemas.openxmlformats.org/officeDocument/2006/relationships/image" Target="media/image45.jpeg"/><Relationship Id="rId189" Type="http://schemas.openxmlformats.org/officeDocument/2006/relationships/hyperlink" Target="http://prgu.ru/news/veselye-starty-sredi-pervichnyx-profsoyuznyx-organizacij-v-tatarstane/" TargetMode="External"/><Relationship Id="rId219" Type="http://schemas.openxmlformats.org/officeDocument/2006/relationships/hyperlink" Target="http://prgu.ru/news/finansovoe-ozdorovlenie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rgu.ru/news/sostoyalsya-oblastnoj-molodyozhnyj-forum-molodezh-avangard-profsoyuza/" TargetMode="External"/><Relationship Id="rId230" Type="http://schemas.openxmlformats.org/officeDocument/2006/relationships/hyperlink" Target="http://prgu.ru/news/profsoyuzy-i-trudovaya-inspekciya-podpisali-soglashenie-o-vzaimodejstvii/" TargetMode="External"/><Relationship Id="rId235" Type="http://schemas.openxmlformats.org/officeDocument/2006/relationships/hyperlink" Target="http://prgu.ru/news/mezhotraslevoj-konkurs-profsoyuznyj-lider-2017-v-permi/" TargetMode="External"/><Relationship Id="rId25" Type="http://schemas.openxmlformats.org/officeDocument/2006/relationships/hyperlink" Target="http://prgu.ru/news/meropriyatiya-ppo-pskovskoj-oblastnoj-organizacii-profsoyuza/" TargetMode="External"/><Relationship Id="rId46" Type="http://schemas.openxmlformats.org/officeDocument/2006/relationships/image" Target="media/image11.jpeg"/><Relationship Id="rId67" Type="http://schemas.openxmlformats.org/officeDocument/2006/relationships/hyperlink" Target="http://prgu.ru/news/my-budushhee-profsoyuzov/" TargetMode="External"/><Relationship Id="rId116" Type="http://schemas.openxmlformats.org/officeDocument/2006/relationships/image" Target="media/image28.jpeg"/><Relationship Id="rId137" Type="http://schemas.openxmlformats.org/officeDocument/2006/relationships/hyperlink" Target="http://prgu.ru/news/zasedanie-prezidiuma-profsoyuza-7-iyunya-2017-goda/" TargetMode="External"/><Relationship Id="rId158" Type="http://schemas.openxmlformats.org/officeDocument/2006/relationships/hyperlink" Target="http://prgu.ru/news/profsoyuz-gosuchrezhdenij-absolyutnyj-chempion/" TargetMode="External"/><Relationship Id="rId20" Type="http://schemas.openxmlformats.org/officeDocument/2006/relationships/image" Target="media/image5.jpeg"/><Relationship Id="rId41" Type="http://schemas.openxmlformats.org/officeDocument/2006/relationships/hyperlink" Target="http://prgu.ru/news/sport-i-profsoyuz-zdorovyu-plyus/" TargetMode="External"/><Relationship Id="rId62" Type="http://schemas.openxmlformats.org/officeDocument/2006/relationships/image" Target="media/image15.jpeg"/><Relationship Id="rId83" Type="http://schemas.openxmlformats.org/officeDocument/2006/relationships/hyperlink" Target="http://prgu.ru/news/mezhdunarodnyj-den-zashhity-detej-otmetili-v-joshkar-ole/" TargetMode="External"/><Relationship Id="rId88" Type="http://schemas.openxmlformats.org/officeDocument/2006/relationships/image" Target="media/image21.jpeg"/><Relationship Id="rId111" Type="http://schemas.openxmlformats.org/officeDocument/2006/relationships/hyperlink" Target="http://prgu.ru/news/penzenskie-socialnye-rabotniki-otmetili-professionalnyj-prazdnik/" TargetMode="External"/><Relationship Id="rId132" Type="http://schemas.openxmlformats.org/officeDocument/2006/relationships/image" Target="media/image32.jpeg"/><Relationship Id="rId153" Type="http://schemas.openxmlformats.org/officeDocument/2006/relationships/hyperlink" Target="http://prgu.ru/news/opyat-shestdesyat-pyat/" TargetMode="External"/><Relationship Id="rId174" Type="http://schemas.openxmlformats.org/officeDocument/2006/relationships/hyperlink" Target="http://prgu.ru/news/vo-vladikavkaze-proshel-konkurs-v-chest-stoletiya-profsoyuznogo-dvizheniya/" TargetMode="External"/><Relationship Id="rId179" Type="http://schemas.openxmlformats.org/officeDocument/2006/relationships/hyperlink" Target="http://prgu.ru/news/uroki-muzhestva-i-patriotizma/" TargetMode="External"/><Relationship Id="rId195" Type="http://schemas.openxmlformats.org/officeDocument/2006/relationships/hyperlink" Target="http://prgu.ru/news/meropriyatiya-ppo-otdeleniya-po-irkutskoj-oblasti-sibirskogo-gu-centralnogo-banka-rf/" TargetMode="External"/><Relationship Id="rId209" Type="http://schemas.openxmlformats.org/officeDocument/2006/relationships/hyperlink" Target="http://prgu.ru/news/detskij-profsoyuznyj-shaxmatnyj-turnir-proshyol-vo-vladikavkaze/" TargetMode="External"/><Relationship Id="rId190" Type="http://schemas.openxmlformats.org/officeDocument/2006/relationships/hyperlink" Target="http://prgu.ru/news/veselye-starty-sredi-pervichnyx-profsoyuznyx-organizacij-v-tatarstane/" TargetMode="External"/><Relationship Id="rId204" Type="http://schemas.openxmlformats.org/officeDocument/2006/relationships/image" Target="media/image50.jpeg"/><Relationship Id="rId220" Type="http://schemas.openxmlformats.org/officeDocument/2006/relationships/image" Target="media/image54.jpeg"/><Relationship Id="rId225" Type="http://schemas.openxmlformats.org/officeDocument/2006/relationships/hyperlink" Target="http://prgu.ru/news/mezhdunarodnyj-den-semi-otmetili-v-krasnodare/" TargetMode="External"/><Relationship Id="rId241" Type="http://schemas.openxmlformats.org/officeDocument/2006/relationships/hyperlink" Target="http://prgu.ru/news/nagrady-luchshim/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://prgu.ru/news/v-kraevoj-turisticheskij-festival-profsoyuznyj-olimp-2017-v-permskoj-oblasti/" TargetMode="External"/><Relationship Id="rId36" Type="http://schemas.openxmlformats.org/officeDocument/2006/relationships/image" Target="media/image9.jpeg"/><Relationship Id="rId57" Type="http://schemas.openxmlformats.org/officeDocument/2006/relationships/hyperlink" Target="http://prgu.ru/news/novosti-kostromskoj-oblastnoj-organizacii-profsoyuza-5/" TargetMode="External"/><Relationship Id="rId106" Type="http://schemas.openxmlformats.org/officeDocument/2006/relationships/hyperlink" Target="http://prgu.ru/news/podpisano-kraevoe-otraslevoe-soglashenie-s-ufns-rossii-po-stavropolskomu-krayu/" TargetMode="External"/><Relationship Id="rId127" Type="http://schemas.openxmlformats.org/officeDocument/2006/relationships/hyperlink" Target="http://prgu.ru/news/molodezh-i-god-profsoyuznoj-informacii/" TargetMode="External"/><Relationship Id="rId10" Type="http://schemas.openxmlformats.org/officeDocument/2006/relationships/hyperlink" Target="http://prgu.ru/news/golosuem-za-iniciativu/" TargetMode="External"/><Relationship Id="rId31" Type="http://schemas.openxmlformats.org/officeDocument/2006/relationships/hyperlink" Target="http://prgu.ru/news/novosti-mezhregionalnoj-krymskoj-respublikanskoj-i-g-sevastopolya-organizacii-profsoyuza-12/" TargetMode="External"/><Relationship Id="rId52" Type="http://schemas.openxmlformats.org/officeDocument/2006/relationships/hyperlink" Target="http://prgu.ru/news/chertova-dyuzhina-uchebe-ne-pomexa/" TargetMode="External"/><Relationship Id="rId73" Type="http://schemas.openxmlformats.org/officeDocument/2006/relationships/hyperlink" Target="http://prgu.ru/news/v-krymu-sostoyalsya-avtoprobeg-posvyashhennyj-dnyu-rossii/" TargetMode="External"/><Relationship Id="rId78" Type="http://schemas.openxmlformats.org/officeDocument/2006/relationships/hyperlink" Target="http://prgu.ru/news/torzhestvennaya-prisyaga-sotrudnikov-ufssp-po-respublike-mordoviya/" TargetMode="External"/><Relationship Id="rId94" Type="http://schemas.openxmlformats.org/officeDocument/2006/relationships/hyperlink" Target="http://prgu.ru/news/novosti-chuvashskoj-respublikanskoj-organizacii-profsoyuza-10/" TargetMode="External"/><Relationship Id="rId99" Type="http://schemas.openxmlformats.org/officeDocument/2006/relationships/hyperlink" Target="http://prgu.ru/news/zasedanie-prezidiuma-mezhregionalnoj-krymskoj-respublikanskoj-organizacii-profsoyuza-2/" TargetMode="External"/><Relationship Id="rId101" Type="http://schemas.openxmlformats.org/officeDocument/2006/relationships/hyperlink" Target="http://prgu.ru/news/zasedanie-prezidiuma-mezhregionalnoj-krymskoj-respublikanskoj-organizacii-profsoyuza-2/" TargetMode="External"/><Relationship Id="rId122" Type="http://schemas.openxmlformats.org/officeDocument/2006/relationships/hyperlink" Target="http://prgu.ru/news/kusochek-serdca-otdavat-komu-to/" TargetMode="External"/><Relationship Id="rId143" Type="http://schemas.openxmlformats.org/officeDocument/2006/relationships/hyperlink" Target="http://prgu.ru/news/poslednij-zvonok-v-shmpl-v-kurgane/" TargetMode="External"/><Relationship Id="rId148" Type="http://schemas.openxmlformats.org/officeDocument/2006/relationships/image" Target="media/image36.jpeg"/><Relationship Id="rId164" Type="http://schemas.openxmlformats.org/officeDocument/2006/relationships/image" Target="media/image40.jpeg"/><Relationship Id="rId169" Type="http://schemas.openxmlformats.org/officeDocument/2006/relationships/hyperlink" Target="http://prgu.ru/news/vizit-delegacii-profsoyuza-rabotnikov-municipalitetov-i-obshhestvennogo-obsluzhivaniya-turcii/" TargetMode="External"/><Relationship Id="rId185" Type="http://schemas.openxmlformats.org/officeDocument/2006/relationships/hyperlink" Target="http://prgu.ru/news/podpisanie-otraslevogo-soglasheniya-s-upravleniem-sudebnogo-departamenta-v-stavropolskom-kra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gu.ru/news/golosuem-za-iniciativu/" TargetMode="External"/><Relationship Id="rId180" Type="http://schemas.openxmlformats.org/officeDocument/2006/relationships/image" Target="media/image44.jpeg"/><Relationship Id="rId210" Type="http://schemas.openxmlformats.org/officeDocument/2006/relationships/hyperlink" Target="http://prgu.ru/news/detskij-profsoyuznyj-shaxmatnyj-turnir-proshyol-vo-vladikavkaze/" TargetMode="External"/><Relationship Id="rId215" Type="http://schemas.openxmlformats.org/officeDocument/2006/relationships/hyperlink" Target="http://prgu.ru/news/klyuchevye-faktory-uspexa-profsoyuznogo-lidera/" TargetMode="External"/><Relationship Id="rId236" Type="http://schemas.openxmlformats.org/officeDocument/2006/relationships/hyperlink" Target="http://prgu.ru/news/mezhotraslevoj-konkurs-profsoyuznyj-lider-2017-v-permi/" TargetMode="External"/><Relationship Id="rId26" Type="http://schemas.openxmlformats.org/officeDocument/2006/relationships/hyperlink" Target="http://prgu.ru/news/meropriyatiya-ppo-pskovskoj-oblastnoj-organizacii-profsoyuza/" TargetMode="External"/><Relationship Id="rId231" Type="http://schemas.openxmlformats.org/officeDocument/2006/relationships/hyperlink" Target="http://prgu.ru/news/profsoyuzy-i-rabotodateli-vystupayut-protiv-kurortnogo-sbora/" TargetMode="External"/><Relationship Id="rId47" Type="http://schemas.openxmlformats.org/officeDocument/2006/relationships/hyperlink" Target="http://prgu.ru/news/koordinacionnye-sovety-kostromskoj-i-yaroslavskoj-oblastej-obmenyalis-opytom/" TargetMode="External"/><Relationship Id="rId68" Type="http://schemas.openxmlformats.org/officeDocument/2006/relationships/hyperlink" Target="http://prgu.ru/news/my-budushhee-profsoyuzov/" TargetMode="External"/><Relationship Id="rId89" Type="http://schemas.openxmlformats.org/officeDocument/2006/relationships/hyperlink" Target="http://prgu.ru/news/final-regionalnogo-etapa-vserossijskogo-konkursa-miss-uis-proshyol-v-volgograde/" TargetMode="External"/><Relationship Id="rId112" Type="http://schemas.openxmlformats.org/officeDocument/2006/relationships/image" Target="media/image27.jpeg"/><Relationship Id="rId133" Type="http://schemas.openxmlformats.org/officeDocument/2006/relationships/hyperlink" Target="http://prgu.ru/news/uchastie-delegacii-profsoyuza-v-rabote-zasedaniya-soveta-mfp/" TargetMode="External"/><Relationship Id="rId154" Type="http://schemas.openxmlformats.org/officeDocument/2006/relationships/hyperlink" Target="http://prgu.ru/news/opyat-shestdesyat-pyat/" TargetMode="External"/><Relationship Id="rId175" Type="http://schemas.openxmlformats.org/officeDocument/2006/relationships/hyperlink" Target="http://prgu.ru/news/xvi-vneocherednaya-otchyotno-vybornaya-konferenciya-magadanskoj-oblastnoj-organizacii-profsoyuza/" TargetMode="External"/><Relationship Id="rId196" Type="http://schemas.openxmlformats.org/officeDocument/2006/relationships/image" Target="media/image48.jpeg"/><Relationship Id="rId200" Type="http://schemas.openxmlformats.org/officeDocument/2006/relationships/image" Target="media/image49.jpeg"/><Relationship Id="rId16" Type="http://schemas.openxmlformats.org/officeDocument/2006/relationships/image" Target="media/image4.jpeg"/><Relationship Id="rId221" Type="http://schemas.openxmlformats.org/officeDocument/2006/relationships/hyperlink" Target="http://prgu.ru/news/finansovoe-ozdorovlenie/" TargetMode="External"/><Relationship Id="rId242" Type="http://schemas.openxmlformats.org/officeDocument/2006/relationships/image" Target="media/image59.jpeg"/><Relationship Id="rId37" Type="http://schemas.openxmlformats.org/officeDocument/2006/relationships/hyperlink" Target="http://prgu.ru/news/x-vserossijskij-seminar-soveshhanie-fnpr-po-voprosam-molodezhnoj-politiki-v-sochi/" TargetMode="External"/><Relationship Id="rId58" Type="http://schemas.openxmlformats.org/officeDocument/2006/relationships/image" Target="media/image14.jpeg"/><Relationship Id="rId79" Type="http://schemas.openxmlformats.org/officeDocument/2006/relationships/hyperlink" Target="http://prgu.ru/news/v-evpatorii-profsoyuznaya-organizaciya-provela-konkurs-detskogo-risunka/" TargetMode="External"/><Relationship Id="rId102" Type="http://schemas.openxmlformats.org/officeDocument/2006/relationships/hyperlink" Target="http://prgu.ru/news/zasedanie-prezidiuma-mezhregionalnoj-krymskoj-respublikanskoj-organizacii-profsoyuza-2/" TargetMode="External"/><Relationship Id="rId123" Type="http://schemas.openxmlformats.org/officeDocument/2006/relationships/hyperlink" Target="http://prgu.ru/news/meropriyatiya-profsoyuznoj-organizacii-ufssp-rossii-po-chukotskomu-avtonomnomu-okrugu/" TargetMode="External"/><Relationship Id="rId144" Type="http://schemas.openxmlformats.org/officeDocument/2006/relationships/image" Target="media/image35.jpeg"/><Relationship Id="rId90" Type="http://schemas.openxmlformats.org/officeDocument/2006/relationships/hyperlink" Target="http://prgu.ru/news/final-regionalnogo-etapa-vserossijskogo-konkursa-miss-uis-proshyol-v-volgograde/" TargetMode="External"/><Relationship Id="rId165" Type="http://schemas.openxmlformats.org/officeDocument/2006/relationships/hyperlink" Target="http://prgu.ru/news/soxranyaya-balans-interesov-vlasti-rabotodatelej-profsoyuzov/" TargetMode="External"/><Relationship Id="rId186" Type="http://schemas.openxmlformats.org/officeDocument/2006/relationships/hyperlink" Target="http://prgu.ru/news/podpisanie-otraslevogo-soglasheniya-s-upravleniem-sudebnogo-departamenta-v-stavropolskom-krae/" TargetMode="External"/><Relationship Id="rId211" Type="http://schemas.openxmlformats.org/officeDocument/2006/relationships/hyperlink" Target="http://prgu.ru/news/sostoyalsya-oblastnoj-molodyozhnyj-forum-molodezh-avangard-profsoyuza/" TargetMode="External"/><Relationship Id="rId232" Type="http://schemas.openxmlformats.org/officeDocument/2006/relationships/hyperlink" Target="http://prgu.ru/news/profsoyuzy-i-rabotodateli-vystupayut-protiv-kurortnogo-sbora/" TargetMode="External"/><Relationship Id="rId27" Type="http://schemas.openxmlformats.org/officeDocument/2006/relationships/hyperlink" Target="http://prgu.ru/news/sorevnovaniya-i-konkursy-v-mezhgore/" TargetMode="External"/><Relationship Id="rId48" Type="http://schemas.openxmlformats.org/officeDocument/2006/relationships/hyperlink" Target="http://prgu.ru/news/koordinacionnye-sovety-kostromskoj-i-yaroslavskoj-oblastej-obmenyalis-opytom/" TargetMode="External"/><Relationship Id="rId69" Type="http://schemas.openxmlformats.org/officeDocument/2006/relationships/hyperlink" Target="http://prgu.ru/news/molodoj-profsoyuznyj-lider-2017-vybran-v-kostrome/" TargetMode="External"/><Relationship Id="rId113" Type="http://schemas.openxmlformats.org/officeDocument/2006/relationships/hyperlink" Target="http://prgu.ru/news/penzenskie-socialnye-rabotniki-otmetili-professionalnyj-prazdnik/" TargetMode="External"/><Relationship Id="rId134" Type="http://schemas.openxmlformats.org/officeDocument/2006/relationships/hyperlink" Target="http://prgu.ru/news/uchastie-delegacii-profsoyuza-v-rabote-zasedaniya-soveta-mfp/" TargetMode="External"/><Relationship Id="rId80" Type="http://schemas.openxmlformats.org/officeDocument/2006/relationships/image" Target="media/image19.jpeg"/><Relationship Id="rId155" Type="http://schemas.openxmlformats.org/officeDocument/2006/relationships/hyperlink" Target="http://prgu.ru/news/profsoyuz-gosuchrezhdenij-absolyutnyj-chempion/" TargetMode="External"/><Relationship Id="rId176" Type="http://schemas.openxmlformats.org/officeDocument/2006/relationships/image" Target="media/image43.jpeg"/><Relationship Id="rId197" Type="http://schemas.openxmlformats.org/officeDocument/2006/relationships/hyperlink" Target="http://prgu.ru/news/meropriyatiya-ppo-otdeleniya-po-irkutskoj-oblasti-sibirskogo-gu-centralnogo-banka-rf/" TargetMode="External"/><Relationship Id="rId201" Type="http://schemas.openxmlformats.org/officeDocument/2006/relationships/hyperlink" Target="http://prgu.ru/news/uchastie-v-zasedanii-obshhestvennogo-soveta-molodezhnoe-pravitelstvo-kurganskoj-oblasti/" TargetMode="External"/><Relationship Id="rId222" Type="http://schemas.openxmlformats.org/officeDocument/2006/relationships/hyperlink" Target="http://prgu.ru/news/finansovoe-ozdorovlenie/" TargetMode="External"/><Relationship Id="rId243" Type="http://schemas.openxmlformats.org/officeDocument/2006/relationships/hyperlink" Target="http://prgu.ru/news/nagrady-luchshi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5753</Words>
  <Characters>32797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Помощник2</dc:creator>
  <cp:lastModifiedBy>Помощник2</cp:lastModifiedBy>
  <cp:revision>10</cp:revision>
  <dcterms:created xsi:type="dcterms:W3CDTF">2017-06-22T11:35:00Z</dcterms:created>
  <dcterms:modified xsi:type="dcterms:W3CDTF">2017-06-22T13:06:00Z</dcterms:modified>
</cp:coreProperties>
</file>