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D1" w:rsidRPr="005F34DB" w:rsidRDefault="001948D1" w:rsidP="006B7E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F34DB">
        <w:rPr>
          <w:rFonts w:ascii="Times New Roman" w:hAnsi="Times New Roman"/>
          <w:b/>
          <w:sz w:val="28"/>
          <w:szCs w:val="28"/>
        </w:rPr>
        <w:t xml:space="preserve">ОТДЕЛ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34DB">
        <w:rPr>
          <w:rFonts w:ascii="Times New Roman" w:hAnsi="Times New Roman"/>
          <w:b/>
          <w:sz w:val="28"/>
          <w:szCs w:val="28"/>
        </w:rPr>
        <w:t>ОБРАЗОВАНИЯ</w:t>
      </w:r>
    </w:p>
    <w:p w:rsidR="001948D1" w:rsidRDefault="001948D1" w:rsidP="006B7E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34DB">
        <w:rPr>
          <w:rFonts w:ascii="Times New Roman" w:hAnsi="Times New Roman"/>
          <w:b/>
          <w:sz w:val="28"/>
          <w:szCs w:val="28"/>
        </w:rPr>
        <w:t>АДМИНИСТРАЦИИ ДОБРОВСКОГО МУНИЦИПАЛЬНОГО РАЙОНА</w:t>
      </w:r>
    </w:p>
    <w:p w:rsidR="001948D1" w:rsidRPr="00080F0B" w:rsidRDefault="001948D1" w:rsidP="006B7EE5">
      <w:pPr>
        <w:pStyle w:val="a3"/>
        <w:jc w:val="center"/>
        <w:rPr>
          <w:sz w:val="28"/>
          <w:szCs w:val="28"/>
        </w:rPr>
      </w:pPr>
    </w:p>
    <w:p w:rsidR="001948D1" w:rsidRPr="00080F0B" w:rsidRDefault="001948D1" w:rsidP="005128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0F0B">
        <w:rPr>
          <w:rFonts w:ascii="Times New Roman" w:hAnsi="Times New Roman"/>
          <w:b/>
          <w:sz w:val="28"/>
          <w:szCs w:val="28"/>
        </w:rPr>
        <w:t>ПРИКАЗ</w:t>
      </w:r>
    </w:p>
    <w:p w:rsidR="001948D1" w:rsidRPr="00080F0B" w:rsidRDefault="001948D1" w:rsidP="005128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948D1" w:rsidRPr="00080F0B" w:rsidRDefault="001948D1" w:rsidP="005128B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от   </w:t>
      </w:r>
      <w:r w:rsidR="004F5828">
        <w:rPr>
          <w:rFonts w:ascii="Times New Roman" w:hAnsi="Times New Roman"/>
          <w:b/>
          <w:sz w:val="28"/>
          <w:szCs w:val="28"/>
        </w:rPr>
        <w:t xml:space="preserve"> </w:t>
      </w:r>
      <w:r w:rsidR="00FA4F0B">
        <w:rPr>
          <w:rFonts w:ascii="Times New Roman" w:hAnsi="Times New Roman"/>
          <w:b/>
          <w:sz w:val="28"/>
          <w:szCs w:val="28"/>
        </w:rPr>
        <w:t>09.</w:t>
      </w:r>
      <w:r>
        <w:rPr>
          <w:rFonts w:ascii="Times New Roman" w:hAnsi="Times New Roman"/>
          <w:b/>
          <w:sz w:val="28"/>
          <w:szCs w:val="28"/>
        </w:rPr>
        <w:t>0</w:t>
      </w:r>
      <w:r w:rsidR="004F582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.202</w:t>
      </w:r>
      <w:r w:rsidR="004F5828">
        <w:rPr>
          <w:rFonts w:ascii="Times New Roman" w:hAnsi="Times New Roman"/>
          <w:b/>
          <w:sz w:val="28"/>
          <w:szCs w:val="28"/>
        </w:rPr>
        <w:t>1</w:t>
      </w:r>
      <w:r w:rsidRPr="00080F0B">
        <w:rPr>
          <w:rFonts w:ascii="Times New Roman" w:hAnsi="Times New Roman"/>
          <w:b/>
          <w:sz w:val="28"/>
          <w:szCs w:val="28"/>
        </w:rPr>
        <w:t xml:space="preserve">г.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0F0B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080F0B">
        <w:rPr>
          <w:rFonts w:ascii="Times New Roman" w:hAnsi="Times New Roman"/>
          <w:b/>
          <w:sz w:val="28"/>
          <w:szCs w:val="28"/>
        </w:rPr>
        <w:t xml:space="preserve">     </w:t>
      </w:r>
      <w:r w:rsidR="00FA4F0B">
        <w:rPr>
          <w:rFonts w:ascii="Times New Roman" w:hAnsi="Times New Roman"/>
          <w:b/>
          <w:sz w:val="28"/>
          <w:szCs w:val="28"/>
        </w:rPr>
        <w:t xml:space="preserve">  </w:t>
      </w:r>
      <w:r w:rsidRPr="00080F0B">
        <w:rPr>
          <w:rFonts w:ascii="Times New Roman" w:hAnsi="Times New Roman"/>
          <w:b/>
          <w:sz w:val="28"/>
          <w:szCs w:val="28"/>
        </w:rPr>
        <w:t xml:space="preserve">  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A4F0B">
        <w:rPr>
          <w:rFonts w:ascii="Times New Roman" w:hAnsi="Times New Roman"/>
          <w:b/>
          <w:sz w:val="28"/>
          <w:szCs w:val="28"/>
        </w:rPr>
        <w:t>54</w:t>
      </w:r>
    </w:p>
    <w:p w:rsidR="001948D1" w:rsidRPr="00080F0B" w:rsidRDefault="001948D1" w:rsidP="005128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948D1" w:rsidRPr="00080F0B" w:rsidRDefault="001948D1" w:rsidP="005128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80F0B">
        <w:rPr>
          <w:rFonts w:ascii="Times New Roman" w:hAnsi="Times New Roman"/>
          <w:b/>
          <w:sz w:val="28"/>
          <w:szCs w:val="28"/>
        </w:rPr>
        <w:t>с.Доброе</w:t>
      </w:r>
      <w:proofErr w:type="spellEnd"/>
    </w:p>
    <w:p w:rsidR="001948D1" w:rsidRPr="00E13661" w:rsidRDefault="001948D1" w:rsidP="003C46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48D1" w:rsidRPr="003C46B9" w:rsidRDefault="001948D1" w:rsidP="00E81A14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3C46B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6B9">
        <w:rPr>
          <w:rFonts w:ascii="Times New Roman" w:hAnsi="Times New Roman"/>
          <w:sz w:val="28"/>
          <w:szCs w:val="28"/>
        </w:rPr>
        <w:t xml:space="preserve"> реализации</w:t>
      </w:r>
      <w:proofErr w:type="gramEnd"/>
      <w:r w:rsidRPr="003C46B9">
        <w:rPr>
          <w:rFonts w:ascii="Times New Roman" w:hAnsi="Times New Roman"/>
          <w:sz w:val="28"/>
          <w:szCs w:val="28"/>
        </w:rPr>
        <w:t xml:space="preserve"> мероприятия 21</w:t>
      </w:r>
    </w:p>
    <w:p w:rsidR="001948D1" w:rsidRPr="003C46B9" w:rsidRDefault="001948D1" w:rsidP="00E81A14">
      <w:pPr>
        <w:pStyle w:val="a3"/>
        <w:rPr>
          <w:rFonts w:ascii="Times New Roman" w:hAnsi="Times New Roman"/>
          <w:sz w:val="28"/>
          <w:szCs w:val="28"/>
        </w:rPr>
      </w:pPr>
      <w:r w:rsidRPr="003C46B9">
        <w:rPr>
          <w:rFonts w:ascii="Times New Roman" w:hAnsi="Times New Roman"/>
          <w:sz w:val="28"/>
          <w:szCs w:val="28"/>
        </w:rPr>
        <w:t>«Повышение качества образования в школах</w:t>
      </w:r>
    </w:p>
    <w:p w:rsidR="001948D1" w:rsidRPr="003C46B9" w:rsidRDefault="001948D1" w:rsidP="00E81A14">
      <w:pPr>
        <w:pStyle w:val="a3"/>
        <w:rPr>
          <w:rFonts w:ascii="Times New Roman" w:hAnsi="Times New Roman"/>
          <w:sz w:val="28"/>
          <w:szCs w:val="28"/>
        </w:rPr>
      </w:pPr>
      <w:r w:rsidRPr="003C46B9">
        <w:rPr>
          <w:rFonts w:ascii="Times New Roman" w:hAnsi="Times New Roman"/>
          <w:sz w:val="28"/>
          <w:szCs w:val="28"/>
        </w:rPr>
        <w:t xml:space="preserve">с низкими результатами обучения и в школах, </w:t>
      </w:r>
    </w:p>
    <w:p w:rsidR="001948D1" w:rsidRDefault="001948D1" w:rsidP="00E81A14">
      <w:pPr>
        <w:pStyle w:val="a3"/>
        <w:rPr>
          <w:rFonts w:ascii="Times New Roman" w:hAnsi="Times New Roman"/>
          <w:sz w:val="28"/>
          <w:szCs w:val="28"/>
        </w:rPr>
      </w:pPr>
      <w:r w:rsidRPr="003C46B9">
        <w:rPr>
          <w:rFonts w:ascii="Times New Roman" w:hAnsi="Times New Roman"/>
          <w:sz w:val="28"/>
          <w:szCs w:val="28"/>
        </w:rPr>
        <w:t xml:space="preserve">функционирующих в неблагоприятных социальных </w:t>
      </w:r>
    </w:p>
    <w:p w:rsidR="001948D1" w:rsidRDefault="001948D1" w:rsidP="00E81A1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C46B9">
        <w:rPr>
          <w:rFonts w:ascii="Times New Roman" w:hAnsi="Times New Roman"/>
          <w:sz w:val="28"/>
          <w:szCs w:val="28"/>
        </w:rPr>
        <w:t>условиях, путем реализации региональных проектов</w:t>
      </w:r>
    </w:p>
    <w:p w:rsidR="001948D1" w:rsidRDefault="001948D1" w:rsidP="00E81A1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распространения</w:t>
      </w:r>
      <w:r w:rsidRPr="003C46B9">
        <w:rPr>
          <w:rFonts w:ascii="Times New Roman" w:hAnsi="Times New Roman"/>
          <w:sz w:val="28"/>
          <w:szCs w:val="28"/>
        </w:rPr>
        <w:t xml:space="preserve"> их результатов» государственной </w:t>
      </w:r>
    </w:p>
    <w:p w:rsidR="001948D1" w:rsidRPr="003C46B9" w:rsidRDefault="001948D1" w:rsidP="00E81A14">
      <w:pPr>
        <w:pStyle w:val="a3"/>
        <w:rPr>
          <w:rFonts w:ascii="Times New Roman" w:hAnsi="Times New Roman"/>
          <w:sz w:val="28"/>
          <w:szCs w:val="28"/>
        </w:rPr>
      </w:pPr>
      <w:r w:rsidRPr="003C46B9">
        <w:rPr>
          <w:rFonts w:ascii="Times New Roman" w:hAnsi="Times New Roman"/>
          <w:sz w:val="28"/>
          <w:szCs w:val="28"/>
        </w:rPr>
        <w:t xml:space="preserve">программы Липецкой области «Развитие образования </w:t>
      </w:r>
    </w:p>
    <w:p w:rsidR="001948D1" w:rsidRDefault="001948D1" w:rsidP="00E81A14">
      <w:pPr>
        <w:pStyle w:val="a3"/>
        <w:rPr>
          <w:rFonts w:ascii="Times New Roman" w:hAnsi="Times New Roman"/>
          <w:sz w:val="28"/>
          <w:szCs w:val="28"/>
        </w:rPr>
      </w:pPr>
      <w:r w:rsidRPr="003C46B9">
        <w:rPr>
          <w:rFonts w:ascii="Times New Roman" w:hAnsi="Times New Roman"/>
          <w:sz w:val="28"/>
          <w:szCs w:val="28"/>
        </w:rPr>
        <w:t xml:space="preserve">Липецкой </w:t>
      </w:r>
      <w:proofErr w:type="gramStart"/>
      <w:r w:rsidRPr="003C46B9">
        <w:rPr>
          <w:rFonts w:ascii="Times New Roman" w:hAnsi="Times New Roman"/>
          <w:sz w:val="28"/>
          <w:szCs w:val="28"/>
        </w:rPr>
        <w:t>области»</w:t>
      </w:r>
      <w:r>
        <w:rPr>
          <w:rFonts w:ascii="Times New Roman" w:hAnsi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Добровском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 районе  </w:t>
      </w:r>
    </w:p>
    <w:p w:rsidR="001948D1" w:rsidRDefault="001948D1" w:rsidP="00E81A1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202</w:t>
      </w:r>
      <w:r w:rsidR="004F582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4F5828" w:rsidRDefault="004F5828" w:rsidP="00E81A14">
      <w:pPr>
        <w:pStyle w:val="a3"/>
        <w:rPr>
          <w:rFonts w:ascii="Times New Roman" w:hAnsi="Times New Roman"/>
          <w:sz w:val="28"/>
          <w:szCs w:val="28"/>
        </w:rPr>
      </w:pPr>
    </w:p>
    <w:p w:rsidR="004F5828" w:rsidRPr="004F5828" w:rsidRDefault="004F5828" w:rsidP="004F582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F5828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приказами  Управления образования и науки Липецкой области  от: 01.03.2021 г. №256 «О реализации мероприятия 21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 и распространения их результатов» государственной   программы Липецкой области «Развитие образования  Липецкой области» в 2021 году; 01.03.2021г. №257 «О реализации федерального проекта Адресной методической помощи (500+) на территории Липецкой области в 2021году; 22.03.2021г. № 385 «Об утверждении региональной модели работы со школами с низкими образовательными результатами и/или функционирующими в трудных социально-экономических условиях», в рамках государственной программы Липецкой области «Развитие  образования Липецкой области» в 2021                                                                                                                                                                           году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3E17" w:rsidRDefault="001F3E17" w:rsidP="005128B4">
      <w:pPr>
        <w:pStyle w:val="a3"/>
        <w:rPr>
          <w:rFonts w:ascii="Times New Roman" w:hAnsi="Times New Roman"/>
          <w:sz w:val="28"/>
          <w:szCs w:val="28"/>
        </w:rPr>
      </w:pPr>
    </w:p>
    <w:p w:rsidR="004F5828" w:rsidRDefault="001948D1" w:rsidP="005128B4">
      <w:pPr>
        <w:pStyle w:val="a3"/>
        <w:rPr>
          <w:rFonts w:ascii="Times New Roman" w:hAnsi="Times New Roman"/>
          <w:sz w:val="28"/>
          <w:szCs w:val="28"/>
        </w:rPr>
      </w:pPr>
      <w:r w:rsidRPr="003C46B9">
        <w:rPr>
          <w:rFonts w:ascii="Times New Roman" w:hAnsi="Times New Roman"/>
          <w:sz w:val="28"/>
          <w:szCs w:val="28"/>
        </w:rPr>
        <w:t xml:space="preserve">                                                  ПРИКАЗЫВАЮ:</w:t>
      </w:r>
    </w:p>
    <w:p w:rsidR="001F3E17" w:rsidRDefault="001F3E17" w:rsidP="001F3E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F3E17" w:rsidRDefault="001F3E17" w:rsidP="001F3E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1.Осуществлять координацию работы по реализации мероприятия 21</w:t>
      </w:r>
      <w:r w:rsidRPr="003C46B9">
        <w:rPr>
          <w:rFonts w:ascii="Times New Roman" w:hAnsi="Times New Roman"/>
          <w:sz w:val="28"/>
          <w:szCs w:val="28"/>
        </w:rPr>
        <w:t xml:space="preserve"> «Повышение качества образования в школах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6B9">
        <w:rPr>
          <w:rFonts w:ascii="Times New Roman" w:hAnsi="Times New Roman"/>
          <w:sz w:val="28"/>
          <w:szCs w:val="28"/>
        </w:rPr>
        <w:t xml:space="preserve">с низкими результатами обучения и в школах, функционирующих в неблагоприятных социальных </w:t>
      </w:r>
    </w:p>
    <w:p w:rsidR="001F3E17" w:rsidRDefault="001F3E17" w:rsidP="001F3E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C46B9">
        <w:rPr>
          <w:rFonts w:ascii="Times New Roman" w:hAnsi="Times New Roman"/>
          <w:sz w:val="28"/>
          <w:szCs w:val="28"/>
        </w:rPr>
        <w:t xml:space="preserve">условиях, путем реализации региональных </w:t>
      </w:r>
      <w:proofErr w:type="gramStart"/>
      <w:r w:rsidRPr="003C46B9">
        <w:rPr>
          <w:rFonts w:ascii="Times New Roman" w:hAnsi="Times New Roman"/>
          <w:sz w:val="28"/>
          <w:szCs w:val="28"/>
        </w:rPr>
        <w:t>проектов</w:t>
      </w:r>
      <w:r>
        <w:rPr>
          <w:rFonts w:ascii="Times New Roman" w:hAnsi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распространения</w:t>
      </w:r>
      <w:r w:rsidRPr="003C46B9">
        <w:rPr>
          <w:rFonts w:ascii="Times New Roman" w:hAnsi="Times New Roman"/>
          <w:sz w:val="28"/>
          <w:szCs w:val="28"/>
        </w:rPr>
        <w:t xml:space="preserve"> их результатов» государственной программы Липецкой области «Развитие образования Липецкой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1F3E17" w:rsidRDefault="001F3E17" w:rsidP="001F3E17">
      <w:pPr>
        <w:pStyle w:val="a3"/>
        <w:rPr>
          <w:rFonts w:ascii="Times New Roman" w:hAnsi="Times New Roman"/>
          <w:sz w:val="28"/>
          <w:szCs w:val="28"/>
        </w:rPr>
      </w:pPr>
    </w:p>
    <w:p w:rsidR="001948D1" w:rsidRDefault="001F3E17" w:rsidP="00C532A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948D1">
        <w:rPr>
          <w:rFonts w:ascii="Times New Roman" w:hAnsi="Times New Roman"/>
          <w:sz w:val="28"/>
          <w:szCs w:val="28"/>
        </w:rPr>
        <w:t xml:space="preserve">. Руководителям: МБОУ СОШ </w:t>
      </w:r>
      <w:proofErr w:type="spellStart"/>
      <w:r w:rsidR="001948D1">
        <w:rPr>
          <w:rFonts w:ascii="Times New Roman" w:hAnsi="Times New Roman"/>
          <w:sz w:val="28"/>
          <w:szCs w:val="28"/>
        </w:rPr>
        <w:t>с.Б.Хомутец</w:t>
      </w:r>
      <w:proofErr w:type="spellEnd"/>
      <w:r w:rsidR="001948D1">
        <w:rPr>
          <w:rFonts w:ascii="Times New Roman" w:hAnsi="Times New Roman"/>
          <w:sz w:val="28"/>
          <w:szCs w:val="28"/>
        </w:rPr>
        <w:t xml:space="preserve"> (Храбровой В.Н.), МБОУ СОШ №1 </w:t>
      </w:r>
      <w:proofErr w:type="spellStart"/>
      <w:r w:rsidR="001948D1">
        <w:rPr>
          <w:rFonts w:ascii="Times New Roman" w:hAnsi="Times New Roman"/>
          <w:sz w:val="28"/>
          <w:szCs w:val="28"/>
        </w:rPr>
        <w:t>с.Доброе</w:t>
      </w:r>
      <w:proofErr w:type="spellEnd"/>
      <w:r w:rsidR="001948D1">
        <w:rPr>
          <w:rFonts w:ascii="Times New Roman" w:hAnsi="Times New Roman"/>
          <w:sz w:val="28"/>
          <w:szCs w:val="28"/>
        </w:rPr>
        <w:t xml:space="preserve"> (Шаталову А.Н.), МБОУ СОШ №1 </w:t>
      </w:r>
      <w:proofErr w:type="spellStart"/>
      <w:r w:rsidR="001948D1">
        <w:rPr>
          <w:rFonts w:ascii="Times New Roman" w:hAnsi="Times New Roman"/>
          <w:sz w:val="28"/>
          <w:szCs w:val="28"/>
        </w:rPr>
        <w:t>с.Каликино</w:t>
      </w:r>
      <w:proofErr w:type="spellEnd"/>
      <w:r w:rsidR="001948D1">
        <w:rPr>
          <w:rFonts w:ascii="Times New Roman" w:hAnsi="Times New Roman"/>
          <w:sz w:val="28"/>
          <w:szCs w:val="28"/>
        </w:rPr>
        <w:t xml:space="preserve"> (Фоминой Т.И.), </w:t>
      </w:r>
      <w:r w:rsidR="001948D1">
        <w:rPr>
          <w:rFonts w:ascii="Times New Roman" w:hAnsi="Times New Roman"/>
          <w:sz w:val="28"/>
          <w:szCs w:val="28"/>
        </w:rPr>
        <w:lastRenderedPageBreak/>
        <w:t xml:space="preserve">МБОУ СОШ №2 </w:t>
      </w:r>
      <w:proofErr w:type="spellStart"/>
      <w:r w:rsidR="001948D1">
        <w:rPr>
          <w:rFonts w:ascii="Times New Roman" w:hAnsi="Times New Roman"/>
          <w:sz w:val="28"/>
          <w:szCs w:val="28"/>
        </w:rPr>
        <w:t>с.Каликино</w:t>
      </w:r>
      <w:proofErr w:type="spellEnd"/>
      <w:r w:rsidR="001948D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948D1">
        <w:rPr>
          <w:rFonts w:ascii="Times New Roman" w:hAnsi="Times New Roman"/>
          <w:sz w:val="28"/>
          <w:szCs w:val="28"/>
        </w:rPr>
        <w:t>Прилепиной</w:t>
      </w:r>
      <w:proofErr w:type="spellEnd"/>
      <w:r w:rsidR="001948D1">
        <w:rPr>
          <w:rFonts w:ascii="Times New Roman" w:hAnsi="Times New Roman"/>
          <w:sz w:val="28"/>
          <w:szCs w:val="28"/>
        </w:rPr>
        <w:t xml:space="preserve"> О.Я.), МБОУ СОШ </w:t>
      </w:r>
      <w:proofErr w:type="spellStart"/>
      <w:r w:rsidR="001948D1">
        <w:rPr>
          <w:rFonts w:ascii="Times New Roman" w:hAnsi="Times New Roman"/>
          <w:sz w:val="28"/>
          <w:szCs w:val="28"/>
        </w:rPr>
        <w:t>с.Крутое</w:t>
      </w:r>
      <w:proofErr w:type="spellEnd"/>
      <w:r w:rsidR="001948D1">
        <w:rPr>
          <w:rFonts w:ascii="Times New Roman" w:hAnsi="Times New Roman"/>
          <w:sz w:val="28"/>
          <w:szCs w:val="28"/>
        </w:rPr>
        <w:t xml:space="preserve"> (Окуневу С.И.), МБОУ СОШ </w:t>
      </w:r>
      <w:proofErr w:type="spellStart"/>
      <w:r w:rsidR="001948D1">
        <w:rPr>
          <w:rFonts w:ascii="Times New Roman" w:hAnsi="Times New Roman"/>
          <w:sz w:val="28"/>
          <w:szCs w:val="28"/>
        </w:rPr>
        <w:t>с.Панино</w:t>
      </w:r>
      <w:proofErr w:type="spellEnd"/>
      <w:r w:rsidR="001948D1">
        <w:rPr>
          <w:rFonts w:ascii="Times New Roman" w:hAnsi="Times New Roman"/>
          <w:sz w:val="28"/>
          <w:szCs w:val="28"/>
        </w:rPr>
        <w:t xml:space="preserve"> (Крючковой Е.В.), МБОУ СОШ </w:t>
      </w:r>
      <w:proofErr w:type="spellStart"/>
      <w:r w:rsidR="001948D1">
        <w:rPr>
          <w:rFonts w:ascii="Times New Roman" w:hAnsi="Times New Roman"/>
          <w:sz w:val="28"/>
          <w:szCs w:val="28"/>
        </w:rPr>
        <w:t>с.Преображеновка</w:t>
      </w:r>
      <w:proofErr w:type="spellEnd"/>
      <w:r w:rsidR="001948D1">
        <w:rPr>
          <w:rFonts w:ascii="Times New Roman" w:hAnsi="Times New Roman"/>
          <w:sz w:val="28"/>
          <w:szCs w:val="28"/>
        </w:rPr>
        <w:t xml:space="preserve"> (Суховой Р.А.), МБОУ СОШ им. Н.Ф.</w:t>
      </w:r>
      <w:r w:rsidR="004F5828">
        <w:rPr>
          <w:rFonts w:ascii="Times New Roman" w:hAnsi="Times New Roman"/>
          <w:sz w:val="28"/>
          <w:szCs w:val="28"/>
        </w:rPr>
        <w:t xml:space="preserve"> </w:t>
      </w:r>
      <w:r w:rsidR="001948D1">
        <w:rPr>
          <w:rFonts w:ascii="Times New Roman" w:hAnsi="Times New Roman"/>
          <w:sz w:val="28"/>
          <w:szCs w:val="28"/>
        </w:rPr>
        <w:t xml:space="preserve">Пономарева </w:t>
      </w:r>
      <w:proofErr w:type="spellStart"/>
      <w:r w:rsidR="001948D1">
        <w:rPr>
          <w:rFonts w:ascii="Times New Roman" w:hAnsi="Times New Roman"/>
          <w:sz w:val="28"/>
          <w:szCs w:val="28"/>
        </w:rPr>
        <w:t>с.Трубетчино</w:t>
      </w:r>
      <w:proofErr w:type="spellEnd"/>
      <w:r w:rsidR="001948D1">
        <w:rPr>
          <w:rFonts w:ascii="Times New Roman" w:hAnsi="Times New Roman"/>
          <w:sz w:val="28"/>
          <w:szCs w:val="28"/>
        </w:rPr>
        <w:t xml:space="preserve"> (Рудневой О.В.), МБОУ СОШ </w:t>
      </w:r>
      <w:proofErr w:type="spellStart"/>
      <w:r w:rsidR="001948D1">
        <w:rPr>
          <w:rFonts w:ascii="Times New Roman" w:hAnsi="Times New Roman"/>
          <w:sz w:val="28"/>
          <w:szCs w:val="28"/>
        </w:rPr>
        <w:t>с.Кореневщино</w:t>
      </w:r>
      <w:proofErr w:type="spellEnd"/>
      <w:r w:rsidR="001948D1">
        <w:rPr>
          <w:rFonts w:ascii="Times New Roman" w:hAnsi="Times New Roman"/>
          <w:sz w:val="28"/>
          <w:szCs w:val="28"/>
        </w:rPr>
        <w:t xml:space="preserve"> (Кузнецовой  Н.Н.) принять участие в реализации мероприятия 21 «Повышение качества образования в школах с низкими результатами обучения и  в школах, функционирующих в неблагоприятных социальных условиях, путем реализации региональных проектов и распространения их результатов» государственной программы Липецкой   области «Развитие образования Липецкой области»  в </w:t>
      </w:r>
      <w:proofErr w:type="spellStart"/>
      <w:r w:rsidR="001948D1">
        <w:rPr>
          <w:rFonts w:ascii="Times New Roman" w:hAnsi="Times New Roman"/>
          <w:sz w:val="28"/>
          <w:szCs w:val="28"/>
        </w:rPr>
        <w:t>Добровском</w:t>
      </w:r>
      <w:proofErr w:type="spellEnd"/>
      <w:r w:rsidR="001948D1">
        <w:rPr>
          <w:rFonts w:ascii="Times New Roman" w:hAnsi="Times New Roman"/>
          <w:sz w:val="28"/>
          <w:szCs w:val="28"/>
        </w:rPr>
        <w:t xml:space="preserve"> муниципальном районе  в 202</w:t>
      </w:r>
      <w:r w:rsidR="004F5828">
        <w:rPr>
          <w:rFonts w:ascii="Times New Roman" w:hAnsi="Times New Roman"/>
          <w:sz w:val="28"/>
          <w:szCs w:val="28"/>
        </w:rPr>
        <w:t>1</w:t>
      </w:r>
      <w:r w:rsidR="001948D1">
        <w:rPr>
          <w:rFonts w:ascii="Times New Roman" w:hAnsi="Times New Roman"/>
          <w:sz w:val="28"/>
          <w:szCs w:val="28"/>
        </w:rPr>
        <w:t xml:space="preserve"> году.</w:t>
      </w:r>
    </w:p>
    <w:p w:rsidR="008E60E8" w:rsidRDefault="008E60E8" w:rsidP="00C532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48D1" w:rsidRDefault="001F3E17" w:rsidP="00C532A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948D1" w:rsidRPr="005140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Присвоить </w:t>
      </w:r>
      <w:r w:rsidRPr="00514048">
        <w:rPr>
          <w:rFonts w:ascii="Times New Roman" w:hAnsi="Times New Roman"/>
          <w:sz w:val="28"/>
          <w:szCs w:val="28"/>
        </w:rPr>
        <w:t>МБОУ СОШ №2 им. М.И.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048">
        <w:rPr>
          <w:rFonts w:ascii="Times New Roman" w:hAnsi="Times New Roman"/>
          <w:sz w:val="28"/>
          <w:szCs w:val="28"/>
        </w:rPr>
        <w:t>Третьяковой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048">
        <w:rPr>
          <w:rFonts w:ascii="Times New Roman" w:hAnsi="Times New Roman"/>
          <w:sz w:val="28"/>
          <w:szCs w:val="28"/>
        </w:rPr>
        <w:t>Доброе</w:t>
      </w:r>
      <w:r>
        <w:rPr>
          <w:rFonts w:ascii="Times New Roman" w:hAnsi="Times New Roman"/>
          <w:sz w:val="28"/>
          <w:szCs w:val="28"/>
        </w:rPr>
        <w:t xml:space="preserve"> статус ресурсного центра </w:t>
      </w:r>
      <w:proofErr w:type="gramStart"/>
      <w:r>
        <w:rPr>
          <w:rFonts w:ascii="Times New Roman" w:hAnsi="Times New Roman"/>
          <w:sz w:val="28"/>
          <w:szCs w:val="28"/>
        </w:rPr>
        <w:t>и  п</w:t>
      </w:r>
      <w:r w:rsidR="004F5828">
        <w:rPr>
          <w:rFonts w:ascii="Times New Roman" w:hAnsi="Times New Roman"/>
          <w:sz w:val="28"/>
          <w:szCs w:val="28"/>
        </w:rPr>
        <w:t>оручить</w:t>
      </w:r>
      <w:proofErr w:type="gramEnd"/>
      <w:r w:rsidR="004F5828">
        <w:rPr>
          <w:rFonts w:ascii="Times New Roman" w:hAnsi="Times New Roman"/>
          <w:sz w:val="28"/>
          <w:szCs w:val="28"/>
        </w:rPr>
        <w:t xml:space="preserve"> оказание содействия в реализации  мероприятия 21</w:t>
      </w:r>
      <w:r>
        <w:rPr>
          <w:rFonts w:ascii="Times New Roman" w:hAnsi="Times New Roman"/>
          <w:sz w:val="28"/>
          <w:szCs w:val="28"/>
        </w:rPr>
        <w:t>.</w:t>
      </w:r>
      <w:r w:rsidR="004F5828">
        <w:rPr>
          <w:rFonts w:ascii="Times New Roman" w:hAnsi="Times New Roman"/>
          <w:sz w:val="28"/>
          <w:szCs w:val="28"/>
        </w:rPr>
        <w:t xml:space="preserve"> </w:t>
      </w:r>
    </w:p>
    <w:p w:rsidR="008E60E8" w:rsidRPr="00514048" w:rsidRDefault="008E60E8" w:rsidP="00C532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48D1" w:rsidRDefault="001F3E17" w:rsidP="001D65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948D1">
        <w:rPr>
          <w:rFonts w:ascii="Times New Roman" w:hAnsi="Times New Roman"/>
          <w:sz w:val="28"/>
          <w:szCs w:val="28"/>
        </w:rPr>
        <w:t xml:space="preserve">.Контроль за исполнением настоящего приказа оставляю за собой. </w:t>
      </w:r>
    </w:p>
    <w:p w:rsidR="001948D1" w:rsidRDefault="001948D1" w:rsidP="001D65F8">
      <w:pPr>
        <w:pStyle w:val="a3"/>
        <w:rPr>
          <w:rFonts w:ascii="Times New Roman" w:hAnsi="Times New Roman"/>
          <w:sz w:val="28"/>
          <w:szCs w:val="28"/>
        </w:rPr>
      </w:pPr>
    </w:p>
    <w:p w:rsidR="001948D1" w:rsidRDefault="00192A74" w:rsidP="001D65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45pt;margin-top:1.85pt;width:110.05pt;height:112.75pt;z-index:-1">
            <v:imagedata r:id="rId5" o:title=""/>
          </v:shape>
        </w:pict>
      </w:r>
    </w:p>
    <w:p w:rsidR="001948D1" w:rsidRDefault="001948D1" w:rsidP="00120E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948D1" w:rsidRPr="00080F0B" w:rsidRDefault="001948D1" w:rsidP="00120EE9">
      <w:pPr>
        <w:pStyle w:val="a3"/>
        <w:rPr>
          <w:rFonts w:ascii="Times New Roman" w:hAnsi="Times New Roman"/>
          <w:sz w:val="28"/>
          <w:szCs w:val="28"/>
        </w:rPr>
      </w:pPr>
    </w:p>
    <w:p w:rsidR="001948D1" w:rsidRPr="00080F0B" w:rsidRDefault="001948D1" w:rsidP="00FB1869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80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80F0B">
        <w:rPr>
          <w:rFonts w:ascii="Times New Roman" w:hAnsi="Times New Roman"/>
          <w:sz w:val="28"/>
          <w:szCs w:val="28"/>
        </w:rPr>
        <w:t xml:space="preserve"> Начальник </w:t>
      </w:r>
      <w:r>
        <w:rPr>
          <w:rFonts w:ascii="Times New Roman" w:hAnsi="Times New Roman"/>
          <w:sz w:val="28"/>
          <w:szCs w:val="28"/>
        </w:rPr>
        <w:t xml:space="preserve">  отдела                         </w:t>
      </w:r>
      <w:r w:rsidRPr="00080F0B">
        <w:rPr>
          <w:rFonts w:ascii="Times New Roman" w:hAnsi="Times New Roman"/>
          <w:sz w:val="28"/>
          <w:szCs w:val="28"/>
        </w:rPr>
        <w:t>С.М.</w:t>
      </w:r>
      <w:r w:rsidR="001F3E17">
        <w:rPr>
          <w:rFonts w:ascii="Times New Roman" w:hAnsi="Times New Roman"/>
          <w:sz w:val="28"/>
          <w:szCs w:val="28"/>
        </w:rPr>
        <w:t xml:space="preserve"> </w:t>
      </w:r>
      <w:r w:rsidRPr="00080F0B">
        <w:rPr>
          <w:rFonts w:ascii="Times New Roman" w:hAnsi="Times New Roman"/>
          <w:sz w:val="28"/>
          <w:szCs w:val="28"/>
        </w:rPr>
        <w:t>Ярцева</w:t>
      </w:r>
    </w:p>
    <w:p w:rsidR="001948D1" w:rsidRPr="00080F0B" w:rsidRDefault="001948D1" w:rsidP="00FB186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1948D1" w:rsidRPr="00080F0B" w:rsidRDefault="001948D1" w:rsidP="00FB186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1948D1" w:rsidRPr="00080F0B" w:rsidRDefault="001948D1" w:rsidP="00FB186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1948D1" w:rsidRPr="00080F0B" w:rsidRDefault="001948D1" w:rsidP="00FB186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1948D1" w:rsidRPr="00080F0B" w:rsidRDefault="001948D1" w:rsidP="00FB1869">
      <w:pPr>
        <w:pStyle w:val="a3"/>
        <w:ind w:left="720"/>
        <w:rPr>
          <w:rFonts w:ascii="Times New Roman" w:hAnsi="Times New Roman"/>
          <w:sz w:val="20"/>
          <w:szCs w:val="20"/>
        </w:rPr>
      </w:pPr>
      <w:r w:rsidRPr="00080F0B">
        <w:rPr>
          <w:rFonts w:ascii="Times New Roman" w:hAnsi="Times New Roman"/>
          <w:sz w:val="20"/>
          <w:szCs w:val="20"/>
        </w:rPr>
        <w:t>Кремнева Л.Д.</w:t>
      </w:r>
    </w:p>
    <w:p w:rsidR="001948D1" w:rsidRPr="00080F0B" w:rsidRDefault="001948D1" w:rsidP="00FB1869">
      <w:pPr>
        <w:pStyle w:val="a3"/>
        <w:ind w:left="720"/>
        <w:rPr>
          <w:rFonts w:ascii="Times New Roman" w:hAnsi="Times New Roman"/>
          <w:sz w:val="20"/>
          <w:szCs w:val="20"/>
        </w:rPr>
      </w:pPr>
      <w:r w:rsidRPr="00080F0B">
        <w:rPr>
          <w:rFonts w:ascii="Times New Roman" w:hAnsi="Times New Roman"/>
          <w:sz w:val="20"/>
          <w:szCs w:val="20"/>
        </w:rPr>
        <w:t>2-21-52</w:t>
      </w: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  <w:r w:rsidRPr="00080F0B">
        <w:rPr>
          <w:rFonts w:ascii="Times New Roman" w:hAnsi="Times New Roman"/>
          <w:bCs/>
          <w:sz w:val="28"/>
          <w:szCs w:val="28"/>
        </w:rPr>
        <w:t xml:space="preserve">                            </w:t>
      </w: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D07322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1948D1" w:rsidRDefault="001948D1" w:rsidP="00080F0B">
      <w:pPr>
        <w:pStyle w:val="a3"/>
        <w:rPr>
          <w:rFonts w:ascii="Times New Roman" w:hAnsi="Times New Roman"/>
          <w:sz w:val="28"/>
          <w:szCs w:val="28"/>
        </w:rPr>
      </w:pPr>
    </w:p>
    <w:sectPr w:rsidR="001948D1" w:rsidSect="003E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65B4C"/>
    <w:multiLevelType w:val="hybridMultilevel"/>
    <w:tmpl w:val="B30A33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0B12702"/>
    <w:multiLevelType w:val="hybridMultilevel"/>
    <w:tmpl w:val="368E5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827C56"/>
    <w:multiLevelType w:val="hybridMultilevel"/>
    <w:tmpl w:val="64FCA552"/>
    <w:lvl w:ilvl="0" w:tplc="52CE3CA4">
      <w:numFmt w:val="bullet"/>
      <w:lvlText w:val=""/>
      <w:legacy w:legacy="1" w:legacySpace="0" w:legacyIndent="283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D0A"/>
    <w:rsid w:val="0002107E"/>
    <w:rsid w:val="00031246"/>
    <w:rsid w:val="00043DB3"/>
    <w:rsid w:val="00045AD1"/>
    <w:rsid w:val="000669AE"/>
    <w:rsid w:val="000709B0"/>
    <w:rsid w:val="00080F0B"/>
    <w:rsid w:val="00097D0A"/>
    <w:rsid w:val="000B1B2B"/>
    <w:rsid w:val="000D4BE6"/>
    <w:rsid w:val="000D52D8"/>
    <w:rsid w:val="000E5808"/>
    <w:rsid w:val="000F1021"/>
    <w:rsid w:val="00101F98"/>
    <w:rsid w:val="00102C21"/>
    <w:rsid w:val="00120EE9"/>
    <w:rsid w:val="00122C54"/>
    <w:rsid w:val="00131C7D"/>
    <w:rsid w:val="00152142"/>
    <w:rsid w:val="0016368A"/>
    <w:rsid w:val="00173DCD"/>
    <w:rsid w:val="00192A74"/>
    <w:rsid w:val="001948D1"/>
    <w:rsid w:val="001A3334"/>
    <w:rsid w:val="001A70A4"/>
    <w:rsid w:val="001D65F8"/>
    <w:rsid w:val="001F05DC"/>
    <w:rsid w:val="001F14EA"/>
    <w:rsid w:val="001F3E17"/>
    <w:rsid w:val="00201E00"/>
    <w:rsid w:val="002122C3"/>
    <w:rsid w:val="00212875"/>
    <w:rsid w:val="00216005"/>
    <w:rsid w:val="00242A8A"/>
    <w:rsid w:val="00267A34"/>
    <w:rsid w:val="002719F6"/>
    <w:rsid w:val="00297CB4"/>
    <w:rsid w:val="002C79C9"/>
    <w:rsid w:val="002D404B"/>
    <w:rsid w:val="002D76D4"/>
    <w:rsid w:val="002E3150"/>
    <w:rsid w:val="002E5499"/>
    <w:rsid w:val="0031143E"/>
    <w:rsid w:val="00311CB7"/>
    <w:rsid w:val="00311ED5"/>
    <w:rsid w:val="0031210B"/>
    <w:rsid w:val="0031664F"/>
    <w:rsid w:val="00327CBD"/>
    <w:rsid w:val="00353705"/>
    <w:rsid w:val="00361DFA"/>
    <w:rsid w:val="00370DA7"/>
    <w:rsid w:val="003864A4"/>
    <w:rsid w:val="003A03A3"/>
    <w:rsid w:val="003A395C"/>
    <w:rsid w:val="003A7C70"/>
    <w:rsid w:val="003B55CF"/>
    <w:rsid w:val="003C19A1"/>
    <w:rsid w:val="003C46B9"/>
    <w:rsid w:val="003C790C"/>
    <w:rsid w:val="003D294D"/>
    <w:rsid w:val="003E047B"/>
    <w:rsid w:val="003E6016"/>
    <w:rsid w:val="003F658F"/>
    <w:rsid w:val="00410D20"/>
    <w:rsid w:val="0041558A"/>
    <w:rsid w:val="00426EA8"/>
    <w:rsid w:val="00431B7D"/>
    <w:rsid w:val="004329D4"/>
    <w:rsid w:val="00456C8B"/>
    <w:rsid w:val="0048601F"/>
    <w:rsid w:val="004A7691"/>
    <w:rsid w:val="004B2F4C"/>
    <w:rsid w:val="004C6B60"/>
    <w:rsid w:val="004E148A"/>
    <w:rsid w:val="004E265A"/>
    <w:rsid w:val="004F5828"/>
    <w:rsid w:val="0050763B"/>
    <w:rsid w:val="00512126"/>
    <w:rsid w:val="005128B4"/>
    <w:rsid w:val="00514048"/>
    <w:rsid w:val="0052255B"/>
    <w:rsid w:val="00534B6A"/>
    <w:rsid w:val="005445C5"/>
    <w:rsid w:val="00550F83"/>
    <w:rsid w:val="00554DB0"/>
    <w:rsid w:val="00555E4D"/>
    <w:rsid w:val="00556DF4"/>
    <w:rsid w:val="005647C1"/>
    <w:rsid w:val="00567150"/>
    <w:rsid w:val="00574E10"/>
    <w:rsid w:val="005870D3"/>
    <w:rsid w:val="005A02FA"/>
    <w:rsid w:val="005A2C2D"/>
    <w:rsid w:val="005B13E0"/>
    <w:rsid w:val="005B184D"/>
    <w:rsid w:val="005B7A0F"/>
    <w:rsid w:val="005C4CDC"/>
    <w:rsid w:val="005D0295"/>
    <w:rsid w:val="005E5EE8"/>
    <w:rsid w:val="005F34DB"/>
    <w:rsid w:val="00621704"/>
    <w:rsid w:val="00624E0F"/>
    <w:rsid w:val="006262EE"/>
    <w:rsid w:val="006530EB"/>
    <w:rsid w:val="00661D81"/>
    <w:rsid w:val="006642FA"/>
    <w:rsid w:val="00680FA2"/>
    <w:rsid w:val="00685AD4"/>
    <w:rsid w:val="0069093C"/>
    <w:rsid w:val="006B7EE5"/>
    <w:rsid w:val="006D08CE"/>
    <w:rsid w:val="006D0FFD"/>
    <w:rsid w:val="006E059F"/>
    <w:rsid w:val="006F28A7"/>
    <w:rsid w:val="00725576"/>
    <w:rsid w:val="00727321"/>
    <w:rsid w:val="00736950"/>
    <w:rsid w:val="0074773A"/>
    <w:rsid w:val="0075462A"/>
    <w:rsid w:val="00780F94"/>
    <w:rsid w:val="007863B1"/>
    <w:rsid w:val="00787CEF"/>
    <w:rsid w:val="00793049"/>
    <w:rsid w:val="007A04C2"/>
    <w:rsid w:val="007D157C"/>
    <w:rsid w:val="007D55BA"/>
    <w:rsid w:val="007D775A"/>
    <w:rsid w:val="00802440"/>
    <w:rsid w:val="00807304"/>
    <w:rsid w:val="00813A9D"/>
    <w:rsid w:val="00817A4C"/>
    <w:rsid w:val="00820606"/>
    <w:rsid w:val="00823FA5"/>
    <w:rsid w:val="00833A8D"/>
    <w:rsid w:val="00873631"/>
    <w:rsid w:val="008A2680"/>
    <w:rsid w:val="008B64A8"/>
    <w:rsid w:val="008B78C6"/>
    <w:rsid w:val="008D4769"/>
    <w:rsid w:val="008D5897"/>
    <w:rsid w:val="008E3F92"/>
    <w:rsid w:val="008E43CE"/>
    <w:rsid w:val="008E60E8"/>
    <w:rsid w:val="008E70CB"/>
    <w:rsid w:val="00900B9E"/>
    <w:rsid w:val="00917779"/>
    <w:rsid w:val="009208B8"/>
    <w:rsid w:val="009457E4"/>
    <w:rsid w:val="00947099"/>
    <w:rsid w:val="0097418A"/>
    <w:rsid w:val="00985934"/>
    <w:rsid w:val="009A2D38"/>
    <w:rsid w:val="009C3C9C"/>
    <w:rsid w:val="009D1300"/>
    <w:rsid w:val="009D3326"/>
    <w:rsid w:val="009F5C31"/>
    <w:rsid w:val="00A144BF"/>
    <w:rsid w:val="00A221D4"/>
    <w:rsid w:val="00A23C34"/>
    <w:rsid w:val="00A44D78"/>
    <w:rsid w:val="00A564C8"/>
    <w:rsid w:val="00A66627"/>
    <w:rsid w:val="00A70C71"/>
    <w:rsid w:val="00A84BA1"/>
    <w:rsid w:val="00AA2AF1"/>
    <w:rsid w:val="00AB06DF"/>
    <w:rsid w:val="00AD34CD"/>
    <w:rsid w:val="00AE03AF"/>
    <w:rsid w:val="00B0077C"/>
    <w:rsid w:val="00B028F6"/>
    <w:rsid w:val="00B11BF1"/>
    <w:rsid w:val="00B242FE"/>
    <w:rsid w:val="00B30BD9"/>
    <w:rsid w:val="00B3580B"/>
    <w:rsid w:val="00B42DDA"/>
    <w:rsid w:val="00B47D8D"/>
    <w:rsid w:val="00B55273"/>
    <w:rsid w:val="00B56931"/>
    <w:rsid w:val="00B64079"/>
    <w:rsid w:val="00B76157"/>
    <w:rsid w:val="00B81607"/>
    <w:rsid w:val="00B876A7"/>
    <w:rsid w:val="00B876B8"/>
    <w:rsid w:val="00B923ED"/>
    <w:rsid w:val="00BB52FB"/>
    <w:rsid w:val="00BC0456"/>
    <w:rsid w:val="00BC6CA9"/>
    <w:rsid w:val="00BE0FBB"/>
    <w:rsid w:val="00BE7FC3"/>
    <w:rsid w:val="00C15571"/>
    <w:rsid w:val="00C50CF1"/>
    <w:rsid w:val="00C532A7"/>
    <w:rsid w:val="00C60F4E"/>
    <w:rsid w:val="00C742C4"/>
    <w:rsid w:val="00C84078"/>
    <w:rsid w:val="00C95B0A"/>
    <w:rsid w:val="00CA2FF9"/>
    <w:rsid w:val="00CA7960"/>
    <w:rsid w:val="00CD4F22"/>
    <w:rsid w:val="00CD5844"/>
    <w:rsid w:val="00CE317C"/>
    <w:rsid w:val="00CF49B9"/>
    <w:rsid w:val="00CF7B5D"/>
    <w:rsid w:val="00D06440"/>
    <w:rsid w:val="00D07322"/>
    <w:rsid w:val="00D13E5D"/>
    <w:rsid w:val="00D4045A"/>
    <w:rsid w:val="00D571F7"/>
    <w:rsid w:val="00D61B6D"/>
    <w:rsid w:val="00D709F8"/>
    <w:rsid w:val="00D752C4"/>
    <w:rsid w:val="00D7677C"/>
    <w:rsid w:val="00D95455"/>
    <w:rsid w:val="00D97917"/>
    <w:rsid w:val="00DB23B8"/>
    <w:rsid w:val="00DB408B"/>
    <w:rsid w:val="00DC59ED"/>
    <w:rsid w:val="00DF14C9"/>
    <w:rsid w:val="00DF532B"/>
    <w:rsid w:val="00E03840"/>
    <w:rsid w:val="00E1298B"/>
    <w:rsid w:val="00E13661"/>
    <w:rsid w:val="00E155A9"/>
    <w:rsid w:val="00E166CC"/>
    <w:rsid w:val="00E23236"/>
    <w:rsid w:val="00E53C03"/>
    <w:rsid w:val="00E6279D"/>
    <w:rsid w:val="00E63BEB"/>
    <w:rsid w:val="00E709FA"/>
    <w:rsid w:val="00E81A14"/>
    <w:rsid w:val="00EC02A4"/>
    <w:rsid w:val="00EC17C6"/>
    <w:rsid w:val="00EC681B"/>
    <w:rsid w:val="00ED5973"/>
    <w:rsid w:val="00EE3146"/>
    <w:rsid w:val="00EE3C30"/>
    <w:rsid w:val="00F238CE"/>
    <w:rsid w:val="00F76ACE"/>
    <w:rsid w:val="00F90CAF"/>
    <w:rsid w:val="00F972F5"/>
    <w:rsid w:val="00FA3BBE"/>
    <w:rsid w:val="00FA4F0B"/>
    <w:rsid w:val="00FB1869"/>
    <w:rsid w:val="00FC2D5E"/>
    <w:rsid w:val="00FC618D"/>
    <w:rsid w:val="00FD3E6F"/>
    <w:rsid w:val="00FD6E54"/>
    <w:rsid w:val="00FD785A"/>
    <w:rsid w:val="00FE1237"/>
    <w:rsid w:val="00FE5896"/>
    <w:rsid w:val="00FE785C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BFF52DC-89B7-440E-929F-65024F39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8B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128B4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82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20606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A70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A70C71"/>
    <w:rPr>
      <w:rFonts w:cs="Times New Roman"/>
      <w:color w:val="0000FF"/>
      <w:u w:val="single"/>
    </w:rPr>
  </w:style>
  <w:style w:type="character" w:customStyle="1" w:styleId="a4">
    <w:name w:val="Без интервала Знак"/>
    <w:link w:val="a3"/>
    <w:uiPriority w:val="99"/>
    <w:locked/>
    <w:rsid w:val="00E13661"/>
    <w:rPr>
      <w:rFonts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2021-04-09T12:43:00Z</cp:lastPrinted>
  <dcterms:created xsi:type="dcterms:W3CDTF">2021-04-22T18:57:00Z</dcterms:created>
  <dcterms:modified xsi:type="dcterms:W3CDTF">2021-04-22T18:57:00Z</dcterms:modified>
</cp:coreProperties>
</file>