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F1" w:rsidRPr="005F34DB" w:rsidRDefault="00D87608" w:rsidP="006B7E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</w:t>
      </w:r>
      <w:r w:rsidR="0093215B">
        <w:rPr>
          <w:rFonts w:ascii="Times New Roman" w:hAnsi="Times New Roman"/>
          <w:b/>
          <w:sz w:val="28"/>
          <w:szCs w:val="28"/>
        </w:rPr>
        <w:t xml:space="preserve">      </w:t>
      </w:r>
      <w:r w:rsidR="00480AF1" w:rsidRPr="005F34DB">
        <w:rPr>
          <w:rFonts w:ascii="Times New Roman" w:hAnsi="Times New Roman"/>
          <w:b/>
          <w:sz w:val="28"/>
          <w:szCs w:val="28"/>
        </w:rPr>
        <w:t xml:space="preserve">ОТДЕЛ  </w:t>
      </w:r>
      <w:r w:rsidR="00480AF1">
        <w:rPr>
          <w:rFonts w:ascii="Times New Roman" w:hAnsi="Times New Roman"/>
          <w:b/>
          <w:sz w:val="28"/>
          <w:szCs w:val="28"/>
        </w:rPr>
        <w:t xml:space="preserve"> </w:t>
      </w:r>
      <w:r w:rsidR="00480AF1" w:rsidRPr="005F34DB">
        <w:rPr>
          <w:rFonts w:ascii="Times New Roman" w:hAnsi="Times New Roman"/>
          <w:b/>
          <w:sz w:val="28"/>
          <w:szCs w:val="28"/>
        </w:rPr>
        <w:t>ОБРАЗОВАНИЯ</w:t>
      </w:r>
    </w:p>
    <w:p w:rsidR="00480AF1" w:rsidRDefault="00480AF1" w:rsidP="006B7E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F34DB">
        <w:rPr>
          <w:rFonts w:ascii="Times New Roman" w:hAnsi="Times New Roman"/>
          <w:b/>
          <w:sz w:val="28"/>
          <w:szCs w:val="28"/>
        </w:rPr>
        <w:t>АДМИНИСТРАЦИИ ДОБРОВСКОГО МУНИЦИПАЛЬНОГО РАЙОНА</w:t>
      </w:r>
    </w:p>
    <w:p w:rsidR="00480AF1" w:rsidRPr="00080F0B" w:rsidRDefault="00480AF1" w:rsidP="006B7EE5">
      <w:pPr>
        <w:pStyle w:val="a3"/>
        <w:jc w:val="center"/>
        <w:rPr>
          <w:sz w:val="28"/>
          <w:szCs w:val="28"/>
        </w:rPr>
      </w:pPr>
    </w:p>
    <w:p w:rsidR="00480AF1" w:rsidRPr="00080F0B" w:rsidRDefault="00480AF1" w:rsidP="005128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80F0B">
        <w:rPr>
          <w:rFonts w:ascii="Times New Roman" w:hAnsi="Times New Roman"/>
          <w:b/>
          <w:sz w:val="28"/>
          <w:szCs w:val="28"/>
        </w:rPr>
        <w:t>ПРИКАЗ</w:t>
      </w:r>
    </w:p>
    <w:p w:rsidR="00480AF1" w:rsidRPr="00080F0B" w:rsidRDefault="00480AF1" w:rsidP="005128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80AF1" w:rsidRPr="00080F0B" w:rsidRDefault="00480AF1" w:rsidP="005128B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от   </w:t>
      </w:r>
      <w:r w:rsidR="006D7FD4">
        <w:rPr>
          <w:rFonts w:ascii="Times New Roman" w:hAnsi="Times New Roman"/>
          <w:b/>
          <w:sz w:val="28"/>
          <w:szCs w:val="28"/>
        </w:rPr>
        <w:t>09</w:t>
      </w:r>
      <w:r>
        <w:rPr>
          <w:rFonts w:ascii="Times New Roman" w:hAnsi="Times New Roman"/>
          <w:b/>
          <w:sz w:val="28"/>
          <w:szCs w:val="28"/>
        </w:rPr>
        <w:t>.0</w:t>
      </w:r>
      <w:r w:rsidR="003B5132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.202</w:t>
      </w:r>
      <w:r w:rsidR="003B5132">
        <w:rPr>
          <w:rFonts w:ascii="Times New Roman" w:hAnsi="Times New Roman"/>
          <w:b/>
          <w:sz w:val="28"/>
          <w:szCs w:val="28"/>
        </w:rPr>
        <w:t>1</w:t>
      </w:r>
      <w:r w:rsidRPr="00080F0B">
        <w:rPr>
          <w:rFonts w:ascii="Times New Roman" w:hAnsi="Times New Roman"/>
          <w:b/>
          <w:sz w:val="28"/>
          <w:szCs w:val="28"/>
        </w:rPr>
        <w:t xml:space="preserve">г.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80F0B">
        <w:rPr>
          <w:rFonts w:ascii="Times New Roman" w:hAnsi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DC15D0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3B5132">
        <w:rPr>
          <w:rFonts w:ascii="Times New Roman" w:hAnsi="Times New Roman"/>
          <w:b/>
          <w:sz w:val="28"/>
          <w:szCs w:val="28"/>
        </w:rPr>
        <w:t xml:space="preserve"> </w:t>
      </w:r>
      <w:r w:rsidRPr="00080F0B">
        <w:rPr>
          <w:rFonts w:ascii="Times New Roman" w:hAnsi="Times New Roman"/>
          <w:b/>
          <w:sz w:val="28"/>
          <w:szCs w:val="28"/>
        </w:rPr>
        <w:t>№</w:t>
      </w:r>
      <w:r w:rsidR="006D7FD4">
        <w:rPr>
          <w:rFonts w:ascii="Times New Roman" w:hAnsi="Times New Roman"/>
          <w:b/>
          <w:sz w:val="28"/>
          <w:szCs w:val="28"/>
        </w:rPr>
        <w:t xml:space="preserve"> 55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B5132">
        <w:rPr>
          <w:rFonts w:ascii="Times New Roman" w:hAnsi="Times New Roman"/>
          <w:b/>
          <w:sz w:val="28"/>
          <w:szCs w:val="28"/>
        </w:rPr>
        <w:t xml:space="preserve"> </w:t>
      </w:r>
    </w:p>
    <w:p w:rsidR="00480AF1" w:rsidRPr="00080F0B" w:rsidRDefault="00480AF1" w:rsidP="005128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80AF1" w:rsidRPr="00080F0B" w:rsidRDefault="00480AF1" w:rsidP="005128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80F0B">
        <w:rPr>
          <w:rFonts w:ascii="Times New Roman" w:hAnsi="Times New Roman"/>
          <w:b/>
          <w:sz w:val="28"/>
          <w:szCs w:val="28"/>
        </w:rPr>
        <w:t>с.</w:t>
      </w:r>
      <w:r w:rsidR="003B5132">
        <w:rPr>
          <w:rFonts w:ascii="Times New Roman" w:hAnsi="Times New Roman"/>
          <w:b/>
          <w:sz w:val="28"/>
          <w:szCs w:val="28"/>
        </w:rPr>
        <w:t xml:space="preserve"> </w:t>
      </w:r>
      <w:r w:rsidRPr="00080F0B">
        <w:rPr>
          <w:rFonts w:ascii="Times New Roman" w:hAnsi="Times New Roman"/>
          <w:b/>
          <w:sz w:val="28"/>
          <w:szCs w:val="28"/>
        </w:rPr>
        <w:t>Доброе</w:t>
      </w:r>
    </w:p>
    <w:p w:rsidR="00480AF1" w:rsidRPr="00E13661" w:rsidRDefault="00480AF1" w:rsidP="003C46B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80AF1" w:rsidRDefault="00480AF1" w:rsidP="00E81A14">
      <w:pPr>
        <w:pStyle w:val="a3"/>
        <w:rPr>
          <w:rFonts w:ascii="Times New Roman" w:hAnsi="Times New Roman"/>
          <w:sz w:val="28"/>
          <w:szCs w:val="28"/>
        </w:rPr>
      </w:pPr>
      <w:r w:rsidRPr="003C46B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утверждении  муниципальной программы  </w:t>
      </w:r>
    </w:p>
    <w:p w:rsidR="00480AF1" w:rsidRDefault="00480AF1" w:rsidP="00E81A14">
      <w:pPr>
        <w:pStyle w:val="a3"/>
        <w:rPr>
          <w:rFonts w:ascii="Times New Roman" w:hAnsi="Times New Roman"/>
          <w:sz w:val="28"/>
          <w:szCs w:val="28"/>
        </w:rPr>
      </w:pPr>
      <w:r w:rsidRPr="003C46B9">
        <w:rPr>
          <w:rFonts w:ascii="Times New Roman" w:hAnsi="Times New Roman"/>
          <w:sz w:val="28"/>
          <w:szCs w:val="28"/>
        </w:rPr>
        <w:t>«Повышение качества образования в</w:t>
      </w:r>
      <w:r w:rsidRPr="008931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школах  </w:t>
      </w:r>
    </w:p>
    <w:p w:rsidR="00480AF1" w:rsidRDefault="00480AF1" w:rsidP="00E81A14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Добровского муниципального  </w:t>
      </w:r>
      <w:r>
        <w:rPr>
          <w:rFonts w:ascii="Times New Roman" w:hAnsi="Times New Roman"/>
          <w:bCs/>
          <w:sz w:val="28"/>
          <w:szCs w:val="28"/>
        </w:rPr>
        <w:t xml:space="preserve">района </w:t>
      </w:r>
    </w:p>
    <w:p w:rsidR="00480AF1" w:rsidRDefault="00480AF1" w:rsidP="00E81A14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с низкими результатами обучения и школах,</w:t>
      </w:r>
    </w:p>
    <w:p w:rsidR="00480AF1" w:rsidRDefault="00480AF1" w:rsidP="00E81A1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функционирующих в неблагоприятных социальных </w:t>
      </w:r>
    </w:p>
    <w:p w:rsidR="00480AF1" w:rsidRPr="003C46B9" w:rsidRDefault="00480AF1" w:rsidP="00E81A1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условиях</w:t>
      </w:r>
      <w:r>
        <w:rPr>
          <w:rFonts w:ascii="Times New Roman" w:hAnsi="Times New Roman"/>
          <w:sz w:val="28"/>
          <w:szCs w:val="28"/>
        </w:rPr>
        <w:t>»  на 202</w:t>
      </w:r>
      <w:r w:rsidR="003B5132">
        <w:rPr>
          <w:rFonts w:ascii="Times New Roman" w:hAnsi="Times New Roman"/>
          <w:sz w:val="28"/>
          <w:szCs w:val="28"/>
        </w:rPr>
        <w:t xml:space="preserve">1  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480AF1" w:rsidRDefault="00480AF1" w:rsidP="0041558A">
      <w:pPr>
        <w:pStyle w:val="a3"/>
        <w:rPr>
          <w:rFonts w:ascii="Times New Roman" w:hAnsi="Times New Roman"/>
          <w:sz w:val="28"/>
          <w:szCs w:val="28"/>
        </w:rPr>
      </w:pPr>
    </w:p>
    <w:p w:rsidR="00480AF1" w:rsidRPr="003C46B9" w:rsidRDefault="00480AF1" w:rsidP="00FE1D4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приказами  Управления образования и науки Липецкой области  от</w:t>
      </w:r>
      <w:r w:rsidR="00FE1D4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3B5132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.0</w:t>
      </w:r>
      <w:r w:rsidR="003B513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.202</w:t>
      </w:r>
      <w:r w:rsidR="003B513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 №</w:t>
      </w:r>
      <w:r w:rsidR="003B5132">
        <w:rPr>
          <w:rFonts w:ascii="Times New Roman" w:hAnsi="Times New Roman"/>
          <w:sz w:val="28"/>
          <w:szCs w:val="28"/>
        </w:rPr>
        <w:t>256</w:t>
      </w:r>
      <w:r>
        <w:rPr>
          <w:rFonts w:ascii="Times New Roman" w:hAnsi="Times New Roman"/>
          <w:sz w:val="28"/>
          <w:szCs w:val="28"/>
        </w:rPr>
        <w:t xml:space="preserve"> «О реализации мероприятия 21 </w:t>
      </w:r>
      <w:r w:rsidRPr="003C46B9">
        <w:rPr>
          <w:rFonts w:ascii="Times New Roman" w:hAnsi="Times New Roman"/>
          <w:sz w:val="28"/>
          <w:szCs w:val="28"/>
        </w:rPr>
        <w:t>«Повышение качества образования в школах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46B9">
        <w:rPr>
          <w:rFonts w:ascii="Times New Roman" w:hAnsi="Times New Roman"/>
          <w:sz w:val="28"/>
          <w:szCs w:val="28"/>
        </w:rPr>
        <w:t>с низкими результатами обучения и в школах, функционирующих в неблагоприятных социальных условиях, путем реализации региональных проектов</w:t>
      </w:r>
      <w:r>
        <w:rPr>
          <w:rFonts w:ascii="Times New Roman" w:hAnsi="Times New Roman"/>
          <w:sz w:val="28"/>
          <w:szCs w:val="28"/>
        </w:rPr>
        <w:t xml:space="preserve">  и распространения</w:t>
      </w:r>
      <w:r w:rsidRPr="003C46B9">
        <w:rPr>
          <w:rFonts w:ascii="Times New Roman" w:hAnsi="Times New Roman"/>
          <w:sz w:val="28"/>
          <w:szCs w:val="28"/>
        </w:rPr>
        <w:t xml:space="preserve"> их результатов» государственной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46B9">
        <w:rPr>
          <w:rFonts w:ascii="Times New Roman" w:hAnsi="Times New Roman"/>
          <w:sz w:val="28"/>
          <w:szCs w:val="28"/>
        </w:rPr>
        <w:t xml:space="preserve"> программы Липецкой области «Развитие образования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46B9">
        <w:rPr>
          <w:rFonts w:ascii="Times New Roman" w:hAnsi="Times New Roman"/>
          <w:sz w:val="28"/>
          <w:szCs w:val="28"/>
        </w:rPr>
        <w:t>Липецкой области»</w:t>
      </w:r>
      <w:r>
        <w:rPr>
          <w:rFonts w:ascii="Times New Roman" w:hAnsi="Times New Roman"/>
          <w:sz w:val="28"/>
          <w:szCs w:val="28"/>
        </w:rPr>
        <w:t xml:space="preserve"> в 202</w:t>
      </w:r>
      <w:r w:rsidR="003B513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="00FE1D4A">
        <w:rPr>
          <w:rFonts w:ascii="Times New Roman" w:hAnsi="Times New Roman"/>
          <w:sz w:val="28"/>
          <w:szCs w:val="28"/>
        </w:rPr>
        <w:t xml:space="preserve">; </w:t>
      </w:r>
      <w:r w:rsidR="003B5132">
        <w:rPr>
          <w:rFonts w:ascii="Times New Roman" w:hAnsi="Times New Roman"/>
          <w:sz w:val="28"/>
          <w:szCs w:val="28"/>
        </w:rPr>
        <w:t>01.03.2021г. №257 «О реализации федерального проекта Адресной методической помощи (500+) на территории Липецкой области в 2021году</w:t>
      </w:r>
      <w:r w:rsidR="00FE1D4A">
        <w:rPr>
          <w:rFonts w:ascii="Times New Roman" w:hAnsi="Times New Roman"/>
          <w:sz w:val="28"/>
          <w:szCs w:val="28"/>
        </w:rPr>
        <w:t xml:space="preserve">; 22.03.2021г. № 385 «Об утверждении региональной модели работы со школами с низкими образовательными результатами и/или функционирующими в трудных социально-экономических условиях», </w:t>
      </w:r>
      <w:r>
        <w:rPr>
          <w:rFonts w:ascii="Times New Roman" w:hAnsi="Times New Roman"/>
          <w:sz w:val="28"/>
          <w:szCs w:val="28"/>
        </w:rPr>
        <w:t>в рамках государственной программы Липецкой области «Развитие  образования Липецкой области» в 202</w:t>
      </w:r>
      <w:r w:rsidR="00FE1D4A">
        <w:rPr>
          <w:rFonts w:ascii="Times New Roman" w:hAnsi="Times New Roman"/>
          <w:sz w:val="28"/>
          <w:szCs w:val="28"/>
        </w:rPr>
        <w:t xml:space="preserve">1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="00FE1D4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3215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D87608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480AF1" w:rsidRPr="003C46B9" w:rsidRDefault="00480AF1" w:rsidP="0089317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80AF1" w:rsidRPr="001D65F8" w:rsidRDefault="00480AF1" w:rsidP="00E81A1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80AF1" w:rsidRDefault="00480AF1" w:rsidP="005128B4">
      <w:pPr>
        <w:pStyle w:val="a3"/>
        <w:rPr>
          <w:rFonts w:ascii="Times New Roman" w:hAnsi="Times New Roman"/>
          <w:sz w:val="28"/>
          <w:szCs w:val="28"/>
        </w:rPr>
      </w:pPr>
      <w:r w:rsidRPr="003C46B9">
        <w:rPr>
          <w:rFonts w:ascii="Times New Roman" w:hAnsi="Times New Roman"/>
          <w:sz w:val="28"/>
          <w:szCs w:val="28"/>
        </w:rPr>
        <w:t xml:space="preserve">                                                  ПРИКАЗЫВАЮ: </w:t>
      </w:r>
    </w:p>
    <w:p w:rsidR="00480AF1" w:rsidRDefault="00480AF1" w:rsidP="0091049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 муниципальную  программу  </w:t>
      </w:r>
      <w:r w:rsidRPr="003C46B9">
        <w:rPr>
          <w:rFonts w:ascii="Times New Roman" w:hAnsi="Times New Roman"/>
          <w:sz w:val="28"/>
          <w:szCs w:val="28"/>
        </w:rPr>
        <w:t>«Повышение качества образования в</w:t>
      </w:r>
      <w:r w:rsidRPr="008931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школах  Добровского муниципального  </w:t>
      </w:r>
      <w:r>
        <w:rPr>
          <w:rFonts w:ascii="Times New Roman" w:hAnsi="Times New Roman"/>
          <w:bCs/>
          <w:sz w:val="28"/>
          <w:szCs w:val="28"/>
        </w:rPr>
        <w:t>района  с низкими результатами обучения и школах, функционирующих в неблагоприятных социальных условиях</w:t>
      </w:r>
      <w:r>
        <w:rPr>
          <w:rFonts w:ascii="Times New Roman" w:hAnsi="Times New Roman"/>
          <w:sz w:val="28"/>
          <w:szCs w:val="28"/>
        </w:rPr>
        <w:t>»  на 202</w:t>
      </w:r>
      <w:r w:rsidR="00DC15D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  (приложение 1).</w:t>
      </w:r>
    </w:p>
    <w:p w:rsidR="00480AF1" w:rsidRDefault="00480AF1" w:rsidP="0089317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2.Контроль за исполнением настоящего приказа оставляю за собой.</w:t>
      </w:r>
    </w:p>
    <w:p w:rsidR="00480AF1" w:rsidRDefault="00480AF1" w:rsidP="00FB1869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480AF1" w:rsidRDefault="00480AF1" w:rsidP="00FB1869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480AF1" w:rsidRDefault="00480AF1" w:rsidP="00FB1869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480AF1" w:rsidRPr="00080F0B" w:rsidRDefault="00480AF1" w:rsidP="00FB1869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80F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80F0B">
        <w:rPr>
          <w:rFonts w:ascii="Times New Roman" w:hAnsi="Times New Roman"/>
          <w:sz w:val="28"/>
          <w:szCs w:val="28"/>
        </w:rPr>
        <w:t xml:space="preserve"> Начальник </w:t>
      </w:r>
      <w:r>
        <w:rPr>
          <w:rFonts w:ascii="Times New Roman" w:hAnsi="Times New Roman"/>
          <w:sz w:val="28"/>
          <w:szCs w:val="28"/>
        </w:rPr>
        <w:t xml:space="preserve">  отдела                         </w:t>
      </w:r>
      <w:r w:rsidRPr="00080F0B">
        <w:rPr>
          <w:rFonts w:ascii="Times New Roman" w:hAnsi="Times New Roman"/>
          <w:sz w:val="28"/>
          <w:szCs w:val="28"/>
        </w:rPr>
        <w:t>С.М.</w:t>
      </w:r>
      <w:r w:rsidR="00DC15D0">
        <w:rPr>
          <w:rFonts w:ascii="Times New Roman" w:hAnsi="Times New Roman"/>
          <w:sz w:val="28"/>
          <w:szCs w:val="28"/>
        </w:rPr>
        <w:t xml:space="preserve"> </w:t>
      </w:r>
      <w:r w:rsidRPr="00080F0B">
        <w:rPr>
          <w:rFonts w:ascii="Times New Roman" w:hAnsi="Times New Roman"/>
          <w:sz w:val="28"/>
          <w:szCs w:val="28"/>
        </w:rPr>
        <w:t>Ярцева</w:t>
      </w:r>
    </w:p>
    <w:p w:rsidR="00480AF1" w:rsidRPr="00080F0B" w:rsidRDefault="00480AF1" w:rsidP="00FB1869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480AF1" w:rsidRPr="00080F0B" w:rsidRDefault="00480AF1" w:rsidP="00FB1869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480AF1" w:rsidRPr="00080F0B" w:rsidRDefault="00480AF1" w:rsidP="00FB1869">
      <w:pPr>
        <w:pStyle w:val="a3"/>
        <w:ind w:left="720"/>
        <w:rPr>
          <w:rFonts w:ascii="Times New Roman" w:hAnsi="Times New Roman"/>
          <w:sz w:val="20"/>
          <w:szCs w:val="20"/>
        </w:rPr>
      </w:pPr>
      <w:r w:rsidRPr="00080F0B">
        <w:rPr>
          <w:rFonts w:ascii="Times New Roman" w:hAnsi="Times New Roman"/>
          <w:sz w:val="20"/>
          <w:szCs w:val="20"/>
        </w:rPr>
        <w:t>Кремнева Л.Д.</w:t>
      </w:r>
    </w:p>
    <w:p w:rsidR="00480AF1" w:rsidRDefault="00480AF1" w:rsidP="00FB1869">
      <w:pPr>
        <w:pStyle w:val="a3"/>
        <w:ind w:left="720"/>
        <w:rPr>
          <w:rFonts w:ascii="Times New Roman" w:hAnsi="Times New Roman"/>
          <w:sz w:val="20"/>
          <w:szCs w:val="20"/>
        </w:rPr>
      </w:pPr>
      <w:r w:rsidRPr="00080F0B">
        <w:rPr>
          <w:rFonts w:ascii="Times New Roman" w:hAnsi="Times New Roman"/>
          <w:sz w:val="20"/>
          <w:szCs w:val="20"/>
        </w:rPr>
        <w:t>2-21-52</w:t>
      </w:r>
    </w:p>
    <w:p w:rsidR="00480AF1" w:rsidRDefault="00480AF1" w:rsidP="00DC15D0">
      <w:pPr>
        <w:pStyle w:val="a3"/>
        <w:ind w:left="720"/>
        <w:rPr>
          <w:rFonts w:ascii="Times New Roman" w:hAnsi="Times New Roman"/>
          <w:b/>
          <w:bCs/>
          <w:sz w:val="28"/>
          <w:szCs w:val="28"/>
        </w:rPr>
      </w:pPr>
      <w:r w:rsidRPr="00080F0B">
        <w:rPr>
          <w:rFonts w:ascii="Times New Roman" w:hAnsi="Times New Roman"/>
          <w:bCs/>
          <w:sz w:val="28"/>
          <w:szCs w:val="28"/>
        </w:rPr>
        <w:lastRenderedPageBreak/>
        <w:t xml:space="preserve">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Приложение №1</w:t>
      </w:r>
    </w:p>
    <w:p w:rsidR="00480AF1" w:rsidRPr="00813A9D" w:rsidRDefault="00480AF1" w:rsidP="0089317B">
      <w:pPr>
        <w:pStyle w:val="a3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</w:t>
      </w:r>
      <w:r w:rsidRPr="00813A9D">
        <w:rPr>
          <w:rFonts w:ascii="Times New Roman" w:hAnsi="Times New Roman"/>
          <w:b/>
          <w:bCs/>
          <w:sz w:val="28"/>
          <w:szCs w:val="28"/>
        </w:rPr>
        <w:t xml:space="preserve">к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13A9D">
        <w:rPr>
          <w:rFonts w:ascii="Times New Roman" w:hAnsi="Times New Roman"/>
          <w:b/>
          <w:bCs/>
          <w:sz w:val="28"/>
          <w:szCs w:val="28"/>
        </w:rPr>
        <w:t xml:space="preserve">приказу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13A9D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6D7FD4">
        <w:rPr>
          <w:rFonts w:ascii="Times New Roman" w:hAnsi="Times New Roman"/>
          <w:b/>
          <w:bCs/>
          <w:sz w:val="28"/>
          <w:szCs w:val="28"/>
        </w:rPr>
        <w:t>55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A2C4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13A9D">
        <w:rPr>
          <w:rFonts w:ascii="Times New Roman" w:hAnsi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D7FD4">
        <w:rPr>
          <w:rFonts w:ascii="Times New Roman" w:hAnsi="Times New Roman"/>
          <w:b/>
          <w:bCs/>
          <w:sz w:val="28"/>
          <w:szCs w:val="28"/>
        </w:rPr>
        <w:t>09.</w:t>
      </w:r>
      <w:r>
        <w:rPr>
          <w:rFonts w:ascii="Times New Roman" w:hAnsi="Times New Roman"/>
          <w:b/>
          <w:bCs/>
          <w:sz w:val="28"/>
          <w:szCs w:val="28"/>
        </w:rPr>
        <w:t>0</w:t>
      </w:r>
      <w:r w:rsidR="00AA2C42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.202</w:t>
      </w:r>
      <w:r w:rsidR="00AA2C42">
        <w:rPr>
          <w:rFonts w:ascii="Times New Roman" w:hAnsi="Times New Roman"/>
          <w:b/>
          <w:bCs/>
          <w:sz w:val="28"/>
          <w:szCs w:val="28"/>
        </w:rPr>
        <w:t>1</w:t>
      </w:r>
      <w:r w:rsidRPr="00813A9D">
        <w:rPr>
          <w:rFonts w:ascii="Times New Roman" w:hAnsi="Times New Roman"/>
          <w:b/>
          <w:bCs/>
          <w:sz w:val="28"/>
          <w:szCs w:val="28"/>
        </w:rPr>
        <w:t>г.</w:t>
      </w:r>
    </w:p>
    <w:p w:rsidR="00480AF1" w:rsidRPr="00813A9D" w:rsidRDefault="00480AF1" w:rsidP="0089317B">
      <w:pPr>
        <w:pStyle w:val="a3"/>
        <w:jc w:val="right"/>
        <w:rPr>
          <w:rFonts w:ascii="Times New Roman" w:hAnsi="Times New Roman"/>
          <w:b/>
          <w:bCs/>
          <w:sz w:val="28"/>
          <w:szCs w:val="28"/>
        </w:rPr>
      </w:pPr>
      <w:r w:rsidRPr="00813A9D">
        <w:rPr>
          <w:rFonts w:ascii="Times New Roman" w:hAnsi="Times New Roman"/>
          <w:b/>
          <w:bCs/>
          <w:sz w:val="28"/>
          <w:szCs w:val="28"/>
        </w:rPr>
        <w:t>по отделу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13A9D">
        <w:rPr>
          <w:rFonts w:ascii="Times New Roman" w:hAnsi="Times New Roman"/>
          <w:b/>
          <w:bCs/>
          <w:sz w:val="28"/>
          <w:szCs w:val="28"/>
        </w:rPr>
        <w:t xml:space="preserve"> образования  администрации</w:t>
      </w:r>
    </w:p>
    <w:p w:rsidR="00480AF1" w:rsidRDefault="00480AF1" w:rsidP="0089317B">
      <w:pPr>
        <w:pStyle w:val="a3"/>
        <w:jc w:val="right"/>
        <w:rPr>
          <w:rFonts w:ascii="Times New Roman" w:hAnsi="Times New Roman"/>
          <w:b/>
          <w:bCs/>
          <w:sz w:val="28"/>
          <w:szCs w:val="28"/>
        </w:rPr>
      </w:pPr>
      <w:r w:rsidRPr="00813A9D">
        <w:rPr>
          <w:rFonts w:ascii="Times New Roman" w:hAnsi="Times New Roman"/>
          <w:b/>
          <w:bCs/>
          <w:sz w:val="28"/>
          <w:szCs w:val="28"/>
        </w:rPr>
        <w:t xml:space="preserve">Добровского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13A9D">
        <w:rPr>
          <w:rFonts w:ascii="Times New Roman" w:hAnsi="Times New Roman"/>
          <w:b/>
          <w:bCs/>
          <w:sz w:val="28"/>
          <w:szCs w:val="28"/>
        </w:rPr>
        <w:t>муниципального района</w:t>
      </w:r>
    </w:p>
    <w:p w:rsidR="00480AF1" w:rsidRDefault="00480AF1" w:rsidP="0089317B">
      <w:pPr>
        <w:pStyle w:val="a3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480AF1" w:rsidRDefault="00480AF1" w:rsidP="0089317B">
      <w:pPr>
        <w:pStyle w:val="a3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480AF1" w:rsidRDefault="00480AF1" w:rsidP="009821F6">
      <w:pPr>
        <w:pStyle w:val="a3"/>
        <w:rPr>
          <w:rFonts w:ascii="Times New Roman" w:hAnsi="Times New Roman"/>
          <w:bCs/>
          <w:sz w:val="28"/>
          <w:szCs w:val="28"/>
        </w:rPr>
      </w:pPr>
      <w:r w:rsidRPr="004D5AB3">
        <w:rPr>
          <w:rFonts w:ascii="Times New Roman" w:hAnsi="Times New Roman"/>
          <w:bCs/>
          <w:sz w:val="28"/>
          <w:szCs w:val="28"/>
        </w:rPr>
        <w:t xml:space="preserve">Муниципальная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D5AB3">
        <w:rPr>
          <w:rFonts w:ascii="Times New Roman" w:hAnsi="Times New Roman"/>
          <w:bCs/>
          <w:sz w:val="28"/>
          <w:szCs w:val="28"/>
        </w:rPr>
        <w:t>программа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C46B9">
        <w:rPr>
          <w:rFonts w:ascii="Times New Roman" w:hAnsi="Times New Roman"/>
          <w:sz w:val="28"/>
          <w:szCs w:val="28"/>
        </w:rPr>
        <w:t>«Повышение качества образования в</w:t>
      </w:r>
      <w:r w:rsidRPr="008931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школах Добровского муниципального  </w:t>
      </w:r>
      <w:r>
        <w:rPr>
          <w:rFonts w:ascii="Times New Roman" w:hAnsi="Times New Roman"/>
          <w:bCs/>
          <w:sz w:val="28"/>
          <w:szCs w:val="28"/>
        </w:rPr>
        <w:t>района  с низкими результатами обучения и в школах, функционирующих в неблагоприятных социальных  условиях»</w:t>
      </w:r>
    </w:p>
    <w:p w:rsidR="00480AF1" w:rsidRDefault="00480AF1" w:rsidP="009821F6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480AF1" w:rsidRPr="0089317B" w:rsidRDefault="00480AF1" w:rsidP="0089317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4680"/>
      </w:tblGrid>
      <w:tr w:rsidR="00480AF1" w:rsidTr="00236AC2">
        <w:trPr>
          <w:trHeight w:val="184"/>
        </w:trPr>
        <w:tc>
          <w:tcPr>
            <w:tcW w:w="5040" w:type="dxa"/>
          </w:tcPr>
          <w:p w:rsidR="00480AF1" w:rsidRDefault="00480AF1" w:rsidP="00080F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4680" w:type="dxa"/>
          </w:tcPr>
          <w:p w:rsidR="00480AF1" w:rsidRDefault="00480AF1" w:rsidP="00080F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C46B9">
              <w:rPr>
                <w:rFonts w:ascii="Times New Roman" w:hAnsi="Times New Roman"/>
                <w:sz w:val="28"/>
                <w:szCs w:val="28"/>
              </w:rPr>
              <w:t>«Повышение качества образования в</w:t>
            </w:r>
            <w:r w:rsidRPr="008931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школах Добровского муниципального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района  с низкими результатами обучения и в школах, функционирующих в неблагоприятных социальных  условиях»</w:t>
            </w:r>
          </w:p>
        </w:tc>
      </w:tr>
      <w:tr w:rsidR="00480AF1" w:rsidTr="00236AC2">
        <w:trPr>
          <w:trHeight w:val="184"/>
        </w:trPr>
        <w:tc>
          <w:tcPr>
            <w:tcW w:w="5040" w:type="dxa"/>
          </w:tcPr>
          <w:p w:rsidR="00480AF1" w:rsidRDefault="00480AF1" w:rsidP="00080F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4680" w:type="dxa"/>
          </w:tcPr>
          <w:p w:rsidR="00480AF1" w:rsidRDefault="00480AF1" w:rsidP="00080F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Добровского муниципального района</w:t>
            </w:r>
          </w:p>
        </w:tc>
      </w:tr>
      <w:tr w:rsidR="00480AF1" w:rsidTr="00236AC2">
        <w:trPr>
          <w:trHeight w:val="184"/>
        </w:trPr>
        <w:tc>
          <w:tcPr>
            <w:tcW w:w="5040" w:type="dxa"/>
          </w:tcPr>
          <w:p w:rsidR="00480AF1" w:rsidRDefault="00480AF1" w:rsidP="00080F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исполнители программы</w:t>
            </w:r>
          </w:p>
        </w:tc>
        <w:tc>
          <w:tcPr>
            <w:tcW w:w="4680" w:type="dxa"/>
          </w:tcPr>
          <w:p w:rsidR="00480AF1" w:rsidRDefault="00480AF1" w:rsidP="00080F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Добровского муниципального района</w:t>
            </w:r>
          </w:p>
        </w:tc>
      </w:tr>
      <w:tr w:rsidR="00480AF1" w:rsidTr="00236AC2">
        <w:trPr>
          <w:trHeight w:val="184"/>
        </w:trPr>
        <w:tc>
          <w:tcPr>
            <w:tcW w:w="5040" w:type="dxa"/>
          </w:tcPr>
          <w:p w:rsidR="00480AF1" w:rsidRDefault="00480AF1" w:rsidP="00080F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4680" w:type="dxa"/>
          </w:tcPr>
          <w:p w:rsidR="00480AF1" w:rsidRDefault="00480AF1" w:rsidP="00080F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эффективности системы управления  качеством образования в ОО Добровского муниципального района</w:t>
            </w:r>
          </w:p>
        </w:tc>
      </w:tr>
      <w:tr w:rsidR="00480AF1" w:rsidTr="00236AC2">
        <w:trPr>
          <w:trHeight w:val="184"/>
        </w:trPr>
        <w:tc>
          <w:tcPr>
            <w:tcW w:w="5040" w:type="dxa"/>
          </w:tcPr>
          <w:p w:rsidR="00480AF1" w:rsidRDefault="00480AF1" w:rsidP="00080F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  <w:p w:rsidR="00480AF1" w:rsidRDefault="00480AF1" w:rsidP="00080F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80AF1" w:rsidRDefault="00480AF1" w:rsidP="00080F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480AF1" w:rsidRDefault="00480AF1" w:rsidP="00080F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-Обеспечить  создание образовательной среды, направленной  на предоставление возможностей  для индивидуализации подходов к преподаванию учебных дисциплин;</w:t>
            </w:r>
          </w:p>
          <w:p w:rsidR="00480AF1" w:rsidRDefault="00480AF1" w:rsidP="00080F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-выстроить  сетевое партнерство ОО;</w:t>
            </w:r>
          </w:p>
          <w:p w:rsidR="00480AF1" w:rsidRDefault="00480AF1" w:rsidP="00080F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-создавать условия для повышения профессиональной компетенции педагогических команд;</w:t>
            </w:r>
          </w:p>
          <w:p w:rsidR="00480AF1" w:rsidRDefault="00480AF1" w:rsidP="00080F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-осуществлять постоянный мониторинг, с опорой на достоверные данные, при принятии управленческих решений;</w:t>
            </w:r>
          </w:p>
          <w:p w:rsidR="00480AF1" w:rsidRDefault="00480AF1" w:rsidP="00080F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-создавать условия для выравнивания возможностей доступа обучающихся к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современным условиям обучения  и образовательным ресурсам в соответствии с ФГОС;</w:t>
            </w:r>
          </w:p>
          <w:p w:rsidR="00480AF1" w:rsidRDefault="00480AF1" w:rsidP="00080F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-обеспечить организацию эффективной работы  с обучающимися, испытывающими сложности  в освоении ООП;</w:t>
            </w:r>
          </w:p>
          <w:p w:rsidR="00480AF1" w:rsidRDefault="00480AF1" w:rsidP="00080F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-обеспечить организацию  работы  по инклюзивному образов</w:t>
            </w:r>
            <w:r w:rsidR="006A25D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нию</w:t>
            </w:r>
            <w:r w:rsidR="001E443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4434" w:rsidRDefault="001E4434" w:rsidP="00080F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-содействовать  реализации федерального проекта Адресной методической поддержки школ с низкими результатами (500+) </w:t>
            </w:r>
          </w:p>
        </w:tc>
      </w:tr>
      <w:tr w:rsidR="00480AF1" w:rsidTr="00236AC2">
        <w:trPr>
          <w:trHeight w:val="184"/>
        </w:trPr>
        <w:tc>
          <w:tcPr>
            <w:tcW w:w="5040" w:type="dxa"/>
          </w:tcPr>
          <w:p w:rsidR="00480AF1" w:rsidRDefault="00480AF1" w:rsidP="00080F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Основные показатели (индикаторы)</w:t>
            </w:r>
          </w:p>
        </w:tc>
        <w:tc>
          <w:tcPr>
            <w:tcW w:w="4680" w:type="dxa"/>
          </w:tcPr>
          <w:p w:rsidR="00480AF1" w:rsidRDefault="00480AF1" w:rsidP="00006CC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образовательной муниципальной  системы:</w:t>
            </w:r>
          </w:p>
          <w:p w:rsidR="00480AF1" w:rsidRDefault="00480AF1" w:rsidP="00006CCB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–доля школ с низкими результатами обучения и школ, функционирующих в неблагоприятных социальных условиях в </w:t>
            </w:r>
            <w:r w:rsidRPr="00C75C56">
              <w:rPr>
                <w:rFonts w:ascii="Times New Roman" w:hAnsi="Times New Roman"/>
                <w:sz w:val="28"/>
                <w:szCs w:val="28"/>
              </w:rPr>
              <w:t>202</w:t>
            </w:r>
            <w:r w:rsidR="006A25D8">
              <w:rPr>
                <w:rFonts w:ascii="Times New Roman" w:hAnsi="Times New Roman"/>
                <w:sz w:val="28"/>
                <w:szCs w:val="28"/>
              </w:rPr>
              <w:t>1</w:t>
            </w:r>
            <w:r w:rsidRPr="00C75C56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69,23%; </w:t>
            </w:r>
          </w:p>
          <w:p w:rsidR="001E4434" w:rsidRDefault="001E4434" w:rsidP="00006CCB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-доля школ, участвующих в проекте Адресной методической помощи (500+) в 2021г.-15,38%;</w:t>
            </w:r>
          </w:p>
          <w:p w:rsidR="00480AF1" w:rsidRDefault="00480AF1" w:rsidP="00006CCB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-доля школ, укомплектованных педагогическими  кадрами в соответствии  с требованиями </w:t>
            </w:r>
            <w:r w:rsidRPr="00C75C56">
              <w:rPr>
                <w:rFonts w:ascii="Times New Roman" w:hAnsi="Times New Roman"/>
                <w:sz w:val="28"/>
                <w:szCs w:val="28"/>
              </w:rPr>
              <w:t>законодательства 100%;</w:t>
            </w:r>
          </w:p>
          <w:p w:rsidR="00480AF1" w:rsidRDefault="00480AF1" w:rsidP="00006CCB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-доля школ с  низкими результатами обучения и школ, находящихся в неблагоприятных социальных условиях, в которых обеспечены условия равного доступа к получению качественного общего образования каждым ребенком,  независимо от места проживания, социального статуса и материального  положения семей, в том числе с использованием дистанционных технологий, в общем  количестве организаций-100%;</w:t>
            </w:r>
          </w:p>
          <w:p w:rsidR="00480AF1" w:rsidRPr="00247AF1" w:rsidRDefault="00480AF1" w:rsidP="00247AF1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47AF1">
              <w:rPr>
                <w:rFonts w:ascii="Times New Roman" w:hAnsi="Times New Roman"/>
                <w:sz w:val="28"/>
                <w:szCs w:val="28"/>
              </w:rPr>
              <w:t xml:space="preserve">-доля детей школьного возраста, которые   будут иметь возможность по выбору получать </w:t>
            </w:r>
            <w:r w:rsidRPr="00247AF1">
              <w:rPr>
                <w:rFonts w:ascii="Times New Roman" w:hAnsi="Times New Roman"/>
                <w:sz w:val="28"/>
                <w:szCs w:val="28"/>
              </w:rPr>
              <w:lastRenderedPageBreak/>
              <w:t>качественные услуги дополнительного образования-80%;</w:t>
            </w:r>
          </w:p>
          <w:p w:rsidR="00480AF1" w:rsidRDefault="00480AF1" w:rsidP="00247AF1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47AF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доля обучающихся ОО, охваченных </w:t>
            </w:r>
            <w:r w:rsidRPr="00247AF1">
              <w:rPr>
                <w:rFonts w:ascii="Times New Roman" w:hAnsi="Times New Roman"/>
                <w:sz w:val="28"/>
                <w:szCs w:val="28"/>
              </w:rPr>
              <w:t>квалифицированной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психолого-педагогической помощью</w:t>
            </w:r>
            <w:r w:rsidRPr="00247A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специалистов </w:t>
            </w:r>
            <w:r w:rsidRPr="00247AF1">
              <w:rPr>
                <w:rFonts w:ascii="Times New Roman" w:hAnsi="Times New Roman"/>
                <w:sz w:val="28"/>
                <w:szCs w:val="28"/>
              </w:rPr>
              <w:t>консультационного пункта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47AF1">
              <w:rPr>
                <w:rFonts w:ascii="Times New Roman" w:hAnsi="Times New Roman"/>
                <w:sz w:val="28"/>
                <w:szCs w:val="28"/>
              </w:rPr>
              <w:t xml:space="preserve"> в рамках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регионального </w:t>
            </w:r>
            <w:r w:rsidRPr="00247AF1">
              <w:rPr>
                <w:rFonts w:ascii="Times New Roman" w:hAnsi="Times New Roman"/>
                <w:sz w:val="28"/>
                <w:szCs w:val="28"/>
              </w:rPr>
              <w:t>проекта  «Поддерж</w:t>
            </w:r>
            <w:r>
              <w:rPr>
                <w:rFonts w:ascii="Times New Roman" w:hAnsi="Times New Roman"/>
                <w:sz w:val="28"/>
                <w:szCs w:val="28"/>
              </w:rPr>
              <w:t>ка семей, имеющих детей»-100%</w:t>
            </w:r>
            <w:r w:rsidRPr="00247AF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80AF1" w:rsidRPr="00247AF1" w:rsidRDefault="00480AF1" w:rsidP="00247AF1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-доля родителей, имеющих возможность получения </w:t>
            </w:r>
            <w:r w:rsidRPr="00247AF1">
              <w:rPr>
                <w:rFonts w:ascii="Times New Roman" w:hAnsi="Times New Roman"/>
                <w:sz w:val="28"/>
                <w:szCs w:val="28"/>
              </w:rPr>
              <w:t>квалифицированной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психолого-педагогической помощи  от специалистов </w:t>
            </w:r>
            <w:r w:rsidRPr="00247AF1">
              <w:rPr>
                <w:rFonts w:ascii="Times New Roman" w:hAnsi="Times New Roman"/>
                <w:sz w:val="28"/>
                <w:szCs w:val="28"/>
              </w:rPr>
              <w:t>консультационного пункта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7A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247AF1">
              <w:rPr>
                <w:rFonts w:ascii="Times New Roman" w:hAnsi="Times New Roman"/>
                <w:sz w:val="28"/>
                <w:szCs w:val="28"/>
              </w:rPr>
              <w:t>МБДОУ д/с «Малышок» с.Доброе</w:t>
            </w:r>
            <w:r>
              <w:rPr>
                <w:rFonts w:ascii="Times New Roman" w:hAnsi="Times New Roman"/>
                <w:sz w:val="28"/>
                <w:szCs w:val="28"/>
              </w:rPr>
              <w:t>),</w:t>
            </w:r>
            <w:r w:rsidRPr="00247AF1">
              <w:rPr>
                <w:rFonts w:ascii="Times New Roman" w:hAnsi="Times New Roman"/>
                <w:sz w:val="28"/>
                <w:szCs w:val="28"/>
              </w:rPr>
              <w:t xml:space="preserve"> в рамках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регионального </w:t>
            </w:r>
            <w:r w:rsidRPr="00247AF1">
              <w:rPr>
                <w:rFonts w:ascii="Times New Roman" w:hAnsi="Times New Roman"/>
                <w:sz w:val="28"/>
                <w:szCs w:val="28"/>
              </w:rPr>
              <w:t>проекта  «П</w:t>
            </w:r>
            <w:r>
              <w:rPr>
                <w:rFonts w:ascii="Times New Roman" w:hAnsi="Times New Roman"/>
                <w:sz w:val="28"/>
                <w:szCs w:val="28"/>
              </w:rPr>
              <w:t>оддержка семей, имеющих детей»-</w:t>
            </w:r>
            <w:r w:rsidR="00AA2C42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0%</w:t>
            </w:r>
          </w:p>
          <w:p w:rsidR="00480AF1" w:rsidRDefault="00480AF1" w:rsidP="00006CCB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480AF1" w:rsidRDefault="00480AF1" w:rsidP="00006CCB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2)развитие кадрового потенциала:</w:t>
            </w:r>
          </w:p>
          <w:p w:rsidR="00480AF1" w:rsidRDefault="00480AF1" w:rsidP="00006CCB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доля педагогических работников ОО, прошедших переподготовку или повышение квалификации в соответствии с ФГОС, в общей численности педагогических работников, работающих в данных </w:t>
            </w:r>
            <w:r w:rsidRPr="00236AC2">
              <w:rPr>
                <w:rFonts w:ascii="Times New Roman" w:hAnsi="Times New Roman"/>
                <w:sz w:val="28"/>
                <w:szCs w:val="28"/>
              </w:rPr>
              <w:t>ОО-</w:t>
            </w:r>
            <w:r>
              <w:rPr>
                <w:rFonts w:ascii="Times New Roman" w:hAnsi="Times New Roman"/>
                <w:sz w:val="28"/>
                <w:szCs w:val="28"/>
              </w:rPr>
              <w:t>100%;</w:t>
            </w:r>
          </w:p>
          <w:p w:rsidR="00480AF1" w:rsidRDefault="00480AF1" w:rsidP="00931436">
            <w:pPr>
              <w:shd w:val="clear" w:color="auto" w:fill="FFFFFF"/>
              <w:spacing w:line="240" w:lineRule="auto"/>
              <w:ind w:left="4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-доля педагогов, участвующих в добровольной сертификации информационных технологий-</w:t>
            </w:r>
            <w:r w:rsidR="00AA2C42">
              <w:rPr>
                <w:rFonts w:ascii="Times New Roman" w:hAnsi="Times New Roman"/>
                <w:sz w:val="28"/>
                <w:szCs w:val="28"/>
              </w:rPr>
              <w:t xml:space="preserve">80 </w:t>
            </w:r>
            <w:r>
              <w:rPr>
                <w:rFonts w:ascii="Times New Roman" w:hAnsi="Times New Roman"/>
                <w:sz w:val="28"/>
                <w:szCs w:val="28"/>
              </w:rPr>
              <w:t>%;</w:t>
            </w:r>
          </w:p>
          <w:p w:rsidR="00480AF1" w:rsidRDefault="00480AF1" w:rsidP="00931436">
            <w:pPr>
              <w:shd w:val="clear" w:color="auto" w:fill="FFFFFF"/>
              <w:spacing w:line="240" w:lineRule="auto"/>
              <w:ind w:left="4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-доля педагогов, участвующих в реализации муниципальной модели учительского роста-100%;</w:t>
            </w:r>
          </w:p>
          <w:p w:rsidR="00480AF1" w:rsidRDefault="00480AF1" w:rsidP="00006CCB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3)повышение образовательных результатов обучающихся:</w:t>
            </w:r>
          </w:p>
          <w:p w:rsidR="00480AF1" w:rsidRDefault="00480AF1" w:rsidP="00006CCB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-доля  образовательных организаций, в которых обучающиеся успешно прошли </w:t>
            </w:r>
            <w:r w:rsidRPr="00236AC2">
              <w:rPr>
                <w:rFonts w:ascii="Times New Roman" w:hAnsi="Times New Roman"/>
                <w:sz w:val="28"/>
                <w:szCs w:val="28"/>
              </w:rPr>
              <w:t>ГИА –</w:t>
            </w:r>
            <w:r>
              <w:rPr>
                <w:rFonts w:ascii="Times New Roman" w:hAnsi="Times New Roman"/>
                <w:sz w:val="28"/>
                <w:szCs w:val="28"/>
              </w:rPr>
              <w:t>100%;</w:t>
            </w:r>
          </w:p>
          <w:p w:rsidR="00480AF1" w:rsidRDefault="00480AF1" w:rsidP="00006CCB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-доля школ, обучающиеся которых продемонстрировали более высокие результаты обучения  по итогам года, среди школ с низкими  результатами  обучения и школ, функционирующих в неблагоприятных социальных условиях</w:t>
            </w:r>
            <w:r w:rsidRPr="00236A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50%;</w:t>
            </w:r>
          </w:p>
          <w:p w:rsidR="00480AF1" w:rsidRDefault="00480AF1" w:rsidP="00006CCB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-доля учащихся, принимающих участие в школьном этапе ВсОШ-95%</w:t>
            </w:r>
          </w:p>
        </w:tc>
      </w:tr>
      <w:tr w:rsidR="00480AF1" w:rsidTr="00236AC2">
        <w:trPr>
          <w:trHeight w:val="184"/>
        </w:trPr>
        <w:tc>
          <w:tcPr>
            <w:tcW w:w="5040" w:type="dxa"/>
          </w:tcPr>
          <w:p w:rsidR="00480AF1" w:rsidRDefault="00480AF1" w:rsidP="00080F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Срок реализации программы</w:t>
            </w:r>
          </w:p>
        </w:tc>
        <w:tc>
          <w:tcPr>
            <w:tcW w:w="4680" w:type="dxa"/>
          </w:tcPr>
          <w:p w:rsidR="00480AF1" w:rsidRDefault="00480AF1" w:rsidP="000F1C16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AA2C4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480AF1" w:rsidTr="00236AC2">
        <w:trPr>
          <w:trHeight w:val="184"/>
        </w:trPr>
        <w:tc>
          <w:tcPr>
            <w:tcW w:w="5040" w:type="dxa"/>
          </w:tcPr>
          <w:p w:rsidR="00480AF1" w:rsidRDefault="00480AF1" w:rsidP="00080F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Механизм реализации  программы</w:t>
            </w:r>
          </w:p>
        </w:tc>
        <w:tc>
          <w:tcPr>
            <w:tcW w:w="4680" w:type="dxa"/>
          </w:tcPr>
          <w:p w:rsidR="00480AF1" w:rsidRDefault="00480AF1" w:rsidP="000F1C16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реализуется через механизмы методической поддержки школ с низкими результатами обучения и школ, функционирующих в неблагоприятных социальных условиях. В муниципалитете формируется муниципальная  модель управления  качеством образования и  </w:t>
            </w:r>
            <w:r w:rsidR="006A25D8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рофессионального развития  педагога</w:t>
            </w:r>
          </w:p>
        </w:tc>
      </w:tr>
      <w:tr w:rsidR="00480AF1" w:rsidTr="00236AC2">
        <w:trPr>
          <w:trHeight w:val="184"/>
        </w:trPr>
        <w:tc>
          <w:tcPr>
            <w:tcW w:w="5040" w:type="dxa"/>
          </w:tcPr>
          <w:p w:rsidR="00480AF1" w:rsidRDefault="00480AF1" w:rsidP="00080F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Ожидаемые результаты реализации </w:t>
            </w:r>
          </w:p>
        </w:tc>
        <w:tc>
          <w:tcPr>
            <w:tcW w:w="4680" w:type="dxa"/>
          </w:tcPr>
          <w:p w:rsidR="005F56B8" w:rsidRDefault="005F56B8" w:rsidP="000F1C16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в муниципальной образовательной системе условий действия механизмов повышения качества образования;</w:t>
            </w:r>
          </w:p>
          <w:p w:rsidR="005F56B8" w:rsidRDefault="005F56B8" w:rsidP="000F1C16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-наращивание педагогического и управленческого потенциала ОО, включенных в систему поддержки школ, работающих в сложных социальных контекстах и показывающих НОР;</w:t>
            </w:r>
          </w:p>
          <w:p w:rsidR="00480AF1" w:rsidRDefault="00480AF1" w:rsidP="000F1C16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-включение в процесс управления образованием информационно-коммуникационных технологий;</w:t>
            </w:r>
          </w:p>
          <w:p w:rsidR="00480AF1" w:rsidRDefault="00480AF1" w:rsidP="000F1C16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-привлечение новых  информационных сервисов, электронных образовательных ресурсов нового поколения;</w:t>
            </w:r>
          </w:p>
          <w:p w:rsidR="00480AF1" w:rsidRDefault="00480AF1" w:rsidP="000F1C16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-совершенствование муниципальной  модели работы с одаренными детьми</w:t>
            </w:r>
            <w:r w:rsidR="002A19A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A19A6" w:rsidRDefault="002A19A6" w:rsidP="000F1C16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-повышение качества образования в ОО с низкими образовательными результатами обучающихся путем реализации   комплекса мер методической поддержки, разработанного с учетом  результатов  предварительной комплексной диагностики</w:t>
            </w:r>
            <w:r w:rsidR="005F56B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56B8" w:rsidRDefault="00400042" w:rsidP="000F1C16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r w:rsidR="005F56B8">
              <w:rPr>
                <w:rFonts w:ascii="Times New Roman" w:hAnsi="Times New Roman"/>
                <w:sz w:val="28"/>
                <w:szCs w:val="28"/>
              </w:rPr>
              <w:t>овышение качества образования за счет внедрения успешных моделей и стратегий перевода школ в эффективный режим функционирования, реализации программ повышения качества образования</w:t>
            </w:r>
          </w:p>
        </w:tc>
      </w:tr>
      <w:tr w:rsidR="00480AF1" w:rsidTr="00236AC2">
        <w:trPr>
          <w:trHeight w:val="184"/>
        </w:trPr>
        <w:tc>
          <w:tcPr>
            <w:tcW w:w="5040" w:type="dxa"/>
          </w:tcPr>
          <w:p w:rsidR="00480AF1" w:rsidRDefault="00480AF1" w:rsidP="00080F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Контроль   реализации  программы</w:t>
            </w:r>
          </w:p>
        </w:tc>
        <w:tc>
          <w:tcPr>
            <w:tcW w:w="4680" w:type="dxa"/>
          </w:tcPr>
          <w:p w:rsidR="00480AF1" w:rsidRDefault="00480AF1" w:rsidP="000F1C16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Добровского муниципального района</w:t>
            </w:r>
          </w:p>
        </w:tc>
      </w:tr>
    </w:tbl>
    <w:p w:rsidR="00480AF1" w:rsidRDefault="00480AF1" w:rsidP="00080F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80AF1" w:rsidRDefault="00480AF1" w:rsidP="00A77E8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80AF1" w:rsidRDefault="00480AF1" w:rsidP="00A77E8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2.Анализ проблемы  обеспечения качества образования в  муниципальной образовательной системе</w:t>
      </w:r>
    </w:p>
    <w:p w:rsidR="00480AF1" w:rsidRDefault="00480AF1" w:rsidP="00A77E8C">
      <w:pPr>
        <w:pStyle w:val="a3"/>
        <w:rPr>
          <w:rFonts w:ascii="Times New Roman" w:hAnsi="Times New Roman"/>
          <w:sz w:val="28"/>
          <w:szCs w:val="28"/>
        </w:rPr>
      </w:pPr>
    </w:p>
    <w:p w:rsidR="00881EFB" w:rsidRDefault="00881EFB" w:rsidP="00881EF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81EFB">
        <w:rPr>
          <w:rFonts w:ascii="Times New Roman" w:hAnsi="Times New Roman"/>
          <w:bCs/>
          <w:sz w:val="28"/>
          <w:szCs w:val="28"/>
        </w:rPr>
        <w:t xml:space="preserve">В течение последних лет значительные усилия были направлены на повышение результатов образовательной деятельности. </w:t>
      </w:r>
      <w:r w:rsidRPr="00881EFB">
        <w:rPr>
          <w:rFonts w:ascii="Times New Roman" w:hAnsi="Times New Roman"/>
          <w:sz w:val="28"/>
          <w:szCs w:val="28"/>
        </w:rPr>
        <w:t>О качестве образования принято традиционно судить по двум типам результатов: академическим - анализируемым по итоговой аттестации выпускников; и неакадемическим - по результатам мониторинговых процедур, проводимых на Федеральном и региональном уровнях.</w:t>
      </w:r>
    </w:p>
    <w:p w:rsidR="00881EFB" w:rsidRPr="00881EFB" w:rsidRDefault="00881EFB" w:rsidP="00881E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1EFB">
        <w:rPr>
          <w:rFonts w:ascii="Times New Roman" w:hAnsi="Times New Roman"/>
          <w:sz w:val="28"/>
          <w:szCs w:val="28"/>
        </w:rPr>
        <w:t>Прошедший учебный год заверш</w:t>
      </w:r>
      <w:r w:rsidR="00AA2C42">
        <w:rPr>
          <w:rFonts w:ascii="Times New Roman" w:hAnsi="Times New Roman"/>
          <w:sz w:val="28"/>
          <w:szCs w:val="28"/>
        </w:rPr>
        <w:t>и</w:t>
      </w:r>
      <w:r w:rsidRPr="00881EFB">
        <w:rPr>
          <w:rFonts w:ascii="Times New Roman" w:hAnsi="Times New Roman"/>
          <w:sz w:val="28"/>
          <w:szCs w:val="28"/>
        </w:rPr>
        <w:t xml:space="preserve">лся в особом режиме,  обусловленном неблагоприятной эпидемиологической обстановкой. Аттестаты получили все выпускники 9 и 11 классов. В ГИА участвовали только те одиннадцатиклассники, которые планировали продолжить свое образование в высших учебных заведениях. </w:t>
      </w:r>
    </w:p>
    <w:p w:rsidR="00881EFB" w:rsidRDefault="00881EFB" w:rsidP="00881EFB">
      <w:pPr>
        <w:spacing w:after="0" w:line="240" w:lineRule="auto"/>
        <w:ind w:firstLine="708"/>
        <w:jc w:val="center"/>
        <w:rPr>
          <w:rFonts w:ascii="Times New Roman" w:hAnsi="Times New Roman"/>
          <w:sz w:val="36"/>
          <w:szCs w:val="36"/>
        </w:rPr>
      </w:pPr>
    </w:p>
    <w:p w:rsidR="0071261A" w:rsidRDefault="00AA2C42" w:rsidP="00881E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81EFB" w:rsidRPr="00AA2C42">
        <w:rPr>
          <w:rFonts w:ascii="Times New Roman" w:hAnsi="Times New Roman"/>
          <w:sz w:val="28"/>
          <w:szCs w:val="28"/>
        </w:rPr>
        <w:t xml:space="preserve">      </w:t>
      </w:r>
      <w:r w:rsidR="0071261A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AA2C42">
        <w:rPr>
          <w:rFonts w:ascii="Times New Roman" w:hAnsi="Times New Roman"/>
          <w:sz w:val="28"/>
          <w:szCs w:val="28"/>
        </w:rPr>
        <w:t>Таблица 1</w:t>
      </w:r>
    </w:p>
    <w:p w:rsidR="00881EFB" w:rsidRPr="00AA2C42" w:rsidRDefault="0071261A" w:rsidP="00881E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AA2C42" w:rsidRPr="00AA2C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881EFB" w:rsidRPr="00AA2C42">
        <w:rPr>
          <w:rFonts w:ascii="Times New Roman" w:hAnsi="Times New Roman"/>
          <w:sz w:val="28"/>
          <w:szCs w:val="28"/>
        </w:rPr>
        <w:t>Результаты ГИА-2020 по предметам</w:t>
      </w:r>
    </w:p>
    <w:tbl>
      <w:tblPr>
        <w:tblpPr w:leftFromText="180" w:rightFromText="180" w:vertAnchor="text" w:horzAnchor="margin" w:tblpXSpec="center" w:tblpY="21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559"/>
        <w:gridCol w:w="1701"/>
        <w:gridCol w:w="1560"/>
        <w:gridCol w:w="1417"/>
        <w:gridCol w:w="1134"/>
      </w:tblGrid>
      <w:tr w:rsidR="004F0904" w:rsidTr="004F0904">
        <w:tc>
          <w:tcPr>
            <w:tcW w:w="1668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1417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Процент участников ГИА</w:t>
            </w:r>
          </w:p>
        </w:tc>
        <w:tc>
          <w:tcPr>
            <w:tcW w:w="1559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 xml:space="preserve">Доля выпускников, не набравших </w:t>
            </w:r>
            <w:r w:rsidRPr="004F090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min</w:t>
            </w:r>
          </w:p>
        </w:tc>
        <w:tc>
          <w:tcPr>
            <w:tcW w:w="1701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lastRenderedPageBreak/>
              <w:t>Доля выпускников,</w:t>
            </w:r>
          </w:p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 xml:space="preserve">набравших </w:t>
            </w:r>
            <w:r w:rsidRPr="004F0904">
              <w:rPr>
                <w:rFonts w:ascii="Times New Roman" w:hAnsi="Times New Roman"/>
                <w:sz w:val="24"/>
                <w:szCs w:val="24"/>
                <w:lang w:val="en-US"/>
              </w:rPr>
              <w:t>min -60</w:t>
            </w:r>
          </w:p>
        </w:tc>
        <w:tc>
          <w:tcPr>
            <w:tcW w:w="1560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 xml:space="preserve">Доля выпускников, набравших </w:t>
            </w:r>
            <w:r w:rsidRPr="004F0904">
              <w:rPr>
                <w:rFonts w:ascii="Times New Roman" w:hAnsi="Times New Roman"/>
                <w:sz w:val="24"/>
                <w:szCs w:val="24"/>
              </w:rPr>
              <w:lastRenderedPageBreak/>
              <w:t>61-80</w:t>
            </w:r>
          </w:p>
        </w:tc>
        <w:tc>
          <w:tcPr>
            <w:tcW w:w="1417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выпускников, набравших </w:t>
            </w:r>
            <w:r w:rsidRPr="004F0904">
              <w:rPr>
                <w:rFonts w:ascii="Times New Roman" w:hAnsi="Times New Roman"/>
                <w:sz w:val="24"/>
                <w:szCs w:val="24"/>
              </w:rPr>
              <w:lastRenderedPageBreak/>
              <w:t>81-100</w:t>
            </w:r>
          </w:p>
        </w:tc>
        <w:tc>
          <w:tcPr>
            <w:tcW w:w="1134" w:type="dxa"/>
            <w:shd w:val="clear" w:color="auto" w:fill="auto"/>
          </w:tcPr>
          <w:p w:rsidR="00881EFB" w:rsidRPr="004F0904" w:rsidRDefault="00881EFB" w:rsidP="004F09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lastRenderedPageBreak/>
              <w:t>Средний балл</w:t>
            </w:r>
          </w:p>
        </w:tc>
      </w:tr>
      <w:tr w:rsidR="004F0904" w:rsidTr="004F0904">
        <w:tc>
          <w:tcPr>
            <w:tcW w:w="1668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82,07</w:t>
            </w:r>
          </w:p>
        </w:tc>
        <w:tc>
          <w:tcPr>
            <w:tcW w:w="1559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560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11,76</w:t>
            </w:r>
          </w:p>
        </w:tc>
        <w:tc>
          <w:tcPr>
            <w:tcW w:w="1417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4F0904">
              <w:rPr>
                <w:rFonts w:ascii="Times New Roman" w:hAnsi="Times New Roman"/>
                <w:sz w:val="24"/>
                <w:szCs w:val="24"/>
                <w:highlight w:val="green"/>
              </w:rPr>
              <w:t>5,88</w:t>
            </w:r>
          </w:p>
        </w:tc>
        <w:tc>
          <w:tcPr>
            <w:tcW w:w="1134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  <w:highlight w:val="green"/>
              </w:rPr>
              <w:t>68</w:t>
            </w:r>
          </w:p>
        </w:tc>
      </w:tr>
      <w:tr w:rsidR="004F0904" w:rsidTr="004F0904">
        <w:tc>
          <w:tcPr>
            <w:tcW w:w="1668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559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4F0904">
              <w:rPr>
                <w:rFonts w:ascii="Times New Roman" w:hAnsi="Times New Roman"/>
                <w:sz w:val="24"/>
                <w:szCs w:val="24"/>
                <w:highlight w:val="red"/>
              </w:rPr>
              <w:t>10,93</w:t>
            </w:r>
          </w:p>
        </w:tc>
        <w:tc>
          <w:tcPr>
            <w:tcW w:w="1701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57,81</w:t>
            </w:r>
          </w:p>
        </w:tc>
        <w:tc>
          <w:tcPr>
            <w:tcW w:w="1560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4F0904">
              <w:rPr>
                <w:rFonts w:ascii="Times New Roman" w:hAnsi="Times New Roman"/>
                <w:sz w:val="24"/>
                <w:szCs w:val="24"/>
                <w:highlight w:val="green"/>
              </w:rPr>
              <w:t>3,12</w:t>
            </w:r>
          </w:p>
        </w:tc>
        <w:tc>
          <w:tcPr>
            <w:tcW w:w="1134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4F0904" w:rsidTr="004F0904">
        <w:tc>
          <w:tcPr>
            <w:tcW w:w="1668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45,28</w:t>
            </w:r>
          </w:p>
        </w:tc>
        <w:tc>
          <w:tcPr>
            <w:tcW w:w="1559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4F0904">
              <w:rPr>
                <w:rFonts w:ascii="Times New Roman" w:hAnsi="Times New Roman"/>
                <w:sz w:val="24"/>
                <w:szCs w:val="24"/>
                <w:highlight w:val="red"/>
              </w:rPr>
              <w:t>20,8</w:t>
            </w:r>
          </w:p>
        </w:tc>
        <w:tc>
          <w:tcPr>
            <w:tcW w:w="1701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560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29,16</w:t>
            </w:r>
          </w:p>
        </w:tc>
        <w:tc>
          <w:tcPr>
            <w:tcW w:w="1417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4F0904">
              <w:rPr>
                <w:rFonts w:ascii="Times New Roman" w:hAnsi="Times New Roman"/>
                <w:sz w:val="24"/>
                <w:szCs w:val="24"/>
                <w:highlight w:val="green"/>
              </w:rPr>
              <w:t>4,1</w:t>
            </w:r>
          </w:p>
        </w:tc>
        <w:tc>
          <w:tcPr>
            <w:tcW w:w="1134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4F0904" w:rsidTr="004F0904">
        <w:tc>
          <w:tcPr>
            <w:tcW w:w="1668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417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16,03</w:t>
            </w:r>
          </w:p>
        </w:tc>
        <w:tc>
          <w:tcPr>
            <w:tcW w:w="1559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4F0904">
              <w:rPr>
                <w:rFonts w:ascii="Times New Roman" w:hAnsi="Times New Roman"/>
                <w:sz w:val="24"/>
                <w:szCs w:val="24"/>
                <w:highlight w:val="red"/>
              </w:rPr>
              <w:t>11,76</w:t>
            </w:r>
          </w:p>
        </w:tc>
        <w:tc>
          <w:tcPr>
            <w:tcW w:w="1701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560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11,76</w:t>
            </w:r>
          </w:p>
        </w:tc>
        <w:tc>
          <w:tcPr>
            <w:tcW w:w="1417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4F0904">
              <w:rPr>
                <w:rFonts w:ascii="Times New Roman" w:hAnsi="Times New Roman"/>
                <w:sz w:val="24"/>
                <w:szCs w:val="24"/>
                <w:highlight w:val="green"/>
              </w:rPr>
              <w:t>5,88</w:t>
            </w:r>
          </w:p>
        </w:tc>
        <w:tc>
          <w:tcPr>
            <w:tcW w:w="1134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F0904" w:rsidTr="004F0904">
        <w:tc>
          <w:tcPr>
            <w:tcW w:w="1668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559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66,66</w:t>
            </w:r>
          </w:p>
        </w:tc>
        <w:tc>
          <w:tcPr>
            <w:tcW w:w="1560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4F0904" w:rsidTr="004F0904">
        <w:tc>
          <w:tcPr>
            <w:tcW w:w="1668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417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12,26</w:t>
            </w:r>
          </w:p>
        </w:tc>
        <w:tc>
          <w:tcPr>
            <w:tcW w:w="1559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4F0904">
              <w:rPr>
                <w:rFonts w:ascii="Times New Roman" w:hAnsi="Times New Roman"/>
                <w:sz w:val="24"/>
                <w:szCs w:val="24"/>
                <w:highlight w:val="red"/>
              </w:rPr>
              <w:t>15,38</w:t>
            </w:r>
          </w:p>
        </w:tc>
        <w:tc>
          <w:tcPr>
            <w:tcW w:w="1701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30,76</w:t>
            </w:r>
          </w:p>
        </w:tc>
        <w:tc>
          <w:tcPr>
            <w:tcW w:w="1560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38,46</w:t>
            </w:r>
          </w:p>
        </w:tc>
        <w:tc>
          <w:tcPr>
            <w:tcW w:w="1417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  <w:highlight w:val="green"/>
              </w:rPr>
              <w:t>15,38</w:t>
            </w:r>
          </w:p>
        </w:tc>
        <w:tc>
          <w:tcPr>
            <w:tcW w:w="1134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</w:tr>
      <w:tr w:rsidR="004F0904" w:rsidTr="004F0904">
        <w:tc>
          <w:tcPr>
            <w:tcW w:w="1668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18,86</w:t>
            </w:r>
          </w:p>
        </w:tc>
        <w:tc>
          <w:tcPr>
            <w:tcW w:w="1559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4F0904">
              <w:rPr>
                <w:rFonts w:ascii="Times New Roman" w:hAnsi="Times New Roman"/>
                <w:sz w:val="24"/>
                <w:szCs w:val="24"/>
                <w:highlight w:val="red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4F0904" w:rsidTr="004F0904">
        <w:tc>
          <w:tcPr>
            <w:tcW w:w="1668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559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4F0904">
              <w:rPr>
                <w:rFonts w:ascii="Times New Roman" w:hAnsi="Times New Roman"/>
                <w:sz w:val="24"/>
                <w:szCs w:val="24"/>
                <w:highlight w:val="red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33,33</w:t>
            </w:r>
          </w:p>
        </w:tc>
        <w:tc>
          <w:tcPr>
            <w:tcW w:w="1560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33,33</w:t>
            </w:r>
          </w:p>
        </w:tc>
        <w:tc>
          <w:tcPr>
            <w:tcW w:w="1417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  <w:highlight w:val="green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4F0904" w:rsidTr="004F0904">
        <w:tc>
          <w:tcPr>
            <w:tcW w:w="1668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417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2,83</w:t>
            </w:r>
          </w:p>
        </w:tc>
        <w:tc>
          <w:tcPr>
            <w:tcW w:w="1559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4F0904">
              <w:rPr>
                <w:rFonts w:ascii="Times New Roman" w:hAnsi="Times New Roman"/>
                <w:sz w:val="24"/>
                <w:szCs w:val="24"/>
                <w:highlight w:val="red"/>
              </w:rPr>
              <w:t>33,33</w:t>
            </w:r>
          </w:p>
        </w:tc>
        <w:tc>
          <w:tcPr>
            <w:tcW w:w="1701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33,33</w:t>
            </w:r>
          </w:p>
        </w:tc>
        <w:tc>
          <w:tcPr>
            <w:tcW w:w="1560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33,33</w:t>
            </w:r>
          </w:p>
        </w:tc>
        <w:tc>
          <w:tcPr>
            <w:tcW w:w="1417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4F0904" w:rsidTr="004F0904">
        <w:tc>
          <w:tcPr>
            <w:tcW w:w="1668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7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559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  <w:highlight w:val="green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4F0904">
              <w:rPr>
                <w:rFonts w:ascii="Times New Roman" w:hAnsi="Times New Roman"/>
                <w:sz w:val="24"/>
                <w:szCs w:val="24"/>
                <w:highlight w:val="green"/>
              </w:rPr>
              <w:t>65</w:t>
            </w:r>
          </w:p>
        </w:tc>
      </w:tr>
      <w:tr w:rsidR="004F0904" w:rsidTr="004F0904">
        <w:tc>
          <w:tcPr>
            <w:tcW w:w="1668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559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81EFB" w:rsidRPr="004F0904" w:rsidRDefault="00881EFB" w:rsidP="004F0904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4F0904">
              <w:rPr>
                <w:rFonts w:ascii="Times New Roman" w:hAnsi="Times New Roman"/>
                <w:sz w:val="24"/>
                <w:szCs w:val="24"/>
                <w:highlight w:val="green"/>
              </w:rPr>
              <w:t>66</w:t>
            </w:r>
          </w:p>
        </w:tc>
      </w:tr>
    </w:tbl>
    <w:p w:rsidR="004F0904" w:rsidRDefault="004F0904" w:rsidP="00881E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EFB" w:rsidRPr="004F0904" w:rsidRDefault="00881EFB" w:rsidP="00881E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904">
        <w:rPr>
          <w:rFonts w:ascii="Times New Roman" w:hAnsi="Times New Roman"/>
          <w:sz w:val="28"/>
          <w:szCs w:val="28"/>
        </w:rPr>
        <w:t xml:space="preserve">      На </w:t>
      </w:r>
      <w:r w:rsidR="004F0904" w:rsidRPr="004F0904">
        <w:rPr>
          <w:rFonts w:ascii="Times New Roman" w:hAnsi="Times New Roman"/>
          <w:sz w:val="28"/>
          <w:szCs w:val="28"/>
        </w:rPr>
        <w:t>таблице</w:t>
      </w:r>
      <w:r w:rsidR="00AA2C42">
        <w:rPr>
          <w:rFonts w:ascii="Times New Roman" w:hAnsi="Times New Roman"/>
          <w:sz w:val="28"/>
          <w:szCs w:val="28"/>
        </w:rPr>
        <w:t xml:space="preserve"> 1</w:t>
      </w:r>
      <w:r w:rsidR="004F0904" w:rsidRPr="004F0904">
        <w:rPr>
          <w:rFonts w:ascii="Times New Roman" w:hAnsi="Times New Roman"/>
          <w:sz w:val="28"/>
          <w:szCs w:val="28"/>
        </w:rPr>
        <w:t xml:space="preserve"> </w:t>
      </w:r>
      <w:r w:rsidR="00AA2C42">
        <w:rPr>
          <w:rFonts w:ascii="Times New Roman" w:hAnsi="Times New Roman"/>
          <w:sz w:val="28"/>
          <w:szCs w:val="28"/>
        </w:rPr>
        <w:t>показа</w:t>
      </w:r>
      <w:r w:rsidR="004F0904" w:rsidRPr="004F0904">
        <w:rPr>
          <w:rFonts w:ascii="Times New Roman" w:hAnsi="Times New Roman"/>
          <w:sz w:val="28"/>
          <w:szCs w:val="28"/>
        </w:rPr>
        <w:t xml:space="preserve"> </w:t>
      </w:r>
      <w:r w:rsidRPr="004F0904">
        <w:rPr>
          <w:rFonts w:ascii="Times New Roman" w:hAnsi="Times New Roman"/>
          <w:sz w:val="28"/>
          <w:szCs w:val="28"/>
        </w:rPr>
        <w:t xml:space="preserve">процент участников по предметам – он варьируется от 82,07-по русскому языку- и до 0,9%-по литературе. По семи  из одиннадцати предметов  есть выпускники, не выполнившие минимум заданий </w:t>
      </w:r>
      <w:r w:rsidR="004F0904">
        <w:rPr>
          <w:rFonts w:ascii="Times New Roman" w:hAnsi="Times New Roman"/>
          <w:sz w:val="28"/>
          <w:szCs w:val="28"/>
        </w:rPr>
        <w:t xml:space="preserve"> (</w:t>
      </w:r>
      <w:r w:rsidRPr="004F0904">
        <w:rPr>
          <w:rFonts w:ascii="Times New Roman" w:hAnsi="Times New Roman"/>
          <w:sz w:val="28"/>
          <w:szCs w:val="28"/>
        </w:rPr>
        <w:t>трет</w:t>
      </w:r>
      <w:r w:rsidR="004F0904">
        <w:rPr>
          <w:rFonts w:ascii="Times New Roman" w:hAnsi="Times New Roman"/>
          <w:sz w:val="28"/>
          <w:szCs w:val="28"/>
        </w:rPr>
        <w:t>ий</w:t>
      </w:r>
      <w:r w:rsidRPr="004F0904">
        <w:rPr>
          <w:rFonts w:ascii="Times New Roman" w:hAnsi="Times New Roman"/>
          <w:sz w:val="28"/>
          <w:szCs w:val="28"/>
        </w:rPr>
        <w:t xml:space="preserve"> столб</w:t>
      </w:r>
      <w:r w:rsidR="004F0904">
        <w:rPr>
          <w:rFonts w:ascii="Times New Roman" w:hAnsi="Times New Roman"/>
          <w:sz w:val="28"/>
          <w:szCs w:val="28"/>
        </w:rPr>
        <w:t>ец). Б</w:t>
      </w:r>
      <w:r w:rsidRPr="004F0904">
        <w:rPr>
          <w:rFonts w:ascii="Times New Roman" w:hAnsi="Times New Roman"/>
          <w:sz w:val="28"/>
          <w:szCs w:val="28"/>
        </w:rPr>
        <w:t>ольшинство выпускников   набрали   до 60 баллов по всем предметам, есть выпускники,  имеющие результат от 61 и до 80, а также</w:t>
      </w:r>
      <w:r w:rsidR="004F0904">
        <w:rPr>
          <w:rFonts w:ascii="Times New Roman" w:hAnsi="Times New Roman"/>
          <w:sz w:val="28"/>
          <w:szCs w:val="28"/>
        </w:rPr>
        <w:t xml:space="preserve"> -</w:t>
      </w:r>
      <w:r w:rsidRPr="004F0904">
        <w:rPr>
          <w:rFonts w:ascii="Times New Roman" w:hAnsi="Times New Roman"/>
          <w:sz w:val="28"/>
          <w:szCs w:val="28"/>
        </w:rPr>
        <w:t xml:space="preserve"> небольшой  процент высокобалльников.  Самый высокий средний балл по предметам: </w:t>
      </w:r>
      <w:r w:rsidR="001D0236">
        <w:rPr>
          <w:rFonts w:ascii="Times New Roman" w:hAnsi="Times New Roman"/>
          <w:sz w:val="28"/>
          <w:szCs w:val="28"/>
        </w:rPr>
        <w:t xml:space="preserve"> </w:t>
      </w:r>
      <w:r w:rsidRPr="004F0904">
        <w:rPr>
          <w:rFonts w:ascii="Times New Roman" w:hAnsi="Times New Roman"/>
          <w:sz w:val="28"/>
          <w:szCs w:val="28"/>
        </w:rPr>
        <w:t xml:space="preserve">русский язык, </w:t>
      </w:r>
      <w:r w:rsidR="001D0236">
        <w:rPr>
          <w:rFonts w:ascii="Times New Roman" w:hAnsi="Times New Roman"/>
          <w:sz w:val="28"/>
          <w:szCs w:val="28"/>
        </w:rPr>
        <w:t xml:space="preserve"> </w:t>
      </w:r>
      <w:r w:rsidRPr="004F0904">
        <w:rPr>
          <w:rFonts w:ascii="Times New Roman" w:hAnsi="Times New Roman"/>
          <w:sz w:val="28"/>
          <w:szCs w:val="28"/>
        </w:rPr>
        <w:t>английский язык и литература.</w:t>
      </w:r>
    </w:p>
    <w:p w:rsidR="00881EFB" w:rsidRPr="00CD4343" w:rsidRDefault="00881EFB" w:rsidP="00881EFB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71261A" w:rsidRDefault="00881EFB" w:rsidP="00881E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0904">
        <w:rPr>
          <w:rFonts w:ascii="Times New Roman" w:hAnsi="Times New Roman"/>
          <w:sz w:val="28"/>
          <w:szCs w:val="28"/>
        </w:rPr>
        <w:t xml:space="preserve">                       </w:t>
      </w:r>
      <w:r w:rsidR="004F0904">
        <w:rPr>
          <w:rFonts w:ascii="Times New Roman" w:hAnsi="Times New Roman"/>
          <w:sz w:val="28"/>
          <w:szCs w:val="28"/>
        </w:rPr>
        <w:t xml:space="preserve">        </w:t>
      </w:r>
      <w:r w:rsidR="0071261A">
        <w:rPr>
          <w:rFonts w:ascii="Times New Roman" w:hAnsi="Times New Roman"/>
          <w:sz w:val="28"/>
          <w:szCs w:val="28"/>
        </w:rPr>
        <w:t xml:space="preserve">          </w:t>
      </w:r>
      <w:r w:rsidR="004F0904">
        <w:rPr>
          <w:rFonts w:ascii="Times New Roman" w:hAnsi="Times New Roman"/>
          <w:sz w:val="28"/>
          <w:szCs w:val="28"/>
        </w:rPr>
        <w:t xml:space="preserve">   </w:t>
      </w:r>
      <w:r w:rsidRPr="004F0904">
        <w:rPr>
          <w:rFonts w:ascii="Times New Roman" w:hAnsi="Times New Roman"/>
          <w:sz w:val="28"/>
          <w:szCs w:val="28"/>
        </w:rPr>
        <w:t xml:space="preserve"> </w:t>
      </w:r>
      <w:r w:rsidR="001D0236">
        <w:rPr>
          <w:rFonts w:ascii="Times New Roman" w:hAnsi="Times New Roman"/>
          <w:sz w:val="28"/>
          <w:szCs w:val="28"/>
        </w:rPr>
        <w:t xml:space="preserve">Таблица 2 </w:t>
      </w:r>
    </w:p>
    <w:p w:rsidR="00881EFB" w:rsidRPr="004F0904" w:rsidRDefault="00881EFB" w:rsidP="00712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904">
        <w:rPr>
          <w:rFonts w:ascii="Times New Roman" w:hAnsi="Times New Roman"/>
          <w:sz w:val="28"/>
          <w:szCs w:val="28"/>
        </w:rPr>
        <w:t>Результаты ГИА-2020</w:t>
      </w:r>
      <w:r w:rsidR="004F0904">
        <w:rPr>
          <w:rFonts w:ascii="Times New Roman" w:hAnsi="Times New Roman"/>
          <w:sz w:val="28"/>
          <w:szCs w:val="28"/>
        </w:rPr>
        <w:t xml:space="preserve"> </w:t>
      </w:r>
      <w:r w:rsidRPr="004F0904">
        <w:rPr>
          <w:rFonts w:ascii="Times New Roman" w:hAnsi="Times New Roman"/>
          <w:sz w:val="28"/>
          <w:szCs w:val="28"/>
        </w:rPr>
        <w:t>по предметам у выпускников, получивших аттестаты с отличием</w:t>
      </w:r>
    </w:p>
    <w:p w:rsidR="00881EFB" w:rsidRDefault="00881EFB" w:rsidP="00881E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842"/>
        <w:gridCol w:w="1843"/>
        <w:gridCol w:w="2044"/>
      </w:tblGrid>
      <w:tr w:rsidR="004F0904" w:rsidRPr="00AE6653" w:rsidTr="004F0904">
        <w:tc>
          <w:tcPr>
            <w:tcW w:w="1985" w:type="dxa"/>
            <w:shd w:val="clear" w:color="auto" w:fill="auto"/>
          </w:tcPr>
          <w:p w:rsidR="00881EFB" w:rsidRPr="004F0904" w:rsidRDefault="00881EFB" w:rsidP="00881EFB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1701" w:type="dxa"/>
            <w:shd w:val="clear" w:color="auto" w:fill="auto"/>
          </w:tcPr>
          <w:p w:rsidR="00881EFB" w:rsidRPr="004F0904" w:rsidRDefault="00881EFB" w:rsidP="00881EFB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Количество отличников, сдававших ГИА по предметам</w:t>
            </w:r>
          </w:p>
        </w:tc>
        <w:tc>
          <w:tcPr>
            <w:tcW w:w="1842" w:type="dxa"/>
            <w:shd w:val="clear" w:color="auto" w:fill="auto"/>
          </w:tcPr>
          <w:p w:rsidR="00881EFB" w:rsidRPr="004F0904" w:rsidRDefault="00881EFB" w:rsidP="00881EFB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 xml:space="preserve">Из них не набрали </w:t>
            </w:r>
            <w:r w:rsidRPr="004F0904">
              <w:rPr>
                <w:rFonts w:ascii="Times New Roman" w:hAnsi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843" w:type="dxa"/>
            <w:shd w:val="clear" w:color="auto" w:fill="auto"/>
          </w:tcPr>
          <w:p w:rsidR="00881EFB" w:rsidRPr="004F0904" w:rsidRDefault="00881EFB" w:rsidP="00881EFB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Набрали 70 и более баллов</w:t>
            </w:r>
          </w:p>
        </w:tc>
        <w:tc>
          <w:tcPr>
            <w:tcW w:w="2044" w:type="dxa"/>
            <w:shd w:val="clear" w:color="auto" w:fill="auto"/>
          </w:tcPr>
          <w:p w:rsidR="00881EFB" w:rsidRPr="004F0904" w:rsidRDefault="00881EFB" w:rsidP="00881EFB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Не получили аттестат</w:t>
            </w:r>
          </w:p>
        </w:tc>
      </w:tr>
      <w:tr w:rsidR="004F0904" w:rsidRPr="00F1404C" w:rsidTr="004F0904">
        <w:tc>
          <w:tcPr>
            <w:tcW w:w="1985" w:type="dxa"/>
            <w:shd w:val="clear" w:color="auto" w:fill="auto"/>
          </w:tcPr>
          <w:p w:rsidR="00881EFB" w:rsidRPr="004F0904" w:rsidRDefault="00881EFB" w:rsidP="00881EFB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44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0904" w:rsidRPr="00F1404C" w:rsidTr="004F0904">
        <w:tc>
          <w:tcPr>
            <w:tcW w:w="1985" w:type="dxa"/>
            <w:shd w:val="clear" w:color="auto" w:fill="auto"/>
          </w:tcPr>
          <w:p w:rsidR="00881EFB" w:rsidRPr="004F0904" w:rsidRDefault="00881EFB" w:rsidP="00881EFB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0904" w:rsidRPr="00F1404C" w:rsidTr="004F0904">
        <w:tc>
          <w:tcPr>
            <w:tcW w:w="1985" w:type="dxa"/>
            <w:shd w:val="clear" w:color="auto" w:fill="auto"/>
          </w:tcPr>
          <w:p w:rsidR="00881EFB" w:rsidRPr="004F0904" w:rsidRDefault="00881EFB" w:rsidP="00881EFB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44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0904" w:rsidRPr="00F1404C" w:rsidTr="004F0904">
        <w:tc>
          <w:tcPr>
            <w:tcW w:w="1985" w:type="dxa"/>
            <w:shd w:val="clear" w:color="auto" w:fill="auto"/>
          </w:tcPr>
          <w:p w:rsidR="00881EFB" w:rsidRPr="004F0904" w:rsidRDefault="00881EFB" w:rsidP="00881EFB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1701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0904" w:rsidRPr="00F1404C" w:rsidTr="004F0904">
        <w:tc>
          <w:tcPr>
            <w:tcW w:w="1985" w:type="dxa"/>
            <w:shd w:val="clear" w:color="auto" w:fill="auto"/>
          </w:tcPr>
          <w:p w:rsidR="00881EFB" w:rsidRPr="004F0904" w:rsidRDefault="00881EFB" w:rsidP="00881EFB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0904" w:rsidRPr="00F1404C" w:rsidTr="004F0904">
        <w:tc>
          <w:tcPr>
            <w:tcW w:w="1985" w:type="dxa"/>
            <w:shd w:val="clear" w:color="auto" w:fill="auto"/>
          </w:tcPr>
          <w:p w:rsidR="00881EFB" w:rsidRPr="004F0904" w:rsidRDefault="00881EFB" w:rsidP="00881EFB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0904" w:rsidRPr="00F1404C" w:rsidTr="004F0904">
        <w:tc>
          <w:tcPr>
            <w:tcW w:w="1985" w:type="dxa"/>
            <w:shd w:val="clear" w:color="auto" w:fill="auto"/>
          </w:tcPr>
          <w:p w:rsidR="00881EFB" w:rsidRPr="004F0904" w:rsidRDefault="00881EFB" w:rsidP="00881EFB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0904" w:rsidRPr="00F1404C" w:rsidTr="004F0904">
        <w:tc>
          <w:tcPr>
            <w:tcW w:w="1985" w:type="dxa"/>
            <w:shd w:val="clear" w:color="auto" w:fill="auto"/>
          </w:tcPr>
          <w:p w:rsidR="00881EFB" w:rsidRPr="004F0904" w:rsidRDefault="00881EFB" w:rsidP="00881EFB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44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0904" w:rsidRPr="00F1404C" w:rsidTr="004F0904">
        <w:tc>
          <w:tcPr>
            <w:tcW w:w="1985" w:type="dxa"/>
            <w:shd w:val="clear" w:color="auto" w:fill="auto"/>
          </w:tcPr>
          <w:p w:rsidR="00881EFB" w:rsidRPr="004F0904" w:rsidRDefault="00881EFB" w:rsidP="00881EFB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44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0904" w:rsidRPr="00F1404C" w:rsidTr="004F0904">
        <w:tc>
          <w:tcPr>
            <w:tcW w:w="1985" w:type="dxa"/>
            <w:shd w:val="clear" w:color="auto" w:fill="auto"/>
          </w:tcPr>
          <w:p w:rsidR="00881EFB" w:rsidRPr="004F0904" w:rsidRDefault="00881EFB" w:rsidP="00881EFB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44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0904" w:rsidRPr="00F1404C" w:rsidTr="004F0904">
        <w:tc>
          <w:tcPr>
            <w:tcW w:w="1985" w:type="dxa"/>
            <w:shd w:val="clear" w:color="auto" w:fill="auto"/>
          </w:tcPr>
          <w:p w:rsidR="00881EFB" w:rsidRPr="004F0904" w:rsidRDefault="00881EFB" w:rsidP="00881EFB">
            <w:pPr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44" w:type="dxa"/>
            <w:shd w:val="clear" w:color="auto" w:fill="auto"/>
          </w:tcPr>
          <w:p w:rsidR="00881EFB" w:rsidRPr="004F0904" w:rsidRDefault="00881EFB" w:rsidP="004F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81EFB" w:rsidRDefault="00881EFB" w:rsidP="00881EFB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881EFB" w:rsidRDefault="00881EFB" w:rsidP="00881E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0904">
        <w:rPr>
          <w:rFonts w:ascii="Times New Roman" w:hAnsi="Times New Roman"/>
          <w:sz w:val="28"/>
          <w:szCs w:val="28"/>
        </w:rPr>
        <w:t>На таблице</w:t>
      </w:r>
      <w:r w:rsidR="001D0236">
        <w:rPr>
          <w:rFonts w:ascii="Times New Roman" w:hAnsi="Times New Roman"/>
          <w:sz w:val="28"/>
          <w:szCs w:val="28"/>
        </w:rPr>
        <w:t xml:space="preserve"> 2</w:t>
      </w:r>
      <w:r w:rsidRPr="004F0904">
        <w:rPr>
          <w:rFonts w:ascii="Times New Roman" w:hAnsi="Times New Roman"/>
          <w:sz w:val="28"/>
          <w:szCs w:val="28"/>
        </w:rPr>
        <w:t xml:space="preserve"> приведены данные результативности участия выпускников, получивших аттестаты с отличием. Эта категория выпускников постоянно в зоне повышенного внимания. Все медалисты 2020 года подтвердили свои прочные знания на государственной итоговой аттестации по предметам: русский язык, история, химия, набрав более 70 баллов. </w:t>
      </w:r>
      <w:r w:rsidR="004F0904">
        <w:rPr>
          <w:rFonts w:ascii="Times New Roman" w:hAnsi="Times New Roman"/>
          <w:sz w:val="28"/>
          <w:szCs w:val="28"/>
        </w:rPr>
        <w:t xml:space="preserve">Таким образом, </w:t>
      </w:r>
      <w:r w:rsidRPr="004F0904">
        <w:rPr>
          <w:rFonts w:ascii="Times New Roman" w:hAnsi="Times New Roman"/>
          <w:sz w:val="28"/>
          <w:szCs w:val="28"/>
        </w:rPr>
        <w:t xml:space="preserve">медали получены выпускниками объективно. </w:t>
      </w:r>
    </w:p>
    <w:p w:rsidR="0071261A" w:rsidRDefault="0071261A" w:rsidP="0071261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D4343">
        <w:rPr>
          <w:sz w:val="36"/>
          <w:szCs w:val="36"/>
        </w:rPr>
        <w:t xml:space="preserve">         </w:t>
      </w:r>
      <w:r w:rsidRPr="0071261A">
        <w:rPr>
          <w:sz w:val="28"/>
          <w:szCs w:val="28"/>
        </w:rPr>
        <w:t xml:space="preserve">В прошедшем учебном году 3 школы </w:t>
      </w:r>
      <w:r>
        <w:rPr>
          <w:sz w:val="28"/>
          <w:szCs w:val="28"/>
        </w:rPr>
        <w:t>Добровского</w:t>
      </w:r>
      <w:r w:rsidRPr="0071261A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–</w:t>
      </w:r>
      <w:r w:rsidRPr="007126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СОШ </w:t>
      </w:r>
      <w:r w:rsidRPr="0071261A">
        <w:rPr>
          <w:sz w:val="28"/>
          <w:szCs w:val="28"/>
        </w:rPr>
        <w:t xml:space="preserve">№1 с.Доброе, </w:t>
      </w:r>
      <w:r>
        <w:rPr>
          <w:sz w:val="28"/>
          <w:szCs w:val="28"/>
        </w:rPr>
        <w:t xml:space="preserve">МБОУ СОШ </w:t>
      </w:r>
      <w:r w:rsidRPr="0071261A">
        <w:rPr>
          <w:sz w:val="28"/>
          <w:szCs w:val="28"/>
        </w:rPr>
        <w:t>№1</w:t>
      </w:r>
      <w:r>
        <w:rPr>
          <w:sz w:val="28"/>
          <w:szCs w:val="28"/>
        </w:rPr>
        <w:t xml:space="preserve"> </w:t>
      </w:r>
      <w:r w:rsidRPr="0071261A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71261A">
        <w:rPr>
          <w:sz w:val="28"/>
          <w:szCs w:val="28"/>
        </w:rPr>
        <w:t xml:space="preserve">Каликино и </w:t>
      </w:r>
      <w:r>
        <w:rPr>
          <w:sz w:val="28"/>
          <w:szCs w:val="28"/>
        </w:rPr>
        <w:t xml:space="preserve">МБОУ СОШ с.Кореневщино </w:t>
      </w:r>
      <w:r w:rsidRPr="0071261A">
        <w:rPr>
          <w:sz w:val="28"/>
          <w:szCs w:val="28"/>
        </w:rPr>
        <w:t xml:space="preserve"> -стали участниками международной программы по оценке образовательных достижений обучающихся 15-летнего возраста в области математической, естественнонаучной и читательской  грамотности </w:t>
      </w:r>
      <w:r w:rsidRPr="0071261A">
        <w:rPr>
          <w:sz w:val="28"/>
          <w:szCs w:val="28"/>
          <w:lang w:val="en-US"/>
        </w:rPr>
        <w:t>PISA</w:t>
      </w:r>
      <w:r w:rsidRPr="0071261A">
        <w:rPr>
          <w:sz w:val="28"/>
          <w:szCs w:val="28"/>
        </w:rPr>
        <w:t xml:space="preserve">. Результаты исследования  участников  Добровского района следующие:  в сравнении с регионом средний балл: по читательской  грамотности ниже на 0,8%; естественнонаучной грамотности-на 1,65%,  математической выше на 1,76%. В сравнении с Российской Федерацией картина следующая: читательская грамотность среди исследуемых нашего района выше на 2,24%, естественнонаучная-ниже на 0,4%, математическая грамотность выше общероссийского показателя на 0,33%.  </w:t>
      </w:r>
      <w:r>
        <w:rPr>
          <w:sz w:val="28"/>
          <w:szCs w:val="28"/>
        </w:rPr>
        <w:t xml:space="preserve">По данным исследования, </w:t>
      </w:r>
      <w:r w:rsidRPr="0071261A">
        <w:rPr>
          <w:sz w:val="28"/>
          <w:szCs w:val="28"/>
        </w:rPr>
        <w:t>школьники района  не вошли в 22% участников из Липецкой области, не преодолевших пороговый уровень математической грамотности.</w:t>
      </w:r>
    </w:p>
    <w:p w:rsidR="0071261A" w:rsidRDefault="0071261A" w:rsidP="0071261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1261A" w:rsidRDefault="0071261A" w:rsidP="0071261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Таблица 3</w:t>
      </w:r>
    </w:p>
    <w:p w:rsidR="0071261A" w:rsidRPr="0071261A" w:rsidRDefault="0071261A" w:rsidP="0071261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Результативность участия обучающихся ОО Добровского района в сопоставлении с результатами по Липецкой области и Российской Федерации</w:t>
      </w:r>
    </w:p>
    <w:p w:rsidR="0071261A" w:rsidRPr="0071261A" w:rsidRDefault="0071261A" w:rsidP="0071261A">
      <w:pPr>
        <w:pStyle w:val="aa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2299"/>
        <w:gridCol w:w="2659"/>
        <w:gridCol w:w="2326"/>
      </w:tblGrid>
      <w:tr w:rsidR="00842930" w:rsidRPr="00842930" w:rsidTr="00842930">
        <w:tc>
          <w:tcPr>
            <w:tcW w:w="2336" w:type="dxa"/>
            <w:shd w:val="clear" w:color="auto" w:fill="auto"/>
          </w:tcPr>
          <w:p w:rsidR="0071261A" w:rsidRPr="00842930" w:rsidRDefault="0071261A" w:rsidP="0071261A">
            <w:pPr>
              <w:rPr>
                <w:rFonts w:ascii="Times New Roman" w:hAnsi="Times New Roman"/>
                <w:sz w:val="28"/>
                <w:szCs w:val="28"/>
              </w:rPr>
            </w:pPr>
            <w:r w:rsidRPr="00842930">
              <w:rPr>
                <w:rFonts w:ascii="Times New Roman" w:hAnsi="Times New Roman"/>
                <w:sz w:val="28"/>
                <w:szCs w:val="28"/>
              </w:rPr>
              <w:t>Средний результат</w:t>
            </w:r>
          </w:p>
        </w:tc>
        <w:tc>
          <w:tcPr>
            <w:tcW w:w="2336" w:type="dxa"/>
            <w:shd w:val="clear" w:color="auto" w:fill="auto"/>
          </w:tcPr>
          <w:p w:rsidR="0071261A" w:rsidRPr="00842930" w:rsidRDefault="0071261A" w:rsidP="0071261A">
            <w:pPr>
              <w:rPr>
                <w:rFonts w:ascii="Times New Roman" w:hAnsi="Times New Roman"/>
                <w:sz w:val="28"/>
                <w:szCs w:val="28"/>
              </w:rPr>
            </w:pPr>
            <w:r w:rsidRPr="00842930">
              <w:rPr>
                <w:rFonts w:ascii="Times New Roman" w:hAnsi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2336" w:type="dxa"/>
            <w:shd w:val="clear" w:color="auto" w:fill="auto"/>
          </w:tcPr>
          <w:p w:rsidR="0071261A" w:rsidRPr="00842930" w:rsidRDefault="0071261A" w:rsidP="0071261A">
            <w:pPr>
              <w:rPr>
                <w:rFonts w:ascii="Times New Roman" w:hAnsi="Times New Roman"/>
                <w:sz w:val="28"/>
                <w:szCs w:val="28"/>
              </w:rPr>
            </w:pPr>
            <w:r w:rsidRPr="00842930">
              <w:rPr>
                <w:rFonts w:ascii="Times New Roman" w:hAnsi="Times New Roman"/>
                <w:sz w:val="28"/>
                <w:szCs w:val="28"/>
              </w:rPr>
              <w:t>Естественнонаучная грамотность</w:t>
            </w:r>
          </w:p>
        </w:tc>
        <w:tc>
          <w:tcPr>
            <w:tcW w:w="2337" w:type="dxa"/>
            <w:shd w:val="clear" w:color="auto" w:fill="auto"/>
          </w:tcPr>
          <w:p w:rsidR="0071261A" w:rsidRPr="00842930" w:rsidRDefault="0071261A" w:rsidP="0071261A">
            <w:pPr>
              <w:rPr>
                <w:rFonts w:ascii="Times New Roman" w:hAnsi="Times New Roman"/>
                <w:sz w:val="28"/>
                <w:szCs w:val="28"/>
              </w:rPr>
            </w:pPr>
            <w:r w:rsidRPr="00842930">
              <w:rPr>
                <w:rFonts w:ascii="Times New Roman" w:hAnsi="Times New Roman"/>
                <w:sz w:val="28"/>
                <w:szCs w:val="28"/>
              </w:rPr>
              <w:t>Математическая грамотность</w:t>
            </w:r>
          </w:p>
        </w:tc>
      </w:tr>
      <w:tr w:rsidR="00842930" w:rsidRPr="00842930" w:rsidTr="00842930">
        <w:tc>
          <w:tcPr>
            <w:tcW w:w="2336" w:type="dxa"/>
            <w:shd w:val="clear" w:color="auto" w:fill="auto"/>
          </w:tcPr>
          <w:p w:rsidR="0071261A" w:rsidRPr="00842930" w:rsidRDefault="0071261A" w:rsidP="0071261A">
            <w:pPr>
              <w:rPr>
                <w:rFonts w:ascii="Times New Roman" w:hAnsi="Times New Roman"/>
                <w:sz w:val="28"/>
                <w:szCs w:val="28"/>
              </w:rPr>
            </w:pPr>
            <w:r w:rsidRPr="00842930">
              <w:rPr>
                <w:rFonts w:ascii="Times New Roman" w:hAnsi="Times New Roman"/>
                <w:sz w:val="28"/>
                <w:szCs w:val="28"/>
              </w:rPr>
              <w:t xml:space="preserve">Добровский </w:t>
            </w:r>
            <w:r w:rsidRPr="00842930">
              <w:rPr>
                <w:rFonts w:ascii="Times New Roman" w:hAnsi="Times New Roman"/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2336" w:type="dxa"/>
            <w:shd w:val="clear" w:color="auto" w:fill="auto"/>
          </w:tcPr>
          <w:p w:rsidR="0071261A" w:rsidRPr="00842930" w:rsidRDefault="0071261A" w:rsidP="0071261A">
            <w:pPr>
              <w:rPr>
                <w:rFonts w:ascii="Times New Roman" w:hAnsi="Times New Roman"/>
                <w:sz w:val="28"/>
                <w:szCs w:val="28"/>
              </w:rPr>
            </w:pPr>
            <w:r w:rsidRPr="00842930">
              <w:rPr>
                <w:rFonts w:ascii="Times New Roman" w:hAnsi="Times New Roman"/>
                <w:sz w:val="28"/>
                <w:szCs w:val="28"/>
              </w:rPr>
              <w:lastRenderedPageBreak/>
              <w:t>490</w:t>
            </w:r>
          </w:p>
          <w:p w:rsidR="0071261A" w:rsidRPr="00842930" w:rsidRDefault="0071261A" w:rsidP="0071261A">
            <w:pPr>
              <w:rPr>
                <w:rFonts w:ascii="Times New Roman" w:hAnsi="Times New Roman"/>
                <w:sz w:val="28"/>
                <w:szCs w:val="28"/>
              </w:rPr>
            </w:pPr>
            <w:r w:rsidRPr="00842930">
              <w:rPr>
                <w:rFonts w:ascii="Times New Roman" w:hAnsi="Times New Roman"/>
                <w:sz w:val="28"/>
                <w:szCs w:val="28"/>
              </w:rPr>
              <w:lastRenderedPageBreak/>
              <w:t>- 0,8% в сравнении с областью;</w:t>
            </w:r>
          </w:p>
          <w:p w:rsidR="0071261A" w:rsidRPr="00842930" w:rsidRDefault="0071261A" w:rsidP="0071261A">
            <w:pPr>
              <w:rPr>
                <w:rFonts w:ascii="Times New Roman" w:hAnsi="Times New Roman"/>
                <w:sz w:val="28"/>
                <w:szCs w:val="28"/>
              </w:rPr>
            </w:pPr>
            <w:r w:rsidRPr="00842930">
              <w:rPr>
                <w:rFonts w:ascii="Times New Roman" w:hAnsi="Times New Roman"/>
                <w:sz w:val="28"/>
                <w:szCs w:val="28"/>
              </w:rPr>
              <w:t>+2,24% в сравнении с РФ</w:t>
            </w:r>
          </w:p>
        </w:tc>
        <w:tc>
          <w:tcPr>
            <w:tcW w:w="2336" w:type="dxa"/>
            <w:shd w:val="clear" w:color="auto" w:fill="auto"/>
          </w:tcPr>
          <w:p w:rsidR="0071261A" w:rsidRPr="00842930" w:rsidRDefault="0071261A" w:rsidP="0071261A">
            <w:pPr>
              <w:rPr>
                <w:rFonts w:ascii="Times New Roman" w:hAnsi="Times New Roman"/>
                <w:sz w:val="28"/>
                <w:szCs w:val="28"/>
              </w:rPr>
            </w:pPr>
            <w:r w:rsidRPr="00842930">
              <w:rPr>
                <w:rFonts w:ascii="Times New Roman" w:hAnsi="Times New Roman"/>
                <w:sz w:val="28"/>
                <w:szCs w:val="28"/>
              </w:rPr>
              <w:lastRenderedPageBreak/>
              <w:t>476</w:t>
            </w:r>
          </w:p>
          <w:p w:rsidR="0071261A" w:rsidRPr="00842930" w:rsidRDefault="0071261A" w:rsidP="0071261A">
            <w:pPr>
              <w:rPr>
                <w:rFonts w:ascii="Times New Roman" w:hAnsi="Times New Roman"/>
                <w:sz w:val="28"/>
                <w:szCs w:val="28"/>
              </w:rPr>
            </w:pPr>
            <w:r w:rsidRPr="00842930">
              <w:rPr>
                <w:rFonts w:ascii="Times New Roman" w:hAnsi="Times New Roman"/>
                <w:sz w:val="28"/>
                <w:szCs w:val="28"/>
              </w:rPr>
              <w:lastRenderedPageBreak/>
              <w:t>-1,65% в сравнении с областью;</w:t>
            </w:r>
          </w:p>
          <w:p w:rsidR="0071261A" w:rsidRPr="00842930" w:rsidRDefault="0071261A" w:rsidP="0071261A">
            <w:pPr>
              <w:rPr>
                <w:rFonts w:ascii="Times New Roman" w:hAnsi="Times New Roman"/>
                <w:sz w:val="28"/>
                <w:szCs w:val="28"/>
              </w:rPr>
            </w:pPr>
            <w:r w:rsidRPr="00842930">
              <w:rPr>
                <w:rFonts w:ascii="Times New Roman" w:hAnsi="Times New Roman"/>
                <w:sz w:val="28"/>
                <w:szCs w:val="28"/>
              </w:rPr>
              <w:t>-0,4% в сравнении с РФ</w:t>
            </w:r>
          </w:p>
        </w:tc>
        <w:tc>
          <w:tcPr>
            <w:tcW w:w="2337" w:type="dxa"/>
            <w:shd w:val="clear" w:color="auto" w:fill="auto"/>
          </w:tcPr>
          <w:p w:rsidR="0071261A" w:rsidRPr="00842930" w:rsidRDefault="0071261A" w:rsidP="0071261A">
            <w:pPr>
              <w:rPr>
                <w:rFonts w:ascii="Times New Roman" w:hAnsi="Times New Roman"/>
                <w:sz w:val="28"/>
                <w:szCs w:val="28"/>
              </w:rPr>
            </w:pPr>
            <w:r w:rsidRPr="00842930">
              <w:rPr>
                <w:rFonts w:ascii="Times New Roman" w:hAnsi="Times New Roman"/>
                <w:sz w:val="28"/>
                <w:szCs w:val="28"/>
              </w:rPr>
              <w:lastRenderedPageBreak/>
              <w:t>489,66</w:t>
            </w:r>
          </w:p>
          <w:p w:rsidR="0071261A" w:rsidRPr="00842930" w:rsidRDefault="0071261A" w:rsidP="0071261A">
            <w:pPr>
              <w:rPr>
                <w:rFonts w:ascii="Times New Roman" w:hAnsi="Times New Roman"/>
                <w:sz w:val="28"/>
                <w:szCs w:val="28"/>
              </w:rPr>
            </w:pPr>
            <w:r w:rsidRPr="00842930">
              <w:rPr>
                <w:rFonts w:ascii="Times New Roman" w:hAnsi="Times New Roman"/>
                <w:sz w:val="28"/>
                <w:szCs w:val="28"/>
              </w:rPr>
              <w:lastRenderedPageBreak/>
              <w:t>+1,76% в сравнении с областью;</w:t>
            </w:r>
          </w:p>
          <w:p w:rsidR="0071261A" w:rsidRPr="00842930" w:rsidRDefault="0071261A" w:rsidP="0071261A">
            <w:pPr>
              <w:rPr>
                <w:rFonts w:ascii="Times New Roman" w:hAnsi="Times New Roman"/>
                <w:sz w:val="28"/>
                <w:szCs w:val="28"/>
              </w:rPr>
            </w:pPr>
            <w:r w:rsidRPr="00842930">
              <w:rPr>
                <w:rFonts w:ascii="Times New Roman" w:hAnsi="Times New Roman"/>
                <w:sz w:val="28"/>
                <w:szCs w:val="28"/>
              </w:rPr>
              <w:t>+0,33% в сравнении с РФ</w:t>
            </w:r>
          </w:p>
          <w:p w:rsidR="0071261A" w:rsidRPr="00842930" w:rsidRDefault="0071261A" w:rsidP="007126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930" w:rsidRPr="00842930" w:rsidTr="00842930">
        <w:tc>
          <w:tcPr>
            <w:tcW w:w="2336" w:type="dxa"/>
            <w:shd w:val="clear" w:color="auto" w:fill="auto"/>
          </w:tcPr>
          <w:p w:rsidR="0071261A" w:rsidRPr="00842930" w:rsidRDefault="0071261A" w:rsidP="0071261A">
            <w:pPr>
              <w:rPr>
                <w:rFonts w:ascii="Times New Roman" w:hAnsi="Times New Roman"/>
                <w:sz w:val="28"/>
                <w:szCs w:val="28"/>
              </w:rPr>
            </w:pPr>
            <w:r w:rsidRPr="00842930">
              <w:rPr>
                <w:rFonts w:ascii="Times New Roman" w:hAnsi="Times New Roman"/>
                <w:sz w:val="28"/>
                <w:szCs w:val="28"/>
              </w:rPr>
              <w:lastRenderedPageBreak/>
              <w:t>Липецкая область</w:t>
            </w:r>
          </w:p>
        </w:tc>
        <w:tc>
          <w:tcPr>
            <w:tcW w:w="2336" w:type="dxa"/>
            <w:shd w:val="clear" w:color="auto" w:fill="auto"/>
          </w:tcPr>
          <w:p w:rsidR="0071261A" w:rsidRPr="00842930" w:rsidRDefault="0071261A" w:rsidP="0071261A">
            <w:pPr>
              <w:rPr>
                <w:rFonts w:ascii="Times New Roman" w:hAnsi="Times New Roman"/>
                <w:sz w:val="28"/>
                <w:szCs w:val="28"/>
              </w:rPr>
            </w:pPr>
            <w:r w:rsidRPr="00842930">
              <w:rPr>
                <w:rFonts w:ascii="Times New Roman" w:hAnsi="Times New Roman"/>
                <w:sz w:val="28"/>
                <w:szCs w:val="28"/>
              </w:rPr>
              <w:t>494</w:t>
            </w:r>
          </w:p>
        </w:tc>
        <w:tc>
          <w:tcPr>
            <w:tcW w:w="2336" w:type="dxa"/>
            <w:shd w:val="clear" w:color="auto" w:fill="auto"/>
          </w:tcPr>
          <w:p w:rsidR="0071261A" w:rsidRPr="00842930" w:rsidRDefault="0071261A" w:rsidP="0071261A">
            <w:pPr>
              <w:rPr>
                <w:rFonts w:ascii="Times New Roman" w:hAnsi="Times New Roman"/>
                <w:sz w:val="28"/>
                <w:szCs w:val="28"/>
              </w:rPr>
            </w:pPr>
            <w:r w:rsidRPr="00842930">
              <w:rPr>
                <w:rFonts w:ascii="Times New Roman" w:hAnsi="Times New Roman"/>
                <w:sz w:val="28"/>
                <w:szCs w:val="28"/>
              </w:rPr>
              <w:t>484</w:t>
            </w:r>
          </w:p>
        </w:tc>
        <w:tc>
          <w:tcPr>
            <w:tcW w:w="2337" w:type="dxa"/>
            <w:shd w:val="clear" w:color="auto" w:fill="auto"/>
          </w:tcPr>
          <w:p w:rsidR="0071261A" w:rsidRPr="00842930" w:rsidRDefault="0071261A" w:rsidP="0071261A">
            <w:pPr>
              <w:rPr>
                <w:rFonts w:ascii="Times New Roman" w:hAnsi="Times New Roman"/>
                <w:sz w:val="28"/>
                <w:szCs w:val="28"/>
              </w:rPr>
            </w:pPr>
            <w:r w:rsidRPr="00842930">
              <w:rPr>
                <w:rFonts w:ascii="Times New Roman" w:hAnsi="Times New Roman"/>
                <w:sz w:val="28"/>
                <w:szCs w:val="28"/>
              </w:rPr>
              <w:t>481</w:t>
            </w:r>
          </w:p>
        </w:tc>
      </w:tr>
      <w:tr w:rsidR="00842930" w:rsidRPr="00842930" w:rsidTr="00842930">
        <w:tc>
          <w:tcPr>
            <w:tcW w:w="2336" w:type="dxa"/>
            <w:shd w:val="clear" w:color="auto" w:fill="auto"/>
          </w:tcPr>
          <w:p w:rsidR="0071261A" w:rsidRPr="00842930" w:rsidRDefault="0071261A" w:rsidP="0071261A">
            <w:pPr>
              <w:rPr>
                <w:rFonts w:ascii="Times New Roman" w:hAnsi="Times New Roman"/>
                <w:sz w:val="28"/>
                <w:szCs w:val="28"/>
              </w:rPr>
            </w:pPr>
            <w:r w:rsidRPr="00842930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336" w:type="dxa"/>
            <w:shd w:val="clear" w:color="auto" w:fill="auto"/>
          </w:tcPr>
          <w:p w:rsidR="0071261A" w:rsidRPr="00842930" w:rsidRDefault="0071261A" w:rsidP="0071261A">
            <w:pPr>
              <w:rPr>
                <w:rFonts w:ascii="Times New Roman" w:hAnsi="Times New Roman"/>
                <w:sz w:val="28"/>
                <w:szCs w:val="28"/>
              </w:rPr>
            </w:pPr>
            <w:r w:rsidRPr="00842930">
              <w:rPr>
                <w:rFonts w:ascii="Times New Roman" w:hAnsi="Times New Roman"/>
                <w:sz w:val="28"/>
                <w:szCs w:val="28"/>
              </w:rPr>
              <w:t>479</w:t>
            </w:r>
          </w:p>
        </w:tc>
        <w:tc>
          <w:tcPr>
            <w:tcW w:w="2336" w:type="dxa"/>
            <w:shd w:val="clear" w:color="auto" w:fill="auto"/>
          </w:tcPr>
          <w:p w:rsidR="0071261A" w:rsidRPr="00842930" w:rsidRDefault="0071261A" w:rsidP="0071261A">
            <w:pPr>
              <w:rPr>
                <w:rFonts w:ascii="Times New Roman" w:hAnsi="Times New Roman"/>
                <w:sz w:val="28"/>
                <w:szCs w:val="28"/>
              </w:rPr>
            </w:pPr>
            <w:r w:rsidRPr="00842930">
              <w:rPr>
                <w:rFonts w:ascii="Times New Roman" w:hAnsi="Times New Roman"/>
                <w:sz w:val="28"/>
                <w:szCs w:val="28"/>
              </w:rPr>
              <w:t>478</w:t>
            </w:r>
          </w:p>
        </w:tc>
        <w:tc>
          <w:tcPr>
            <w:tcW w:w="2337" w:type="dxa"/>
            <w:shd w:val="clear" w:color="auto" w:fill="auto"/>
          </w:tcPr>
          <w:p w:rsidR="0071261A" w:rsidRPr="00842930" w:rsidRDefault="0071261A" w:rsidP="0071261A">
            <w:pPr>
              <w:rPr>
                <w:rFonts w:ascii="Times New Roman" w:hAnsi="Times New Roman"/>
                <w:sz w:val="28"/>
                <w:szCs w:val="28"/>
              </w:rPr>
            </w:pPr>
            <w:r w:rsidRPr="00842930">
              <w:rPr>
                <w:rFonts w:ascii="Times New Roman" w:hAnsi="Times New Roman"/>
                <w:sz w:val="28"/>
                <w:szCs w:val="28"/>
              </w:rPr>
              <w:t>488</w:t>
            </w:r>
          </w:p>
        </w:tc>
      </w:tr>
    </w:tbl>
    <w:p w:rsidR="0071261A" w:rsidRPr="0071261A" w:rsidRDefault="0071261A" w:rsidP="0071261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1261A" w:rsidRPr="0071261A" w:rsidRDefault="0071261A" w:rsidP="0071261A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1261A">
        <w:rPr>
          <w:sz w:val="28"/>
          <w:szCs w:val="28"/>
        </w:rPr>
        <w:t>Если анализировать результаты исследования в разрезе  ОО нашего района  по всем трем направлениям, то они  сопоставимы со средними баллами по Российской Федерации, а в  школе с. Кореневщино - выше  общероссийского показателя  по читательской грамотности</w:t>
      </w:r>
      <w:r w:rsidRPr="0071261A">
        <w:rPr>
          <w:i/>
          <w:sz w:val="28"/>
          <w:szCs w:val="28"/>
        </w:rPr>
        <w:t>.</w:t>
      </w:r>
      <w:r w:rsidRPr="0071261A">
        <w:rPr>
          <w:sz w:val="28"/>
          <w:szCs w:val="28"/>
        </w:rPr>
        <w:t xml:space="preserve">  Однако, доля высокомотивированных обучающихся среди исследуемых  невысока:  28% в средней школе №1 с.Доброе, 12,5% - в школе №1 с. Каликино и отсутствие таковых в школе с.Кореневщино.</w:t>
      </w:r>
      <w:r>
        <w:rPr>
          <w:sz w:val="28"/>
          <w:szCs w:val="28"/>
        </w:rPr>
        <w:t xml:space="preserve"> </w:t>
      </w:r>
      <w:r w:rsidRPr="0071261A">
        <w:rPr>
          <w:sz w:val="28"/>
          <w:szCs w:val="28"/>
        </w:rPr>
        <w:t>Доля выбравших профильную математику в той же последовательности  по образовательным учреждениям выглядит так: 56,3%, 50%, 0%.</w:t>
      </w:r>
      <w:r>
        <w:rPr>
          <w:sz w:val="28"/>
          <w:szCs w:val="28"/>
        </w:rPr>
        <w:t xml:space="preserve"> </w:t>
      </w:r>
      <w:r w:rsidR="00915112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данных исследования, поставлена задача</w:t>
      </w:r>
      <w:r w:rsidR="00915112">
        <w:rPr>
          <w:sz w:val="28"/>
          <w:szCs w:val="28"/>
        </w:rPr>
        <w:t xml:space="preserve"> разработать план мероприятий, направленных на повышение исследуемых</w:t>
      </w:r>
      <w:r w:rsidRPr="0071261A">
        <w:rPr>
          <w:sz w:val="28"/>
          <w:szCs w:val="28"/>
        </w:rPr>
        <w:t xml:space="preserve"> компетенци</w:t>
      </w:r>
      <w:r w:rsidR="00915112">
        <w:rPr>
          <w:sz w:val="28"/>
          <w:szCs w:val="28"/>
        </w:rPr>
        <w:t xml:space="preserve">й </w:t>
      </w:r>
      <w:r w:rsidRPr="0071261A">
        <w:rPr>
          <w:sz w:val="28"/>
          <w:szCs w:val="28"/>
        </w:rPr>
        <w:t xml:space="preserve"> в каждой образовательной организации.</w:t>
      </w:r>
    </w:p>
    <w:p w:rsidR="0071261A" w:rsidRPr="0071261A" w:rsidRDefault="0071261A" w:rsidP="0071261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261A">
        <w:rPr>
          <w:sz w:val="28"/>
          <w:szCs w:val="28"/>
        </w:rPr>
        <w:t xml:space="preserve">           </w:t>
      </w:r>
      <w:r w:rsidR="00915112">
        <w:rPr>
          <w:sz w:val="28"/>
          <w:szCs w:val="28"/>
        </w:rPr>
        <w:t>Д</w:t>
      </w:r>
      <w:r w:rsidRPr="0071261A">
        <w:rPr>
          <w:sz w:val="28"/>
          <w:szCs w:val="28"/>
        </w:rPr>
        <w:t>ве общеобразовательные организации района - №1 с.Каликино и с.Панино- вошли в число 32 общеобразовательных организаций Липецкой области с низкими результатами, включенных в реестр Рособрнадзора.   С этими учреждениями на период действия  проекта планируется проведение целенаправленной  методической работы  на уровне Федерац</w:t>
      </w:r>
      <w:r w:rsidR="00326861">
        <w:rPr>
          <w:sz w:val="28"/>
          <w:szCs w:val="28"/>
        </w:rPr>
        <w:t>ии и региона.</w:t>
      </w:r>
    </w:p>
    <w:p w:rsidR="0071261A" w:rsidRPr="00326861" w:rsidRDefault="005F5773" w:rsidP="00881E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6861">
        <w:rPr>
          <w:rFonts w:ascii="Times New Roman" w:hAnsi="Times New Roman"/>
          <w:sz w:val="28"/>
          <w:szCs w:val="28"/>
        </w:rPr>
        <w:t xml:space="preserve">                        </w:t>
      </w:r>
    </w:p>
    <w:p w:rsidR="005F5773" w:rsidRDefault="005F5773" w:rsidP="005F57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2020-2021 учебном году ш</w:t>
      </w:r>
      <w:r w:rsidRPr="005E7E1C">
        <w:rPr>
          <w:rFonts w:ascii="Times New Roman" w:hAnsi="Times New Roman"/>
          <w:sz w:val="28"/>
          <w:szCs w:val="28"/>
        </w:rPr>
        <w:t>кольный этап олимпиады проведен</w:t>
      </w:r>
      <w:r w:rsidRPr="00D75F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1 по 26 октября </w:t>
      </w:r>
      <w:r w:rsidRPr="005E7E1C">
        <w:rPr>
          <w:rFonts w:ascii="Times New Roman" w:hAnsi="Times New Roman"/>
          <w:sz w:val="28"/>
          <w:szCs w:val="28"/>
        </w:rPr>
        <w:t xml:space="preserve"> для обучающихся 5-11 классов</w:t>
      </w:r>
      <w:r w:rsidRPr="00A71A68">
        <w:rPr>
          <w:rFonts w:ascii="Times New Roman" w:hAnsi="Times New Roman"/>
          <w:sz w:val="28"/>
          <w:szCs w:val="28"/>
        </w:rPr>
        <w:t xml:space="preserve"> </w:t>
      </w:r>
      <w:r w:rsidRPr="005E7E1C">
        <w:rPr>
          <w:rFonts w:ascii="Times New Roman" w:hAnsi="Times New Roman"/>
          <w:sz w:val="28"/>
          <w:szCs w:val="28"/>
        </w:rPr>
        <w:t>во всех ООУ</w:t>
      </w:r>
      <w:r>
        <w:rPr>
          <w:rFonts w:ascii="Times New Roman" w:hAnsi="Times New Roman"/>
          <w:sz w:val="28"/>
          <w:szCs w:val="28"/>
        </w:rPr>
        <w:t>.</w:t>
      </w:r>
      <w:r w:rsidRPr="005E7E1C">
        <w:rPr>
          <w:rFonts w:ascii="Times New Roman" w:hAnsi="Times New Roman"/>
          <w:sz w:val="28"/>
          <w:szCs w:val="28"/>
        </w:rPr>
        <w:t xml:space="preserve"> По предметам - математике и русскому языку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5E7E1C">
        <w:rPr>
          <w:rFonts w:ascii="Times New Roman" w:hAnsi="Times New Roman"/>
          <w:sz w:val="28"/>
          <w:szCs w:val="28"/>
        </w:rPr>
        <w:t>олимпиад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5E7E1C">
        <w:rPr>
          <w:rFonts w:ascii="Times New Roman" w:hAnsi="Times New Roman"/>
          <w:sz w:val="28"/>
          <w:szCs w:val="28"/>
        </w:rPr>
        <w:t xml:space="preserve"> проходил</w:t>
      </w:r>
      <w:r>
        <w:rPr>
          <w:rFonts w:ascii="Times New Roman" w:hAnsi="Times New Roman"/>
          <w:sz w:val="28"/>
          <w:szCs w:val="28"/>
        </w:rPr>
        <w:t>а</w:t>
      </w:r>
      <w:r w:rsidRPr="005E7E1C">
        <w:rPr>
          <w:rFonts w:ascii="Times New Roman" w:hAnsi="Times New Roman"/>
          <w:sz w:val="28"/>
          <w:szCs w:val="28"/>
        </w:rPr>
        <w:t xml:space="preserve">  также  для обучающихся  4 класс</w:t>
      </w:r>
      <w:r>
        <w:rPr>
          <w:rFonts w:ascii="Times New Roman" w:hAnsi="Times New Roman"/>
          <w:sz w:val="28"/>
          <w:szCs w:val="28"/>
        </w:rPr>
        <w:t>а</w:t>
      </w:r>
      <w:r w:rsidRPr="005E7E1C">
        <w:rPr>
          <w:rFonts w:ascii="Times New Roman" w:hAnsi="Times New Roman"/>
          <w:sz w:val="28"/>
          <w:szCs w:val="28"/>
        </w:rPr>
        <w:t>.</w:t>
      </w:r>
    </w:p>
    <w:p w:rsidR="005F5773" w:rsidRPr="005E7E1C" w:rsidRDefault="005F5773" w:rsidP="005F57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E1C">
        <w:rPr>
          <w:rFonts w:ascii="Times New Roman" w:hAnsi="Times New Roman"/>
          <w:sz w:val="28"/>
          <w:szCs w:val="28"/>
        </w:rPr>
        <w:tab/>
        <w:t xml:space="preserve">Олимпиада состоялась по 20 общеобразовательным предметам.  </w:t>
      </w:r>
      <w:r>
        <w:rPr>
          <w:rFonts w:ascii="Times New Roman" w:hAnsi="Times New Roman"/>
          <w:sz w:val="28"/>
          <w:szCs w:val="28"/>
        </w:rPr>
        <w:t xml:space="preserve">В ней </w:t>
      </w:r>
      <w:r w:rsidRPr="005E7E1C">
        <w:rPr>
          <w:rFonts w:ascii="Times New Roman" w:hAnsi="Times New Roman"/>
          <w:sz w:val="28"/>
          <w:szCs w:val="28"/>
        </w:rPr>
        <w:t>приняли  участие 1317 человек,  что составляет 82,83% от общего количества обучающихся 4-11классов ОО (в 2019-2020гг.-886 (54,96%) обучающихся). Отмечено 7458 фактов участия  в олимпиаде по разным предметам (в прошедшем году- 2855</w:t>
      </w:r>
      <w:r>
        <w:rPr>
          <w:rFonts w:ascii="Times New Roman" w:hAnsi="Times New Roman"/>
          <w:sz w:val="28"/>
          <w:szCs w:val="28"/>
        </w:rPr>
        <w:t>, что на 4603 человека или 61,71% больше, чем в предыдущем</w:t>
      </w:r>
      <w:r w:rsidRPr="005E7E1C">
        <w:rPr>
          <w:rFonts w:ascii="Times New Roman" w:hAnsi="Times New Roman"/>
          <w:sz w:val="28"/>
          <w:szCs w:val="28"/>
        </w:rPr>
        <w:t xml:space="preserve">).  Таким образом, в текущем </w:t>
      </w:r>
      <w:r>
        <w:rPr>
          <w:rFonts w:ascii="Times New Roman" w:hAnsi="Times New Roman"/>
          <w:sz w:val="28"/>
          <w:szCs w:val="28"/>
        </w:rPr>
        <w:t xml:space="preserve">учебном </w:t>
      </w:r>
      <w:r w:rsidRPr="005E7E1C">
        <w:rPr>
          <w:rFonts w:ascii="Times New Roman" w:hAnsi="Times New Roman"/>
          <w:sz w:val="28"/>
          <w:szCs w:val="28"/>
        </w:rPr>
        <w:t>году наблюдается значительное повышение процента охвата участием школьников  в олимпиаде на школьном этапе.</w:t>
      </w:r>
    </w:p>
    <w:p w:rsidR="005F5773" w:rsidRPr="005E7E1C" w:rsidRDefault="005F5773" w:rsidP="005F57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E1C">
        <w:rPr>
          <w:rFonts w:ascii="Times New Roman" w:hAnsi="Times New Roman"/>
          <w:sz w:val="28"/>
          <w:szCs w:val="28"/>
        </w:rPr>
        <w:lastRenderedPageBreak/>
        <w:t xml:space="preserve">          По количеству участников лидируют предметы: английский язык, биология, география, литература, математика, ОБЖ, обществознание, русский язык, физическая культура.</w:t>
      </w:r>
    </w:p>
    <w:p w:rsidR="005F5773" w:rsidRPr="005E7E1C" w:rsidRDefault="005F5773" w:rsidP="005F57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E1C">
        <w:rPr>
          <w:rFonts w:ascii="Times New Roman" w:hAnsi="Times New Roman"/>
          <w:sz w:val="28"/>
          <w:szCs w:val="28"/>
        </w:rPr>
        <w:t xml:space="preserve">          Малочисленная по количеству участников</w:t>
      </w:r>
      <w:r>
        <w:rPr>
          <w:rFonts w:ascii="Times New Roman" w:hAnsi="Times New Roman"/>
          <w:sz w:val="28"/>
          <w:szCs w:val="28"/>
        </w:rPr>
        <w:t xml:space="preserve">, по традиции, </w:t>
      </w:r>
      <w:r w:rsidRPr="005E7E1C">
        <w:rPr>
          <w:rFonts w:ascii="Times New Roman" w:hAnsi="Times New Roman"/>
          <w:sz w:val="28"/>
          <w:szCs w:val="28"/>
        </w:rPr>
        <w:t>олимпиада по   немецк</w:t>
      </w:r>
      <w:r>
        <w:rPr>
          <w:rFonts w:ascii="Times New Roman" w:hAnsi="Times New Roman"/>
          <w:sz w:val="28"/>
          <w:szCs w:val="28"/>
        </w:rPr>
        <w:t xml:space="preserve">ому </w:t>
      </w:r>
      <w:r w:rsidRPr="005E7E1C">
        <w:rPr>
          <w:rFonts w:ascii="Times New Roman" w:hAnsi="Times New Roman"/>
          <w:sz w:val="28"/>
          <w:szCs w:val="28"/>
        </w:rPr>
        <w:t xml:space="preserve"> язык</w:t>
      </w:r>
      <w:r>
        <w:rPr>
          <w:rFonts w:ascii="Times New Roman" w:hAnsi="Times New Roman"/>
          <w:sz w:val="28"/>
          <w:szCs w:val="28"/>
        </w:rPr>
        <w:t xml:space="preserve">у   и  </w:t>
      </w:r>
      <w:r w:rsidRPr="005E7E1C">
        <w:rPr>
          <w:rFonts w:ascii="Times New Roman" w:hAnsi="Times New Roman"/>
          <w:sz w:val="28"/>
          <w:szCs w:val="28"/>
        </w:rPr>
        <w:t>астрономи</w:t>
      </w:r>
      <w:r>
        <w:rPr>
          <w:rFonts w:ascii="Times New Roman" w:hAnsi="Times New Roman"/>
          <w:sz w:val="28"/>
          <w:szCs w:val="28"/>
        </w:rPr>
        <w:t>и</w:t>
      </w:r>
      <w:r w:rsidRPr="005E7E1C">
        <w:rPr>
          <w:rFonts w:ascii="Times New Roman" w:hAnsi="Times New Roman"/>
          <w:sz w:val="28"/>
          <w:szCs w:val="28"/>
        </w:rPr>
        <w:t xml:space="preserve">. </w:t>
      </w:r>
    </w:p>
    <w:p w:rsidR="005F5773" w:rsidRDefault="005F5773" w:rsidP="005F57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E1C">
        <w:rPr>
          <w:rFonts w:ascii="Times New Roman" w:hAnsi="Times New Roman"/>
          <w:sz w:val="28"/>
          <w:szCs w:val="28"/>
        </w:rPr>
        <w:t xml:space="preserve">          В олимпиаде по информатике, в автоматизированной системе тестирования, приняли участие 66 человек из 10  средних школ. Победителями и призерами стали 7 обучающихся школ: №1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5E7E1C">
        <w:rPr>
          <w:rFonts w:ascii="Times New Roman" w:hAnsi="Times New Roman"/>
          <w:sz w:val="28"/>
          <w:szCs w:val="28"/>
        </w:rPr>
        <w:t xml:space="preserve">№2 </w:t>
      </w:r>
      <w:r>
        <w:rPr>
          <w:rFonts w:ascii="Times New Roman" w:hAnsi="Times New Roman"/>
          <w:sz w:val="28"/>
          <w:szCs w:val="28"/>
        </w:rPr>
        <w:t xml:space="preserve">села </w:t>
      </w:r>
      <w:r w:rsidRPr="005E7E1C">
        <w:rPr>
          <w:rFonts w:ascii="Times New Roman" w:hAnsi="Times New Roman"/>
          <w:sz w:val="28"/>
          <w:szCs w:val="28"/>
        </w:rPr>
        <w:t xml:space="preserve">Доброе,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7E1C">
        <w:rPr>
          <w:rFonts w:ascii="Times New Roman" w:hAnsi="Times New Roman"/>
          <w:sz w:val="28"/>
          <w:szCs w:val="28"/>
        </w:rPr>
        <w:t>№2 с</w:t>
      </w:r>
      <w:r>
        <w:rPr>
          <w:rFonts w:ascii="Times New Roman" w:hAnsi="Times New Roman"/>
          <w:sz w:val="28"/>
          <w:szCs w:val="28"/>
        </w:rPr>
        <w:t xml:space="preserve">ела </w:t>
      </w:r>
      <w:r w:rsidRPr="005E7E1C">
        <w:rPr>
          <w:rFonts w:ascii="Times New Roman" w:hAnsi="Times New Roman"/>
          <w:sz w:val="28"/>
          <w:szCs w:val="28"/>
        </w:rPr>
        <w:t>Каликино,  с</w:t>
      </w:r>
      <w:r>
        <w:rPr>
          <w:rFonts w:ascii="Times New Roman" w:hAnsi="Times New Roman"/>
          <w:sz w:val="28"/>
          <w:szCs w:val="28"/>
        </w:rPr>
        <w:t xml:space="preserve">ела </w:t>
      </w:r>
      <w:r w:rsidRPr="005E7E1C">
        <w:rPr>
          <w:rFonts w:ascii="Times New Roman" w:hAnsi="Times New Roman"/>
          <w:sz w:val="28"/>
          <w:szCs w:val="28"/>
        </w:rPr>
        <w:t>Б.Хомутец.</w:t>
      </w:r>
    </w:p>
    <w:p w:rsidR="005F5773" w:rsidRPr="005E7E1C" w:rsidRDefault="005F5773" w:rsidP="005F57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E1C">
        <w:rPr>
          <w:rFonts w:ascii="Times New Roman" w:hAnsi="Times New Roman"/>
          <w:sz w:val="28"/>
          <w:szCs w:val="28"/>
        </w:rPr>
        <w:t xml:space="preserve">         В олимпиаде по математике для обучающихся 4 класс</w:t>
      </w:r>
      <w:r>
        <w:rPr>
          <w:rFonts w:ascii="Times New Roman" w:hAnsi="Times New Roman"/>
          <w:sz w:val="28"/>
          <w:szCs w:val="28"/>
        </w:rPr>
        <w:t>а</w:t>
      </w:r>
      <w:r w:rsidRPr="005E7E1C">
        <w:rPr>
          <w:rFonts w:ascii="Times New Roman" w:hAnsi="Times New Roman"/>
          <w:sz w:val="28"/>
          <w:szCs w:val="28"/>
        </w:rPr>
        <w:t xml:space="preserve"> участвовали  150 человек (66,37% от общего количеств</w:t>
      </w:r>
      <w:r>
        <w:rPr>
          <w:rFonts w:ascii="Times New Roman" w:hAnsi="Times New Roman"/>
          <w:sz w:val="28"/>
          <w:szCs w:val="28"/>
        </w:rPr>
        <w:t>а четвероклассников</w:t>
      </w:r>
      <w:r w:rsidRPr="005E7E1C">
        <w:rPr>
          <w:rFonts w:ascii="Times New Roman" w:hAnsi="Times New Roman"/>
          <w:sz w:val="28"/>
          <w:szCs w:val="28"/>
        </w:rPr>
        <w:t>),  русскому языку-141 (62,38% от общего количества обучающихся 4 класс</w:t>
      </w:r>
      <w:r>
        <w:rPr>
          <w:rFonts w:ascii="Times New Roman" w:hAnsi="Times New Roman"/>
          <w:sz w:val="28"/>
          <w:szCs w:val="28"/>
        </w:rPr>
        <w:t>а</w:t>
      </w:r>
      <w:r w:rsidRPr="005E7E1C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Это  недостаточный процент охвата участием  в олимпиаде четвероклассников – необходимо стремиться к максимальному значению, в целях раннего выявления одаренности. В первую очередь, это относится к МБОУ СОШ с. Б. Хомутец и МБОУ СОШ с. Преображеновка.</w:t>
      </w:r>
    </w:p>
    <w:p w:rsidR="005F5773" w:rsidRPr="00D75F30" w:rsidRDefault="005F5773" w:rsidP="005F57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E7E1C">
        <w:rPr>
          <w:rFonts w:ascii="Times New Roman" w:hAnsi="Times New Roman"/>
          <w:sz w:val="28"/>
          <w:szCs w:val="28"/>
        </w:rPr>
        <w:t xml:space="preserve">      </w:t>
      </w:r>
      <w:r w:rsidRPr="005E7E1C">
        <w:rPr>
          <w:rFonts w:ascii="Times New Roman" w:hAnsi="Times New Roman"/>
          <w:sz w:val="28"/>
          <w:szCs w:val="28"/>
        </w:rPr>
        <w:tab/>
        <w:t xml:space="preserve">По результатам участия в школьном этапе олимпиады определены 507 победителей и 590 призеров, что составляет 14,7% от общего количества участия в олимпиаде. </w:t>
      </w:r>
      <w:r w:rsidRPr="005E7E1C">
        <w:rPr>
          <w:rFonts w:ascii="Times New Roman" w:hAnsi="Times New Roman"/>
          <w:b/>
          <w:sz w:val="28"/>
          <w:szCs w:val="28"/>
        </w:rPr>
        <w:t xml:space="preserve">                                 </w:t>
      </w:r>
    </w:p>
    <w:p w:rsidR="005F5773" w:rsidRPr="005E7E1C" w:rsidRDefault="005F5773" w:rsidP="005F57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E7E1C">
        <w:rPr>
          <w:rFonts w:ascii="Times New Roman" w:hAnsi="Times New Roman"/>
          <w:sz w:val="28"/>
          <w:szCs w:val="28"/>
        </w:rPr>
        <w:t xml:space="preserve"> период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7E1C">
        <w:rPr>
          <w:rFonts w:ascii="Times New Roman" w:hAnsi="Times New Roman"/>
          <w:sz w:val="28"/>
          <w:szCs w:val="28"/>
        </w:rPr>
        <w:t xml:space="preserve"> 9 ноября  по 5 декабря 2020 года, проходил муниципальный этап всероссийской олимпиады школьников  для  обучающихся  7-11 классов, по математике - также для обучающихся 5 и 6.</w:t>
      </w:r>
    </w:p>
    <w:p w:rsidR="005F5773" w:rsidRPr="005E7E1C" w:rsidRDefault="005F5773" w:rsidP="005F57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</w:t>
      </w:r>
      <w:r w:rsidRPr="005E7E1C">
        <w:rPr>
          <w:rFonts w:ascii="Times New Roman" w:hAnsi="Times New Roman"/>
          <w:sz w:val="28"/>
          <w:szCs w:val="28"/>
        </w:rPr>
        <w:t>лимпиад</w:t>
      </w:r>
      <w:r>
        <w:rPr>
          <w:rFonts w:ascii="Times New Roman" w:hAnsi="Times New Roman"/>
          <w:sz w:val="28"/>
          <w:szCs w:val="28"/>
        </w:rPr>
        <w:t xml:space="preserve">а муниципального уровня в этом году </w:t>
      </w:r>
      <w:r w:rsidRPr="005E7E1C">
        <w:rPr>
          <w:rFonts w:ascii="Times New Roman" w:hAnsi="Times New Roman"/>
          <w:sz w:val="28"/>
          <w:szCs w:val="28"/>
        </w:rPr>
        <w:t xml:space="preserve"> проходил</w:t>
      </w:r>
      <w:r>
        <w:rPr>
          <w:rFonts w:ascii="Times New Roman" w:hAnsi="Times New Roman"/>
          <w:sz w:val="28"/>
          <w:szCs w:val="28"/>
        </w:rPr>
        <w:t>а</w:t>
      </w:r>
      <w:r w:rsidRPr="005E7E1C">
        <w:rPr>
          <w:rFonts w:ascii="Times New Roman" w:hAnsi="Times New Roman"/>
          <w:sz w:val="28"/>
          <w:szCs w:val="28"/>
        </w:rPr>
        <w:t xml:space="preserve"> на базе общеобразовательных учреждений района и их филиалов, с соблюдением необходимых Санитарно-эпидемиологических требований к содержанию и организации  работы  ОО в условиях распространения новой коронавирусной инфекции (</w:t>
      </w:r>
      <w:r w:rsidRPr="005E7E1C">
        <w:rPr>
          <w:rFonts w:ascii="Times New Roman" w:hAnsi="Times New Roman"/>
          <w:sz w:val="28"/>
          <w:szCs w:val="28"/>
          <w:lang w:val="en-US"/>
        </w:rPr>
        <w:t>COVID</w:t>
      </w:r>
      <w:r w:rsidRPr="005E7E1C">
        <w:rPr>
          <w:rFonts w:ascii="Times New Roman" w:hAnsi="Times New Roman"/>
          <w:sz w:val="28"/>
          <w:szCs w:val="28"/>
        </w:rPr>
        <w:t xml:space="preserve">-19). </w:t>
      </w:r>
    </w:p>
    <w:p w:rsidR="005F5773" w:rsidRPr="005E7E1C" w:rsidRDefault="005F5773" w:rsidP="005F57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7E1C">
        <w:rPr>
          <w:rFonts w:ascii="Times New Roman" w:hAnsi="Times New Roman"/>
          <w:sz w:val="28"/>
          <w:szCs w:val="28"/>
        </w:rPr>
        <w:t>Олимпиада  состоялась  по  19 предметам</w:t>
      </w:r>
      <w:r>
        <w:rPr>
          <w:rFonts w:ascii="Times New Roman" w:hAnsi="Times New Roman"/>
          <w:sz w:val="28"/>
          <w:szCs w:val="28"/>
        </w:rPr>
        <w:t xml:space="preserve">, из которых </w:t>
      </w:r>
      <w:r w:rsidRPr="005E7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5E7E1C">
        <w:rPr>
          <w:rFonts w:ascii="Times New Roman" w:hAnsi="Times New Roman"/>
          <w:sz w:val="28"/>
          <w:szCs w:val="28"/>
        </w:rPr>
        <w:t xml:space="preserve">о экономике участвовал  только 1 человек, по МХК (искусству)-3. По  астрономии, ввиду отсутствия заявок,  олимпиада не </w:t>
      </w:r>
      <w:r>
        <w:rPr>
          <w:rFonts w:ascii="Times New Roman" w:hAnsi="Times New Roman"/>
          <w:sz w:val="28"/>
          <w:szCs w:val="28"/>
        </w:rPr>
        <w:t>состоялась</w:t>
      </w:r>
      <w:r w:rsidRPr="005E7E1C">
        <w:rPr>
          <w:rFonts w:ascii="Times New Roman" w:hAnsi="Times New Roman"/>
          <w:sz w:val="28"/>
          <w:szCs w:val="28"/>
        </w:rPr>
        <w:t>.</w:t>
      </w:r>
    </w:p>
    <w:p w:rsidR="005F5773" w:rsidRDefault="005F5773" w:rsidP="005F57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7E1C">
        <w:rPr>
          <w:rFonts w:ascii="Times New Roman" w:hAnsi="Times New Roman"/>
          <w:sz w:val="28"/>
          <w:szCs w:val="28"/>
        </w:rPr>
        <w:t>В муниципальном этапе олимпиады приняли участие 279 обучающихся 5-11классов (без дублей), ставших победителями и призёрами школьного этапа олимпиады текущего года, а также являющиеся победителями  и призерами муниципального этапа прошлого года (в прошедшем году-258).</w:t>
      </w:r>
    </w:p>
    <w:p w:rsidR="005F5773" w:rsidRPr="001B747E" w:rsidRDefault="005F5773" w:rsidP="005F577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F5773" w:rsidRPr="005F5773" w:rsidRDefault="005F5773" w:rsidP="005F577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F5773">
        <w:rPr>
          <w:rFonts w:ascii="Times New Roman" w:hAnsi="Times New Roman"/>
          <w:sz w:val="28"/>
          <w:szCs w:val="28"/>
        </w:rPr>
        <w:t xml:space="preserve">                                                  Таблица 4</w:t>
      </w:r>
    </w:p>
    <w:p w:rsidR="005F5773" w:rsidRPr="005F5773" w:rsidRDefault="005F5773" w:rsidP="005F577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F5773">
        <w:rPr>
          <w:rFonts w:ascii="Times New Roman" w:hAnsi="Times New Roman"/>
          <w:sz w:val="28"/>
          <w:szCs w:val="28"/>
        </w:rPr>
        <w:t xml:space="preserve"> Результативность участия в муниципальном этапе    </w:t>
      </w:r>
    </w:p>
    <w:p w:rsidR="005F5773" w:rsidRPr="005F5773" w:rsidRDefault="005F5773" w:rsidP="005F577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F5773">
        <w:rPr>
          <w:rFonts w:ascii="Times New Roman" w:hAnsi="Times New Roman"/>
          <w:sz w:val="28"/>
          <w:szCs w:val="28"/>
        </w:rPr>
        <w:t>Всероссийской олимпиады  школьников в 2020-2021  учебном году</w:t>
      </w:r>
    </w:p>
    <w:p w:rsidR="005F5773" w:rsidRPr="00D4682E" w:rsidRDefault="005F5773" w:rsidP="005F577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9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67"/>
        <w:gridCol w:w="2197"/>
        <w:gridCol w:w="2880"/>
        <w:gridCol w:w="2160"/>
      </w:tblGrid>
      <w:tr w:rsidR="005F5773" w:rsidRPr="00D4682E" w:rsidTr="005F5773">
        <w:tc>
          <w:tcPr>
            <w:tcW w:w="2467" w:type="dxa"/>
          </w:tcPr>
          <w:p w:rsidR="005F5773" w:rsidRPr="00D4682E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2E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197" w:type="dxa"/>
          </w:tcPr>
          <w:p w:rsidR="005F5773" w:rsidRPr="00D4682E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2E">
              <w:rPr>
                <w:rFonts w:ascii="Times New Roman" w:hAnsi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2880" w:type="dxa"/>
          </w:tcPr>
          <w:p w:rsidR="005F5773" w:rsidRPr="00D4682E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2E">
              <w:rPr>
                <w:rFonts w:ascii="Times New Roman" w:hAnsi="Times New Roman"/>
                <w:sz w:val="28"/>
                <w:szCs w:val="28"/>
              </w:rPr>
              <w:t>Кол-во победителей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F5773" w:rsidRPr="00D4682E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2E">
              <w:rPr>
                <w:rFonts w:ascii="Times New Roman" w:hAnsi="Times New Roman"/>
                <w:sz w:val="28"/>
                <w:szCs w:val="28"/>
              </w:rPr>
              <w:t>Кол-во призёров</w:t>
            </w:r>
          </w:p>
        </w:tc>
      </w:tr>
      <w:tr w:rsidR="005F5773" w:rsidRPr="00D4682E" w:rsidTr="005F5773">
        <w:tc>
          <w:tcPr>
            <w:tcW w:w="2467" w:type="dxa"/>
          </w:tcPr>
          <w:p w:rsidR="005F5773" w:rsidRPr="00D4682E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2E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197" w:type="dxa"/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880" w:type="dxa"/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F5773" w:rsidRPr="00D4682E" w:rsidTr="005F5773">
        <w:tc>
          <w:tcPr>
            <w:tcW w:w="2467" w:type="dxa"/>
          </w:tcPr>
          <w:p w:rsidR="005F5773" w:rsidRPr="00D4682E" w:rsidRDefault="005F5773" w:rsidP="005F577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4682E">
              <w:rPr>
                <w:rFonts w:ascii="Times New Roman" w:hAnsi="Times New Roman"/>
                <w:color w:val="FF0000"/>
                <w:sz w:val="28"/>
                <w:szCs w:val="28"/>
              </w:rPr>
              <w:t>Информатика и ИКТ</w:t>
            </w:r>
          </w:p>
        </w:tc>
        <w:tc>
          <w:tcPr>
            <w:tcW w:w="2197" w:type="dxa"/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2880" w:type="dxa"/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</w:p>
        </w:tc>
      </w:tr>
      <w:tr w:rsidR="005F5773" w:rsidRPr="00D4682E" w:rsidTr="005F5773">
        <w:trPr>
          <w:trHeight w:val="395"/>
        </w:trPr>
        <w:tc>
          <w:tcPr>
            <w:tcW w:w="2467" w:type="dxa"/>
          </w:tcPr>
          <w:p w:rsidR="005F5773" w:rsidRPr="00D4682E" w:rsidRDefault="005F5773" w:rsidP="005F577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4682E">
              <w:rPr>
                <w:rFonts w:ascii="Times New Roman" w:hAnsi="Times New Roman"/>
                <w:color w:val="FF0000"/>
                <w:sz w:val="28"/>
                <w:szCs w:val="28"/>
              </w:rPr>
              <w:t>Астрономия</w:t>
            </w:r>
          </w:p>
        </w:tc>
        <w:tc>
          <w:tcPr>
            <w:tcW w:w="2197" w:type="dxa"/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2880" w:type="dxa"/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</w:p>
        </w:tc>
      </w:tr>
      <w:tr w:rsidR="005F5773" w:rsidRPr="00D4682E" w:rsidTr="005F5773">
        <w:tc>
          <w:tcPr>
            <w:tcW w:w="2467" w:type="dxa"/>
          </w:tcPr>
          <w:p w:rsidR="005F5773" w:rsidRPr="00D4682E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2E">
              <w:rPr>
                <w:rFonts w:ascii="Times New Roman" w:hAnsi="Times New Roman"/>
                <w:sz w:val="28"/>
                <w:szCs w:val="28"/>
              </w:rPr>
              <w:lastRenderedPageBreak/>
              <w:t>Биология</w:t>
            </w:r>
          </w:p>
        </w:tc>
        <w:tc>
          <w:tcPr>
            <w:tcW w:w="2197" w:type="dxa"/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2880" w:type="dxa"/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F5773" w:rsidRPr="00D4682E" w:rsidTr="005F5773">
        <w:tc>
          <w:tcPr>
            <w:tcW w:w="2467" w:type="dxa"/>
          </w:tcPr>
          <w:p w:rsidR="005F5773" w:rsidRPr="005B4DEC" w:rsidRDefault="005F5773" w:rsidP="005F577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4DEC">
              <w:rPr>
                <w:rFonts w:ascii="Times New Roman" w:hAnsi="Times New Roman"/>
                <w:color w:val="FF0000"/>
                <w:sz w:val="28"/>
                <w:szCs w:val="28"/>
              </w:rPr>
              <w:t>География</w:t>
            </w:r>
          </w:p>
        </w:tc>
        <w:tc>
          <w:tcPr>
            <w:tcW w:w="2197" w:type="dxa"/>
          </w:tcPr>
          <w:p w:rsidR="005F5773" w:rsidRPr="005B4DEC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4DEC">
              <w:rPr>
                <w:rFonts w:ascii="Times New Roman" w:hAnsi="Times New Roman"/>
                <w:color w:val="FF0000"/>
                <w:sz w:val="28"/>
                <w:szCs w:val="28"/>
              </w:rPr>
              <w:t>34</w:t>
            </w:r>
          </w:p>
        </w:tc>
        <w:tc>
          <w:tcPr>
            <w:tcW w:w="2880" w:type="dxa"/>
          </w:tcPr>
          <w:p w:rsidR="005F5773" w:rsidRPr="005B4DEC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4DEC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F5773" w:rsidRPr="005B4DEC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4DEC"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</w:p>
        </w:tc>
      </w:tr>
      <w:tr w:rsidR="005F5773" w:rsidRPr="00D4682E" w:rsidTr="005F5773">
        <w:tc>
          <w:tcPr>
            <w:tcW w:w="2467" w:type="dxa"/>
          </w:tcPr>
          <w:p w:rsidR="005F5773" w:rsidRPr="00D4682E" w:rsidRDefault="005F5773" w:rsidP="005F5773">
            <w:pPr>
              <w:spacing w:after="0" w:line="240" w:lineRule="auto"/>
              <w:rPr>
                <w:rFonts w:ascii="Times New Roman" w:hAnsi="Times New Roman"/>
                <w:color w:val="FF6600"/>
                <w:sz w:val="28"/>
                <w:szCs w:val="28"/>
              </w:rPr>
            </w:pPr>
            <w:r w:rsidRPr="00D4682E">
              <w:rPr>
                <w:rFonts w:ascii="Times New Roman" w:hAnsi="Times New Roman"/>
                <w:color w:val="FF6600"/>
                <w:sz w:val="28"/>
                <w:szCs w:val="28"/>
              </w:rPr>
              <w:t>Искусство (МХК)</w:t>
            </w:r>
          </w:p>
        </w:tc>
        <w:tc>
          <w:tcPr>
            <w:tcW w:w="2197" w:type="dxa"/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8"/>
                <w:szCs w:val="28"/>
              </w:rPr>
            </w:pPr>
            <w:r>
              <w:rPr>
                <w:rFonts w:ascii="Times New Roman" w:hAnsi="Times New Roman"/>
                <w:color w:val="FF6600"/>
                <w:sz w:val="28"/>
                <w:szCs w:val="28"/>
              </w:rPr>
              <w:t>3</w:t>
            </w:r>
          </w:p>
        </w:tc>
        <w:tc>
          <w:tcPr>
            <w:tcW w:w="2880" w:type="dxa"/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8"/>
                <w:szCs w:val="28"/>
              </w:rPr>
            </w:pPr>
            <w:r>
              <w:rPr>
                <w:rFonts w:ascii="Times New Roman" w:hAnsi="Times New Roman"/>
                <w:color w:val="FF6600"/>
                <w:sz w:val="28"/>
                <w:szCs w:val="28"/>
              </w:rPr>
              <w:t>0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8"/>
                <w:szCs w:val="28"/>
              </w:rPr>
            </w:pPr>
            <w:r>
              <w:rPr>
                <w:rFonts w:ascii="Times New Roman" w:hAnsi="Times New Roman"/>
                <w:color w:val="FF6600"/>
                <w:sz w:val="28"/>
                <w:szCs w:val="28"/>
              </w:rPr>
              <w:t>0</w:t>
            </w:r>
          </w:p>
        </w:tc>
      </w:tr>
      <w:tr w:rsidR="005F5773" w:rsidRPr="00D4682E" w:rsidTr="005F5773">
        <w:tc>
          <w:tcPr>
            <w:tcW w:w="2467" w:type="dxa"/>
          </w:tcPr>
          <w:p w:rsidR="005F5773" w:rsidRPr="00D4682E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2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2197" w:type="dxa"/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880" w:type="dxa"/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F5773" w:rsidRPr="00D4682E" w:rsidTr="005F5773">
        <w:tc>
          <w:tcPr>
            <w:tcW w:w="2467" w:type="dxa"/>
          </w:tcPr>
          <w:p w:rsidR="005F5773" w:rsidRPr="00D4682E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2E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197" w:type="dxa"/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880" w:type="dxa"/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F5773" w:rsidRPr="00D4682E" w:rsidTr="005F5773">
        <w:tc>
          <w:tcPr>
            <w:tcW w:w="2467" w:type="dxa"/>
          </w:tcPr>
          <w:p w:rsidR="005F5773" w:rsidRPr="005B4DEC" w:rsidRDefault="005F5773" w:rsidP="005F577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4DEC">
              <w:rPr>
                <w:rFonts w:ascii="Times New Roman" w:hAnsi="Times New Roman"/>
                <w:color w:val="FF0000"/>
                <w:sz w:val="28"/>
                <w:szCs w:val="28"/>
              </w:rPr>
              <w:t>Математика</w:t>
            </w:r>
          </w:p>
        </w:tc>
        <w:tc>
          <w:tcPr>
            <w:tcW w:w="2197" w:type="dxa"/>
          </w:tcPr>
          <w:p w:rsidR="005F5773" w:rsidRPr="005B4DEC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4DEC">
              <w:rPr>
                <w:rFonts w:ascii="Times New Roman" w:hAnsi="Times New Roman"/>
                <w:color w:val="FF0000"/>
                <w:sz w:val="28"/>
                <w:szCs w:val="28"/>
              </w:rPr>
              <w:t>70</w:t>
            </w:r>
          </w:p>
        </w:tc>
        <w:tc>
          <w:tcPr>
            <w:tcW w:w="2880" w:type="dxa"/>
          </w:tcPr>
          <w:p w:rsidR="005F5773" w:rsidRPr="005B4DEC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4DEC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F5773" w:rsidRPr="005B4DEC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4DEC"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</w:p>
        </w:tc>
      </w:tr>
      <w:tr w:rsidR="005F5773" w:rsidRPr="00D4682E" w:rsidTr="005F5773">
        <w:tc>
          <w:tcPr>
            <w:tcW w:w="2467" w:type="dxa"/>
          </w:tcPr>
          <w:p w:rsidR="005F5773" w:rsidRPr="00D4682E" w:rsidRDefault="005F5773" w:rsidP="005F5773">
            <w:pPr>
              <w:spacing w:after="0" w:line="240" w:lineRule="auto"/>
              <w:rPr>
                <w:rFonts w:ascii="Times New Roman" w:hAnsi="Times New Roman"/>
                <w:color w:val="FF6600"/>
                <w:sz w:val="28"/>
                <w:szCs w:val="28"/>
              </w:rPr>
            </w:pPr>
            <w:r w:rsidRPr="00D4682E">
              <w:rPr>
                <w:rFonts w:ascii="Times New Roman" w:hAnsi="Times New Roman"/>
                <w:color w:val="FF6600"/>
                <w:sz w:val="28"/>
                <w:szCs w:val="28"/>
              </w:rPr>
              <w:t>Немецкий язык</w:t>
            </w:r>
          </w:p>
        </w:tc>
        <w:tc>
          <w:tcPr>
            <w:tcW w:w="2197" w:type="dxa"/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8"/>
                <w:szCs w:val="28"/>
              </w:rPr>
            </w:pPr>
            <w:r>
              <w:rPr>
                <w:rFonts w:ascii="Times New Roman" w:hAnsi="Times New Roman"/>
                <w:color w:val="FF6600"/>
                <w:sz w:val="28"/>
                <w:szCs w:val="28"/>
              </w:rPr>
              <w:t>2</w:t>
            </w:r>
          </w:p>
        </w:tc>
        <w:tc>
          <w:tcPr>
            <w:tcW w:w="2880" w:type="dxa"/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8"/>
                <w:szCs w:val="28"/>
              </w:rPr>
            </w:pPr>
            <w:r>
              <w:rPr>
                <w:rFonts w:ascii="Times New Roman" w:hAnsi="Times New Roman"/>
                <w:color w:val="FF6600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8"/>
                <w:szCs w:val="28"/>
              </w:rPr>
            </w:pPr>
            <w:r>
              <w:rPr>
                <w:rFonts w:ascii="Times New Roman" w:hAnsi="Times New Roman"/>
                <w:color w:val="FF6600"/>
                <w:sz w:val="28"/>
                <w:szCs w:val="28"/>
              </w:rPr>
              <w:t>1</w:t>
            </w:r>
          </w:p>
        </w:tc>
      </w:tr>
      <w:tr w:rsidR="005F5773" w:rsidRPr="00D4682E" w:rsidTr="005F5773">
        <w:tc>
          <w:tcPr>
            <w:tcW w:w="2467" w:type="dxa"/>
          </w:tcPr>
          <w:p w:rsidR="005F5773" w:rsidRPr="00D4682E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2E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197" w:type="dxa"/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880" w:type="dxa"/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F5773" w:rsidRPr="00D4682E" w:rsidTr="005F5773">
        <w:tc>
          <w:tcPr>
            <w:tcW w:w="2467" w:type="dxa"/>
          </w:tcPr>
          <w:p w:rsidR="005F5773" w:rsidRPr="00D4682E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2E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2197" w:type="dxa"/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880" w:type="dxa"/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5F5773" w:rsidRPr="00D4682E" w:rsidTr="005F5773">
        <w:tc>
          <w:tcPr>
            <w:tcW w:w="2467" w:type="dxa"/>
          </w:tcPr>
          <w:p w:rsidR="005F5773" w:rsidRPr="00D4682E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2E">
              <w:rPr>
                <w:rFonts w:ascii="Times New Roman" w:hAnsi="Times New Roman"/>
                <w:sz w:val="28"/>
                <w:szCs w:val="28"/>
              </w:rPr>
              <w:t>Право</w:t>
            </w:r>
          </w:p>
        </w:tc>
        <w:tc>
          <w:tcPr>
            <w:tcW w:w="2197" w:type="dxa"/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80" w:type="dxa"/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F5773" w:rsidRPr="00D4682E" w:rsidTr="005F5773">
        <w:tc>
          <w:tcPr>
            <w:tcW w:w="2467" w:type="dxa"/>
          </w:tcPr>
          <w:p w:rsidR="005F5773" w:rsidRPr="005B4DEC" w:rsidRDefault="005F5773" w:rsidP="005F577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4DEC">
              <w:rPr>
                <w:rFonts w:ascii="Times New Roman" w:hAnsi="Times New Roman"/>
                <w:color w:val="FF0000"/>
                <w:sz w:val="28"/>
                <w:szCs w:val="28"/>
              </w:rPr>
              <w:t>Русский язык</w:t>
            </w:r>
          </w:p>
        </w:tc>
        <w:tc>
          <w:tcPr>
            <w:tcW w:w="2197" w:type="dxa"/>
          </w:tcPr>
          <w:p w:rsidR="005F5773" w:rsidRPr="005B4DEC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4DEC">
              <w:rPr>
                <w:rFonts w:ascii="Times New Roman" w:hAnsi="Times New Roman"/>
                <w:color w:val="FF0000"/>
                <w:sz w:val="28"/>
                <w:szCs w:val="28"/>
              </w:rPr>
              <w:t>51</w:t>
            </w:r>
          </w:p>
        </w:tc>
        <w:tc>
          <w:tcPr>
            <w:tcW w:w="2880" w:type="dxa"/>
          </w:tcPr>
          <w:p w:rsidR="005F5773" w:rsidRPr="005B4DEC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4DEC"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F5773" w:rsidRPr="005B4DEC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4DEC"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</w:p>
        </w:tc>
      </w:tr>
      <w:tr w:rsidR="005F5773" w:rsidRPr="00D4682E" w:rsidTr="005F5773">
        <w:tc>
          <w:tcPr>
            <w:tcW w:w="2467" w:type="dxa"/>
          </w:tcPr>
          <w:p w:rsidR="005F5773" w:rsidRPr="00D4682E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2E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197" w:type="dxa"/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880" w:type="dxa"/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F5773" w:rsidRPr="00D4682E" w:rsidTr="005F5773">
        <w:tc>
          <w:tcPr>
            <w:tcW w:w="2467" w:type="dxa"/>
          </w:tcPr>
          <w:p w:rsidR="005F5773" w:rsidRPr="005B4DEC" w:rsidRDefault="005F5773" w:rsidP="005F577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4DEC">
              <w:rPr>
                <w:rFonts w:ascii="Times New Roman" w:hAnsi="Times New Roman"/>
                <w:color w:val="FF0000"/>
                <w:sz w:val="28"/>
                <w:szCs w:val="28"/>
              </w:rPr>
              <w:t>Физика</w:t>
            </w:r>
          </w:p>
        </w:tc>
        <w:tc>
          <w:tcPr>
            <w:tcW w:w="2197" w:type="dxa"/>
          </w:tcPr>
          <w:p w:rsidR="005F5773" w:rsidRPr="005B4DEC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4DEC">
              <w:rPr>
                <w:rFonts w:ascii="Times New Roman" w:hAnsi="Times New Roman"/>
                <w:color w:val="FF0000"/>
                <w:sz w:val="28"/>
                <w:szCs w:val="28"/>
              </w:rPr>
              <w:t>13</w:t>
            </w:r>
          </w:p>
        </w:tc>
        <w:tc>
          <w:tcPr>
            <w:tcW w:w="2880" w:type="dxa"/>
          </w:tcPr>
          <w:p w:rsidR="005F5773" w:rsidRPr="005B4DEC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4DEC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F5773" w:rsidRPr="005B4DEC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4DEC"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</w:p>
        </w:tc>
      </w:tr>
      <w:tr w:rsidR="005F5773" w:rsidRPr="00D4682E" w:rsidTr="005F5773">
        <w:tc>
          <w:tcPr>
            <w:tcW w:w="2467" w:type="dxa"/>
          </w:tcPr>
          <w:p w:rsidR="005F5773" w:rsidRPr="00D4682E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2E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97" w:type="dxa"/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2880" w:type="dxa"/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5F5773" w:rsidRPr="00D4682E" w:rsidTr="005F5773">
        <w:tc>
          <w:tcPr>
            <w:tcW w:w="2467" w:type="dxa"/>
          </w:tcPr>
          <w:p w:rsidR="005F5773" w:rsidRPr="005B4DEC" w:rsidRDefault="005F5773" w:rsidP="005F577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4DEC">
              <w:rPr>
                <w:rFonts w:ascii="Times New Roman" w:hAnsi="Times New Roman"/>
                <w:color w:val="FF0000"/>
                <w:sz w:val="28"/>
                <w:szCs w:val="28"/>
              </w:rPr>
              <w:t>Химия</w:t>
            </w:r>
          </w:p>
        </w:tc>
        <w:tc>
          <w:tcPr>
            <w:tcW w:w="2197" w:type="dxa"/>
          </w:tcPr>
          <w:p w:rsidR="005F5773" w:rsidRPr="005B4DEC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4DEC">
              <w:rPr>
                <w:rFonts w:ascii="Times New Roman" w:hAnsi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2880" w:type="dxa"/>
          </w:tcPr>
          <w:p w:rsidR="005F5773" w:rsidRPr="005B4DEC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4DEC"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F5773" w:rsidRPr="005B4DEC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4DEC"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</w:p>
        </w:tc>
      </w:tr>
      <w:tr w:rsidR="005F5773" w:rsidRPr="00D4682E" w:rsidTr="005F5773">
        <w:tc>
          <w:tcPr>
            <w:tcW w:w="2467" w:type="dxa"/>
          </w:tcPr>
          <w:p w:rsidR="005F5773" w:rsidRPr="00D4682E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2E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2197" w:type="dxa"/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80" w:type="dxa"/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F5773" w:rsidRPr="00D4682E" w:rsidTr="005F5773">
        <w:tc>
          <w:tcPr>
            <w:tcW w:w="2467" w:type="dxa"/>
          </w:tcPr>
          <w:p w:rsidR="005F5773" w:rsidRPr="005B4DEC" w:rsidRDefault="005F5773" w:rsidP="005F577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4DEC">
              <w:rPr>
                <w:rFonts w:ascii="Times New Roman" w:hAnsi="Times New Roman"/>
                <w:color w:val="FF0000"/>
                <w:sz w:val="28"/>
                <w:szCs w:val="28"/>
              </w:rPr>
              <w:t>Экономика</w:t>
            </w:r>
          </w:p>
        </w:tc>
        <w:tc>
          <w:tcPr>
            <w:tcW w:w="2197" w:type="dxa"/>
          </w:tcPr>
          <w:p w:rsidR="005F5773" w:rsidRPr="005B4DEC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4DEC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880" w:type="dxa"/>
          </w:tcPr>
          <w:p w:rsidR="005F5773" w:rsidRPr="005B4DEC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4DEC"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F5773" w:rsidRPr="005B4DEC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4DEC"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</w:p>
        </w:tc>
      </w:tr>
      <w:tr w:rsidR="005F5773" w:rsidRPr="00D4682E" w:rsidTr="005F5773">
        <w:tc>
          <w:tcPr>
            <w:tcW w:w="2467" w:type="dxa"/>
          </w:tcPr>
          <w:p w:rsidR="005F5773" w:rsidRPr="00D4682E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2E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197" w:type="dxa"/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  <w:tc>
          <w:tcPr>
            <w:tcW w:w="2880" w:type="dxa"/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F5773" w:rsidRPr="00D468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</w:tbl>
    <w:p w:rsidR="005F5773" w:rsidRPr="005E7E1C" w:rsidRDefault="005F5773" w:rsidP="005F57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F5773" w:rsidRPr="005E7E1C" w:rsidRDefault="005F5773" w:rsidP="005F57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7E1C">
        <w:rPr>
          <w:rFonts w:ascii="Times New Roman" w:hAnsi="Times New Roman"/>
          <w:sz w:val="28"/>
          <w:szCs w:val="28"/>
        </w:rPr>
        <w:t>Всего фактов участия  в предметных олимпиадах муниципального этапа - 529 (в 2019-2020 гг.-452), из них победителями признаны 44 человека, призерами-56, что составляет 18,9 % от общего количества участников олимпиады.  Несколько  обучающихся  стали победителями и призерами  по двум и более предметам.</w:t>
      </w:r>
    </w:p>
    <w:p w:rsidR="005F5773" w:rsidRDefault="005F5773" w:rsidP="005F57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E1C">
        <w:rPr>
          <w:rFonts w:ascii="Times New Roman" w:hAnsi="Times New Roman"/>
          <w:sz w:val="28"/>
          <w:szCs w:val="28"/>
        </w:rPr>
        <w:t xml:space="preserve">        Наибольшее количество победителей и призеров по  ОБЖ, биологи</w:t>
      </w:r>
      <w:r>
        <w:rPr>
          <w:rFonts w:ascii="Times New Roman" w:hAnsi="Times New Roman"/>
          <w:sz w:val="28"/>
          <w:szCs w:val="28"/>
        </w:rPr>
        <w:t>и</w:t>
      </w:r>
      <w:r w:rsidRPr="005E7E1C">
        <w:rPr>
          <w:rFonts w:ascii="Times New Roman" w:hAnsi="Times New Roman"/>
          <w:sz w:val="28"/>
          <w:szCs w:val="28"/>
        </w:rPr>
        <w:t>, физическ</w:t>
      </w:r>
      <w:r>
        <w:rPr>
          <w:rFonts w:ascii="Times New Roman" w:hAnsi="Times New Roman"/>
          <w:sz w:val="28"/>
          <w:szCs w:val="28"/>
        </w:rPr>
        <w:t>ой</w:t>
      </w:r>
      <w:r w:rsidRPr="005E7E1C">
        <w:rPr>
          <w:rFonts w:ascii="Times New Roman" w:hAnsi="Times New Roman"/>
          <w:sz w:val="28"/>
          <w:szCs w:val="28"/>
        </w:rPr>
        <w:t xml:space="preserve"> культур</w:t>
      </w:r>
      <w:r>
        <w:rPr>
          <w:rFonts w:ascii="Times New Roman" w:hAnsi="Times New Roman"/>
          <w:sz w:val="28"/>
          <w:szCs w:val="28"/>
        </w:rPr>
        <w:t>е</w:t>
      </w:r>
      <w:r w:rsidRPr="005E7E1C">
        <w:rPr>
          <w:rFonts w:ascii="Times New Roman" w:hAnsi="Times New Roman"/>
          <w:sz w:val="28"/>
          <w:szCs w:val="28"/>
        </w:rPr>
        <w:t>, истори</w:t>
      </w:r>
      <w:r>
        <w:rPr>
          <w:rFonts w:ascii="Times New Roman" w:hAnsi="Times New Roman"/>
          <w:sz w:val="28"/>
          <w:szCs w:val="28"/>
        </w:rPr>
        <w:t>и</w:t>
      </w:r>
      <w:r w:rsidRPr="005E7E1C">
        <w:rPr>
          <w:rFonts w:ascii="Times New Roman" w:hAnsi="Times New Roman"/>
          <w:sz w:val="28"/>
          <w:szCs w:val="28"/>
        </w:rPr>
        <w:t>, технологи</w:t>
      </w:r>
      <w:r>
        <w:rPr>
          <w:rFonts w:ascii="Times New Roman" w:hAnsi="Times New Roman"/>
          <w:sz w:val="28"/>
          <w:szCs w:val="28"/>
        </w:rPr>
        <w:t>и</w:t>
      </w:r>
      <w:r w:rsidRPr="005E7E1C">
        <w:rPr>
          <w:rFonts w:ascii="Times New Roman" w:hAnsi="Times New Roman"/>
          <w:sz w:val="28"/>
          <w:szCs w:val="28"/>
        </w:rPr>
        <w:t>, литератур</w:t>
      </w:r>
      <w:r>
        <w:rPr>
          <w:rFonts w:ascii="Times New Roman" w:hAnsi="Times New Roman"/>
          <w:sz w:val="28"/>
          <w:szCs w:val="28"/>
        </w:rPr>
        <w:t>е</w:t>
      </w:r>
      <w:r w:rsidRPr="005E7E1C">
        <w:rPr>
          <w:rFonts w:ascii="Times New Roman" w:hAnsi="Times New Roman"/>
          <w:sz w:val="28"/>
          <w:szCs w:val="28"/>
        </w:rPr>
        <w:t>; наименьшее – по географии, физике, математике.   Отсутствуют победители и призеры по русскому языку, химии, информатике, МХК (искусству), экономике.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5F5773" w:rsidRPr="001B747E" w:rsidRDefault="005F5773" w:rsidP="005F57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F5773" w:rsidRPr="00145752" w:rsidRDefault="005F5773" w:rsidP="005F57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5E9D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EC5E9D">
        <w:rPr>
          <w:rFonts w:ascii="Times New Roman" w:hAnsi="Times New Roman"/>
          <w:b/>
          <w:sz w:val="28"/>
          <w:szCs w:val="28"/>
        </w:rPr>
        <w:t xml:space="preserve">    </w:t>
      </w:r>
      <w:r w:rsidRPr="00145752">
        <w:rPr>
          <w:rFonts w:ascii="Times New Roman" w:hAnsi="Times New Roman"/>
          <w:sz w:val="28"/>
          <w:szCs w:val="28"/>
        </w:rPr>
        <w:t xml:space="preserve">Таблица </w:t>
      </w:r>
      <w:r w:rsidR="00A6470A" w:rsidRPr="00145752">
        <w:rPr>
          <w:rFonts w:ascii="Times New Roman" w:hAnsi="Times New Roman"/>
          <w:sz w:val="28"/>
          <w:szCs w:val="28"/>
        </w:rPr>
        <w:t>5</w:t>
      </w:r>
    </w:p>
    <w:p w:rsidR="005F5773" w:rsidRPr="00A6470A" w:rsidRDefault="005F5773" w:rsidP="005F5773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6470A">
        <w:rPr>
          <w:rFonts w:ascii="Times New Roman" w:hAnsi="Times New Roman"/>
          <w:sz w:val="28"/>
          <w:szCs w:val="28"/>
        </w:rPr>
        <w:t>Показатели успешности участия  в  муниципальном этапе олимпиады,  в разрезе  ООУ,   за 2 года</w:t>
      </w:r>
    </w:p>
    <w:tbl>
      <w:tblPr>
        <w:tblpPr w:leftFromText="180" w:rightFromText="180" w:vertAnchor="text" w:horzAnchor="margin" w:tblpXSpec="center" w:tblpY="542"/>
        <w:tblW w:w="10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73"/>
        <w:gridCol w:w="1800"/>
        <w:gridCol w:w="2880"/>
        <w:gridCol w:w="2880"/>
      </w:tblGrid>
      <w:tr w:rsidR="005F5773" w:rsidRPr="008A69EB" w:rsidTr="005F5773">
        <w:trPr>
          <w:trHeight w:val="585"/>
        </w:trPr>
        <w:tc>
          <w:tcPr>
            <w:tcW w:w="2973" w:type="dxa"/>
            <w:vMerge w:val="restart"/>
          </w:tcPr>
          <w:p w:rsidR="005F5773" w:rsidRPr="00767E88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E88">
              <w:rPr>
                <w:rFonts w:ascii="Times New Roman" w:hAnsi="Times New Roman"/>
                <w:sz w:val="28"/>
                <w:szCs w:val="28"/>
              </w:rPr>
              <w:t>Название ООУ</w:t>
            </w: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</w:tcPr>
          <w:p w:rsidR="005F5773" w:rsidRPr="008A69EB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5773" w:rsidRPr="008A69EB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9EB">
              <w:rPr>
                <w:rFonts w:ascii="Times New Roman" w:hAnsi="Times New Roman"/>
                <w:sz w:val="28"/>
                <w:szCs w:val="28"/>
              </w:rPr>
              <w:t>Динамика</w:t>
            </w:r>
          </w:p>
          <w:p w:rsidR="005F5773" w:rsidRPr="008A69EB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:rsidR="005F5773" w:rsidRPr="008A69EB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9EB">
              <w:rPr>
                <w:rFonts w:ascii="Times New Roman" w:hAnsi="Times New Roman"/>
                <w:sz w:val="28"/>
                <w:szCs w:val="28"/>
                <w:highlight w:val="cyan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highlight w:val="cyan"/>
              </w:rPr>
              <w:t>20</w:t>
            </w:r>
            <w:r w:rsidRPr="008A69EB">
              <w:rPr>
                <w:rFonts w:ascii="Times New Roman" w:hAnsi="Times New Roman"/>
                <w:sz w:val="28"/>
                <w:szCs w:val="28"/>
                <w:highlight w:val="cyan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  <w:highlight w:val="cyan"/>
              </w:rPr>
              <w:t>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:rsidR="005F5773" w:rsidRPr="008A69EB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9EB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8A69EB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5F5773" w:rsidRPr="008A69EB" w:rsidTr="005F5773">
        <w:trPr>
          <w:trHeight w:val="375"/>
        </w:trPr>
        <w:tc>
          <w:tcPr>
            <w:tcW w:w="2973" w:type="dxa"/>
            <w:vMerge/>
          </w:tcPr>
          <w:p w:rsidR="005F5773" w:rsidRPr="00767E88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5F5773" w:rsidRPr="008A69EB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5F5773" w:rsidRPr="008A69EB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9EB">
              <w:rPr>
                <w:rFonts w:ascii="Times New Roman" w:hAnsi="Times New Roman"/>
                <w:sz w:val="28"/>
                <w:szCs w:val="28"/>
              </w:rPr>
              <w:t>Победители и призеры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5F5773" w:rsidRPr="008A69EB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9EB">
              <w:rPr>
                <w:rFonts w:ascii="Times New Roman" w:hAnsi="Times New Roman"/>
                <w:sz w:val="28"/>
                <w:szCs w:val="28"/>
              </w:rPr>
              <w:t>Победители и призеры</w:t>
            </w:r>
          </w:p>
        </w:tc>
      </w:tr>
      <w:tr w:rsidR="005F5773" w:rsidRPr="008A69EB" w:rsidTr="005F5773">
        <w:tc>
          <w:tcPr>
            <w:tcW w:w="2973" w:type="dxa"/>
          </w:tcPr>
          <w:p w:rsidR="005F5773" w:rsidRPr="00767E88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767E88">
              <w:rPr>
                <w:rFonts w:ascii="Times New Roman" w:hAnsi="Times New Roman"/>
                <w:sz w:val="28"/>
                <w:szCs w:val="28"/>
              </w:rPr>
              <w:t>МБОУ СОШ с.Большой Хомутец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5F5773" w:rsidRPr="00CE4717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CE4717"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+2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5F5773" w:rsidRPr="00CE4717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CE4717"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8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5F5773" w:rsidRPr="00CE4717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717"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6</w:t>
            </w:r>
          </w:p>
        </w:tc>
      </w:tr>
      <w:tr w:rsidR="005F5773" w:rsidRPr="008A69EB" w:rsidTr="005F5773">
        <w:tc>
          <w:tcPr>
            <w:tcW w:w="2973" w:type="dxa"/>
          </w:tcPr>
          <w:p w:rsidR="005F5773" w:rsidRPr="00767E88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E88">
              <w:rPr>
                <w:rFonts w:ascii="Times New Roman" w:hAnsi="Times New Roman"/>
                <w:sz w:val="28"/>
                <w:szCs w:val="28"/>
              </w:rPr>
              <w:t>МБОУ СОШ №1 с.Доброе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5F5773" w:rsidRPr="005F5773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green"/>
              </w:rPr>
            </w:pPr>
            <w:r w:rsidRPr="005F5773">
              <w:rPr>
                <w:rFonts w:ascii="Times New Roman" w:hAnsi="Times New Roman"/>
                <w:b/>
                <w:color w:val="000000"/>
                <w:sz w:val="28"/>
                <w:szCs w:val="28"/>
                <w:highlight w:val="green"/>
              </w:rPr>
              <w:t>+7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5F5773" w:rsidRPr="005F5773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green"/>
              </w:rPr>
            </w:pPr>
            <w:r w:rsidRPr="005F5773">
              <w:rPr>
                <w:rFonts w:ascii="Times New Roman" w:hAnsi="Times New Roman"/>
                <w:color w:val="000000"/>
                <w:sz w:val="28"/>
                <w:szCs w:val="28"/>
                <w:highlight w:val="green"/>
              </w:rPr>
              <w:t>27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5F5773" w:rsidRPr="005F5773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green"/>
              </w:rPr>
            </w:pPr>
            <w:r w:rsidRPr="005F5773">
              <w:rPr>
                <w:rFonts w:ascii="Times New Roman" w:hAnsi="Times New Roman"/>
                <w:color w:val="000000"/>
                <w:sz w:val="28"/>
                <w:szCs w:val="28"/>
                <w:highlight w:val="green"/>
              </w:rPr>
              <w:t>20</w:t>
            </w:r>
          </w:p>
        </w:tc>
      </w:tr>
      <w:tr w:rsidR="005F5773" w:rsidRPr="008A69EB" w:rsidTr="005F5773">
        <w:tc>
          <w:tcPr>
            <w:tcW w:w="2973" w:type="dxa"/>
          </w:tcPr>
          <w:p w:rsidR="005F5773" w:rsidRPr="00767E88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E88">
              <w:rPr>
                <w:rFonts w:ascii="Times New Roman" w:hAnsi="Times New Roman"/>
                <w:sz w:val="28"/>
                <w:szCs w:val="28"/>
              </w:rPr>
              <w:t xml:space="preserve">МБОУ СОШ №2 с. Доброе им. </w:t>
            </w:r>
            <w:r w:rsidRPr="00767E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М.И.Третьяковой 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5F5773" w:rsidRPr="005F5773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green"/>
              </w:rPr>
            </w:pPr>
            <w:r w:rsidRPr="005F5773">
              <w:rPr>
                <w:rFonts w:ascii="Times New Roman" w:hAnsi="Times New Roman"/>
                <w:color w:val="000000"/>
                <w:sz w:val="28"/>
                <w:szCs w:val="28"/>
                <w:highlight w:val="green"/>
              </w:rPr>
              <w:lastRenderedPageBreak/>
              <w:t>+2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5F5773" w:rsidRPr="005F5773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green"/>
              </w:rPr>
            </w:pPr>
            <w:r w:rsidRPr="005F5773">
              <w:rPr>
                <w:rFonts w:ascii="Times New Roman" w:hAnsi="Times New Roman"/>
                <w:color w:val="000000"/>
                <w:sz w:val="28"/>
                <w:szCs w:val="28"/>
                <w:highlight w:val="green"/>
              </w:rPr>
              <w:t>42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5F5773" w:rsidRPr="005F5773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green"/>
              </w:rPr>
            </w:pPr>
            <w:r w:rsidRPr="005F5773">
              <w:rPr>
                <w:rFonts w:ascii="Times New Roman" w:hAnsi="Times New Roman"/>
                <w:color w:val="000000"/>
                <w:sz w:val="28"/>
                <w:szCs w:val="28"/>
                <w:highlight w:val="green"/>
              </w:rPr>
              <w:t>40</w:t>
            </w:r>
          </w:p>
        </w:tc>
      </w:tr>
      <w:tr w:rsidR="005F5773" w:rsidRPr="008A69EB" w:rsidTr="005F5773">
        <w:tc>
          <w:tcPr>
            <w:tcW w:w="2973" w:type="dxa"/>
          </w:tcPr>
          <w:p w:rsidR="005F5773" w:rsidRPr="00767E88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E88">
              <w:rPr>
                <w:rFonts w:ascii="Times New Roman" w:hAnsi="Times New Roman"/>
                <w:sz w:val="28"/>
                <w:szCs w:val="28"/>
              </w:rPr>
              <w:lastRenderedPageBreak/>
              <w:t>МБОУ СОШ №1 с. Каликино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5F5773" w:rsidRPr="00CE4717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red"/>
              </w:rPr>
            </w:pPr>
            <w:r w:rsidRPr="00CE4717">
              <w:rPr>
                <w:rFonts w:ascii="Times New Roman" w:hAnsi="Times New Roman"/>
                <w:b/>
                <w:sz w:val="28"/>
                <w:szCs w:val="28"/>
                <w:highlight w:val="red"/>
              </w:rPr>
              <w:t>-1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5F5773" w:rsidRPr="00CE4717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red"/>
              </w:rPr>
            </w:pPr>
            <w:r w:rsidRPr="00CE4717">
              <w:rPr>
                <w:rFonts w:ascii="Times New Roman" w:hAnsi="Times New Roman"/>
                <w:b/>
                <w:sz w:val="28"/>
                <w:szCs w:val="28"/>
                <w:highlight w:val="red"/>
              </w:rPr>
              <w:t>2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5F5773" w:rsidRPr="00CE4717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CE4717">
              <w:rPr>
                <w:rFonts w:ascii="Times New Roman" w:hAnsi="Times New Roman"/>
                <w:b/>
                <w:sz w:val="28"/>
                <w:szCs w:val="28"/>
                <w:highlight w:val="red"/>
              </w:rPr>
              <w:t>3</w:t>
            </w:r>
          </w:p>
        </w:tc>
      </w:tr>
      <w:tr w:rsidR="005F5773" w:rsidRPr="008A69EB" w:rsidTr="005F5773">
        <w:tc>
          <w:tcPr>
            <w:tcW w:w="2973" w:type="dxa"/>
          </w:tcPr>
          <w:p w:rsidR="005F5773" w:rsidRPr="00767E88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E88">
              <w:rPr>
                <w:rFonts w:ascii="Times New Roman" w:hAnsi="Times New Roman"/>
                <w:sz w:val="28"/>
                <w:szCs w:val="28"/>
              </w:rPr>
              <w:t>МБОУ СОШ №2 с.Каликино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5F5773" w:rsidRPr="00CE4717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red"/>
              </w:rPr>
            </w:pPr>
            <w:r w:rsidRPr="00CE4717">
              <w:rPr>
                <w:rFonts w:ascii="Times New Roman" w:hAnsi="Times New Roman"/>
                <w:b/>
                <w:sz w:val="28"/>
                <w:szCs w:val="28"/>
                <w:highlight w:val="red"/>
              </w:rPr>
              <w:t>-3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5F5773" w:rsidRPr="00CE4717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red"/>
              </w:rPr>
            </w:pPr>
            <w:r w:rsidRPr="00CE4717">
              <w:rPr>
                <w:rFonts w:ascii="Times New Roman" w:hAnsi="Times New Roman"/>
                <w:b/>
                <w:sz w:val="28"/>
                <w:szCs w:val="28"/>
                <w:highlight w:val="red"/>
              </w:rPr>
              <w:t>2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5F5773" w:rsidRPr="00CE4717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CE4717">
              <w:rPr>
                <w:rFonts w:ascii="Times New Roman" w:hAnsi="Times New Roman"/>
                <w:b/>
                <w:sz w:val="28"/>
                <w:szCs w:val="28"/>
                <w:highlight w:val="red"/>
              </w:rPr>
              <w:t>5</w:t>
            </w:r>
          </w:p>
        </w:tc>
      </w:tr>
      <w:tr w:rsidR="005F5773" w:rsidRPr="008A69EB" w:rsidTr="005F5773">
        <w:tc>
          <w:tcPr>
            <w:tcW w:w="2973" w:type="dxa"/>
          </w:tcPr>
          <w:p w:rsidR="005F5773" w:rsidRPr="00767E88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E88">
              <w:rPr>
                <w:rFonts w:ascii="Times New Roman" w:hAnsi="Times New Roman"/>
                <w:sz w:val="28"/>
                <w:szCs w:val="28"/>
              </w:rPr>
              <w:t>МБОУ СОШ с.Панино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5F5773" w:rsidRPr="00CE4717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CE4717"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+6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5F5773" w:rsidRPr="00CE4717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CE4717">
              <w:rPr>
                <w:rFonts w:ascii="Times New Roman" w:hAnsi="Times New Roman"/>
                <w:sz w:val="28"/>
                <w:szCs w:val="28"/>
                <w:highlight w:val="green"/>
              </w:rPr>
              <w:t>6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5F5773" w:rsidRPr="00CE4717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CE4717">
              <w:rPr>
                <w:rFonts w:ascii="Times New Roman" w:hAnsi="Times New Roman"/>
                <w:sz w:val="28"/>
                <w:szCs w:val="28"/>
                <w:highlight w:val="green"/>
              </w:rPr>
              <w:t>0</w:t>
            </w:r>
          </w:p>
        </w:tc>
      </w:tr>
      <w:tr w:rsidR="005F5773" w:rsidRPr="008A69EB" w:rsidTr="005F5773">
        <w:tc>
          <w:tcPr>
            <w:tcW w:w="2973" w:type="dxa"/>
          </w:tcPr>
          <w:p w:rsidR="005F5773" w:rsidRPr="00767E88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E88">
              <w:rPr>
                <w:rFonts w:ascii="Times New Roman" w:hAnsi="Times New Roman"/>
                <w:sz w:val="28"/>
                <w:szCs w:val="28"/>
              </w:rPr>
              <w:t xml:space="preserve">МБОУ СОШ с Крутое 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5F5773" w:rsidRPr="00CE4717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red"/>
              </w:rPr>
            </w:pPr>
            <w:r w:rsidRPr="00CE4717">
              <w:rPr>
                <w:rFonts w:ascii="Times New Roman" w:hAnsi="Times New Roman"/>
                <w:sz w:val="28"/>
                <w:szCs w:val="28"/>
                <w:highlight w:val="red"/>
              </w:rPr>
              <w:t>-1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5F5773" w:rsidRPr="00CE4717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CE4717">
              <w:rPr>
                <w:rFonts w:ascii="Times New Roman" w:hAnsi="Times New Roman"/>
                <w:sz w:val="28"/>
                <w:szCs w:val="28"/>
                <w:highlight w:val="red"/>
              </w:rPr>
              <w:t>1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5F5773" w:rsidRPr="00CE4717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CE4717">
              <w:rPr>
                <w:rFonts w:ascii="Times New Roman" w:hAnsi="Times New Roman"/>
                <w:sz w:val="28"/>
                <w:szCs w:val="28"/>
                <w:highlight w:val="red"/>
              </w:rPr>
              <w:t>2</w:t>
            </w:r>
          </w:p>
        </w:tc>
      </w:tr>
      <w:tr w:rsidR="005F5773" w:rsidRPr="008A69EB" w:rsidTr="005F5773">
        <w:tc>
          <w:tcPr>
            <w:tcW w:w="2973" w:type="dxa"/>
          </w:tcPr>
          <w:p w:rsidR="005F5773" w:rsidRPr="00767E88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E88">
              <w:rPr>
                <w:rFonts w:ascii="Times New Roman" w:hAnsi="Times New Roman"/>
                <w:sz w:val="28"/>
                <w:szCs w:val="28"/>
              </w:rPr>
              <w:t xml:space="preserve">МБОУ СОШ </w:t>
            </w:r>
          </w:p>
          <w:p w:rsidR="005F5773" w:rsidRPr="00767E88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E88">
              <w:rPr>
                <w:rFonts w:ascii="Times New Roman" w:hAnsi="Times New Roman"/>
                <w:sz w:val="28"/>
                <w:szCs w:val="28"/>
              </w:rPr>
              <w:t>с. Преображеновка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5F5773" w:rsidRPr="00CE4717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CE4717">
              <w:rPr>
                <w:rFonts w:ascii="Times New Roman" w:hAnsi="Times New Roman"/>
                <w:sz w:val="28"/>
                <w:szCs w:val="28"/>
                <w:highlight w:val="green"/>
              </w:rPr>
              <w:t>+2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5F5773" w:rsidRPr="00CE4717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CE4717">
              <w:rPr>
                <w:rFonts w:ascii="Times New Roman" w:hAnsi="Times New Roman"/>
                <w:sz w:val="28"/>
                <w:szCs w:val="28"/>
                <w:highlight w:val="green"/>
              </w:rPr>
              <w:t>2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5F5773" w:rsidRPr="00CE4717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CE4717">
              <w:rPr>
                <w:rFonts w:ascii="Times New Roman" w:hAnsi="Times New Roman"/>
                <w:sz w:val="28"/>
                <w:szCs w:val="28"/>
                <w:highlight w:val="green"/>
              </w:rPr>
              <w:t>0</w:t>
            </w:r>
          </w:p>
        </w:tc>
      </w:tr>
      <w:tr w:rsidR="005F5773" w:rsidRPr="008A69EB" w:rsidTr="005F5773">
        <w:tc>
          <w:tcPr>
            <w:tcW w:w="2973" w:type="dxa"/>
          </w:tcPr>
          <w:p w:rsidR="005F5773" w:rsidRPr="00767E88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E88">
              <w:rPr>
                <w:rFonts w:ascii="Times New Roman" w:hAnsi="Times New Roman"/>
                <w:sz w:val="28"/>
                <w:szCs w:val="28"/>
              </w:rPr>
              <w:t>МБОУ СОШ с.Кореневщино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5F5773" w:rsidRPr="00CE4717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CE4717"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+2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5F5773" w:rsidRPr="00CE4717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CE4717"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4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5F5773" w:rsidRPr="00CE4717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717"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2</w:t>
            </w:r>
          </w:p>
        </w:tc>
      </w:tr>
      <w:tr w:rsidR="005F5773" w:rsidRPr="008A69EB" w:rsidTr="005F5773">
        <w:tc>
          <w:tcPr>
            <w:tcW w:w="2973" w:type="dxa"/>
          </w:tcPr>
          <w:p w:rsidR="005F5773" w:rsidRPr="00767E88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E88">
              <w:rPr>
                <w:rFonts w:ascii="Times New Roman" w:hAnsi="Times New Roman"/>
                <w:sz w:val="28"/>
                <w:szCs w:val="28"/>
              </w:rPr>
              <w:t>МБОУ СОШ им.Н.Ф.Пономарёва с.Трубетчино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5F5773" w:rsidRPr="00CE4717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CE4717"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+2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5F5773" w:rsidRPr="00CE4717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CE4717"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3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5F5773" w:rsidRPr="00CE4717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CE4717"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1</w:t>
            </w:r>
          </w:p>
        </w:tc>
      </w:tr>
      <w:tr w:rsidR="005F5773" w:rsidRPr="008A69EB" w:rsidTr="005F5773">
        <w:tc>
          <w:tcPr>
            <w:tcW w:w="2973" w:type="dxa"/>
          </w:tcPr>
          <w:p w:rsidR="005F5773" w:rsidRPr="00767E88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E88">
              <w:rPr>
                <w:rFonts w:ascii="Times New Roman" w:hAnsi="Times New Roman"/>
                <w:sz w:val="28"/>
                <w:szCs w:val="28"/>
              </w:rPr>
              <w:t>МБОУ ООШ с.Махоново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5F5773" w:rsidRPr="008012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66FF"/>
                <w:sz w:val="28"/>
                <w:szCs w:val="28"/>
                <w:highlight w:val="lightGray"/>
              </w:rPr>
            </w:pPr>
            <w:r w:rsidRPr="0080122E">
              <w:rPr>
                <w:rFonts w:ascii="Times New Roman" w:hAnsi="Times New Roman"/>
                <w:sz w:val="28"/>
                <w:szCs w:val="28"/>
                <w:highlight w:val="lightGray"/>
              </w:rPr>
              <w:t>0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5F5773" w:rsidRPr="008012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80122E">
              <w:rPr>
                <w:rFonts w:ascii="Times New Roman" w:hAnsi="Times New Roman"/>
                <w:sz w:val="28"/>
                <w:szCs w:val="28"/>
                <w:highlight w:val="lightGray"/>
              </w:rPr>
              <w:t>0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5F5773" w:rsidRPr="0080122E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80122E">
              <w:rPr>
                <w:rFonts w:ascii="Times New Roman" w:hAnsi="Times New Roman"/>
                <w:sz w:val="28"/>
                <w:szCs w:val="28"/>
                <w:highlight w:val="lightGray"/>
              </w:rPr>
              <w:t>0</w:t>
            </w:r>
          </w:p>
        </w:tc>
      </w:tr>
      <w:tr w:rsidR="005F5773" w:rsidRPr="008A69EB" w:rsidTr="005F5773">
        <w:tc>
          <w:tcPr>
            <w:tcW w:w="2973" w:type="dxa"/>
          </w:tcPr>
          <w:p w:rsidR="005F5773" w:rsidRPr="00767E88" w:rsidRDefault="005F5773" w:rsidP="005F57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E88">
              <w:rPr>
                <w:rFonts w:ascii="Times New Roman" w:hAnsi="Times New Roman"/>
                <w:sz w:val="28"/>
                <w:szCs w:val="28"/>
              </w:rPr>
              <w:t>МБОУ ООШ с. Екатериновка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5F5773" w:rsidRPr="00CE4717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red"/>
              </w:rPr>
            </w:pPr>
            <w:r w:rsidRPr="00CE4717">
              <w:rPr>
                <w:rFonts w:ascii="Times New Roman" w:hAnsi="Times New Roman"/>
                <w:b/>
                <w:sz w:val="28"/>
                <w:szCs w:val="28"/>
                <w:highlight w:val="red"/>
              </w:rPr>
              <w:t>-1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5F5773" w:rsidRPr="00CE4717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red"/>
              </w:rPr>
            </w:pPr>
            <w:r w:rsidRPr="00CE4717">
              <w:rPr>
                <w:rFonts w:ascii="Times New Roman" w:hAnsi="Times New Roman"/>
                <w:b/>
                <w:sz w:val="28"/>
                <w:szCs w:val="28"/>
                <w:highlight w:val="red"/>
              </w:rPr>
              <w:t>1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5F5773" w:rsidRPr="00CE4717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CE4717">
              <w:rPr>
                <w:rFonts w:ascii="Times New Roman" w:hAnsi="Times New Roman"/>
                <w:b/>
                <w:sz w:val="28"/>
                <w:szCs w:val="28"/>
                <w:highlight w:val="red"/>
              </w:rPr>
              <w:t>2</w:t>
            </w:r>
          </w:p>
        </w:tc>
      </w:tr>
      <w:tr w:rsidR="005F5773" w:rsidRPr="008A69EB" w:rsidTr="005F5773">
        <w:tc>
          <w:tcPr>
            <w:tcW w:w="2973" w:type="dxa"/>
          </w:tcPr>
          <w:p w:rsidR="005F5773" w:rsidRPr="00767E88" w:rsidRDefault="005F5773" w:rsidP="005F57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E88">
              <w:rPr>
                <w:rFonts w:ascii="Times New Roman" w:hAnsi="Times New Roman"/>
                <w:sz w:val="28"/>
                <w:szCs w:val="28"/>
              </w:rPr>
              <w:t>МБОУ ООШ с.Порой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5F5773" w:rsidRPr="006D6020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</w:pPr>
            <w:r w:rsidRPr="006D6020"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  <w:t>=2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5F5773" w:rsidRPr="006D6020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</w:pPr>
            <w:r w:rsidRPr="006D6020"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  <w:t>2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5F5773" w:rsidRPr="006D6020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magenta"/>
              </w:rPr>
            </w:pPr>
            <w:r w:rsidRPr="006D6020"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  <w:t>2</w:t>
            </w:r>
          </w:p>
        </w:tc>
      </w:tr>
      <w:tr w:rsidR="005F5773" w:rsidRPr="008A69EB" w:rsidTr="005F5773">
        <w:tc>
          <w:tcPr>
            <w:tcW w:w="2973" w:type="dxa"/>
          </w:tcPr>
          <w:p w:rsidR="005F5773" w:rsidRPr="00767E88" w:rsidRDefault="005F5773" w:rsidP="005F57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E88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5F5773" w:rsidRPr="00206D73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D73">
              <w:rPr>
                <w:rFonts w:ascii="Times New Roman" w:hAnsi="Times New Roman"/>
                <w:sz w:val="28"/>
                <w:szCs w:val="28"/>
                <w:highlight w:val="green"/>
              </w:rPr>
              <w:t>+17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5F5773" w:rsidRPr="00CE4717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CE4717">
              <w:rPr>
                <w:rFonts w:ascii="Times New Roman" w:hAnsi="Times New Roman"/>
                <w:sz w:val="28"/>
                <w:szCs w:val="28"/>
                <w:highlight w:val="green"/>
              </w:rPr>
              <w:t>100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5F5773" w:rsidRPr="00CE4717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CE4717">
              <w:rPr>
                <w:rFonts w:ascii="Times New Roman" w:hAnsi="Times New Roman"/>
                <w:sz w:val="28"/>
                <w:szCs w:val="28"/>
                <w:highlight w:val="green"/>
              </w:rPr>
              <w:t>83</w:t>
            </w:r>
          </w:p>
        </w:tc>
      </w:tr>
    </w:tbl>
    <w:p w:rsidR="005F5773" w:rsidRDefault="005F5773" w:rsidP="005F57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F5773" w:rsidRDefault="00A6470A" w:rsidP="005F57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F5773">
        <w:rPr>
          <w:rFonts w:ascii="Times New Roman" w:hAnsi="Times New Roman"/>
          <w:sz w:val="28"/>
          <w:szCs w:val="28"/>
        </w:rPr>
        <w:t xml:space="preserve"> таблиц</w:t>
      </w:r>
      <w:r>
        <w:rPr>
          <w:rFonts w:ascii="Times New Roman" w:hAnsi="Times New Roman"/>
          <w:sz w:val="28"/>
          <w:szCs w:val="28"/>
        </w:rPr>
        <w:t>е</w:t>
      </w:r>
      <w:r w:rsidR="005F5773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 </w:t>
      </w:r>
      <w:r w:rsidR="005F5773">
        <w:rPr>
          <w:rFonts w:ascii="Times New Roman" w:hAnsi="Times New Roman"/>
          <w:sz w:val="28"/>
          <w:szCs w:val="28"/>
        </w:rPr>
        <w:t xml:space="preserve">приведены показатели успешности участия школ в муниципальном этапе олимпиады за 2 года.  Позитивная динамика наблюдается у 7 школ -выделены зеленым цветом-,  это </w:t>
      </w:r>
      <w:r>
        <w:rPr>
          <w:rFonts w:ascii="Times New Roman" w:hAnsi="Times New Roman"/>
          <w:sz w:val="28"/>
          <w:szCs w:val="28"/>
        </w:rPr>
        <w:t>МБОУ СОШ:</w:t>
      </w:r>
      <w:r w:rsidR="005F5773">
        <w:rPr>
          <w:rFonts w:ascii="Times New Roman" w:hAnsi="Times New Roman"/>
          <w:sz w:val="28"/>
          <w:szCs w:val="28"/>
        </w:rPr>
        <w:t xml:space="preserve"> №1 и №2 с</w:t>
      </w:r>
      <w:r>
        <w:rPr>
          <w:rFonts w:ascii="Times New Roman" w:hAnsi="Times New Roman"/>
          <w:sz w:val="28"/>
          <w:szCs w:val="28"/>
        </w:rPr>
        <w:t>.</w:t>
      </w:r>
      <w:r w:rsidR="005F5773">
        <w:rPr>
          <w:rFonts w:ascii="Times New Roman" w:hAnsi="Times New Roman"/>
          <w:sz w:val="28"/>
          <w:szCs w:val="28"/>
        </w:rPr>
        <w:t xml:space="preserve"> Доброе,</w:t>
      </w:r>
      <w:r>
        <w:rPr>
          <w:rFonts w:ascii="Times New Roman" w:hAnsi="Times New Roman"/>
          <w:sz w:val="28"/>
          <w:szCs w:val="28"/>
        </w:rPr>
        <w:t xml:space="preserve"> с.</w:t>
      </w:r>
      <w:r w:rsidR="005F5773">
        <w:rPr>
          <w:rFonts w:ascii="Times New Roman" w:hAnsi="Times New Roman"/>
          <w:sz w:val="28"/>
          <w:szCs w:val="28"/>
        </w:rPr>
        <w:t xml:space="preserve"> Б.</w:t>
      </w:r>
      <w:r w:rsidR="005B346E">
        <w:rPr>
          <w:rFonts w:ascii="Times New Roman" w:hAnsi="Times New Roman"/>
          <w:sz w:val="28"/>
          <w:szCs w:val="28"/>
        </w:rPr>
        <w:t xml:space="preserve"> </w:t>
      </w:r>
      <w:r w:rsidR="005F5773">
        <w:rPr>
          <w:rFonts w:ascii="Times New Roman" w:hAnsi="Times New Roman"/>
          <w:sz w:val="28"/>
          <w:szCs w:val="28"/>
        </w:rPr>
        <w:t xml:space="preserve">Хомутец, </w:t>
      </w:r>
      <w:r>
        <w:rPr>
          <w:rFonts w:ascii="Times New Roman" w:hAnsi="Times New Roman"/>
          <w:sz w:val="28"/>
          <w:szCs w:val="28"/>
        </w:rPr>
        <w:t>с.</w:t>
      </w:r>
      <w:r w:rsidR="005F5773">
        <w:rPr>
          <w:rFonts w:ascii="Times New Roman" w:hAnsi="Times New Roman"/>
          <w:sz w:val="28"/>
          <w:szCs w:val="28"/>
        </w:rPr>
        <w:t>Панино,</w:t>
      </w:r>
      <w:r>
        <w:rPr>
          <w:rFonts w:ascii="Times New Roman" w:hAnsi="Times New Roman"/>
          <w:sz w:val="28"/>
          <w:szCs w:val="28"/>
        </w:rPr>
        <w:t xml:space="preserve"> с.</w:t>
      </w:r>
      <w:r w:rsidR="005F5773">
        <w:rPr>
          <w:rFonts w:ascii="Times New Roman" w:hAnsi="Times New Roman"/>
          <w:sz w:val="28"/>
          <w:szCs w:val="28"/>
        </w:rPr>
        <w:t>Преображеновка,</w:t>
      </w:r>
      <w:r>
        <w:rPr>
          <w:rFonts w:ascii="Times New Roman" w:hAnsi="Times New Roman"/>
          <w:sz w:val="28"/>
          <w:szCs w:val="28"/>
        </w:rPr>
        <w:t xml:space="preserve"> с. </w:t>
      </w:r>
      <w:r w:rsidR="005F5773">
        <w:rPr>
          <w:rFonts w:ascii="Times New Roman" w:hAnsi="Times New Roman"/>
          <w:sz w:val="28"/>
          <w:szCs w:val="28"/>
        </w:rPr>
        <w:t xml:space="preserve">Кореневщино, </w:t>
      </w:r>
      <w:r w:rsidR="00914D6E">
        <w:rPr>
          <w:rFonts w:ascii="Times New Roman" w:hAnsi="Times New Roman"/>
          <w:sz w:val="28"/>
          <w:szCs w:val="28"/>
        </w:rPr>
        <w:t>с.</w:t>
      </w:r>
      <w:r w:rsidR="005F5773">
        <w:rPr>
          <w:rFonts w:ascii="Times New Roman" w:hAnsi="Times New Roman"/>
          <w:sz w:val="28"/>
          <w:szCs w:val="28"/>
        </w:rPr>
        <w:t>Трубетчино; стабильно положительный  результат - у школы с. Порой- выделено сиреневым цветом; 5 школ показывают отрицательную  динамику по отношению к предыдущему году -выделены красным цветом, это: №1 и №2 с. Каликино, сел Крутое, Екатериновка:  и  в сером цвете школа села  Махоново. В итоге, прирост победителей и призеров по району  составил +17 человек.</w:t>
      </w:r>
    </w:p>
    <w:p w:rsidR="005F5773" w:rsidRDefault="005F5773" w:rsidP="005F57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F5773" w:rsidRPr="00145752" w:rsidRDefault="005F5773" w:rsidP="005F57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752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145752">
        <w:rPr>
          <w:rFonts w:ascii="Times New Roman" w:hAnsi="Times New Roman"/>
          <w:sz w:val="28"/>
          <w:szCs w:val="28"/>
        </w:rPr>
        <w:t xml:space="preserve"> </w:t>
      </w:r>
      <w:r w:rsidRPr="00145752">
        <w:rPr>
          <w:rFonts w:ascii="Times New Roman" w:hAnsi="Times New Roman"/>
          <w:sz w:val="28"/>
          <w:szCs w:val="28"/>
        </w:rPr>
        <w:t xml:space="preserve"> Таблица </w:t>
      </w:r>
      <w:r w:rsidR="00145752">
        <w:rPr>
          <w:rFonts w:ascii="Times New Roman" w:hAnsi="Times New Roman"/>
          <w:sz w:val="28"/>
          <w:szCs w:val="28"/>
        </w:rPr>
        <w:t>6</w:t>
      </w:r>
    </w:p>
    <w:p w:rsidR="005F5773" w:rsidRPr="00145752" w:rsidRDefault="005F5773" w:rsidP="001457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5752">
        <w:rPr>
          <w:rFonts w:ascii="Times New Roman" w:hAnsi="Times New Roman"/>
          <w:sz w:val="28"/>
          <w:szCs w:val="28"/>
        </w:rPr>
        <w:t>Сравнительный</w:t>
      </w:r>
      <w:r w:rsidR="00145752">
        <w:rPr>
          <w:rFonts w:ascii="Times New Roman" w:hAnsi="Times New Roman"/>
          <w:sz w:val="28"/>
          <w:szCs w:val="28"/>
        </w:rPr>
        <w:t xml:space="preserve"> </w:t>
      </w:r>
      <w:r w:rsidRPr="00145752">
        <w:rPr>
          <w:rFonts w:ascii="Times New Roman" w:hAnsi="Times New Roman"/>
          <w:sz w:val="28"/>
          <w:szCs w:val="28"/>
        </w:rPr>
        <w:t xml:space="preserve"> анализ</w:t>
      </w:r>
      <w:r w:rsidR="00145752">
        <w:rPr>
          <w:rFonts w:ascii="Times New Roman" w:hAnsi="Times New Roman"/>
          <w:sz w:val="28"/>
          <w:szCs w:val="28"/>
        </w:rPr>
        <w:t xml:space="preserve"> </w:t>
      </w:r>
      <w:r w:rsidRPr="00145752">
        <w:rPr>
          <w:rFonts w:ascii="Times New Roman" w:hAnsi="Times New Roman"/>
          <w:sz w:val="28"/>
          <w:szCs w:val="28"/>
        </w:rPr>
        <w:t xml:space="preserve"> результативности </w:t>
      </w:r>
      <w:r w:rsidR="00145752">
        <w:rPr>
          <w:rFonts w:ascii="Times New Roman" w:hAnsi="Times New Roman"/>
          <w:sz w:val="28"/>
          <w:szCs w:val="28"/>
        </w:rPr>
        <w:t xml:space="preserve"> </w:t>
      </w:r>
      <w:r w:rsidRPr="00145752">
        <w:rPr>
          <w:rFonts w:ascii="Times New Roman" w:hAnsi="Times New Roman"/>
          <w:sz w:val="28"/>
          <w:szCs w:val="28"/>
        </w:rPr>
        <w:t>участия  в  муниципальном этапе олимпиады за 2 года</w:t>
      </w:r>
    </w:p>
    <w:p w:rsidR="005F5773" w:rsidRPr="0095568D" w:rsidRDefault="005F5773" w:rsidP="005F577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954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40"/>
        <w:gridCol w:w="2700"/>
        <w:gridCol w:w="2520"/>
        <w:gridCol w:w="1980"/>
      </w:tblGrid>
      <w:tr w:rsidR="005F5773" w:rsidRPr="0095568D" w:rsidTr="005F5773">
        <w:tc>
          <w:tcPr>
            <w:tcW w:w="2340" w:type="dxa"/>
          </w:tcPr>
          <w:p w:rsidR="005F5773" w:rsidRPr="00767E88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E88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2700" w:type="dxa"/>
          </w:tcPr>
          <w:p w:rsidR="005F5773" w:rsidRPr="00767E88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E8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2520" w:type="dxa"/>
          </w:tcPr>
          <w:p w:rsidR="005F5773" w:rsidRPr="00767E88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E88">
              <w:rPr>
                <w:rFonts w:ascii="Times New Roman" w:hAnsi="Times New Roman"/>
                <w:sz w:val="28"/>
                <w:szCs w:val="28"/>
              </w:rPr>
              <w:t xml:space="preserve">Победители 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F5773" w:rsidRPr="00767E88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E88">
              <w:rPr>
                <w:rFonts w:ascii="Times New Roman" w:hAnsi="Times New Roman"/>
                <w:sz w:val="28"/>
                <w:szCs w:val="28"/>
              </w:rPr>
              <w:t>Призёры</w:t>
            </w:r>
          </w:p>
        </w:tc>
      </w:tr>
      <w:tr w:rsidR="005F5773" w:rsidRPr="0095568D" w:rsidTr="005F5773">
        <w:tc>
          <w:tcPr>
            <w:tcW w:w="2340" w:type="dxa"/>
          </w:tcPr>
          <w:p w:rsidR="005F5773" w:rsidRPr="00767E88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E88">
              <w:rPr>
                <w:rFonts w:ascii="Times New Roman" w:hAnsi="Times New Roman"/>
                <w:sz w:val="28"/>
                <w:szCs w:val="28"/>
              </w:rPr>
              <w:t>2019-2020</w:t>
            </w:r>
          </w:p>
        </w:tc>
        <w:tc>
          <w:tcPr>
            <w:tcW w:w="2700" w:type="dxa"/>
          </w:tcPr>
          <w:p w:rsidR="005F5773" w:rsidRPr="00767E88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E88">
              <w:rPr>
                <w:rFonts w:ascii="Times New Roman" w:hAnsi="Times New Roman"/>
                <w:sz w:val="28"/>
                <w:szCs w:val="28"/>
              </w:rPr>
              <w:t>452</w:t>
            </w:r>
          </w:p>
        </w:tc>
        <w:tc>
          <w:tcPr>
            <w:tcW w:w="2520" w:type="dxa"/>
          </w:tcPr>
          <w:p w:rsidR="005F5773" w:rsidRPr="00767E88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E8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F5773" w:rsidRPr="00767E88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E8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5F5773" w:rsidRPr="0095568D" w:rsidTr="005F5773">
        <w:tc>
          <w:tcPr>
            <w:tcW w:w="2340" w:type="dxa"/>
          </w:tcPr>
          <w:p w:rsidR="005F5773" w:rsidRPr="00767E88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E88">
              <w:rPr>
                <w:rFonts w:ascii="Times New Roman" w:hAnsi="Times New Roman"/>
                <w:sz w:val="28"/>
                <w:szCs w:val="28"/>
              </w:rPr>
              <w:t>2020-2021</w:t>
            </w:r>
          </w:p>
        </w:tc>
        <w:tc>
          <w:tcPr>
            <w:tcW w:w="2700" w:type="dxa"/>
          </w:tcPr>
          <w:p w:rsidR="005F5773" w:rsidRPr="00767E88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E88"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  <w:tc>
          <w:tcPr>
            <w:tcW w:w="2520" w:type="dxa"/>
          </w:tcPr>
          <w:p w:rsidR="005F5773" w:rsidRPr="00767E88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E88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F5773" w:rsidRPr="00767E88" w:rsidRDefault="005F5773" w:rsidP="005F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E88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5F5773" w:rsidRPr="0095568D" w:rsidTr="005F5773">
        <w:tc>
          <w:tcPr>
            <w:tcW w:w="2340" w:type="dxa"/>
          </w:tcPr>
          <w:p w:rsidR="005F5773" w:rsidRPr="00767E88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F5773" w:rsidRPr="00767E88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E88">
              <w:rPr>
                <w:rFonts w:ascii="Times New Roman" w:hAnsi="Times New Roman"/>
                <w:sz w:val="28"/>
                <w:szCs w:val="28"/>
              </w:rPr>
              <w:t>Больше на 77 фактических участников (на 14,55%)</w:t>
            </w:r>
          </w:p>
        </w:tc>
        <w:tc>
          <w:tcPr>
            <w:tcW w:w="2520" w:type="dxa"/>
          </w:tcPr>
          <w:p w:rsidR="005F5773" w:rsidRPr="00767E88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E88">
              <w:rPr>
                <w:rFonts w:ascii="Times New Roman" w:hAnsi="Times New Roman"/>
                <w:sz w:val="28"/>
                <w:szCs w:val="28"/>
              </w:rPr>
              <w:t>Больше  на 11 победителей (на 25%)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F5773" w:rsidRPr="00767E88" w:rsidRDefault="005F5773" w:rsidP="005F5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E88">
              <w:rPr>
                <w:rFonts w:ascii="Times New Roman" w:hAnsi="Times New Roman"/>
                <w:sz w:val="28"/>
                <w:szCs w:val="28"/>
              </w:rPr>
              <w:t>Больше  на 6 призеров (10,71%)</w:t>
            </w:r>
          </w:p>
        </w:tc>
      </w:tr>
    </w:tbl>
    <w:p w:rsidR="005F5773" w:rsidRDefault="005F5773" w:rsidP="005F5773">
      <w:pPr>
        <w:spacing w:after="0" w:line="240" w:lineRule="auto"/>
        <w:ind w:firstLine="708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F5773" w:rsidRDefault="005F5773" w:rsidP="00145752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 xml:space="preserve">На </w:t>
      </w:r>
      <w:r w:rsidR="0014575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таблице</w:t>
      </w:r>
      <w:r w:rsidR="0014575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6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14575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отмечен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рост всех показателей, </w:t>
      </w:r>
      <w:r w:rsidR="0014575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по  сравнению с прошлым годом</w:t>
      </w:r>
      <w:r w:rsidR="0014575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фактическое количество участников,  рост победителей  на 25%, призеров - на 10,71%.</w:t>
      </w:r>
    </w:p>
    <w:p w:rsidR="0071261A" w:rsidRDefault="0071261A" w:rsidP="00881E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0AF1" w:rsidRPr="00DF224D" w:rsidRDefault="00480AF1" w:rsidP="001770C3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Добровском районе </w:t>
      </w:r>
      <w:r w:rsidRPr="001770C3">
        <w:rPr>
          <w:rFonts w:ascii="Times New Roman" w:hAnsi="Times New Roman"/>
          <w:sz w:val="28"/>
          <w:szCs w:val="28"/>
        </w:rPr>
        <w:t>продолжена  целенаправленная работа</w:t>
      </w:r>
      <w:r>
        <w:rPr>
          <w:rFonts w:ascii="Times New Roman" w:hAnsi="Times New Roman"/>
          <w:sz w:val="28"/>
          <w:szCs w:val="28"/>
        </w:rPr>
        <w:t xml:space="preserve"> педагогов ОО</w:t>
      </w:r>
      <w:r w:rsidRPr="001770C3">
        <w:rPr>
          <w:rFonts w:ascii="Times New Roman" w:hAnsi="Times New Roman"/>
          <w:sz w:val="28"/>
          <w:szCs w:val="28"/>
        </w:rPr>
        <w:t xml:space="preserve"> с  одаренными и высокомотивированными обучающимися</w:t>
      </w:r>
      <w:r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Отличным  подспорьем  в данной работе является</w:t>
      </w:r>
      <w:r>
        <w:rPr>
          <w:rFonts w:ascii="Times New Roman" w:hAnsi="Times New Roman"/>
          <w:sz w:val="28"/>
          <w:szCs w:val="28"/>
        </w:rPr>
        <w:t xml:space="preserve">  заочная  школа</w:t>
      </w:r>
      <w:r w:rsidRPr="00F04D97">
        <w:rPr>
          <w:rFonts w:ascii="Times New Roman" w:hAnsi="Times New Roman"/>
          <w:sz w:val="28"/>
          <w:szCs w:val="28"/>
        </w:rPr>
        <w:t xml:space="preserve"> «Одаренный ребенок»,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 профильные смены</w:t>
      </w:r>
      <w:r w:rsidRPr="00F04D97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F04D97">
        <w:rPr>
          <w:rFonts w:ascii="Times New Roman" w:hAnsi="Times New Roman"/>
          <w:sz w:val="28"/>
          <w:szCs w:val="28"/>
        </w:rPr>
        <w:t xml:space="preserve"> Центра поддержки одаренных детей «Стратегия»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26861">
        <w:rPr>
          <w:rFonts w:ascii="Times New Roman" w:hAnsi="Times New Roman"/>
          <w:sz w:val="28"/>
          <w:szCs w:val="28"/>
        </w:rPr>
        <w:t>В 20</w:t>
      </w:r>
      <w:r w:rsidR="00DF224D" w:rsidRPr="00326861">
        <w:rPr>
          <w:rFonts w:ascii="Times New Roman" w:hAnsi="Times New Roman"/>
          <w:sz w:val="28"/>
          <w:szCs w:val="28"/>
        </w:rPr>
        <w:t>2</w:t>
      </w:r>
      <w:r w:rsidR="00326861" w:rsidRPr="00326861">
        <w:rPr>
          <w:rFonts w:ascii="Times New Roman" w:hAnsi="Times New Roman"/>
          <w:sz w:val="28"/>
          <w:szCs w:val="28"/>
        </w:rPr>
        <w:t>1</w:t>
      </w:r>
      <w:r w:rsidRPr="00326861">
        <w:rPr>
          <w:rFonts w:ascii="Times New Roman" w:hAnsi="Times New Roman"/>
          <w:sz w:val="28"/>
          <w:szCs w:val="28"/>
        </w:rPr>
        <w:t xml:space="preserve"> году на РЭ ВсОШ  по предметам «Технология», «Физическая  культура»  успешно выступили обучающиеся </w:t>
      </w:r>
      <w:r w:rsidR="00326861" w:rsidRPr="00326861">
        <w:rPr>
          <w:rFonts w:ascii="Times New Roman" w:hAnsi="Times New Roman"/>
          <w:sz w:val="28"/>
          <w:szCs w:val="28"/>
        </w:rPr>
        <w:t xml:space="preserve"> </w:t>
      </w:r>
      <w:r w:rsidRPr="00326861">
        <w:rPr>
          <w:rFonts w:ascii="Times New Roman" w:hAnsi="Times New Roman"/>
          <w:sz w:val="28"/>
          <w:szCs w:val="28"/>
        </w:rPr>
        <w:t>МБОУ СОШ  №2 им. М.И.</w:t>
      </w:r>
      <w:r w:rsidR="00326861" w:rsidRPr="00326861">
        <w:rPr>
          <w:rFonts w:ascii="Times New Roman" w:hAnsi="Times New Roman"/>
          <w:sz w:val="28"/>
          <w:szCs w:val="28"/>
        </w:rPr>
        <w:t xml:space="preserve"> </w:t>
      </w:r>
      <w:r w:rsidRPr="00326861">
        <w:rPr>
          <w:rFonts w:ascii="Times New Roman" w:hAnsi="Times New Roman"/>
          <w:sz w:val="28"/>
          <w:szCs w:val="28"/>
        </w:rPr>
        <w:t>Третьяковой с.Доброе, ставшие п</w:t>
      </w:r>
      <w:r w:rsidR="00326861" w:rsidRPr="00326861">
        <w:rPr>
          <w:rFonts w:ascii="Times New Roman" w:hAnsi="Times New Roman"/>
          <w:sz w:val="28"/>
          <w:szCs w:val="28"/>
        </w:rPr>
        <w:t>обедителями.</w:t>
      </w:r>
      <w:r w:rsidR="0032686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F224D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480AF1" w:rsidRDefault="00480AF1" w:rsidP="00081F0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</w:t>
      </w:r>
      <w:r w:rsidR="00DF224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году  работа по   сопровождению одаренных будет продолжена, однако данный вопрос остается  открытым для ряда образовательных организаций, которые  н</w:t>
      </w:r>
      <w:r w:rsidRPr="00F04D97">
        <w:rPr>
          <w:rFonts w:ascii="Times New Roman" w:hAnsi="Times New Roman"/>
          <w:sz w:val="28"/>
          <w:szCs w:val="28"/>
        </w:rPr>
        <w:t>едостаточно испо</w:t>
      </w:r>
      <w:r>
        <w:rPr>
          <w:rFonts w:ascii="Times New Roman" w:hAnsi="Times New Roman"/>
          <w:sz w:val="28"/>
          <w:szCs w:val="28"/>
        </w:rPr>
        <w:t xml:space="preserve">льзуют имеющиеся </w:t>
      </w:r>
      <w:r w:rsidRPr="00F04D97">
        <w:rPr>
          <w:rFonts w:ascii="Times New Roman" w:hAnsi="Times New Roman"/>
          <w:sz w:val="28"/>
          <w:szCs w:val="28"/>
        </w:rPr>
        <w:t>ресурсы</w:t>
      </w:r>
      <w:r>
        <w:rPr>
          <w:rFonts w:ascii="Times New Roman" w:hAnsi="Times New Roman"/>
          <w:sz w:val="28"/>
          <w:szCs w:val="28"/>
        </w:rPr>
        <w:t>.</w:t>
      </w:r>
      <w:r w:rsidRPr="00F04D97">
        <w:rPr>
          <w:rFonts w:ascii="Times New Roman" w:hAnsi="Times New Roman"/>
          <w:sz w:val="28"/>
          <w:szCs w:val="28"/>
        </w:rPr>
        <w:t xml:space="preserve">  </w:t>
      </w:r>
    </w:p>
    <w:p w:rsidR="00480AF1" w:rsidRDefault="00480AF1" w:rsidP="00081F0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состояния качества образования в школах Добровского муниципального района позволил выявить следующие проблемы:</w:t>
      </w:r>
    </w:p>
    <w:p w:rsidR="00480AF1" w:rsidRDefault="00480AF1" w:rsidP="00081F0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-недостаточная мотивация участников образовательного процесса на его качество;</w:t>
      </w:r>
    </w:p>
    <w:p w:rsidR="00480AF1" w:rsidRDefault="00480AF1" w:rsidP="00081F0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-наличие общеобразовательных организаций  с низкими результатами обучения  с неэффективными моделями управления;</w:t>
      </w:r>
    </w:p>
    <w:p w:rsidR="00480AF1" w:rsidRDefault="00480AF1" w:rsidP="00081F0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-наличие школ, требующих расширения образовательного пространства;</w:t>
      </w:r>
    </w:p>
    <w:p w:rsidR="00480AF1" w:rsidRDefault="00480AF1" w:rsidP="00081F0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-наличие школ, находящихся в значительной удаленности;</w:t>
      </w:r>
    </w:p>
    <w:p w:rsidR="00480AF1" w:rsidRDefault="00480AF1" w:rsidP="00081F0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-наличие школ, осуществляющих образовательную деятельность  для обучающихся, для которых русский язык  не  является родным;</w:t>
      </w:r>
    </w:p>
    <w:p w:rsidR="00480AF1" w:rsidRDefault="00480AF1" w:rsidP="00081F0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-сложность контингента (дети-инвалиды, дети с ОВЗ, с учебными и   поведенческими проблемами);</w:t>
      </w:r>
    </w:p>
    <w:p w:rsidR="00480AF1" w:rsidRDefault="00480AF1" w:rsidP="00081F0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-наличие школ с проблемами математического образования;</w:t>
      </w:r>
    </w:p>
    <w:p w:rsidR="00480AF1" w:rsidRDefault="00480AF1" w:rsidP="00081F0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Неуспешность  школ  в  обеспечении   качественного образования связана с:</w:t>
      </w:r>
    </w:p>
    <w:p w:rsidR="00480AF1" w:rsidRDefault="00480AF1" w:rsidP="00081F0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-отсутствием информационно-методического  центра на муниципальном уровне;</w:t>
      </w:r>
    </w:p>
    <w:p w:rsidR="00480AF1" w:rsidRDefault="00480AF1" w:rsidP="00081F0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-недостаточной  методологической  технологической готовностью  руководителей  ОО к переходу  школ в эффективный режим функционирования;</w:t>
      </w:r>
    </w:p>
    <w:p w:rsidR="00480AF1" w:rsidRDefault="00480AF1" w:rsidP="00081F0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-недостаточной методической компетентностью педагогов в работе с детьми, имеющими особые образовательные потребности.</w:t>
      </w:r>
    </w:p>
    <w:p w:rsidR="00480AF1" w:rsidRDefault="00480AF1" w:rsidP="00081F0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E0A">
        <w:rPr>
          <w:rFonts w:ascii="Times New Roman" w:hAnsi="Times New Roman"/>
          <w:sz w:val="28"/>
          <w:szCs w:val="28"/>
        </w:rPr>
        <w:lastRenderedPageBreak/>
        <w:t>3. Целевой раздел</w:t>
      </w:r>
    </w:p>
    <w:p w:rsidR="00480AF1" w:rsidRDefault="00480AF1" w:rsidP="00081F0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- повысить эффективность   системы управления качеством образования  в общеобразовательных организациях Добрвоского муниципального района.</w:t>
      </w:r>
    </w:p>
    <w:p w:rsidR="00480AF1" w:rsidRDefault="00480AF1" w:rsidP="00081F0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муниципальной программы  повышения  качества образования:</w:t>
      </w:r>
    </w:p>
    <w:p w:rsidR="00480AF1" w:rsidRDefault="00480AF1" w:rsidP="00081F0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-обеспечить создание образовательной среды, направленной на предоставление возможностей для индивидуализации   подходов к преподаванию учебных дисциплин;</w:t>
      </w:r>
    </w:p>
    <w:p w:rsidR="00480AF1" w:rsidRDefault="00480AF1" w:rsidP="00081F0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-выстроить сетевое партнерство образовательных организаций;</w:t>
      </w:r>
    </w:p>
    <w:p w:rsidR="00480AF1" w:rsidRDefault="00480AF1" w:rsidP="00081F0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-создавать условия для повышения профессиональной компетенции педагогических команд;</w:t>
      </w:r>
    </w:p>
    <w:p w:rsidR="00480AF1" w:rsidRDefault="00480AF1" w:rsidP="00081F0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-осуществлять  постоянный мониторинг, с опорой на достоверные  данные, при принятии управленческих решений;</w:t>
      </w:r>
    </w:p>
    <w:p w:rsidR="00480AF1" w:rsidRDefault="00480AF1" w:rsidP="00081F0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-создавать условия для  выравнивания возможностей доступа обучающихся к современным условиям обучения и образовательным ресурсам в соответствии с ФГОС; </w:t>
      </w:r>
    </w:p>
    <w:p w:rsidR="00480AF1" w:rsidRDefault="00480AF1" w:rsidP="00B45280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-обеспечить организацию эффективной работы с обучающимися, испытывающими сложности  в</w:t>
      </w:r>
      <w:r w:rsidRPr="00B452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освоении ООП;</w:t>
      </w:r>
    </w:p>
    <w:p w:rsidR="00480AF1" w:rsidRDefault="00480AF1" w:rsidP="00B45280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-обеспечить организацию  работы в ОО  по инклюзивному образованию;</w:t>
      </w:r>
    </w:p>
    <w:p w:rsidR="00480AF1" w:rsidRDefault="00480AF1" w:rsidP="00B45280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Индикаторы муниципальной программы:</w:t>
      </w:r>
    </w:p>
    <w:p w:rsidR="00480AF1" w:rsidRDefault="00480AF1" w:rsidP="00E259C4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муниципальной образовательной системы;</w:t>
      </w:r>
    </w:p>
    <w:p w:rsidR="00480AF1" w:rsidRDefault="00480AF1" w:rsidP="00B7120D">
      <w:pPr>
        <w:shd w:val="clear" w:color="auto" w:fill="FFFFFF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-доля школ, показывающих низкие результаты обучения и  функционирующих  в  неблагоприятных  социальных   </w:t>
      </w:r>
      <w:r w:rsidRPr="00B7120D">
        <w:rPr>
          <w:rFonts w:ascii="Times New Roman" w:hAnsi="Times New Roman"/>
          <w:sz w:val="28"/>
          <w:szCs w:val="28"/>
        </w:rPr>
        <w:t>условиях</w:t>
      </w:r>
      <w:r>
        <w:rPr>
          <w:rFonts w:ascii="Times New Roman" w:hAnsi="Times New Roman"/>
          <w:sz w:val="28"/>
          <w:szCs w:val="28"/>
        </w:rPr>
        <w:t xml:space="preserve">  в 2020 году- 69,23%</w:t>
      </w:r>
    </w:p>
    <w:p w:rsidR="00480AF1" w:rsidRDefault="00480AF1" w:rsidP="00247AF1">
      <w:pPr>
        <w:shd w:val="clear" w:color="auto" w:fill="FFFFFF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-доля школ, укомплектованных педагогическими кадрами в соответствии с требованиями законодательства – 100%;</w:t>
      </w:r>
    </w:p>
    <w:p w:rsidR="00480AF1" w:rsidRDefault="00480AF1" w:rsidP="00B7120D">
      <w:pPr>
        <w:shd w:val="clear" w:color="auto" w:fill="FFFFFF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-доля школ с низкими  результатами обучения и школ, находящихся в неблагоприятных социальных условиях, в которых обеспечены условия равного доступа к получению качественного общего образования каждым ребенком, независимо от места проживания, социального статуса и материального положения семей, в том числе,  с использованием дистанционных технологий, в общем количестве организаций-  100%;</w:t>
      </w:r>
    </w:p>
    <w:p w:rsidR="00480AF1" w:rsidRDefault="00480AF1" w:rsidP="00D5659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247AF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доля обучающихся ОО, охваченных </w:t>
      </w:r>
      <w:r w:rsidRPr="00247AF1">
        <w:rPr>
          <w:rFonts w:ascii="Times New Roman" w:hAnsi="Times New Roman"/>
          <w:sz w:val="28"/>
          <w:szCs w:val="28"/>
        </w:rPr>
        <w:t>квалифицированной</w:t>
      </w:r>
      <w:r>
        <w:rPr>
          <w:rFonts w:ascii="Times New Roman" w:hAnsi="Times New Roman"/>
          <w:sz w:val="28"/>
          <w:szCs w:val="28"/>
        </w:rPr>
        <w:t xml:space="preserve"> психолого-педагогической помощью</w:t>
      </w:r>
      <w:r w:rsidRPr="00247A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специалистов </w:t>
      </w:r>
      <w:r w:rsidRPr="00247AF1">
        <w:rPr>
          <w:rFonts w:ascii="Times New Roman" w:hAnsi="Times New Roman"/>
          <w:sz w:val="28"/>
          <w:szCs w:val="28"/>
        </w:rPr>
        <w:t>консультационного пункта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47AF1">
        <w:rPr>
          <w:rFonts w:ascii="Times New Roman" w:hAnsi="Times New Roman"/>
          <w:sz w:val="28"/>
          <w:szCs w:val="28"/>
        </w:rPr>
        <w:t xml:space="preserve"> в </w:t>
      </w:r>
      <w:r w:rsidRPr="00247AF1">
        <w:rPr>
          <w:rFonts w:ascii="Times New Roman" w:hAnsi="Times New Roman"/>
          <w:sz w:val="28"/>
          <w:szCs w:val="28"/>
        </w:rPr>
        <w:lastRenderedPageBreak/>
        <w:t xml:space="preserve">рамках </w:t>
      </w:r>
      <w:r>
        <w:rPr>
          <w:rFonts w:ascii="Times New Roman" w:hAnsi="Times New Roman"/>
          <w:sz w:val="28"/>
          <w:szCs w:val="28"/>
        </w:rPr>
        <w:t xml:space="preserve">регионального </w:t>
      </w:r>
      <w:r w:rsidRPr="00247AF1">
        <w:rPr>
          <w:rFonts w:ascii="Times New Roman" w:hAnsi="Times New Roman"/>
          <w:sz w:val="28"/>
          <w:szCs w:val="28"/>
        </w:rPr>
        <w:t>проекта  «Поддерж</w:t>
      </w:r>
      <w:r>
        <w:rPr>
          <w:rFonts w:ascii="Times New Roman" w:hAnsi="Times New Roman"/>
          <w:sz w:val="28"/>
          <w:szCs w:val="28"/>
        </w:rPr>
        <w:t>ка семей, имеющих детей»-100%</w:t>
      </w:r>
      <w:r w:rsidRPr="00247AF1">
        <w:rPr>
          <w:rFonts w:ascii="Times New Roman" w:hAnsi="Times New Roman"/>
          <w:sz w:val="28"/>
          <w:szCs w:val="28"/>
        </w:rPr>
        <w:t>;</w:t>
      </w:r>
    </w:p>
    <w:p w:rsidR="00480AF1" w:rsidRPr="00247AF1" w:rsidRDefault="00480AF1" w:rsidP="00D56599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-доля родителей, имеющих возможность получения </w:t>
      </w:r>
      <w:r w:rsidRPr="00247AF1">
        <w:rPr>
          <w:rFonts w:ascii="Times New Roman" w:hAnsi="Times New Roman"/>
          <w:sz w:val="28"/>
          <w:szCs w:val="28"/>
        </w:rPr>
        <w:t>квалифицированной</w:t>
      </w:r>
      <w:r>
        <w:rPr>
          <w:rFonts w:ascii="Times New Roman" w:hAnsi="Times New Roman"/>
          <w:sz w:val="28"/>
          <w:szCs w:val="28"/>
        </w:rPr>
        <w:t xml:space="preserve"> психолого-педагогической помощи  от специалистов </w:t>
      </w:r>
      <w:r w:rsidRPr="00247AF1">
        <w:rPr>
          <w:rFonts w:ascii="Times New Roman" w:hAnsi="Times New Roman"/>
          <w:sz w:val="28"/>
          <w:szCs w:val="28"/>
        </w:rPr>
        <w:t>консультационного пункта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7A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247AF1">
        <w:rPr>
          <w:rFonts w:ascii="Times New Roman" w:hAnsi="Times New Roman"/>
          <w:sz w:val="28"/>
          <w:szCs w:val="28"/>
        </w:rPr>
        <w:t>МБДОУ д/с «Малышок» с.Доброе</w:t>
      </w:r>
      <w:r>
        <w:rPr>
          <w:rFonts w:ascii="Times New Roman" w:hAnsi="Times New Roman"/>
          <w:sz w:val="28"/>
          <w:szCs w:val="28"/>
        </w:rPr>
        <w:t>),</w:t>
      </w:r>
      <w:r w:rsidRPr="00247AF1">
        <w:rPr>
          <w:rFonts w:ascii="Times New Roman" w:hAnsi="Times New Roman"/>
          <w:sz w:val="28"/>
          <w:szCs w:val="28"/>
        </w:rPr>
        <w:t xml:space="preserve"> в рамках </w:t>
      </w:r>
      <w:r>
        <w:rPr>
          <w:rFonts w:ascii="Times New Roman" w:hAnsi="Times New Roman"/>
          <w:sz w:val="28"/>
          <w:szCs w:val="28"/>
        </w:rPr>
        <w:t xml:space="preserve">регионального </w:t>
      </w:r>
      <w:r w:rsidRPr="00247AF1">
        <w:rPr>
          <w:rFonts w:ascii="Times New Roman" w:hAnsi="Times New Roman"/>
          <w:sz w:val="28"/>
          <w:szCs w:val="28"/>
        </w:rPr>
        <w:t>проекта  «П</w:t>
      </w:r>
      <w:r>
        <w:rPr>
          <w:rFonts w:ascii="Times New Roman" w:hAnsi="Times New Roman"/>
          <w:sz w:val="28"/>
          <w:szCs w:val="28"/>
        </w:rPr>
        <w:t>оддержка семей, имеющих детей»-</w:t>
      </w:r>
      <w:r w:rsidR="0091511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0%</w:t>
      </w:r>
    </w:p>
    <w:p w:rsidR="00480AF1" w:rsidRDefault="00480AF1" w:rsidP="00B7120D">
      <w:pPr>
        <w:shd w:val="clear" w:color="auto" w:fill="FFFFFF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80AF1" w:rsidRDefault="00480AF1" w:rsidP="00B7120D">
      <w:pPr>
        <w:shd w:val="clear" w:color="auto" w:fill="FFFFFF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развитие кадрового потенциала:</w:t>
      </w:r>
    </w:p>
    <w:p w:rsidR="00480AF1" w:rsidRDefault="00480AF1" w:rsidP="00B7120D">
      <w:pPr>
        <w:shd w:val="clear" w:color="auto" w:fill="FFFFFF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-доля педагогических работников ОО, прошедших переподготовку или повышение квалификации в соответствии с ФГОС, в общей численности педагогических работников, работающих в данных ОО- 100%;</w:t>
      </w:r>
    </w:p>
    <w:p w:rsidR="00480AF1" w:rsidRDefault="00480AF1" w:rsidP="00D56599">
      <w:pPr>
        <w:shd w:val="clear" w:color="auto" w:fill="FFFFFF"/>
        <w:spacing w:line="240" w:lineRule="auto"/>
        <w:ind w:left="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-доля педагогов, участвующих в добровольной сертификации    информационных технологий-</w:t>
      </w:r>
      <w:r w:rsidR="0091511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0%;</w:t>
      </w:r>
    </w:p>
    <w:p w:rsidR="00480AF1" w:rsidRDefault="00480AF1" w:rsidP="00D56599">
      <w:pPr>
        <w:shd w:val="clear" w:color="auto" w:fill="FFFFFF"/>
        <w:spacing w:line="240" w:lineRule="auto"/>
        <w:ind w:left="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-доля педагогов, участвующих в реализации муниципальной модели  учительского роста-100%;</w:t>
      </w:r>
    </w:p>
    <w:p w:rsidR="00480AF1" w:rsidRDefault="00480AF1" w:rsidP="00B7120D">
      <w:pPr>
        <w:shd w:val="clear" w:color="auto" w:fill="FFFFFF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повышение образовательных результатов обучающихся:</w:t>
      </w:r>
    </w:p>
    <w:p w:rsidR="00480AF1" w:rsidRDefault="00480AF1" w:rsidP="00931436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-доля  образовательных организаций, в которых обучающиеся успешно   </w:t>
      </w:r>
    </w:p>
    <w:p w:rsidR="00480AF1" w:rsidRDefault="00480AF1" w:rsidP="00931436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прошли </w:t>
      </w:r>
      <w:r w:rsidRPr="00236AC2">
        <w:rPr>
          <w:rFonts w:ascii="Times New Roman" w:hAnsi="Times New Roman"/>
          <w:sz w:val="28"/>
          <w:szCs w:val="28"/>
        </w:rPr>
        <w:t>ГИА –</w:t>
      </w:r>
      <w:r>
        <w:rPr>
          <w:rFonts w:ascii="Times New Roman" w:hAnsi="Times New Roman"/>
          <w:sz w:val="28"/>
          <w:szCs w:val="28"/>
        </w:rPr>
        <w:t>100%;</w:t>
      </w:r>
    </w:p>
    <w:p w:rsidR="00480AF1" w:rsidRDefault="00480AF1" w:rsidP="00931436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-доля школ, обучающиеся которых продемонстрировали более высокие  </w:t>
      </w:r>
    </w:p>
    <w:p w:rsidR="00480AF1" w:rsidRDefault="00480AF1" w:rsidP="00931436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результаты обучения  по итогам года, среди школ с низкими   </w:t>
      </w:r>
    </w:p>
    <w:p w:rsidR="00480AF1" w:rsidRDefault="00480AF1" w:rsidP="00931436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результатами  обучения и школ, функционирующих в неблагоприятных  </w:t>
      </w:r>
    </w:p>
    <w:p w:rsidR="00480AF1" w:rsidRDefault="00480AF1" w:rsidP="00931436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социальных условиях</w:t>
      </w:r>
      <w:r w:rsidRPr="00236AC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50%;</w:t>
      </w:r>
    </w:p>
    <w:p w:rsidR="00480AF1" w:rsidRDefault="00480AF1" w:rsidP="00931436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-доля учащихся, принимающих участие в школьном этапе ВсОШ-95%.</w:t>
      </w:r>
    </w:p>
    <w:p w:rsidR="00480AF1" w:rsidRDefault="00480AF1" w:rsidP="00931436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480AF1" w:rsidRDefault="00480AF1" w:rsidP="00B7120D">
      <w:pPr>
        <w:shd w:val="clear" w:color="auto" w:fill="FFFFFF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выполнения мероприятий Программы ожидается:</w:t>
      </w:r>
    </w:p>
    <w:p w:rsidR="00480AF1" w:rsidRDefault="00480AF1" w:rsidP="00B7120D">
      <w:pPr>
        <w:shd w:val="clear" w:color="auto" w:fill="FFFFFF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-привлечение в образовательную отрасль  молодых специалистов;</w:t>
      </w:r>
    </w:p>
    <w:p w:rsidR="00480AF1" w:rsidRDefault="00480AF1" w:rsidP="00B7120D">
      <w:pPr>
        <w:shd w:val="clear" w:color="auto" w:fill="FFFFFF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-совершенствование  системы работы  с талантливыми детьми;</w:t>
      </w:r>
    </w:p>
    <w:p w:rsidR="00480AF1" w:rsidRDefault="00480AF1" w:rsidP="00B7120D">
      <w:pPr>
        <w:shd w:val="clear" w:color="auto" w:fill="FFFFFF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-разработка действенного механизма по ранней профориентации обучающихся через участие в  проектах</w:t>
      </w:r>
      <w:r w:rsidR="00DF224D">
        <w:rPr>
          <w:rFonts w:ascii="Times New Roman" w:hAnsi="Times New Roman"/>
          <w:sz w:val="28"/>
          <w:szCs w:val="28"/>
        </w:rPr>
        <w:t xml:space="preserve"> «Большая перемена»,</w:t>
      </w:r>
      <w:r>
        <w:rPr>
          <w:rFonts w:ascii="Times New Roman" w:hAnsi="Times New Roman"/>
          <w:sz w:val="28"/>
          <w:szCs w:val="28"/>
        </w:rPr>
        <w:t xml:space="preserve"> «Проектория», «Билет в будущее»;</w:t>
      </w:r>
    </w:p>
    <w:p w:rsidR="00480AF1" w:rsidRDefault="00480AF1" w:rsidP="00B7120D">
      <w:pPr>
        <w:shd w:val="clear" w:color="auto" w:fill="FFFFFF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-обеспечение в ОО условий, отвечающих современным требованиям  к образовательному процессу, в том числе, в части сохранения и укрепления здоровья  обучающихся и воспитанников;</w:t>
      </w:r>
    </w:p>
    <w:p w:rsidR="00480AF1" w:rsidRDefault="00480AF1" w:rsidP="00B7120D">
      <w:pPr>
        <w:shd w:val="clear" w:color="auto" w:fill="FFFFFF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-привлечение новых информационных сервисов, систем и технологий обучения, электронных образовательных ресурсов нового поколения;</w:t>
      </w:r>
    </w:p>
    <w:p w:rsidR="00480AF1" w:rsidRDefault="00480AF1" w:rsidP="00B7120D">
      <w:pPr>
        <w:shd w:val="clear" w:color="auto" w:fill="FFFFFF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-включение информационно-коммуникационных технологий в процесс управления  образованием на всех уровнях.</w:t>
      </w:r>
    </w:p>
    <w:p w:rsidR="00480AF1" w:rsidRDefault="00480AF1" w:rsidP="00B7120D">
      <w:pPr>
        <w:shd w:val="clear" w:color="auto" w:fill="FFFFFF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ab/>
        <w:t>Для повышения результативности системы общего образования  муниципалитета будут выполнены следующие мероприятия в 202</w:t>
      </w:r>
      <w:r w:rsidR="00DF224D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году:</w:t>
      </w:r>
    </w:p>
    <w:p w:rsidR="00480AF1" w:rsidRDefault="00480AF1" w:rsidP="00B7120D">
      <w:pPr>
        <w:shd w:val="clear" w:color="auto" w:fill="FFFFFF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F224D"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z w:val="28"/>
          <w:szCs w:val="28"/>
        </w:rPr>
        <w:t xml:space="preserve"> Центров образования и гуманитарного профилей «Точка роста» в 202</w:t>
      </w:r>
      <w:r w:rsidR="00DF224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="00DF224D">
        <w:rPr>
          <w:rFonts w:ascii="Times New Roman" w:hAnsi="Times New Roman"/>
          <w:sz w:val="28"/>
          <w:szCs w:val="28"/>
        </w:rPr>
        <w:t>;</w:t>
      </w:r>
    </w:p>
    <w:p w:rsidR="00480AF1" w:rsidRDefault="00480AF1" w:rsidP="00B7120D">
      <w:pPr>
        <w:shd w:val="clear" w:color="auto" w:fill="FFFFFF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 информационно-библиотечного  центра  на базе МБОУ СОШ №2 им. М.И.Третьяковой с.Доброе;</w:t>
      </w:r>
    </w:p>
    <w:p w:rsidR="00480AF1" w:rsidRDefault="00480AF1" w:rsidP="00B7120D">
      <w:pPr>
        <w:shd w:val="clear" w:color="auto" w:fill="FFFFFF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 образовательного проекта «Яндекс. Лицей»</w:t>
      </w:r>
      <w:r w:rsidR="00326861">
        <w:rPr>
          <w:rFonts w:ascii="Times New Roman" w:hAnsi="Times New Roman"/>
          <w:sz w:val="28"/>
          <w:szCs w:val="28"/>
        </w:rPr>
        <w:t>;</w:t>
      </w:r>
    </w:p>
    <w:p w:rsidR="00480AF1" w:rsidRDefault="00480AF1" w:rsidP="00B7120D">
      <w:pPr>
        <w:shd w:val="clear" w:color="auto" w:fill="FFFFFF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-разработка в 100% ОО плана мероприятий по использованию дистанционных технологий и электронного обучения;</w:t>
      </w:r>
    </w:p>
    <w:p w:rsidR="00480AF1" w:rsidRDefault="00480AF1" w:rsidP="00B7120D">
      <w:pPr>
        <w:shd w:val="clear" w:color="auto" w:fill="FFFFFF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-обеспечение всех желающих  обучающихся  возможностью получения углубленного изучения отдельных предметов и профильного обучения через сетевое взаимодействие;</w:t>
      </w:r>
    </w:p>
    <w:p w:rsidR="00480AF1" w:rsidRDefault="00480AF1" w:rsidP="00B7120D">
      <w:pPr>
        <w:shd w:val="clear" w:color="auto" w:fill="FFFFFF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-разработка программ системы наставничества во всех ОО;</w:t>
      </w:r>
    </w:p>
    <w:p w:rsidR="00480AF1" w:rsidRDefault="00480AF1" w:rsidP="00B7120D">
      <w:pPr>
        <w:shd w:val="clear" w:color="auto" w:fill="FFFFFF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-создание группы мобильного кадрового резерва.</w:t>
      </w:r>
    </w:p>
    <w:p w:rsidR="00480AF1" w:rsidRDefault="00480AF1" w:rsidP="00B7120D">
      <w:pPr>
        <w:shd w:val="clear" w:color="auto" w:fill="FFFFFF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дополнительном образовании имеется проблема в отсутствии сетевых форм  и дистанционных технологий.</w:t>
      </w:r>
    </w:p>
    <w:p w:rsidR="00480AF1" w:rsidRDefault="00480AF1" w:rsidP="00B7120D">
      <w:pPr>
        <w:shd w:val="clear" w:color="auto" w:fill="FFFFFF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Задачами в сфере  дополнительного образования в 202</w:t>
      </w:r>
      <w:r w:rsidR="00D716A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году  являются:</w:t>
      </w:r>
    </w:p>
    <w:p w:rsidR="00480AF1" w:rsidRDefault="00480AF1" w:rsidP="00B7120D">
      <w:pPr>
        <w:shd w:val="clear" w:color="auto" w:fill="FFFFFF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-увеличение процента охвата дополнительным образованием с 75 до 80%;</w:t>
      </w:r>
    </w:p>
    <w:p w:rsidR="00480AF1" w:rsidRDefault="00480AF1" w:rsidP="00B7120D">
      <w:pPr>
        <w:shd w:val="clear" w:color="auto" w:fill="FFFFFF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F3176">
        <w:rPr>
          <w:rFonts w:ascii="Times New Roman" w:hAnsi="Times New Roman"/>
          <w:sz w:val="28"/>
          <w:szCs w:val="28"/>
        </w:rPr>
        <w:t>создание комплексной модели поддержки т</w:t>
      </w:r>
      <w:r>
        <w:rPr>
          <w:rFonts w:ascii="Times New Roman" w:hAnsi="Times New Roman"/>
          <w:sz w:val="28"/>
          <w:szCs w:val="28"/>
        </w:rPr>
        <w:t xml:space="preserve">алантливых детей через реализацию </w:t>
      </w:r>
      <w:r w:rsidRPr="00AF3176">
        <w:rPr>
          <w:rFonts w:ascii="Times New Roman" w:hAnsi="Times New Roman"/>
          <w:sz w:val="28"/>
          <w:szCs w:val="28"/>
        </w:rPr>
        <w:t>направления нацпроекта «Образование</w:t>
      </w:r>
      <w:r w:rsidRPr="00AF3176">
        <w:rPr>
          <w:rFonts w:ascii="Times New Roman" w:hAnsi="Times New Roman"/>
          <w:b/>
          <w:sz w:val="28"/>
          <w:szCs w:val="28"/>
        </w:rPr>
        <w:t xml:space="preserve">»  </w:t>
      </w:r>
      <w:r w:rsidRPr="00AF3176">
        <w:rPr>
          <w:rFonts w:ascii="Times New Roman" w:hAnsi="Times New Roman"/>
          <w:sz w:val="28"/>
          <w:szCs w:val="28"/>
        </w:rPr>
        <w:t xml:space="preserve">   «Успех каждого ребенка</w:t>
      </w:r>
      <w:r>
        <w:rPr>
          <w:rFonts w:ascii="Times New Roman" w:hAnsi="Times New Roman"/>
          <w:sz w:val="28"/>
          <w:szCs w:val="28"/>
        </w:rPr>
        <w:t>»;</w:t>
      </w:r>
    </w:p>
    <w:p w:rsidR="00480AF1" w:rsidRPr="00AF3176" w:rsidRDefault="00480AF1" w:rsidP="00B7120D">
      <w:pPr>
        <w:shd w:val="clear" w:color="auto" w:fill="FFFFFF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-оснащение Центра дополнительного образования  необходимым оборудованием, с целью совершенствования  технического творчества;</w:t>
      </w:r>
    </w:p>
    <w:p w:rsidR="00480AF1" w:rsidRDefault="00480AF1" w:rsidP="00B7120D">
      <w:pPr>
        <w:shd w:val="clear" w:color="auto" w:fill="FFFFFF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-информационно - просветительская  работа с детьми и родителями</w:t>
      </w:r>
      <w:r w:rsidR="00326861">
        <w:rPr>
          <w:rFonts w:ascii="Times New Roman" w:hAnsi="Times New Roman"/>
          <w:sz w:val="28"/>
          <w:szCs w:val="28"/>
        </w:rPr>
        <w:t>;</w:t>
      </w:r>
    </w:p>
    <w:p w:rsidR="00326861" w:rsidRDefault="00326861" w:rsidP="00B7120D">
      <w:pPr>
        <w:shd w:val="clear" w:color="auto" w:fill="FFFFFF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B2329">
        <w:rPr>
          <w:rFonts w:ascii="Times New Roman" w:hAnsi="Times New Roman"/>
          <w:sz w:val="28"/>
          <w:szCs w:val="28"/>
        </w:rPr>
        <w:t>расширение  взаимодействия с технопарком «Кванториум».</w:t>
      </w:r>
    </w:p>
    <w:p w:rsidR="00480AF1" w:rsidRDefault="00480AF1" w:rsidP="00B7120D">
      <w:pPr>
        <w:shd w:val="clear" w:color="auto" w:fill="FFFFFF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80AF1" w:rsidRDefault="00480AF1" w:rsidP="00081F0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0AF1" w:rsidRDefault="00480AF1" w:rsidP="00081F0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0AF1" w:rsidRDefault="00480AF1" w:rsidP="000D476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0AF1" w:rsidRPr="000D4767" w:rsidRDefault="00480AF1" w:rsidP="000D476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80AF1" w:rsidRPr="000D4767" w:rsidSect="0089317B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0101D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946E88"/>
    <w:multiLevelType w:val="hybridMultilevel"/>
    <w:tmpl w:val="98F229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3886962"/>
    <w:multiLevelType w:val="hybridMultilevel"/>
    <w:tmpl w:val="C3D41DFC"/>
    <w:lvl w:ilvl="0" w:tplc="1354D6A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50365B4C"/>
    <w:multiLevelType w:val="hybridMultilevel"/>
    <w:tmpl w:val="B30A334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0B12702"/>
    <w:multiLevelType w:val="hybridMultilevel"/>
    <w:tmpl w:val="368E57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BD60AB0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F827C56"/>
    <w:multiLevelType w:val="hybridMultilevel"/>
    <w:tmpl w:val="64FCA552"/>
    <w:lvl w:ilvl="0" w:tplc="52CE3CA4">
      <w:numFmt w:val="bullet"/>
      <w:lvlText w:val=""/>
      <w:legacy w:legacy="1" w:legacySpace="0" w:legacyIndent="283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7D0A"/>
    <w:rsid w:val="00006CCB"/>
    <w:rsid w:val="00017C90"/>
    <w:rsid w:val="0002107E"/>
    <w:rsid w:val="00031246"/>
    <w:rsid w:val="00043DB3"/>
    <w:rsid w:val="00045AD1"/>
    <w:rsid w:val="00054D44"/>
    <w:rsid w:val="000709B0"/>
    <w:rsid w:val="00080F0B"/>
    <w:rsid w:val="00081F06"/>
    <w:rsid w:val="00097D0A"/>
    <w:rsid w:val="000A7691"/>
    <w:rsid w:val="000B1B2B"/>
    <w:rsid w:val="000C36F3"/>
    <w:rsid w:val="000D4767"/>
    <w:rsid w:val="000D4BE6"/>
    <w:rsid w:val="000D52D8"/>
    <w:rsid w:val="000D7D4E"/>
    <w:rsid w:val="000E490D"/>
    <w:rsid w:val="000E5808"/>
    <w:rsid w:val="000E6DEB"/>
    <w:rsid w:val="000F1021"/>
    <w:rsid w:val="000F1C16"/>
    <w:rsid w:val="000F2B06"/>
    <w:rsid w:val="00101F98"/>
    <w:rsid w:val="00102A9A"/>
    <w:rsid w:val="00102C21"/>
    <w:rsid w:val="00120EE9"/>
    <w:rsid w:val="00122C54"/>
    <w:rsid w:val="00123E9B"/>
    <w:rsid w:val="00131C7D"/>
    <w:rsid w:val="00145752"/>
    <w:rsid w:val="00152142"/>
    <w:rsid w:val="0016368A"/>
    <w:rsid w:val="00165C53"/>
    <w:rsid w:val="00173DCD"/>
    <w:rsid w:val="00174215"/>
    <w:rsid w:val="001770C3"/>
    <w:rsid w:val="001A3334"/>
    <w:rsid w:val="001A70A4"/>
    <w:rsid w:val="001D0236"/>
    <w:rsid w:val="001D65F8"/>
    <w:rsid w:val="001D6C91"/>
    <w:rsid w:val="001E4434"/>
    <w:rsid w:val="001F05DC"/>
    <w:rsid w:val="001F14EA"/>
    <w:rsid w:val="001F626E"/>
    <w:rsid w:val="00201E00"/>
    <w:rsid w:val="00203078"/>
    <w:rsid w:val="002122C3"/>
    <w:rsid w:val="00212875"/>
    <w:rsid w:val="00216005"/>
    <w:rsid w:val="00236AC2"/>
    <w:rsid w:val="00242A8A"/>
    <w:rsid w:val="00247AF1"/>
    <w:rsid w:val="002515AB"/>
    <w:rsid w:val="002719F6"/>
    <w:rsid w:val="00274F43"/>
    <w:rsid w:val="00280925"/>
    <w:rsid w:val="00294A76"/>
    <w:rsid w:val="00297CB4"/>
    <w:rsid w:val="002A19A6"/>
    <w:rsid w:val="002A3E43"/>
    <w:rsid w:val="002A4F12"/>
    <w:rsid w:val="002B2329"/>
    <w:rsid w:val="002C79C9"/>
    <w:rsid w:val="002D404B"/>
    <w:rsid w:val="002D76D4"/>
    <w:rsid w:val="002E1118"/>
    <w:rsid w:val="002E30A7"/>
    <w:rsid w:val="002E3150"/>
    <w:rsid w:val="002E5499"/>
    <w:rsid w:val="002E549D"/>
    <w:rsid w:val="002F2B84"/>
    <w:rsid w:val="00311CB7"/>
    <w:rsid w:val="00311ED5"/>
    <w:rsid w:val="0031210B"/>
    <w:rsid w:val="0031664F"/>
    <w:rsid w:val="00326861"/>
    <w:rsid w:val="00327CBD"/>
    <w:rsid w:val="00336257"/>
    <w:rsid w:val="00353705"/>
    <w:rsid w:val="00354128"/>
    <w:rsid w:val="00361DFA"/>
    <w:rsid w:val="00365426"/>
    <w:rsid w:val="00370DA7"/>
    <w:rsid w:val="00371597"/>
    <w:rsid w:val="00375C71"/>
    <w:rsid w:val="003864A4"/>
    <w:rsid w:val="003A03A3"/>
    <w:rsid w:val="003A395C"/>
    <w:rsid w:val="003A4007"/>
    <w:rsid w:val="003A7C70"/>
    <w:rsid w:val="003B5132"/>
    <w:rsid w:val="003B55CF"/>
    <w:rsid w:val="003C19A1"/>
    <w:rsid w:val="003C46B9"/>
    <w:rsid w:val="003C5A02"/>
    <w:rsid w:val="003C790C"/>
    <w:rsid w:val="003D294D"/>
    <w:rsid w:val="003D36D9"/>
    <w:rsid w:val="003E6016"/>
    <w:rsid w:val="003F658F"/>
    <w:rsid w:val="00400042"/>
    <w:rsid w:val="00410D20"/>
    <w:rsid w:val="0041558A"/>
    <w:rsid w:val="00426EA8"/>
    <w:rsid w:val="00431B7D"/>
    <w:rsid w:val="004329D4"/>
    <w:rsid w:val="00434D2A"/>
    <w:rsid w:val="0043662F"/>
    <w:rsid w:val="004447CB"/>
    <w:rsid w:val="00456C8B"/>
    <w:rsid w:val="00480AF1"/>
    <w:rsid w:val="004836B8"/>
    <w:rsid w:val="0048601F"/>
    <w:rsid w:val="004A7691"/>
    <w:rsid w:val="004B2682"/>
    <w:rsid w:val="004B2F4C"/>
    <w:rsid w:val="004C1493"/>
    <w:rsid w:val="004D289D"/>
    <w:rsid w:val="004D5AB3"/>
    <w:rsid w:val="004E148A"/>
    <w:rsid w:val="004E265A"/>
    <w:rsid w:val="004E300F"/>
    <w:rsid w:val="004F0904"/>
    <w:rsid w:val="004F72C9"/>
    <w:rsid w:val="0050307A"/>
    <w:rsid w:val="0050651E"/>
    <w:rsid w:val="0050763B"/>
    <w:rsid w:val="005128B4"/>
    <w:rsid w:val="00513FA3"/>
    <w:rsid w:val="00517121"/>
    <w:rsid w:val="00520080"/>
    <w:rsid w:val="0052255B"/>
    <w:rsid w:val="00534B6A"/>
    <w:rsid w:val="00535B29"/>
    <w:rsid w:val="005445C5"/>
    <w:rsid w:val="0054611C"/>
    <w:rsid w:val="00550F83"/>
    <w:rsid w:val="00554DB0"/>
    <w:rsid w:val="00555E4D"/>
    <w:rsid w:val="00556DF4"/>
    <w:rsid w:val="005647C1"/>
    <w:rsid w:val="00567150"/>
    <w:rsid w:val="005716E0"/>
    <w:rsid w:val="00574E10"/>
    <w:rsid w:val="005A02FA"/>
    <w:rsid w:val="005A2C2D"/>
    <w:rsid w:val="005B13E0"/>
    <w:rsid w:val="005B184D"/>
    <w:rsid w:val="005B346E"/>
    <w:rsid w:val="005B7A0F"/>
    <w:rsid w:val="005C058F"/>
    <w:rsid w:val="005D0295"/>
    <w:rsid w:val="005F3275"/>
    <w:rsid w:val="005F34DB"/>
    <w:rsid w:val="005F56B8"/>
    <w:rsid w:val="005F5773"/>
    <w:rsid w:val="005F5892"/>
    <w:rsid w:val="0061629F"/>
    <w:rsid w:val="00621704"/>
    <w:rsid w:val="00624E0F"/>
    <w:rsid w:val="006332EA"/>
    <w:rsid w:val="006530EB"/>
    <w:rsid w:val="00661D81"/>
    <w:rsid w:val="006642FA"/>
    <w:rsid w:val="006678F9"/>
    <w:rsid w:val="00680FA2"/>
    <w:rsid w:val="00681BF5"/>
    <w:rsid w:val="00685AD4"/>
    <w:rsid w:val="0069093C"/>
    <w:rsid w:val="006A25D8"/>
    <w:rsid w:val="006B0921"/>
    <w:rsid w:val="006B7EE5"/>
    <w:rsid w:val="006C0DCF"/>
    <w:rsid w:val="006D08CE"/>
    <w:rsid w:val="006D0FFD"/>
    <w:rsid w:val="006D7FD4"/>
    <w:rsid w:val="006E059F"/>
    <w:rsid w:val="006E2D84"/>
    <w:rsid w:val="006F28A7"/>
    <w:rsid w:val="0070275A"/>
    <w:rsid w:val="007079B7"/>
    <w:rsid w:val="0071261A"/>
    <w:rsid w:val="00713F3B"/>
    <w:rsid w:val="007220C8"/>
    <w:rsid w:val="00725576"/>
    <w:rsid w:val="00734A81"/>
    <w:rsid w:val="00736950"/>
    <w:rsid w:val="00742699"/>
    <w:rsid w:val="0074773A"/>
    <w:rsid w:val="00752ED6"/>
    <w:rsid w:val="0075462A"/>
    <w:rsid w:val="007547FC"/>
    <w:rsid w:val="00756CB0"/>
    <w:rsid w:val="00767E88"/>
    <w:rsid w:val="00775FA3"/>
    <w:rsid w:val="00780F94"/>
    <w:rsid w:val="00785236"/>
    <w:rsid w:val="007863B1"/>
    <w:rsid w:val="00787CEF"/>
    <w:rsid w:val="00793049"/>
    <w:rsid w:val="0079415C"/>
    <w:rsid w:val="00795F92"/>
    <w:rsid w:val="007A04C2"/>
    <w:rsid w:val="007D157C"/>
    <w:rsid w:val="007D55BA"/>
    <w:rsid w:val="007D775A"/>
    <w:rsid w:val="007E0D2C"/>
    <w:rsid w:val="00800F37"/>
    <w:rsid w:val="0080122E"/>
    <w:rsid w:val="00802440"/>
    <w:rsid w:val="00807304"/>
    <w:rsid w:val="00813A9D"/>
    <w:rsid w:val="0081622D"/>
    <w:rsid w:val="00817A4C"/>
    <w:rsid w:val="00820606"/>
    <w:rsid w:val="00823FA5"/>
    <w:rsid w:val="00833A8D"/>
    <w:rsid w:val="00834F4A"/>
    <w:rsid w:val="00842930"/>
    <w:rsid w:val="0084706F"/>
    <w:rsid w:val="008612E3"/>
    <w:rsid w:val="00873631"/>
    <w:rsid w:val="00881EFB"/>
    <w:rsid w:val="00883505"/>
    <w:rsid w:val="0089317B"/>
    <w:rsid w:val="008A2680"/>
    <w:rsid w:val="008B64A8"/>
    <w:rsid w:val="008C42EB"/>
    <w:rsid w:val="008D0E2A"/>
    <w:rsid w:val="008D4769"/>
    <w:rsid w:val="008D5897"/>
    <w:rsid w:val="008E3F92"/>
    <w:rsid w:val="008E43CE"/>
    <w:rsid w:val="008E55BF"/>
    <w:rsid w:val="008E70CB"/>
    <w:rsid w:val="008E7E0A"/>
    <w:rsid w:val="008F49BA"/>
    <w:rsid w:val="008F7F29"/>
    <w:rsid w:val="00900B9E"/>
    <w:rsid w:val="0091049E"/>
    <w:rsid w:val="00911C7A"/>
    <w:rsid w:val="00914D6E"/>
    <w:rsid w:val="00915112"/>
    <w:rsid w:val="00917779"/>
    <w:rsid w:val="009208B8"/>
    <w:rsid w:val="00931436"/>
    <w:rsid w:val="0093215B"/>
    <w:rsid w:val="0093359F"/>
    <w:rsid w:val="00940B2B"/>
    <w:rsid w:val="009457E4"/>
    <w:rsid w:val="00947099"/>
    <w:rsid w:val="0097418A"/>
    <w:rsid w:val="009821F6"/>
    <w:rsid w:val="00985934"/>
    <w:rsid w:val="009969AC"/>
    <w:rsid w:val="009A2D38"/>
    <w:rsid w:val="009A63B0"/>
    <w:rsid w:val="009C0CED"/>
    <w:rsid w:val="009C107A"/>
    <w:rsid w:val="009C3C9C"/>
    <w:rsid w:val="009D1300"/>
    <w:rsid w:val="009D3326"/>
    <w:rsid w:val="009E22C7"/>
    <w:rsid w:val="009E3A14"/>
    <w:rsid w:val="009F5C31"/>
    <w:rsid w:val="00A107E8"/>
    <w:rsid w:val="00A13AE6"/>
    <w:rsid w:val="00A144BF"/>
    <w:rsid w:val="00A221D4"/>
    <w:rsid w:val="00A44D78"/>
    <w:rsid w:val="00A46189"/>
    <w:rsid w:val="00A564C8"/>
    <w:rsid w:val="00A62413"/>
    <w:rsid w:val="00A6470A"/>
    <w:rsid w:val="00A65C0D"/>
    <w:rsid w:val="00A66627"/>
    <w:rsid w:val="00A673AC"/>
    <w:rsid w:val="00A70C71"/>
    <w:rsid w:val="00A77E8C"/>
    <w:rsid w:val="00A84BA1"/>
    <w:rsid w:val="00AA2AF1"/>
    <w:rsid w:val="00AA2C42"/>
    <w:rsid w:val="00AB06DF"/>
    <w:rsid w:val="00AB5D06"/>
    <w:rsid w:val="00AB7189"/>
    <w:rsid w:val="00AC29C3"/>
    <w:rsid w:val="00AC3925"/>
    <w:rsid w:val="00AD324E"/>
    <w:rsid w:val="00AD34CD"/>
    <w:rsid w:val="00AD76CD"/>
    <w:rsid w:val="00AE03AF"/>
    <w:rsid w:val="00AE3622"/>
    <w:rsid w:val="00AF3176"/>
    <w:rsid w:val="00B028F6"/>
    <w:rsid w:val="00B04E2F"/>
    <w:rsid w:val="00B11BF1"/>
    <w:rsid w:val="00B12F4C"/>
    <w:rsid w:val="00B131AC"/>
    <w:rsid w:val="00B17347"/>
    <w:rsid w:val="00B210E9"/>
    <w:rsid w:val="00B242FE"/>
    <w:rsid w:val="00B30BD9"/>
    <w:rsid w:val="00B3571B"/>
    <w:rsid w:val="00B3580B"/>
    <w:rsid w:val="00B42DDA"/>
    <w:rsid w:val="00B4416A"/>
    <w:rsid w:val="00B45280"/>
    <w:rsid w:val="00B47D8D"/>
    <w:rsid w:val="00B55273"/>
    <w:rsid w:val="00B56143"/>
    <w:rsid w:val="00B56931"/>
    <w:rsid w:val="00B64079"/>
    <w:rsid w:val="00B7120D"/>
    <w:rsid w:val="00B76157"/>
    <w:rsid w:val="00B81607"/>
    <w:rsid w:val="00B876B8"/>
    <w:rsid w:val="00B923ED"/>
    <w:rsid w:val="00BB52FB"/>
    <w:rsid w:val="00BB56B2"/>
    <w:rsid w:val="00BC0456"/>
    <w:rsid w:val="00BC06E5"/>
    <w:rsid w:val="00BC3A92"/>
    <w:rsid w:val="00BC6CA9"/>
    <w:rsid w:val="00BD5F94"/>
    <w:rsid w:val="00BE0FBB"/>
    <w:rsid w:val="00BE7FC3"/>
    <w:rsid w:val="00C10106"/>
    <w:rsid w:val="00C15571"/>
    <w:rsid w:val="00C2027C"/>
    <w:rsid w:val="00C334D9"/>
    <w:rsid w:val="00C50CF1"/>
    <w:rsid w:val="00C532A7"/>
    <w:rsid w:val="00C60F4E"/>
    <w:rsid w:val="00C63CD1"/>
    <w:rsid w:val="00C742C4"/>
    <w:rsid w:val="00C75C56"/>
    <w:rsid w:val="00C81E8D"/>
    <w:rsid w:val="00C84078"/>
    <w:rsid w:val="00C87EF8"/>
    <w:rsid w:val="00C95B0A"/>
    <w:rsid w:val="00CA2FF9"/>
    <w:rsid w:val="00CA7960"/>
    <w:rsid w:val="00CB6444"/>
    <w:rsid w:val="00CC6274"/>
    <w:rsid w:val="00CD4F22"/>
    <w:rsid w:val="00CD5844"/>
    <w:rsid w:val="00CE10A1"/>
    <w:rsid w:val="00CE1136"/>
    <w:rsid w:val="00CE317C"/>
    <w:rsid w:val="00CE4DE0"/>
    <w:rsid w:val="00CF49B9"/>
    <w:rsid w:val="00CF7B5D"/>
    <w:rsid w:val="00D0628F"/>
    <w:rsid w:val="00D06440"/>
    <w:rsid w:val="00D07322"/>
    <w:rsid w:val="00D12622"/>
    <w:rsid w:val="00D137B5"/>
    <w:rsid w:val="00D13E5D"/>
    <w:rsid w:val="00D30C96"/>
    <w:rsid w:val="00D32D08"/>
    <w:rsid w:val="00D4045A"/>
    <w:rsid w:val="00D56599"/>
    <w:rsid w:val="00D571F7"/>
    <w:rsid w:val="00D61B6D"/>
    <w:rsid w:val="00D62C28"/>
    <w:rsid w:val="00D67BFD"/>
    <w:rsid w:val="00D709F8"/>
    <w:rsid w:val="00D716A7"/>
    <w:rsid w:val="00D752C4"/>
    <w:rsid w:val="00D7677C"/>
    <w:rsid w:val="00D87608"/>
    <w:rsid w:val="00D93E05"/>
    <w:rsid w:val="00D95455"/>
    <w:rsid w:val="00D97917"/>
    <w:rsid w:val="00DA34AB"/>
    <w:rsid w:val="00DB23B8"/>
    <w:rsid w:val="00DB408B"/>
    <w:rsid w:val="00DC05FE"/>
    <w:rsid w:val="00DC15D0"/>
    <w:rsid w:val="00DC59ED"/>
    <w:rsid w:val="00DD3592"/>
    <w:rsid w:val="00DE59AA"/>
    <w:rsid w:val="00DE5DDA"/>
    <w:rsid w:val="00DE6A94"/>
    <w:rsid w:val="00DF14C9"/>
    <w:rsid w:val="00DF224D"/>
    <w:rsid w:val="00DF4DF6"/>
    <w:rsid w:val="00DF532B"/>
    <w:rsid w:val="00DF5771"/>
    <w:rsid w:val="00E03840"/>
    <w:rsid w:val="00E13661"/>
    <w:rsid w:val="00E155A9"/>
    <w:rsid w:val="00E166CC"/>
    <w:rsid w:val="00E23236"/>
    <w:rsid w:val="00E259C4"/>
    <w:rsid w:val="00E47FF1"/>
    <w:rsid w:val="00E53C03"/>
    <w:rsid w:val="00E54DDA"/>
    <w:rsid w:val="00E63BEB"/>
    <w:rsid w:val="00E709FA"/>
    <w:rsid w:val="00E81A14"/>
    <w:rsid w:val="00E906C9"/>
    <w:rsid w:val="00EB2388"/>
    <w:rsid w:val="00EC02A4"/>
    <w:rsid w:val="00EC17C6"/>
    <w:rsid w:val="00EC3DA3"/>
    <w:rsid w:val="00EC681B"/>
    <w:rsid w:val="00ED5973"/>
    <w:rsid w:val="00EE3146"/>
    <w:rsid w:val="00EE3C30"/>
    <w:rsid w:val="00EF0C88"/>
    <w:rsid w:val="00EF0C89"/>
    <w:rsid w:val="00EF520E"/>
    <w:rsid w:val="00F04D97"/>
    <w:rsid w:val="00F15879"/>
    <w:rsid w:val="00F238CE"/>
    <w:rsid w:val="00F4628A"/>
    <w:rsid w:val="00F76ACE"/>
    <w:rsid w:val="00F90CAF"/>
    <w:rsid w:val="00FA3BBE"/>
    <w:rsid w:val="00FB0780"/>
    <w:rsid w:val="00FB1869"/>
    <w:rsid w:val="00FB40DA"/>
    <w:rsid w:val="00FB5CA1"/>
    <w:rsid w:val="00FC2D5E"/>
    <w:rsid w:val="00FC618D"/>
    <w:rsid w:val="00FD3E6F"/>
    <w:rsid w:val="00FD6E54"/>
    <w:rsid w:val="00FD785A"/>
    <w:rsid w:val="00FE1237"/>
    <w:rsid w:val="00FE1D4A"/>
    <w:rsid w:val="00FE5896"/>
    <w:rsid w:val="00FF1305"/>
    <w:rsid w:val="00FF19CA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F91ABD-C856-4283-B20E-5EA51777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8B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128B4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820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20606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A70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A70C71"/>
    <w:rPr>
      <w:rFonts w:cs="Times New Roman"/>
      <w:color w:val="0000FF"/>
      <w:u w:val="single"/>
    </w:rPr>
  </w:style>
  <w:style w:type="character" w:customStyle="1" w:styleId="a4">
    <w:name w:val="Без интервала Знак"/>
    <w:link w:val="a3"/>
    <w:uiPriority w:val="99"/>
    <w:locked/>
    <w:rsid w:val="00E13661"/>
    <w:rPr>
      <w:rFonts w:cs="Times New Roman"/>
      <w:sz w:val="22"/>
      <w:szCs w:val="22"/>
      <w:lang w:val="ru-RU" w:eastAsia="en-US" w:bidi="ar-SA"/>
    </w:rPr>
  </w:style>
  <w:style w:type="paragraph" w:styleId="a9">
    <w:name w:val="List Paragraph"/>
    <w:basedOn w:val="a"/>
    <w:uiPriority w:val="99"/>
    <w:qFormat/>
    <w:rsid w:val="00F04D97"/>
    <w:pPr>
      <w:ind w:left="720"/>
      <w:contextualSpacing/>
    </w:pPr>
    <w:rPr>
      <w:rFonts w:eastAsia="Calibri"/>
      <w:lang w:eastAsia="en-US"/>
    </w:rPr>
  </w:style>
  <w:style w:type="character" w:customStyle="1" w:styleId="apple-converted-space">
    <w:name w:val="apple-converted-space"/>
    <w:uiPriority w:val="99"/>
    <w:rsid w:val="00F04D97"/>
    <w:rPr>
      <w:rFonts w:cs="Times New Roman"/>
    </w:rPr>
  </w:style>
  <w:style w:type="paragraph" w:customStyle="1" w:styleId="p5">
    <w:name w:val="p5"/>
    <w:basedOn w:val="a"/>
    <w:uiPriority w:val="99"/>
    <w:rsid w:val="00F04D9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7126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4376</Words>
  <Characters>24946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2021-04-09T12:45:00Z</cp:lastPrinted>
  <dcterms:created xsi:type="dcterms:W3CDTF">2021-04-22T18:59:00Z</dcterms:created>
  <dcterms:modified xsi:type="dcterms:W3CDTF">2021-04-22T18:59:00Z</dcterms:modified>
</cp:coreProperties>
</file>