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46" w:rsidRPr="008D7D10" w:rsidRDefault="005C0546" w:rsidP="005C0546">
      <w:pPr>
        <w:pStyle w:val="a3"/>
        <w:jc w:val="center"/>
        <w:rPr>
          <w:rFonts w:ascii="Monotype Corsiva" w:hAnsi="Monotype Corsiva"/>
          <w:color w:val="FF0000"/>
          <w:sz w:val="32"/>
          <w:szCs w:val="32"/>
        </w:rPr>
      </w:pPr>
      <w:r w:rsidRPr="008D7D10">
        <w:rPr>
          <w:rStyle w:val="a5"/>
          <w:rFonts w:ascii="Monotype Corsiva" w:hAnsi="Monotype Corsiva"/>
          <w:b/>
          <w:bCs/>
          <w:color w:val="FF0000"/>
          <w:sz w:val="32"/>
          <w:szCs w:val="32"/>
        </w:rPr>
        <w:t>Как</w:t>
      </w:r>
      <w:r w:rsidRPr="008D7D10">
        <w:rPr>
          <w:rStyle w:val="apple-converted-space"/>
          <w:rFonts w:ascii="Monotype Corsiva" w:hAnsi="Monotype Corsiva"/>
          <w:b/>
          <w:bCs/>
          <w:i/>
          <w:iCs/>
          <w:color w:val="FF0000"/>
          <w:sz w:val="32"/>
          <w:szCs w:val="32"/>
        </w:rPr>
        <w:t> </w:t>
      </w:r>
      <w:r w:rsidRPr="008D7D10">
        <w:rPr>
          <w:rStyle w:val="a5"/>
          <w:rFonts w:ascii="Monotype Corsiva" w:hAnsi="Monotype Corsiva"/>
          <w:b/>
          <w:bCs/>
          <w:color w:val="FF0000"/>
          <w:sz w:val="32"/>
          <w:szCs w:val="32"/>
        </w:rPr>
        <w:t>правильно учить стихи?</w:t>
      </w:r>
    </w:p>
    <w:p w:rsidR="005C0546" w:rsidRPr="008D7D10" w:rsidRDefault="005C0546" w:rsidP="005C0546">
      <w:pPr>
        <w:pStyle w:val="a3"/>
        <w:jc w:val="center"/>
        <w:rPr>
          <w:rFonts w:ascii="Monotype Corsiva" w:hAnsi="Monotype Corsiva"/>
          <w:color w:val="FF0000"/>
          <w:sz w:val="32"/>
          <w:szCs w:val="32"/>
        </w:rPr>
      </w:pPr>
      <w:r w:rsidRPr="008D7D10">
        <w:rPr>
          <w:rFonts w:ascii="Monotype Corsiva" w:hAnsi="Monotype Corsiva"/>
          <w:color w:val="FF0000"/>
          <w:sz w:val="32"/>
          <w:szCs w:val="32"/>
        </w:rPr>
        <w:t>СОВЕТЫ  ЛОГОПЕДА.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Как логопеда меня часто спрашивают родители: «Как правильно учить с ребенком стихи?».</w:t>
      </w:r>
    </w:p>
    <w:p w:rsidR="005C0546" w:rsidRPr="008D7D10" w:rsidRDefault="008D7D10" w:rsidP="005C0546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-603885</wp:posOffset>
            </wp:positionH>
            <wp:positionV relativeFrom="margin">
              <wp:posOffset>1426210</wp:posOffset>
            </wp:positionV>
            <wp:extent cx="2216150" cy="2222500"/>
            <wp:effectExtent l="19050" t="0" r="0" b="0"/>
            <wp:wrapSquare wrapText="bothSides"/>
            <wp:docPr id="4" name="Рисунок 1" descr="http://litsait.ru/images/photos/medium/article138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sait.ru/images/photos/medium/article1387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546" w:rsidRPr="008D7D10">
        <w:rPr>
          <w:sz w:val="28"/>
          <w:szCs w:val="28"/>
        </w:rPr>
        <w:t>Следует помнить о том, что мы легко запоминаем то, что эмоционально «пережили». С интеллектуальной памятью дело обстоит сложнее.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 xml:space="preserve">Заучивать наизусть всегда трудно. Главное, нет гарантии, что спустя некоторое </w:t>
      </w:r>
      <w:proofErr w:type="gramStart"/>
      <w:r w:rsidRPr="008D7D10">
        <w:rPr>
          <w:sz w:val="28"/>
          <w:szCs w:val="28"/>
        </w:rPr>
        <w:t>время</w:t>
      </w:r>
      <w:proofErr w:type="gramEnd"/>
      <w:r w:rsidRPr="008D7D10">
        <w:rPr>
          <w:sz w:val="28"/>
          <w:szCs w:val="28"/>
        </w:rPr>
        <w:t xml:space="preserve"> выученное не вылетит из головы. Можно, однако, попробовать совместить эти два вида памяти. Например, превратить заучивание стихотворений в интересную и полезную для развития эмоциональной сферы ребёнка игру.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И добиться успеха в жизни.</w:t>
      </w:r>
    </w:p>
    <w:p w:rsidR="008D7D10" w:rsidRDefault="005C0546" w:rsidP="005C0546">
      <w:pPr>
        <w:pStyle w:val="a3"/>
        <w:jc w:val="both"/>
        <w:rPr>
          <w:rStyle w:val="a4"/>
          <w:color w:val="FF0000"/>
          <w:sz w:val="28"/>
          <w:szCs w:val="28"/>
        </w:rPr>
      </w:pPr>
      <w:r w:rsidRPr="008D7D10">
        <w:rPr>
          <w:sz w:val="28"/>
          <w:szCs w:val="28"/>
        </w:rPr>
        <w:t>Вот несколько советов, следуя которым вы поможете ребёнку легко «пережить» и запомнить содержание поэтического текста.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rStyle w:val="a4"/>
          <w:color w:val="FF0000"/>
          <w:sz w:val="28"/>
          <w:szCs w:val="28"/>
        </w:rPr>
        <w:t>Совет № 1</w:t>
      </w:r>
    </w:p>
    <w:p w:rsidR="005C0546" w:rsidRPr="008D7D10" w:rsidRDefault="00B15C56" w:rsidP="005C0546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3155315</wp:posOffset>
            </wp:positionH>
            <wp:positionV relativeFrom="margin">
              <wp:posOffset>5477510</wp:posOffset>
            </wp:positionV>
            <wp:extent cx="3181350" cy="2679700"/>
            <wp:effectExtent l="19050" t="0" r="0" b="0"/>
            <wp:wrapSquare wrapText="bothSides"/>
            <wp:docPr id="2" name="Рисунок 2" descr="http://dou83-tyumen.ru/images/stories/logoped/stihi/82sti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83-tyumen.ru/images/stories/logoped/stihi/82stih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546" w:rsidRPr="008D7D10">
        <w:rPr>
          <w:sz w:val="28"/>
          <w:szCs w:val="28"/>
        </w:rPr>
        <w:t xml:space="preserve">В первый раз стихотворение следует прочитать  ребенку накануне вечером, перед сном. Чтение должно быть выразительным, с соблюдением темпа – ритмических установок, ударений в словах. </w:t>
      </w:r>
      <w:proofErr w:type="gramStart"/>
      <w:r w:rsidR="005C0546" w:rsidRPr="008D7D10">
        <w:rPr>
          <w:sz w:val="28"/>
          <w:szCs w:val="28"/>
        </w:rPr>
        <w:t>Помните долговременная память лучше работает</w:t>
      </w:r>
      <w:proofErr w:type="gramEnd"/>
      <w:r w:rsidR="005C0546" w:rsidRPr="008D7D10">
        <w:rPr>
          <w:sz w:val="28"/>
          <w:szCs w:val="28"/>
        </w:rPr>
        <w:t xml:space="preserve"> в период отдыха, чем во время активных занятий.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Ребёнок лучше усвоит литературный материал перед сном.</w:t>
      </w:r>
    </w:p>
    <w:p w:rsidR="008D7D10" w:rsidRDefault="008D7D10" w:rsidP="005C0546">
      <w:pPr>
        <w:pStyle w:val="a3"/>
        <w:jc w:val="both"/>
        <w:rPr>
          <w:rStyle w:val="a4"/>
          <w:color w:val="003366"/>
          <w:sz w:val="28"/>
          <w:szCs w:val="28"/>
        </w:rPr>
      </w:pPr>
    </w:p>
    <w:p w:rsidR="008D7D10" w:rsidRDefault="008D7D10" w:rsidP="005C0546">
      <w:pPr>
        <w:pStyle w:val="a3"/>
        <w:jc w:val="both"/>
        <w:rPr>
          <w:rStyle w:val="a4"/>
          <w:color w:val="003366"/>
          <w:sz w:val="28"/>
          <w:szCs w:val="28"/>
        </w:rPr>
      </w:pPr>
    </w:p>
    <w:p w:rsidR="008D7D10" w:rsidRDefault="008D7D10" w:rsidP="005C0546">
      <w:pPr>
        <w:pStyle w:val="a3"/>
        <w:jc w:val="both"/>
        <w:rPr>
          <w:rStyle w:val="a4"/>
          <w:color w:val="003366"/>
          <w:sz w:val="28"/>
          <w:szCs w:val="28"/>
        </w:rPr>
      </w:pPr>
    </w:p>
    <w:p w:rsidR="008D7D10" w:rsidRDefault="008D7D10" w:rsidP="005C0546">
      <w:pPr>
        <w:pStyle w:val="a3"/>
        <w:jc w:val="both"/>
        <w:rPr>
          <w:rStyle w:val="a4"/>
          <w:color w:val="003366"/>
          <w:sz w:val="28"/>
          <w:szCs w:val="28"/>
        </w:rPr>
      </w:pPr>
    </w:p>
    <w:p w:rsidR="005C0546" w:rsidRPr="008D7D10" w:rsidRDefault="005C0546" w:rsidP="005C0546">
      <w:pPr>
        <w:pStyle w:val="a3"/>
        <w:jc w:val="both"/>
        <w:rPr>
          <w:color w:val="FF0000"/>
          <w:sz w:val="28"/>
          <w:szCs w:val="28"/>
        </w:rPr>
      </w:pPr>
      <w:r w:rsidRPr="008D7D10">
        <w:rPr>
          <w:rStyle w:val="a4"/>
          <w:color w:val="FF0000"/>
          <w:sz w:val="28"/>
          <w:szCs w:val="28"/>
        </w:rPr>
        <w:lastRenderedPageBreak/>
        <w:t>Совет № 2.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Прочитайте вслух выбранное стихотворение несколько  раз подряд, всякий раз с разной интонацией и настроением. После каждого прочтения предложите ребёнку самостоятельно определить настроение услышанного.</w:t>
      </w:r>
      <w:r w:rsidR="008D7D10" w:rsidRPr="008D7D10">
        <w:t xml:space="preserve"> 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proofErr w:type="gramStart"/>
      <w:r w:rsidRPr="008D7D10">
        <w:rPr>
          <w:sz w:val="28"/>
          <w:szCs w:val="28"/>
        </w:rPr>
        <w:t>Расскажите, что настроения бывают разные: торжественное, весёлое, радостное, озорное, с юмором, грустное, печальное, злое, угрожающее, плаксивое, тревожное.</w:t>
      </w:r>
      <w:proofErr w:type="gramEnd"/>
    </w:p>
    <w:p w:rsidR="005C0546" w:rsidRPr="008D7D10" w:rsidRDefault="00E71590" w:rsidP="005C0546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2939415</wp:posOffset>
            </wp:positionH>
            <wp:positionV relativeFrom="margin">
              <wp:posOffset>1972310</wp:posOffset>
            </wp:positionV>
            <wp:extent cx="3270250" cy="2755900"/>
            <wp:effectExtent l="19050" t="0" r="6350" b="0"/>
            <wp:wrapSquare wrapText="bothSides"/>
            <wp:docPr id="5" name="Рисунок 4" descr="http://sva-mama.ru/sites/default/files/gfhryh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va-mama.ru/sites/default/files/gfhryh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546" w:rsidRPr="008D7D10">
        <w:rPr>
          <w:sz w:val="28"/>
          <w:szCs w:val="28"/>
        </w:rPr>
        <w:t>При таком способе работы стихотворения запоминаются целиком после нескольких повторений.</w:t>
      </w:r>
    </w:p>
    <w:p w:rsidR="00B15C56" w:rsidRDefault="00B15C56" w:rsidP="005C0546">
      <w:pPr>
        <w:pStyle w:val="a3"/>
        <w:jc w:val="both"/>
        <w:rPr>
          <w:rStyle w:val="a4"/>
          <w:color w:val="FF0000"/>
          <w:sz w:val="28"/>
          <w:szCs w:val="28"/>
        </w:rPr>
      </w:pPr>
    </w:p>
    <w:p w:rsidR="005C0546" w:rsidRPr="008D7D10" w:rsidRDefault="005C0546" w:rsidP="005C0546">
      <w:pPr>
        <w:pStyle w:val="a3"/>
        <w:jc w:val="both"/>
        <w:rPr>
          <w:color w:val="FF0000"/>
          <w:sz w:val="28"/>
          <w:szCs w:val="28"/>
        </w:rPr>
      </w:pPr>
      <w:r w:rsidRPr="008D7D10">
        <w:rPr>
          <w:rStyle w:val="a4"/>
          <w:color w:val="FF0000"/>
          <w:sz w:val="28"/>
          <w:szCs w:val="28"/>
        </w:rPr>
        <w:t>Совет № 3.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Чтение стихотворения в « различных тональностях» можно использовать как для закрепления только что выученного текста, так и для повторения любого иного, известного ребёнку.</w:t>
      </w:r>
    </w:p>
    <w:p w:rsidR="00B15C56" w:rsidRDefault="00B15C56" w:rsidP="005C0546">
      <w:pPr>
        <w:pStyle w:val="a3"/>
        <w:jc w:val="both"/>
        <w:rPr>
          <w:rStyle w:val="a4"/>
          <w:color w:val="FF0000"/>
          <w:sz w:val="28"/>
          <w:szCs w:val="28"/>
        </w:rPr>
      </w:pPr>
    </w:p>
    <w:p w:rsidR="00B15C56" w:rsidRDefault="00E71590" w:rsidP="005C0546">
      <w:pPr>
        <w:pStyle w:val="a3"/>
        <w:jc w:val="both"/>
        <w:rPr>
          <w:rStyle w:val="a4"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-749935</wp:posOffset>
            </wp:positionH>
            <wp:positionV relativeFrom="margin">
              <wp:posOffset>5706110</wp:posOffset>
            </wp:positionV>
            <wp:extent cx="3695700" cy="2451100"/>
            <wp:effectExtent l="19050" t="0" r="0" b="0"/>
            <wp:wrapSquare wrapText="bothSides"/>
            <wp:docPr id="7" name="Рисунок 7" descr="http://mama.ua/media/posts/Kakie-knigi-chitat-doshkolnikam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a.ua/media/posts/Kakie-knigi-chitat-doshkolnikam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546" w:rsidRPr="008D7D10" w:rsidRDefault="008D7D10" w:rsidP="005C0546">
      <w:pPr>
        <w:pStyle w:val="a3"/>
        <w:jc w:val="both"/>
        <w:rPr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 xml:space="preserve"> </w:t>
      </w:r>
      <w:r w:rsidR="005C0546" w:rsidRPr="008D7D10">
        <w:rPr>
          <w:rStyle w:val="a4"/>
          <w:color w:val="FF0000"/>
          <w:sz w:val="28"/>
          <w:szCs w:val="28"/>
        </w:rPr>
        <w:t>Совет № 4.</w:t>
      </w:r>
      <w:r w:rsidRPr="008D7D10">
        <w:t xml:space="preserve"> 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Стихотворение читается построчно и по очереди.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Начинаете Вы,  задаёте настроение, которое должен подхватить ребёнок, чтобы продолжить чтение. Каждый раз вы меняете настроение, а ребёнок интонационно следует за вами.</w:t>
      </w:r>
    </w:p>
    <w:p w:rsidR="00B15C56" w:rsidRDefault="00B15C56" w:rsidP="005C0546">
      <w:pPr>
        <w:pStyle w:val="a3"/>
        <w:jc w:val="both"/>
        <w:rPr>
          <w:sz w:val="28"/>
          <w:szCs w:val="28"/>
        </w:rPr>
      </w:pPr>
    </w:p>
    <w:p w:rsidR="00B15C56" w:rsidRDefault="00B15C56" w:rsidP="005C0546">
      <w:pPr>
        <w:pStyle w:val="a3"/>
        <w:jc w:val="both"/>
        <w:rPr>
          <w:sz w:val="28"/>
          <w:szCs w:val="28"/>
        </w:rPr>
      </w:pPr>
    </w:p>
    <w:p w:rsidR="00B15C56" w:rsidRDefault="00B15C56" w:rsidP="005C0546">
      <w:pPr>
        <w:pStyle w:val="a3"/>
        <w:jc w:val="both"/>
        <w:rPr>
          <w:sz w:val="28"/>
          <w:szCs w:val="28"/>
        </w:rPr>
      </w:pP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lastRenderedPageBreak/>
        <w:t xml:space="preserve">Прочитайте вслух стихотворение Р. </w:t>
      </w:r>
      <w:proofErr w:type="spellStart"/>
      <w:r w:rsidRPr="008D7D10">
        <w:rPr>
          <w:sz w:val="28"/>
          <w:szCs w:val="28"/>
        </w:rPr>
        <w:t>Сефа</w:t>
      </w:r>
      <w:proofErr w:type="spellEnd"/>
      <w:r w:rsidRPr="008D7D10">
        <w:rPr>
          <w:sz w:val="28"/>
          <w:szCs w:val="28"/>
        </w:rPr>
        <w:t xml:space="preserve"> «Чудо». Попросите детей для каждой строчки подобрать смешную рожицу с соответствующим настроением и обозначить её тем же номером, что и номер строки.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1. Ты ещё не видел чуда?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2. Никогда не видел чуда?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3. Вот беда – не видел чуда!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Так сходи и посмотри.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4. Ты увидишь просто чудо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Удивительное чудо: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Там, где магазин « Посуда»,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Возле дома номер три,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Сквозь асфальт у перекрёстка</w:t>
      </w:r>
    </w:p>
    <w:p w:rsidR="005C0546" w:rsidRPr="008D7D10" w:rsidRDefault="005C0546" w:rsidP="005C0546">
      <w:pPr>
        <w:pStyle w:val="a3"/>
        <w:jc w:val="both"/>
        <w:rPr>
          <w:sz w:val="28"/>
          <w:szCs w:val="28"/>
        </w:rPr>
      </w:pPr>
      <w:r w:rsidRPr="008D7D10">
        <w:rPr>
          <w:sz w:val="28"/>
          <w:szCs w:val="28"/>
        </w:rPr>
        <w:t>Пробивается берёзка.</w:t>
      </w:r>
    </w:p>
    <w:p w:rsidR="005C0546" w:rsidRPr="008D7D10" w:rsidRDefault="005C0546" w:rsidP="005C0546">
      <w:pPr>
        <w:pStyle w:val="a3"/>
        <w:rPr>
          <w:sz w:val="28"/>
          <w:szCs w:val="28"/>
        </w:rPr>
      </w:pPr>
      <w:r w:rsidRPr="008D7D10">
        <w:rPr>
          <w:sz w:val="28"/>
          <w:szCs w:val="28"/>
        </w:rPr>
        <w:t> </w:t>
      </w:r>
    </w:p>
    <w:p w:rsidR="005C0546" w:rsidRPr="008D7D10" w:rsidRDefault="005C0546" w:rsidP="005C0546">
      <w:pPr>
        <w:pStyle w:val="a3"/>
        <w:rPr>
          <w:sz w:val="28"/>
          <w:szCs w:val="28"/>
        </w:rPr>
      </w:pPr>
      <w:r w:rsidRPr="008D7D10">
        <w:rPr>
          <w:sz w:val="28"/>
          <w:szCs w:val="28"/>
        </w:rPr>
        <w:t> </w:t>
      </w:r>
    </w:p>
    <w:p w:rsidR="005C0546" w:rsidRPr="00B15C56" w:rsidRDefault="005C0546" w:rsidP="005C0546">
      <w:pPr>
        <w:pStyle w:val="a3"/>
        <w:jc w:val="center"/>
        <w:rPr>
          <w:color w:val="FF0000"/>
          <w:sz w:val="28"/>
          <w:szCs w:val="28"/>
        </w:rPr>
      </w:pPr>
      <w:r w:rsidRPr="00B15C56">
        <w:rPr>
          <w:rStyle w:val="a5"/>
          <w:b/>
          <w:bCs/>
          <w:color w:val="FF0000"/>
          <w:sz w:val="28"/>
          <w:szCs w:val="28"/>
        </w:rPr>
        <w:t>Удачи вам  и  терпения!</w:t>
      </w:r>
    </w:p>
    <w:p w:rsidR="005C0546" w:rsidRPr="008D7D10" w:rsidRDefault="005C0546" w:rsidP="005C0546">
      <w:pPr>
        <w:pStyle w:val="a3"/>
        <w:jc w:val="right"/>
        <w:rPr>
          <w:sz w:val="28"/>
          <w:szCs w:val="28"/>
        </w:rPr>
      </w:pPr>
      <w:r w:rsidRPr="008D7D10">
        <w:rPr>
          <w:sz w:val="28"/>
          <w:szCs w:val="28"/>
        </w:rPr>
        <w:t>Материал подготовила</w:t>
      </w:r>
    </w:p>
    <w:p w:rsidR="005C0546" w:rsidRPr="008D7D10" w:rsidRDefault="005C0546" w:rsidP="008D7D10">
      <w:pPr>
        <w:pStyle w:val="a3"/>
        <w:jc w:val="right"/>
        <w:rPr>
          <w:sz w:val="28"/>
          <w:szCs w:val="28"/>
        </w:rPr>
      </w:pPr>
      <w:r w:rsidRPr="008D7D10">
        <w:rPr>
          <w:sz w:val="28"/>
          <w:szCs w:val="28"/>
        </w:rPr>
        <w:t xml:space="preserve">Учитель – логопед  </w:t>
      </w:r>
      <w:proofErr w:type="spellStart"/>
      <w:r w:rsidR="008D7D10">
        <w:rPr>
          <w:sz w:val="28"/>
          <w:szCs w:val="28"/>
        </w:rPr>
        <w:t>Шарифуллина</w:t>
      </w:r>
      <w:proofErr w:type="spellEnd"/>
      <w:r w:rsidR="008D7D10">
        <w:rPr>
          <w:sz w:val="28"/>
          <w:szCs w:val="28"/>
        </w:rPr>
        <w:t xml:space="preserve"> Т.В.</w:t>
      </w:r>
    </w:p>
    <w:p w:rsidR="00834D6E" w:rsidRPr="008D7D10" w:rsidRDefault="00834D6E">
      <w:pPr>
        <w:rPr>
          <w:sz w:val="28"/>
          <w:szCs w:val="28"/>
        </w:rPr>
      </w:pPr>
    </w:p>
    <w:p w:rsidR="008D7D10" w:rsidRPr="008D7D10" w:rsidRDefault="008D7D10">
      <w:pPr>
        <w:rPr>
          <w:sz w:val="28"/>
          <w:szCs w:val="28"/>
        </w:rPr>
      </w:pPr>
    </w:p>
    <w:sectPr w:rsidR="008D7D10" w:rsidRPr="008D7D10" w:rsidSect="00E71590">
      <w:pgSz w:w="11906" w:h="16838"/>
      <w:pgMar w:top="1134" w:right="850" w:bottom="1134" w:left="1701" w:header="708" w:footer="708" w:gutter="0"/>
      <w:pgBorders w:offsetFrom="page">
        <w:top w:val="dotDotDash" w:sz="4" w:space="24" w:color="FF0000"/>
        <w:left w:val="dotDotDash" w:sz="4" w:space="24" w:color="FF0000"/>
        <w:bottom w:val="dotDotDash" w:sz="4" w:space="24" w:color="FF0000"/>
        <w:right w:val="dotDotDash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C0546"/>
    <w:rsid w:val="005C0546"/>
    <w:rsid w:val="006D5994"/>
    <w:rsid w:val="00764CEC"/>
    <w:rsid w:val="00834D6E"/>
    <w:rsid w:val="008D7D10"/>
    <w:rsid w:val="00B15C56"/>
    <w:rsid w:val="00E7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546"/>
    <w:rPr>
      <w:b/>
      <w:bCs/>
    </w:rPr>
  </w:style>
  <w:style w:type="character" w:styleId="a5">
    <w:name w:val="Emphasis"/>
    <w:basedOn w:val="a0"/>
    <w:uiPriority w:val="20"/>
    <w:qFormat/>
    <w:rsid w:val="005C0546"/>
    <w:rPr>
      <w:i/>
      <w:iCs/>
    </w:rPr>
  </w:style>
  <w:style w:type="character" w:customStyle="1" w:styleId="apple-converted-space">
    <w:name w:val="apple-converted-space"/>
    <w:basedOn w:val="a0"/>
    <w:rsid w:val="005C0546"/>
  </w:style>
  <w:style w:type="paragraph" w:styleId="a6">
    <w:name w:val="Balloon Text"/>
    <w:basedOn w:val="a"/>
    <w:link w:val="a7"/>
    <w:uiPriority w:val="99"/>
    <w:semiHidden/>
    <w:unhideWhenUsed/>
    <w:rsid w:val="005C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2016-09-05T07:32:00Z</dcterms:created>
  <dcterms:modified xsi:type="dcterms:W3CDTF">2016-09-07T10:07:00Z</dcterms:modified>
</cp:coreProperties>
</file>