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C2" w:rsidRPr="00CC319E" w:rsidRDefault="00171CC2" w:rsidP="005047B4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C319E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Приложение №1</w:t>
      </w:r>
    </w:p>
    <w:p w:rsidR="00A2174C" w:rsidRPr="00CC319E" w:rsidRDefault="00171CC2" w:rsidP="005047B4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C319E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к Приказу от </w:t>
      </w:r>
      <w:r w:rsidR="0093672B" w:rsidRPr="00CC319E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2174C" w:rsidRPr="00CC319E">
        <w:rPr>
          <w:rFonts w:ascii="Times New Roman" w:eastAsia="Times New Roman" w:hAnsi="Times New Roman" w:cs="Times New Roman"/>
          <w:iCs/>
          <w:sz w:val="28"/>
          <w:szCs w:val="28"/>
        </w:rPr>
        <w:t>3.0</w:t>
      </w:r>
      <w:r w:rsidR="0093672B" w:rsidRPr="00CC319E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A2174C" w:rsidRPr="00CC319E">
        <w:rPr>
          <w:rFonts w:ascii="Times New Roman" w:eastAsia="Times New Roman" w:hAnsi="Times New Roman" w:cs="Times New Roman"/>
          <w:iCs/>
          <w:sz w:val="28"/>
          <w:szCs w:val="28"/>
        </w:rPr>
        <w:t>.2019 г.</w:t>
      </w:r>
    </w:p>
    <w:p w:rsidR="00A2174C" w:rsidRPr="00CC319E" w:rsidRDefault="00A2174C" w:rsidP="00A2174C">
      <w:pPr>
        <w:tabs>
          <w:tab w:val="left" w:pos="6090"/>
        </w:tabs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C319E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         № </w:t>
      </w:r>
      <w:r w:rsidR="0093672B" w:rsidRPr="00CC319E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CC319E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CC319E">
        <w:rPr>
          <w:rFonts w:ascii="Times New Roman" w:eastAsia="Times New Roman" w:hAnsi="Times New Roman" w:cs="Times New Roman"/>
          <w:iCs/>
          <w:sz w:val="28"/>
          <w:szCs w:val="28"/>
        </w:rPr>
        <w:t>-ОД</w:t>
      </w:r>
    </w:p>
    <w:p w:rsidR="00DE6885" w:rsidRPr="00CC319E" w:rsidRDefault="00DE6885" w:rsidP="005047B4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C319E"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Муниципальное бюджетное </w:t>
      </w:r>
      <w:r w:rsidR="008F4EB9" w:rsidRPr="00CC319E">
        <w:rPr>
          <w:rFonts w:ascii="Times New Roman" w:eastAsia="Times New Roman" w:hAnsi="Times New Roman" w:cs="Times New Roman"/>
          <w:iCs/>
          <w:sz w:val="28"/>
          <w:szCs w:val="28"/>
        </w:rPr>
        <w:t>дошкольное образовательное учреждение детский сад №</w:t>
      </w:r>
      <w:r w:rsidR="0093672B" w:rsidRPr="00CC319E">
        <w:rPr>
          <w:rFonts w:ascii="Times New Roman" w:eastAsia="Times New Roman" w:hAnsi="Times New Roman" w:cs="Times New Roman"/>
          <w:iCs/>
          <w:sz w:val="28"/>
          <w:szCs w:val="28"/>
        </w:rPr>
        <w:t xml:space="preserve"> 1</w:t>
      </w:r>
      <w:r w:rsidR="00EF1940" w:rsidRPr="00CC319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F4EB9" w:rsidRPr="00CC319E">
        <w:rPr>
          <w:rFonts w:ascii="Times New Roman" w:eastAsia="Times New Roman" w:hAnsi="Times New Roman" w:cs="Times New Roman"/>
          <w:iCs/>
          <w:sz w:val="28"/>
          <w:szCs w:val="28"/>
        </w:rPr>
        <w:t xml:space="preserve"> «</w:t>
      </w:r>
      <w:r w:rsidR="0093672B" w:rsidRPr="00CC319E">
        <w:rPr>
          <w:rFonts w:ascii="Times New Roman" w:eastAsia="Times New Roman" w:hAnsi="Times New Roman" w:cs="Times New Roman"/>
          <w:iCs/>
          <w:sz w:val="28"/>
          <w:szCs w:val="28"/>
        </w:rPr>
        <w:t>Улыбка</w:t>
      </w:r>
      <w:r w:rsidR="008F4EB9" w:rsidRPr="00CC319E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DE6885" w:rsidRPr="00CC319E" w:rsidRDefault="00DE6885" w:rsidP="00DE688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319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1"/>
      </w:tblGrid>
      <w:tr w:rsidR="008F4EB9" w:rsidRPr="00CC319E" w:rsidTr="00696155">
        <w:trPr>
          <w:trHeight w:val="193"/>
        </w:trPr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EB9" w:rsidRPr="00CC319E" w:rsidRDefault="008F4EB9" w:rsidP="008F4EB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CE3F6B" w:rsidRPr="00CC319E" w:rsidRDefault="008F4EB9" w:rsidP="00696155">
            <w:pPr>
              <w:spacing w:after="0" w:line="255" w:lineRule="atLeast"/>
              <w:ind w:right="-1067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C319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7379E"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Заве</w:t>
            </w:r>
            <w:r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дующий МБДОУ де</w:t>
            </w:r>
            <w:r w:rsidR="00A7379E"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тский сад </w:t>
            </w:r>
            <w:r w:rsidR="00CE3F6B"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№</w:t>
            </w:r>
            <w:r w:rsidR="0093672B"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1</w:t>
            </w:r>
          </w:p>
          <w:p w:rsidR="008F4EB9" w:rsidRPr="00CC319E" w:rsidRDefault="008F4EB9" w:rsidP="00696155">
            <w:pPr>
              <w:spacing w:after="0" w:line="255" w:lineRule="atLeast"/>
              <w:ind w:right="-10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93672B"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Улыбка</w:t>
            </w:r>
            <w:r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8F4EB9" w:rsidRPr="00CC319E" w:rsidRDefault="008F4EB9" w:rsidP="008F4EB9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CC319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_________________</w:t>
            </w:r>
            <w:r w:rsidR="0093672B"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О.В.Губонина</w:t>
            </w:r>
          </w:p>
          <w:p w:rsidR="008F4EB9" w:rsidRPr="00CC319E" w:rsidRDefault="008F4EB9" w:rsidP="00263A49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19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br/>
            </w:r>
          </w:p>
        </w:tc>
      </w:tr>
      <w:tr w:rsidR="008F4EB9" w:rsidRPr="00BD3A2C" w:rsidTr="00696155">
        <w:trPr>
          <w:trHeight w:val="193"/>
        </w:trPr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EB9" w:rsidRPr="00BD3A2C" w:rsidRDefault="008F4EB9" w:rsidP="00DE68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A2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4EB9" w:rsidRPr="00BD3A2C" w:rsidTr="00696155">
        <w:trPr>
          <w:trHeight w:val="193"/>
        </w:trPr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EB9" w:rsidRPr="00BD3A2C" w:rsidRDefault="008F4EB9" w:rsidP="00DE68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A2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4EB9" w:rsidRPr="00BD3A2C" w:rsidTr="00696155">
        <w:trPr>
          <w:trHeight w:val="193"/>
        </w:trPr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EB9" w:rsidRPr="00BD3A2C" w:rsidRDefault="008F4EB9" w:rsidP="00DE688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A2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E6885" w:rsidRPr="00E17706" w:rsidRDefault="00DE6885" w:rsidP="00E17706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770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ПОЛОЖЕНИЕ</w:t>
      </w:r>
    </w:p>
    <w:p w:rsidR="00BA2EE6" w:rsidRPr="00BD3A2C" w:rsidRDefault="00DE6885" w:rsidP="00E177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 пропуск</w:t>
      </w:r>
      <w:r w:rsidR="00E177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ном и внутриобъектовом режимах </w:t>
      </w:r>
    </w:p>
    <w:p w:rsidR="00DE6885" w:rsidRPr="00BD3A2C" w:rsidRDefault="00DE6885" w:rsidP="00E177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E6885" w:rsidRPr="00BD3A2C" w:rsidRDefault="00DE6885" w:rsidP="00E1770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Общие положения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1.1. Настоящее Положение о пропускном и внутриобъектовом режимах (далее – Положение) разработано в соответствии с </w:t>
      </w:r>
      <w:hyperlink r:id="rId7" w:anchor="/document/99/901970787/" w:history="1">
        <w:r w:rsidRPr="00BD3A2C">
          <w:rPr>
            <w:rFonts w:ascii="Times New Roman" w:eastAsia="Times New Roman" w:hAnsi="Times New Roman" w:cs="Times New Roman"/>
            <w:color w:val="028E2F"/>
            <w:sz w:val="28"/>
            <w:szCs w:val="28"/>
          </w:rPr>
          <w:t>Федеральным законом от 06.03.2006 № 35-ФЗ</w:t>
        </w:r>
      </w:hyperlink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«О противодействии терроризму», </w:t>
      </w:r>
      <w:hyperlink r:id="rId8" w:anchor="/document/81/8300551/" w:history="1">
        <w:r w:rsidRPr="00BD3A2C">
          <w:rPr>
            <w:rFonts w:ascii="Times New Roman" w:eastAsia="Times New Roman" w:hAnsi="Times New Roman" w:cs="Times New Roman"/>
            <w:color w:val="028E2F"/>
            <w:sz w:val="28"/>
            <w:szCs w:val="28"/>
          </w:rPr>
          <w:t>Федеральным законом от 29.12.2012 № 273-ФЗ</w:t>
        </w:r>
      </w:hyperlink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«Об образовании в Российской Федерации», Федеральным законом от 11.03.1992 № 2487-1 «О частной детективной и охранной деятельности в Российской Федерации», </w:t>
      </w:r>
      <w:hyperlink r:id="rId9" w:anchor="/document/99/9014513/XA00M8G2N9/" w:history="1">
        <w:r w:rsidRPr="00BD3A2C">
          <w:rPr>
            <w:rFonts w:ascii="Times New Roman" w:eastAsia="Times New Roman" w:hAnsi="Times New Roman" w:cs="Times New Roman"/>
            <w:color w:val="028E2F"/>
            <w:sz w:val="28"/>
            <w:szCs w:val="28"/>
          </w:rPr>
          <w:t>постановлением Правительства от 02.08.2019 № 1006</w:t>
        </w:r>
      </w:hyperlink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</w:t>
      </w:r>
      <w:r w:rsidR="00AA1A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r w:rsidR="00323F9A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Уставом МБДОУ </w:t>
      </w:r>
      <w:r w:rsidR="00F85E06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детский сад №</w:t>
      </w:r>
      <w:r w:rsidR="008E404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</w:t>
      </w:r>
      <w:r w:rsidR="00F85E06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</w:t>
      </w:r>
      <w:r w:rsidR="008E4041">
        <w:rPr>
          <w:rFonts w:ascii="Times New Roman" w:eastAsia="Times New Roman" w:hAnsi="Times New Roman" w:cs="Times New Roman"/>
          <w:color w:val="222222"/>
          <w:sz w:val="28"/>
          <w:szCs w:val="28"/>
        </w:rPr>
        <w:t>Улыбка</w:t>
      </w:r>
      <w:r w:rsidR="00F85E06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».</w:t>
      </w:r>
    </w:p>
    <w:p w:rsidR="00E17706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1.2. Положение устанавливает порядок доступа посетителей, работников,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воспитанников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их родителей (законных представителей) на территорию и в здание </w:t>
      </w:r>
      <w:r w:rsidR="00AA1A61" w:rsidRPr="0093672B">
        <w:rPr>
          <w:rFonts w:ascii="Times New Roman" w:eastAsia="Times New Roman" w:hAnsi="Times New Roman" w:cs="Times New Roman"/>
          <w:iCs/>
          <w:sz w:val="28"/>
          <w:szCs w:val="28"/>
        </w:rPr>
        <w:t>МБДОУ детский сад №</w:t>
      </w:r>
      <w:r w:rsidR="0093672B" w:rsidRPr="0093672B">
        <w:rPr>
          <w:rFonts w:ascii="Times New Roman" w:eastAsia="Times New Roman" w:hAnsi="Times New Roman" w:cs="Times New Roman"/>
          <w:iCs/>
          <w:sz w:val="28"/>
          <w:szCs w:val="28"/>
        </w:rPr>
        <w:t xml:space="preserve"> 1</w:t>
      </w:r>
      <w:r w:rsidR="00513552" w:rsidRPr="0093672B">
        <w:rPr>
          <w:rFonts w:ascii="Times New Roman" w:eastAsia="Times New Roman" w:hAnsi="Times New Roman" w:cs="Times New Roman"/>
          <w:iCs/>
          <w:sz w:val="28"/>
          <w:szCs w:val="28"/>
        </w:rPr>
        <w:t xml:space="preserve"> «</w:t>
      </w:r>
      <w:r w:rsidR="0093672B" w:rsidRPr="0093672B">
        <w:rPr>
          <w:rFonts w:ascii="Times New Roman" w:eastAsia="Times New Roman" w:hAnsi="Times New Roman" w:cs="Times New Roman"/>
          <w:iCs/>
          <w:sz w:val="28"/>
          <w:szCs w:val="28"/>
        </w:rPr>
        <w:t>Улыбка</w:t>
      </w:r>
      <w:r w:rsidR="00513552" w:rsidRPr="0093672B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(далее –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и </w:t>
      </w:r>
    </w:p>
    <w:p w:rsidR="00E17706" w:rsidRDefault="00E1770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17706" w:rsidRDefault="00E1770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вноса и выноса материальных средств, въезда и выезда автотранспорта, а также правила пребывания и поведения.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1.3. Пропускной режим устанавливается в целях обеспечения прохода (выхода)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воспитанников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 </w:t>
      </w:r>
      <w:r w:rsidR="009B04F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их родителей (законных представителей),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работников и посетителей в здание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въезда (выезда) транспортных средств на территорию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1.4. Внутриобъектовый режим устанавливается в целях обеспечения мероприятий и правил, выполняемых лицами, находящимися на территории и в здании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в соответствии с требованиями внутреннего распорядка и пожарной безопасности.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1.5. Организация и контроль за соблюдением пропускного режима возлагается на должностное лицо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на которое в соответствии с приказом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возложена ответственность за безопасность</w:t>
      </w:r>
      <w:r w:rsidR="004934C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93672B" w:rsidRDefault="003D1D25" w:rsidP="00DE6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72B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DE6885" w:rsidRPr="0093672B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в целях организации и контроля за соблюдением пропускного и внутриобъектового режимов, а также учебно-воспитательного процесса и распорядка дня из числа </w:t>
      </w:r>
      <w:r w:rsidR="00AA1A61" w:rsidRPr="0093672B">
        <w:rPr>
          <w:rFonts w:ascii="Times New Roman" w:eastAsia="Times New Roman" w:hAnsi="Times New Roman" w:cs="Times New Roman"/>
          <w:sz w:val="28"/>
          <w:szCs w:val="28"/>
        </w:rPr>
        <w:t xml:space="preserve">штатных </w:t>
      </w:r>
      <w:r w:rsidR="00DE6885" w:rsidRPr="0093672B">
        <w:rPr>
          <w:rFonts w:ascii="Times New Roman" w:eastAsia="Times New Roman" w:hAnsi="Times New Roman" w:cs="Times New Roman"/>
          <w:sz w:val="28"/>
          <w:szCs w:val="28"/>
        </w:rPr>
        <w:t>работников назначается дежурный админис</w:t>
      </w:r>
      <w:r w:rsidR="00AA1A61" w:rsidRPr="0093672B">
        <w:rPr>
          <w:rFonts w:ascii="Times New Roman" w:eastAsia="Times New Roman" w:hAnsi="Times New Roman" w:cs="Times New Roman"/>
          <w:sz w:val="28"/>
          <w:szCs w:val="28"/>
        </w:rPr>
        <w:t>тратор</w:t>
      </w:r>
      <w:r w:rsidR="00DE6885" w:rsidRPr="00936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6885" w:rsidRPr="00BD3A2C" w:rsidRDefault="003D1D2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672B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DE6885" w:rsidRPr="0093672B">
        <w:rPr>
          <w:rFonts w:ascii="Times New Roman" w:eastAsia="Times New Roman" w:hAnsi="Times New Roman" w:cs="Times New Roman"/>
          <w:sz w:val="28"/>
          <w:szCs w:val="28"/>
        </w:rPr>
        <w:t>. Требования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настоящего Положения распространяются в полном объеме на посетителей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воспитанников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 их родителей (законных представителей), весь педагогический состав,  а также работников обслуживающих </w:t>
      </w:r>
      <w:r w:rsidR="00AA1A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ДОУ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осуществляющих свою деятельность на основании заключенных с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="00AA1A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трудовых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договоров.</w:t>
      </w:r>
    </w:p>
    <w:p w:rsidR="00DE6885" w:rsidRPr="00BD3A2C" w:rsidRDefault="00DE6885" w:rsidP="00AA1A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Порядок пропуска (прохода) в здания и на территорию</w:t>
      </w:r>
      <w:r w:rsidR="009367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воспитанников</w:t>
      </w:r>
      <w:r w:rsidRPr="00BD3A2C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BD3A2C">
        <w:rPr>
          <w:rFonts w:ascii="Times New Roman" w:eastAsia="Times New Roman" w:hAnsi="Times New Roman" w:cs="Times New Roman"/>
          <w:b/>
          <w:bCs/>
          <w:sz w:val="28"/>
          <w:szCs w:val="28"/>
        </w:rPr>
        <w:t> работников и иных посетителей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2.1. Общие требования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672B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805F94" w:rsidRPr="0093672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Документом, удостоверяющим личность, для прохода на территорию </w:t>
      </w:r>
      <w:r w:rsidR="00AA1A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93672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являться: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паспорт гражданина Российской Федерации или другого государства (для иностранных граждан);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заграничный паспорт гражданина Российской Федерации или другого государства (для иностранных граждан);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военный билет гражданина Российской Федерации;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E17706" w:rsidRDefault="00E1770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8C101A" w:rsidRDefault="008C101A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– водительское удостоверение гражданина Российской Федерации.</w:t>
      </w:r>
    </w:p>
    <w:p w:rsidR="00CC44FA" w:rsidRPr="00BD3A2C" w:rsidRDefault="00CC44FA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672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05F94" w:rsidRPr="0093672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3A2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Пропуск </w:t>
      </w:r>
      <w:r w:rsidR="009B04F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воспитанников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9B04F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педагогов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работников и посетителей осуществляется только через </w:t>
      </w:r>
      <w:r w:rsidR="009B04F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домофоны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установленн</w:t>
      </w:r>
      <w:r w:rsidR="008D567D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ые</w:t>
      </w:r>
      <w:r w:rsidR="008D567D" w:rsidRPr="0093672B">
        <w:rPr>
          <w:rFonts w:ascii="Times New Roman" w:eastAsia="Times New Roman" w:hAnsi="Times New Roman" w:cs="Times New Roman"/>
          <w:sz w:val="28"/>
          <w:szCs w:val="28"/>
        </w:rPr>
        <w:t xml:space="preserve"> у входных дверей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 здание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Запасные выходы открываются только с разрешения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</w:t>
      </w:r>
      <w:r w:rsidR="008D567D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а </w:t>
      </w:r>
      <w:r w:rsidR="008D567D" w:rsidRPr="0093672B">
        <w:rPr>
          <w:rFonts w:ascii="Times New Roman" w:eastAsia="Times New Roman" w:hAnsi="Times New Roman" w:cs="Times New Roman"/>
          <w:sz w:val="28"/>
          <w:szCs w:val="28"/>
        </w:rPr>
        <w:t>в его</w:t>
      </w:r>
      <w:r w:rsidR="0093672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отсутствие – с разрешения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ответственного за пропускной режим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На период открытия запасного выхода контроль осуществляет лицо, его открывающее.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672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05F94" w:rsidRPr="0093672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Лица, не желающие проходить регистрацию, или не имеющие документа, удостоверяющего личность, с мотивированной ссылкой на Положение о пропускном и внутриобъектовом режимах, в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не допускаются. При необходимости им предоставляется возможность ознакомиться с копией Положения о пропускном и внутриобъектовом режимах.</w:t>
      </w:r>
    </w:p>
    <w:p w:rsidR="00DE6885" w:rsidRPr="00BD3A2C" w:rsidRDefault="00DE6885" w:rsidP="00AF6FB5">
      <w:pPr>
        <w:spacing w:after="150" w:line="240" w:lineRule="auto"/>
        <w:ind w:left="2552" w:hanging="255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2.2. Пропускной режим </w:t>
      </w:r>
      <w:r w:rsidRPr="00BD3A2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r w:rsidRPr="0093672B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воспитанников</w:t>
      </w:r>
      <w:r w:rsidR="00A523B2" w:rsidRPr="0093672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и их родителей (законных представителей)</w:t>
      </w:r>
    </w:p>
    <w:p w:rsidR="009B04F2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2.2.1. 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оспитанники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и родители (законные представители)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допускаются в здание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установленное распорядком дня время </w:t>
      </w:r>
      <w:r w:rsidR="009B04F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после разговора по домофону с воспитателем своей группы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2.2.</w:t>
      </w:r>
      <w:r w:rsidR="009B04F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Посещение кинотеатров, музеев, выставочных залов, библиотек и т. д. за пределами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проводится в соответствии с планом воспитательной работы с разрешения родителей (законных представителей) на основании приказа </w:t>
      </w:r>
      <w:r w:rsidR="009B04F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Выход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воспитанников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осуществляется только в сопровождении педагога.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2.3. Пропускной режим </w:t>
      </w:r>
      <w:r w:rsidR="00D33608" w:rsidRPr="00936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Pr="0093672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 </w:t>
      </w:r>
      <w:r w:rsidR="002E75DC" w:rsidRPr="0093672B">
        <w:rPr>
          <w:rFonts w:ascii="Times New Roman" w:eastAsia="Times New Roman" w:hAnsi="Times New Roman" w:cs="Times New Roman"/>
          <w:b/>
          <w:iCs/>
          <w:sz w:val="28"/>
          <w:szCs w:val="28"/>
        </w:rPr>
        <w:t>ДОУ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2.3.1. Работники </w:t>
      </w:r>
      <w:r w:rsidR="002E75DC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8E4041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допускаются в здание </w:t>
      </w:r>
      <w:r w:rsidR="002E75DC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через центральный вход с помощью домофонного ключа или после ответа на перечень установленных вопросов по домофону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B7741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2.3.2. В нерабочее время и выходные дни в </w:t>
      </w:r>
      <w:r w:rsidR="002E75DC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допускаются </w:t>
      </w:r>
      <w:r w:rsidR="002E75DC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заведующий ДОУ и 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с письменного разрешения заведующего </w:t>
      </w:r>
      <w:r w:rsidR="004B774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педагоги</w:t>
      </w:r>
      <w:r w:rsidR="00440EBC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, </w:t>
      </w:r>
      <w:r w:rsidR="002E75DC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имеющие право снимать с о</w:t>
      </w:r>
      <w:r w:rsidR="004B774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храны и ставить под охрану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2.3.3. Пропуск представителей обслуживающих организаций осуществляется по утвержденным </w:t>
      </w:r>
      <w:r w:rsidR="004B7741" w:rsidRPr="0093672B">
        <w:rPr>
          <w:rFonts w:ascii="Times New Roman" w:eastAsia="Times New Roman" w:hAnsi="Times New Roman" w:cs="Times New Roman"/>
          <w:iCs/>
          <w:sz w:val="28"/>
          <w:szCs w:val="28"/>
        </w:rPr>
        <w:t>заведующим</w:t>
      </w:r>
      <w:r w:rsidR="00440EBC" w:rsidRPr="0093672B">
        <w:rPr>
          <w:rFonts w:ascii="Times New Roman" w:eastAsia="Times New Roman" w:hAnsi="Times New Roman" w:cs="Times New Roman"/>
          <w:iCs/>
          <w:sz w:val="28"/>
          <w:szCs w:val="28"/>
        </w:rPr>
        <w:t xml:space="preserve"> спискам или одноразовым разрешениям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6885" w:rsidRPr="00AF6FB5" w:rsidRDefault="00DE6885" w:rsidP="00AF6FB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2.4. Пропускной режим посетителей и родителей (закон</w:t>
      </w:r>
      <w:r w:rsidR="00DD7D92"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ных представителей) </w:t>
      </w:r>
      <w:r w:rsidR="00DD7D92" w:rsidRPr="0093672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</w:t>
      </w:r>
      <w:r w:rsidR="00ED57C9" w:rsidRPr="00936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пришедших </w:t>
      </w:r>
      <w:r w:rsidR="009D6BB8" w:rsidRPr="0093672B">
        <w:rPr>
          <w:rFonts w:ascii="Times New Roman" w:eastAsia="Times New Roman" w:hAnsi="Times New Roman" w:cs="Times New Roman"/>
          <w:b/>
          <w:bCs/>
          <w:sz w:val="28"/>
          <w:szCs w:val="28"/>
        </w:rPr>
        <w:t>к заведующему</w:t>
      </w:r>
      <w:r w:rsidR="00CA16B6" w:rsidRPr="00936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другому специалисту ДОУ</w:t>
      </w:r>
    </w:p>
    <w:p w:rsidR="00E17706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2.4.1. Посетители и родители (законные представители)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воспитанников</w:t>
      </w:r>
      <w:r w:rsidR="00CA16B6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, </w:t>
      </w:r>
      <w:r w:rsidR="00CA16B6" w:rsidRPr="0093672B">
        <w:rPr>
          <w:rFonts w:ascii="Times New Roman" w:eastAsia="Times New Roman" w:hAnsi="Times New Roman" w:cs="Times New Roman"/>
          <w:iCs/>
          <w:sz w:val="28"/>
          <w:szCs w:val="28"/>
        </w:rPr>
        <w:t>пришедших к за</w:t>
      </w:r>
      <w:r w:rsidR="009D6BB8" w:rsidRPr="0093672B">
        <w:rPr>
          <w:rFonts w:ascii="Times New Roman" w:eastAsia="Times New Roman" w:hAnsi="Times New Roman" w:cs="Times New Roman"/>
          <w:iCs/>
          <w:sz w:val="28"/>
          <w:szCs w:val="28"/>
        </w:rPr>
        <w:t>ведующему или другому специалисту ДОУ</w:t>
      </w:r>
      <w:r w:rsidR="00CA16B6" w:rsidRPr="009367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16B6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могут быть допущены в </w:t>
      </w:r>
      <w:r w:rsidR="004B774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при предъявлении документа, удостоверяющего личность, </w:t>
      </w:r>
    </w:p>
    <w:p w:rsidR="00E17706" w:rsidRDefault="00E1770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и сообщения, к кому они направляются. Регистрация посетителей в журнале учета посетителей при допуске в здание </w:t>
      </w:r>
      <w:r w:rsidR="004B774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="00CA16B6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 документу,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удостоверяющему личность, обязательна.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2.4.2. Пропуск родителей (законных представителей) для разрешения личных вопросов осуществляется </w:t>
      </w:r>
      <w:r w:rsidR="004B774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с </w:t>
      </w:r>
      <w:r w:rsidR="004B7741" w:rsidRPr="0093672B">
        <w:rPr>
          <w:rFonts w:ascii="Times New Roman" w:eastAsia="Times New Roman" w:hAnsi="Times New Roman" w:cs="Times New Roman"/>
          <w:iCs/>
          <w:sz w:val="28"/>
          <w:szCs w:val="28"/>
        </w:rPr>
        <w:t>08:3</w:t>
      </w:r>
      <w:r w:rsidRPr="0093672B">
        <w:rPr>
          <w:rFonts w:ascii="Times New Roman" w:eastAsia="Times New Roman" w:hAnsi="Times New Roman" w:cs="Times New Roman"/>
          <w:iCs/>
          <w:sz w:val="28"/>
          <w:szCs w:val="28"/>
        </w:rPr>
        <w:t>0 до 1</w:t>
      </w:r>
      <w:r w:rsidR="004B7741" w:rsidRPr="0093672B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93672B">
        <w:rPr>
          <w:rFonts w:ascii="Times New Roman" w:eastAsia="Times New Roman" w:hAnsi="Times New Roman" w:cs="Times New Roman"/>
          <w:iCs/>
          <w:sz w:val="28"/>
          <w:szCs w:val="28"/>
        </w:rPr>
        <w:t>:00</w:t>
      </w:r>
      <w:r w:rsidR="004B7741" w:rsidRPr="009367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774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течении недели.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Проход родителей к администрации </w:t>
      </w:r>
      <w:r w:rsidR="004B774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возможен по предварительной договоренности с самой администрацией</w:t>
      </w:r>
      <w:r w:rsidR="00645763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45763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Незапланированный проход допустим только с разрешения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ответственного за пропускной режим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или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 ДОУ.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645763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2.4.3. Посетитель после записи его данных в журнале регистрации посетителей перемещается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E789F" w:rsidRPr="0093672B">
        <w:rPr>
          <w:rFonts w:ascii="Times New Roman" w:eastAsia="Times New Roman" w:hAnsi="Times New Roman" w:cs="Times New Roman"/>
          <w:sz w:val="28"/>
          <w:szCs w:val="28"/>
        </w:rPr>
        <w:t>зданию (территории)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 сопровождении дежурного администратора или педагогического работника, к которому прибыл посетитель. Одновременно в</w:t>
      </w:r>
      <w:r w:rsidR="00645763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могут находиться не более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20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посетителей (за исключением случаев, установленных в пункте 2.4.4 настоящего Положения). 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допускаются в здание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при предъявлении документа, удостоверяющего личность, по спискам посетителей, заверенным печатью и подписью </w:t>
      </w:r>
      <w:r w:rsidR="00B256E6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аведующего 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2.4.5. При большом потоке людей (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воспитанников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родителей, других посетителей) приоритет прохода предоставляется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воспитанникам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Родители и другие посетители пропускаются после того, как осуществлен проход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 воспитанников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2.4.6. Пропуск лиц с инвалидностью (включая использующих кресла-коляски и собак-проводников) осуществляется в соответствии со </w:t>
      </w:r>
      <w:hyperlink r:id="rId10" w:anchor="/document/99/9014513/XA00M8G2N9/" w:history="1">
        <w:r w:rsidRPr="00BD3A2C">
          <w:rPr>
            <w:rFonts w:ascii="Times New Roman" w:eastAsia="Times New Roman" w:hAnsi="Times New Roman" w:cs="Times New Roman"/>
            <w:sz w:val="28"/>
            <w:szCs w:val="28"/>
          </w:rPr>
          <w:t>статьей 15</w:t>
        </w:r>
      </w:hyperlink>
      <w:r w:rsidRPr="00BD3A2C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24.11.1995 № 181-ФЗ «О соци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альной защите инвалидов в Росс</w:t>
      </w:r>
      <w:r w:rsidR="009D3BDB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ийской Федерации». Проход лиц с </w:t>
      </w:r>
      <w:r w:rsidR="00B256E6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инвалидностью о</w:t>
      </w:r>
      <w:r w:rsidR="00D9368A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беспечивается </w:t>
      </w:r>
      <w:r w:rsidR="008156BA" w:rsidRPr="0093672B">
        <w:rPr>
          <w:rFonts w:ascii="Times New Roman" w:eastAsia="Times New Roman" w:hAnsi="Times New Roman" w:cs="Times New Roman"/>
          <w:sz w:val="28"/>
          <w:szCs w:val="28"/>
        </w:rPr>
        <w:t>работником,</w:t>
      </w:r>
      <w:r w:rsidR="00795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68A" w:rsidRPr="0093672B">
        <w:rPr>
          <w:rFonts w:ascii="Times New Roman" w:eastAsia="Times New Roman" w:hAnsi="Times New Roman" w:cs="Times New Roman"/>
          <w:sz w:val="28"/>
          <w:szCs w:val="28"/>
        </w:rPr>
        <w:t>ответственным за пропускной режим</w:t>
      </w:r>
      <w:r w:rsidR="00D9368A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в его сопровождении.</w:t>
      </w:r>
    </w:p>
    <w:p w:rsidR="00DE6885" w:rsidRPr="00BD3A2C" w:rsidRDefault="00AF6FB5" w:rsidP="00AF6FB5">
      <w:pPr>
        <w:spacing w:after="150" w:line="240" w:lineRule="auto"/>
        <w:ind w:left="3119" w:hanging="311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2.5. Пропускной режим</w:t>
      </w:r>
      <w:r w:rsidR="008E404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DE6885"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сотрудников ремонтно-строительных организаций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2.5.1. Рабочие и специалисты ремонтно-строительных организаций пропускаются в помещения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работником</w:t>
      </w:r>
      <w:r w:rsidR="008156BA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, 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ответственным за пропускной режим</w:t>
      </w:r>
      <w:r w:rsidR="00795D5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по распоряжению </w:t>
      </w:r>
      <w:r w:rsidR="0009257D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аведующего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или на основании заявок и согласованных списков.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2.5.2. Производство работ осуществляется под контролем специально назначенного приказом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заведующего 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представителя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E17706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</w:t>
      </w:r>
    </w:p>
    <w:p w:rsidR="00E17706" w:rsidRDefault="00E1770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аварийных служб, прибывших по вызову, осуществляется беспрепятственно в сопровождении работника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795D5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или сотрудника охраны.</w:t>
      </w:r>
    </w:p>
    <w:p w:rsidR="005052CC" w:rsidRPr="00BD3A2C" w:rsidRDefault="005052CC" w:rsidP="00DE688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DE6885" w:rsidRPr="00E13478" w:rsidRDefault="00E13478" w:rsidP="00E13478">
      <w:pPr>
        <w:spacing w:after="150" w:line="240" w:lineRule="auto"/>
        <w:ind w:left="3119" w:hanging="311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2.6. Пропускной режим</w:t>
      </w:r>
      <w:r w:rsidR="008E404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DE6885"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сотрудников вышестоящих организаций и проверяющих лиц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2.6.1. Лица, не связанные с образовательным процессом, посещающие </w:t>
      </w:r>
      <w:r w:rsidR="00645763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 их приходе 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ответственный за пропускной режим</w:t>
      </w:r>
      <w:r w:rsidR="00795D5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немедленно докладывает </w:t>
      </w:r>
      <w:r w:rsidR="000743B0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заведующему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0743B0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2.6.3.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 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 сопровождении 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заведующего ДОУ. </w:t>
      </w:r>
    </w:p>
    <w:p w:rsidR="00E13478" w:rsidRDefault="00E13478" w:rsidP="00DE688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DE6885" w:rsidRPr="00BD3A2C" w:rsidRDefault="00FE10F2" w:rsidP="00FE10F2">
      <w:pPr>
        <w:spacing w:after="150" w:line="240" w:lineRule="auto"/>
        <w:ind w:left="3261" w:hanging="326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2.7. Пропускной режим</w:t>
      </w:r>
      <w:r w:rsidR="00DE6885"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представителей средств массовой информации и иных лиц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2.7.1. Допуск в 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 </w:t>
      </w:r>
      <w:r w:rsidR="00374D9C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аведующего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2.7.2. Допуск в 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лиц, осуществляющих коммерческие и некоммерческие операции (презентации, распространение методических материалов, фотографирование и т. п.), осуществляется по личному распоряжению </w:t>
      </w:r>
      <w:r w:rsidR="000743B0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B2D78" w:rsidRPr="0093672B">
        <w:rPr>
          <w:rFonts w:ascii="Times New Roman" w:eastAsia="Times New Roman" w:hAnsi="Times New Roman" w:cs="Times New Roman"/>
          <w:sz w:val="28"/>
          <w:szCs w:val="28"/>
        </w:rPr>
        <w:t>старшего воспитателя.</w:t>
      </w:r>
    </w:p>
    <w:p w:rsidR="00DE6885" w:rsidRPr="00BD3A2C" w:rsidRDefault="00DE6885" w:rsidP="00DE688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3. Порядок въезда (выезда) с территории транспортных средств</w:t>
      </w:r>
    </w:p>
    <w:p w:rsidR="00FA7B2F" w:rsidRPr="00BD3A2C" w:rsidRDefault="00DE6885" w:rsidP="00FA7B2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3.1. </w:t>
      </w:r>
      <w:r w:rsidR="00FA7B2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Въезд на территорию </w:t>
      </w:r>
      <w:r w:rsidR="00FA7B2F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="00FA7B2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мусороуборочного, грузового автотранспорта, доставляющего продукты, мебель, оргтехнику, канцелярские товары и др.  на основании заключенных с</w:t>
      </w:r>
      <w:r w:rsidR="002D5C8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ДОУ </w:t>
      </w:r>
      <w:r w:rsidR="00FA7B2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договоров</w:t>
      </w:r>
      <w:r w:rsidR="002D5C8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(контрактов)</w:t>
      </w:r>
      <w:r w:rsidR="00FA7B2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 </w:t>
      </w:r>
      <w:r w:rsidR="00B938A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заведующи</w:t>
      </w:r>
      <w:r w:rsidR="002D5C8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м ДОУ</w:t>
      </w:r>
      <w:r w:rsidR="00FA7B2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По устным распоряжениям, а также запискам въезд (выезд) транспортных средств на территорию</w:t>
      </w:r>
      <w:r w:rsidR="002D5C8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запрещен.</w:t>
      </w:r>
    </w:p>
    <w:p w:rsidR="00FE10F2" w:rsidRDefault="00FE10F2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3.2. Транспортное средство до пересечения границы </w:t>
      </w:r>
      <w:r w:rsidR="002D5C8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территории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подлежит предварительной контрольной проверке на предмет соответствия груза сопроводительным документам. Осмотр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 производит </w:t>
      </w:r>
      <w:r w:rsidR="002D5C82" w:rsidRPr="0093672B">
        <w:rPr>
          <w:rFonts w:ascii="Times New Roman" w:eastAsia="Times New Roman" w:hAnsi="Times New Roman" w:cs="Times New Roman"/>
          <w:sz w:val="28"/>
          <w:szCs w:val="28"/>
        </w:rPr>
        <w:t>зав</w:t>
      </w:r>
      <w:r w:rsidR="00C2048F" w:rsidRPr="0093672B">
        <w:rPr>
          <w:rFonts w:ascii="Times New Roman" w:eastAsia="Times New Roman" w:hAnsi="Times New Roman" w:cs="Times New Roman"/>
          <w:sz w:val="28"/>
          <w:szCs w:val="28"/>
        </w:rPr>
        <w:t xml:space="preserve">едующий </w:t>
      </w:r>
      <w:r w:rsidR="002D5C82" w:rsidRPr="0093672B">
        <w:rPr>
          <w:rFonts w:ascii="Times New Roman" w:eastAsia="Times New Roman" w:hAnsi="Times New Roman" w:cs="Times New Roman"/>
          <w:sz w:val="28"/>
          <w:szCs w:val="28"/>
        </w:rPr>
        <w:t>хоз</w:t>
      </w:r>
      <w:r w:rsidR="00C2048F" w:rsidRPr="0093672B">
        <w:rPr>
          <w:rFonts w:ascii="Times New Roman" w:eastAsia="Times New Roman" w:hAnsi="Times New Roman" w:cs="Times New Roman"/>
          <w:sz w:val="28"/>
          <w:szCs w:val="28"/>
        </w:rPr>
        <w:t>яйством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Сведения о пересечении автотранспорта с указанием принадлежности, марки и типа автомобиля </w:t>
      </w:r>
      <w:r w:rsidR="002D5C8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ответственный за пропускной режим</w:t>
      </w:r>
      <w:r w:rsidR="0093672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заносит в журнал регистрации автотранспорта.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3.3. Убедившись в наличии и правильности оформления документов на транспортное средство и перевозимые материальные ценности, </w:t>
      </w:r>
      <w:r w:rsidR="002D5C8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ответственный за пропускной режим</w:t>
      </w:r>
      <w:r w:rsidR="0093672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впускает (выпускает) транспортное средство на территорию (с территории) </w:t>
      </w:r>
      <w:r w:rsidR="002D5C8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="002D5C8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При обнаружении признаков неправомерного въезда на территорию </w:t>
      </w:r>
      <w:r w:rsidR="002D5C8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="002D5C82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Въезд/выезд транспортных средств, обеспечивающих повседневную деятельность </w:t>
      </w:r>
      <w:r w:rsidR="002D5C82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осуществляется в рабочее время.</w:t>
      </w:r>
    </w:p>
    <w:p w:rsidR="00F57F61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D5C82" w:rsidRPr="00BD3A2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3A2C">
        <w:rPr>
          <w:rFonts w:ascii="Times New Roman" w:eastAsia="Times New Roman" w:hAnsi="Times New Roman" w:cs="Times New Roman"/>
          <w:sz w:val="28"/>
          <w:szCs w:val="28"/>
        </w:rPr>
        <w:t xml:space="preserve">. Въезд/выезд транспортных средств, обеспечивающих строительные работы, осуществляется по представленным спискам, согласованным с </w:t>
      </w:r>
      <w:r w:rsidR="009339AC" w:rsidRPr="00BD3A2C">
        <w:rPr>
          <w:rFonts w:ascii="Times New Roman" w:eastAsia="Times New Roman" w:hAnsi="Times New Roman" w:cs="Times New Roman"/>
          <w:iCs/>
          <w:sz w:val="28"/>
          <w:szCs w:val="28"/>
        </w:rPr>
        <w:t>ответственным</w:t>
      </w:r>
      <w:r w:rsidR="002D5C82" w:rsidRPr="00BD3A2C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пропускной режим</w:t>
      </w:r>
      <w:r w:rsidRPr="00BD3A2C">
        <w:rPr>
          <w:rFonts w:ascii="Times New Roman" w:eastAsia="Times New Roman" w:hAnsi="Times New Roman" w:cs="Times New Roman"/>
          <w:sz w:val="28"/>
          <w:szCs w:val="28"/>
        </w:rPr>
        <w:t>. В случае экстренной необходимости допуск указанных транспортных средств осуществляется по личному распоряжению </w:t>
      </w:r>
      <w:r w:rsidR="002D5C82" w:rsidRPr="00BD3A2C">
        <w:rPr>
          <w:rFonts w:ascii="Times New Roman" w:eastAsia="Times New Roman" w:hAnsi="Times New Roman" w:cs="Times New Roman"/>
          <w:iCs/>
          <w:sz w:val="28"/>
          <w:szCs w:val="28"/>
        </w:rPr>
        <w:t>заведующего ДОУ</w:t>
      </w:r>
      <w:r w:rsidRPr="00BD3A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7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 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пропускаются беспрепятственно.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8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 в сопровождении сотрудников отдела безопасности. О факте их прибытия </w:t>
      </w:r>
      <w:r w:rsidR="002E72C3" w:rsidRPr="0093672B">
        <w:rPr>
          <w:rFonts w:ascii="Times New Roman" w:eastAsia="Times New Roman" w:hAnsi="Times New Roman" w:cs="Times New Roman"/>
          <w:sz w:val="28"/>
          <w:szCs w:val="28"/>
        </w:rPr>
        <w:t>ответственный за пропускной режим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немедленно докладывает 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заведующему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F57F61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9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Въезд личного автомобильного транспорта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E6F05" w:rsidRPr="0093672B">
        <w:rPr>
          <w:rFonts w:ascii="Times New Roman" w:eastAsia="Times New Roman" w:hAnsi="Times New Roman" w:cs="Times New Roman"/>
          <w:sz w:val="28"/>
          <w:szCs w:val="28"/>
        </w:rPr>
        <w:t>одителей (</w:t>
      </w:r>
      <w:r w:rsidR="00147E80" w:rsidRPr="0093672B">
        <w:rPr>
          <w:rFonts w:ascii="Times New Roman" w:eastAsia="Times New Roman" w:hAnsi="Times New Roman" w:cs="Times New Roman"/>
          <w:sz w:val="28"/>
          <w:szCs w:val="28"/>
        </w:rPr>
        <w:t>законных п</w:t>
      </w:r>
      <w:r w:rsidR="005E2CAF" w:rsidRPr="0093672B">
        <w:rPr>
          <w:rFonts w:ascii="Times New Roman" w:eastAsia="Times New Roman" w:hAnsi="Times New Roman" w:cs="Times New Roman"/>
          <w:sz w:val="28"/>
          <w:szCs w:val="28"/>
        </w:rPr>
        <w:t xml:space="preserve">редставителей) воспитанников, </w:t>
      </w:r>
      <w:r w:rsidR="00147E80" w:rsidRPr="0093672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аботников </w:t>
      </w:r>
      <w:r w:rsidR="00147E80" w:rsidRPr="0093672B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5E2CAF" w:rsidRPr="0093672B">
        <w:rPr>
          <w:rFonts w:ascii="Times New Roman" w:eastAsia="Times New Roman" w:hAnsi="Times New Roman" w:cs="Times New Roman"/>
          <w:sz w:val="28"/>
          <w:szCs w:val="28"/>
        </w:rPr>
        <w:t xml:space="preserve">и обслуживающих организаций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а территорию 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 запрещен.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3.1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0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На всей территории 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максимально допустимая скорость не должна превышать 5 км/ч.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3.15. Приказом 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допуск транспортных средств на территорию</w:t>
      </w:r>
      <w:r w:rsidR="0093672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при необходимости может ограничиваться либо прекращаться в целях усиления мер безопасности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.</w:t>
      </w:r>
    </w:p>
    <w:p w:rsidR="00FE10F2" w:rsidRDefault="00FE10F2" w:rsidP="000A7E0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FE10F2" w:rsidRDefault="00FE10F2" w:rsidP="000A7E0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DE6885" w:rsidRPr="00BD3A2C" w:rsidRDefault="00DE6885" w:rsidP="00FE10F2">
      <w:pPr>
        <w:spacing w:after="150" w:line="240" w:lineRule="auto"/>
        <w:ind w:left="3544" w:hanging="3544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 4. Порядок вноса (выноса), ввоза (вывоза) материальных ценностей и грузов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4.1. Вынос/вывоз, внос/ввоз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4.2. Документы на вынос/вывоз, внос/ввоз материальных ценностей с территории 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предъявляются 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ответственному за пропускной режим</w:t>
      </w:r>
      <w:r w:rsidR="0093672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одновременно с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документом удостоверяющем личность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осуществляющего транспортировку.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4.3. Ручную кладь посетителей 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ответственный за пропускной режим или дежурный администратор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проверяет с их добровольного согласия. В случае отказа посетителя от проведения осмотра вносимых (выносимых) предметов </w:t>
      </w:r>
      <w:r w:rsidR="00F57F61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ответственный за пропускной режим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вызывает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заведующего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действует согласно требованиям своей Должностной инструкции.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4.4. Крупногабаритные предметы, ящики, коробки проносятся в здание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после проведенного их осмотра, исключающего пронос запрещенных предметов в здание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(ВВ, холодное и огнестрельное оружие, наркотики и т. п.).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4.5. Решение о выносе учебного оборудования, инвентаря и материалов для проведения занятий принимается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заведующим 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(в его отсутствие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зав</w:t>
      </w:r>
      <w:r w:rsidR="007D09F0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едующим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хоз</w:t>
      </w:r>
      <w:r w:rsidR="007D09F0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яйством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на основании предварительно оформленной служебной записки от </w:t>
      </w:r>
      <w:r w:rsidR="00F57F6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педагога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4.6. Работники ремонтн</w:t>
      </w:r>
      <w:r w:rsidR="00EF4F0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о-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хозяйственной части </w:t>
      </w:r>
      <w:r w:rsidR="00EF4F0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осуществляющие обслуживание и текущий ремонт, имеют право на вынос/внос инструментов, приборов, расходных материалов без специального разрешения.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4.7. Вынос/вывоз, внос/ввоз материальных ценностей и грузов по устным распоряжениям или по недооформленным документам из </w:t>
      </w:r>
      <w:r w:rsidR="00EF4F0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A31C70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/ </w:t>
      </w:r>
      <w:r w:rsidR="004152A6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 ДОУ строго запрещен.</w:t>
      </w:r>
    </w:p>
    <w:p w:rsidR="00EF4F0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4.10. Пакеты, бандероли, корреспонденция, поступающие почтовой связью, через службы курьерской доставки и т. д., принимаются </w:t>
      </w:r>
      <w:r w:rsidR="00EF4F0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заведующем ДОУ </w:t>
      </w:r>
      <w:r w:rsidR="00EF4F05" w:rsidRPr="0093672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64B9D" w:rsidRPr="0093672B">
        <w:rPr>
          <w:rFonts w:ascii="Times New Roman" w:eastAsia="Times New Roman" w:hAnsi="Times New Roman" w:cs="Times New Roman"/>
          <w:sz w:val="28"/>
          <w:szCs w:val="28"/>
        </w:rPr>
        <w:t>заведующим хозяйством</w:t>
      </w:r>
      <w:r w:rsidR="0093672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 регистрируются в специальном журнале. 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4.11. Запрещается осуществлять вынос/вывоз, внос/ввоз материальных ценностей по одному </w:t>
      </w:r>
      <w:r w:rsidR="00EF4F0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сопроводительному документу (товарно-транспортных накладной)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 несколько приемов.</w:t>
      </w:r>
    </w:p>
    <w:p w:rsidR="00464B9D" w:rsidRPr="00BD3A2C" w:rsidRDefault="00464B9D" w:rsidP="00464B9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DE6885" w:rsidRPr="00BD3A2C" w:rsidRDefault="00DE6885" w:rsidP="00464B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 Внутриобъектовый режим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5.1. Порядок организации внутриобъектового режима</w:t>
      </w:r>
    </w:p>
    <w:p w:rsidR="00FE10F2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5.1.1. В целях организации и контроля за соблюдением учебно-воспитательного процесса, а также соблюдения внутреннего режима в </w:t>
      </w:r>
      <w:r w:rsidR="00EF4F0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</w:p>
    <w:p w:rsidR="00FE10F2" w:rsidRDefault="00FE10F2" w:rsidP="00DE6885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из числа </w:t>
      </w:r>
      <w:r w:rsidR="00EF4F0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сотрудников 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и</w:t>
      </w:r>
      <w:r w:rsidR="00EF4F0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ли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педагогов назначается дежурный администратор по </w:t>
      </w:r>
      <w:r w:rsidR="00EF4F0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8E4041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а</w:t>
      </w:r>
      <w:r w:rsidR="00EE249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B10F4" w:rsidRPr="00BD3A2C" w:rsidRDefault="00B65ECE" w:rsidP="003B10F4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5.1.2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6885" w:rsidRPr="0093672B">
        <w:rPr>
          <w:rFonts w:ascii="Times New Roman" w:eastAsia="Times New Roman" w:hAnsi="Times New Roman" w:cs="Times New Roman"/>
          <w:sz w:val="28"/>
          <w:szCs w:val="28"/>
        </w:rPr>
        <w:t xml:space="preserve">Обход </w:t>
      </w:r>
      <w:r w:rsidR="00E1341E" w:rsidRPr="0093672B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F914E4" w:rsidRPr="0093672B">
        <w:rPr>
          <w:rFonts w:ascii="Times New Roman" w:eastAsia="Times New Roman" w:hAnsi="Times New Roman" w:cs="Times New Roman"/>
          <w:sz w:val="28"/>
          <w:szCs w:val="28"/>
        </w:rPr>
        <w:t>на установление целостности ограждения,  наличие подозрительных предметов, пакетов и пр.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885" w:rsidRPr="0093672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EE249F" w:rsidRPr="0093672B">
        <w:rPr>
          <w:rFonts w:ascii="Times New Roman" w:eastAsia="Times New Roman" w:hAnsi="Times New Roman" w:cs="Times New Roman"/>
          <w:sz w:val="28"/>
          <w:szCs w:val="28"/>
        </w:rPr>
        <w:t>зав</w:t>
      </w:r>
      <w:r w:rsidR="00E86482" w:rsidRPr="0093672B">
        <w:rPr>
          <w:rFonts w:ascii="Times New Roman" w:eastAsia="Times New Roman" w:hAnsi="Times New Roman" w:cs="Times New Roman"/>
          <w:sz w:val="28"/>
          <w:szCs w:val="28"/>
        </w:rPr>
        <w:t xml:space="preserve">едующий </w:t>
      </w:r>
      <w:r w:rsidR="00EE249F" w:rsidRPr="0093672B">
        <w:rPr>
          <w:rFonts w:ascii="Times New Roman" w:eastAsia="Times New Roman" w:hAnsi="Times New Roman" w:cs="Times New Roman"/>
          <w:sz w:val="28"/>
          <w:szCs w:val="28"/>
        </w:rPr>
        <w:t>хоз</w:t>
      </w:r>
      <w:r w:rsidR="00E86482" w:rsidRPr="0093672B">
        <w:rPr>
          <w:rFonts w:ascii="Times New Roman" w:eastAsia="Times New Roman" w:hAnsi="Times New Roman" w:cs="Times New Roman"/>
          <w:sz w:val="28"/>
          <w:szCs w:val="28"/>
        </w:rPr>
        <w:t>яйством</w:t>
      </w:r>
      <w:r w:rsidR="00902299" w:rsidRPr="0093672B">
        <w:rPr>
          <w:rFonts w:ascii="Times New Roman" w:eastAsia="Times New Roman" w:hAnsi="Times New Roman" w:cs="Times New Roman"/>
          <w:sz w:val="28"/>
          <w:szCs w:val="28"/>
        </w:rPr>
        <w:t>, дворник</w:t>
      </w:r>
      <w:r w:rsidR="0047311D" w:rsidRPr="0093672B">
        <w:rPr>
          <w:rFonts w:ascii="Times New Roman" w:eastAsia="Times New Roman" w:hAnsi="Times New Roman" w:cs="Times New Roman"/>
          <w:sz w:val="28"/>
          <w:szCs w:val="28"/>
        </w:rPr>
        <w:t xml:space="preserve"> (перед началом уборки), воспитатели </w:t>
      </w:r>
      <w:r w:rsidR="00DF1E29" w:rsidRPr="0093672B">
        <w:rPr>
          <w:rFonts w:ascii="Times New Roman" w:eastAsia="Times New Roman" w:hAnsi="Times New Roman" w:cs="Times New Roman"/>
          <w:sz w:val="28"/>
          <w:szCs w:val="28"/>
        </w:rPr>
        <w:t>групп (перед началом прогулки), воспитатель дежурной группы по окончании рабочего дня.</w:t>
      </w:r>
      <w:r w:rsidR="003B10F4" w:rsidRPr="0093672B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осмотр</w:t>
      </w:r>
      <w:r w:rsidR="00E855B3" w:rsidRPr="0093672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B10F4" w:rsidRPr="0093672B">
        <w:rPr>
          <w:rFonts w:ascii="Times New Roman" w:eastAsia="Times New Roman" w:hAnsi="Times New Roman" w:cs="Times New Roman"/>
          <w:sz w:val="28"/>
          <w:szCs w:val="28"/>
        </w:rPr>
        <w:t>заносятся  в журнал обхода</w:t>
      </w:r>
      <w:r w:rsidR="00E855B3" w:rsidRPr="0093672B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="003B10F4" w:rsidRPr="00936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FEA" w:rsidRPr="00BD3A2C" w:rsidRDefault="008E3FEA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65ECE" w:rsidRPr="00BD3A2C" w:rsidRDefault="006A287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Обход помещений ДОУ</w:t>
      </w:r>
      <w:r w:rsidR="00452953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окончании рабочего дня,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целью проверки закрытых окон, дверей, </w:t>
      </w:r>
      <w:r w:rsidR="00452953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выключенного освещения, отсутс</w:t>
      </w:r>
      <w:r w:rsidR="00627BA8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т</w:t>
      </w:r>
      <w:r w:rsidR="00452953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вия протечек воды в туалетах и моечных, </w:t>
      </w:r>
      <w:r w:rsidR="00627BA8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отсутствия людей в помещениях, </w:t>
      </w:r>
      <w:r w:rsidR="00452953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осуществляет </w:t>
      </w:r>
      <w:r w:rsidR="00627BA8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 дежурной группы, а</w:t>
      </w:r>
      <w:r w:rsidR="00A51A2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течение рабочего дня</w:t>
      </w:r>
      <w:r w:rsidR="003B10F4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A51A2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заведующий хозяйством.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5.1.</w:t>
      </w:r>
      <w:r w:rsidR="00137DC0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3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В соответствии с Правилами внутреннего распорядка находиться в здании и на территории </w:t>
      </w:r>
      <w:r w:rsidR="00EE249F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разрешено по </w:t>
      </w:r>
      <w:r w:rsidR="00B66FAA" w:rsidRPr="0093672B">
        <w:rPr>
          <w:rFonts w:ascii="Times New Roman" w:eastAsia="Times New Roman" w:hAnsi="Times New Roman" w:cs="Times New Roman"/>
          <w:sz w:val="28"/>
          <w:szCs w:val="28"/>
        </w:rPr>
        <w:t>рабо</w:t>
      </w:r>
      <w:r w:rsidR="00106556" w:rsidRPr="0093672B">
        <w:rPr>
          <w:rFonts w:ascii="Times New Roman" w:eastAsia="Times New Roman" w:hAnsi="Times New Roman" w:cs="Times New Roman"/>
          <w:sz w:val="28"/>
          <w:szCs w:val="28"/>
        </w:rPr>
        <w:t xml:space="preserve">чим 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дням следующим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категориям: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воспитанникам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с </w:t>
      </w:r>
      <w:r w:rsidR="00EE249F" w:rsidRPr="00BD3A2C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0</w:t>
      </w:r>
      <w:r w:rsidR="0093672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7</w:t>
      </w:r>
      <w:r w:rsidR="00EE249F" w:rsidRPr="00BD3A2C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:</w:t>
      </w:r>
      <w:r w:rsidR="0093672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0</w:t>
      </w:r>
      <w:r w:rsidRPr="00BD3A2C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0</w:t>
      </w:r>
      <w:r w:rsidRPr="00BD3A2C">
        <w:rPr>
          <w:rFonts w:ascii="Times New Roman" w:eastAsia="Times New Roman" w:hAnsi="Times New Roman" w:cs="Times New Roman"/>
          <w:color w:val="FF0000"/>
          <w:sz w:val="28"/>
          <w:szCs w:val="28"/>
        </w:rPr>
        <w:t> до </w:t>
      </w:r>
      <w:r w:rsidR="00EE249F" w:rsidRPr="00BD3A2C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1</w:t>
      </w:r>
      <w:r w:rsidR="0093672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9</w:t>
      </w:r>
      <w:r w:rsidR="00EE249F" w:rsidRPr="00BD3A2C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:</w:t>
      </w:r>
      <w:r w:rsidR="0093672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0</w:t>
      </w:r>
      <w:r w:rsidRPr="00BD3A2C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0</w:t>
      </w:r>
      <w:r w:rsidRPr="00BD3A2C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</w:p>
    <w:p w:rsidR="00EE249F" w:rsidRPr="00BD3A2C" w:rsidRDefault="00EE249F" w:rsidP="00DE6885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педагогическим 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работникам 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с </w:t>
      </w:r>
      <w:r w:rsidR="00356115" w:rsidRPr="0093672B">
        <w:rPr>
          <w:rFonts w:ascii="Times New Roman" w:eastAsia="Times New Roman" w:hAnsi="Times New Roman" w:cs="Times New Roman"/>
          <w:iCs/>
          <w:sz w:val="28"/>
          <w:szCs w:val="28"/>
        </w:rPr>
        <w:t>06:</w:t>
      </w:r>
      <w:r w:rsidR="0093672B" w:rsidRPr="0093672B">
        <w:rPr>
          <w:rFonts w:ascii="Times New Roman" w:eastAsia="Times New Roman" w:hAnsi="Times New Roman" w:cs="Times New Roman"/>
          <w:iCs/>
          <w:sz w:val="28"/>
          <w:szCs w:val="28"/>
        </w:rPr>
        <w:t>55</w:t>
      </w:r>
      <w:r w:rsidR="00356115" w:rsidRPr="0093672B">
        <w:rPr>
          <w:rFonts w:ascii="Times New Roman" w:eastAsia="Times New Roman" w:hAnsi="Times New Roman" w:cs="Times New Roman"/>
          <w:sz w:val="28"/>
          <w:szCs w:val="28"/>
        </w:rPr>
        <w:t> до </w:t>
      </w:r>
      <w:r w:rsidR="0093672B" w:rsidRPr="0093672B"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="00356115" w:rsidRPr="0093672B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93672B" w:rsidRPr="0093672B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="00356115" w:rsidRPr="0093672B">
        <w:rPr>
          <w:rFonts w:ascii="Times New Roman" w:eastAsia="Times New Roman" w:hAnsi="Times New Roman" w:cs="Times New Roman"/>
          <w:iCs/>
          <w:sz w:val="28"/>
          <w:szCs w:val="28"/>
        </w:rPr>
        <w:t>0</w:t>
      </w:r>
    </w:p>
    <w:p w:rsidR="00DE6885" w:rsidRPr="00BD3A2C" w:rsidRDefault="00EE249F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обслуживающему персоналу </w:t>
      </w:r>
      <w:r w:rsidR="00EF309B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ДОУ 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с 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0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8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: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0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0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до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17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:00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работникам </w:t>
      </w:r>
      <w:r w:rsidR="00EE249F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пищеблока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с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06:00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до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18:00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посетителям с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08:00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до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17:00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Круглосуточно в </w:t>
      </w:r>
      <w:r w:rsidR="00EE249F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находиться </w:t>
      </w:r>
      <w:r w:rsidR="00EE249F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заведующий ДОУ,</w:t>
      </w:r>
      <w:r w:rsidR="0093672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 w:rsidR="00B056EF" w:rsidRPr="0093672B">
        <w:rPr>
          <w:rFonts w:ascii="Times New Roman" w:eastAsia="Times New Roman" w:hAnsi="Times New Roman" w:cs="Times New Roman"/>
          <w:sz w:val="28"/>
          <w:szCs w:val="28"/>
        </w:rPr>
        <w:t>заведующий хозяйством, работники экстренных служб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3A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а также другие лица по решению </w:t>
      </w:r>
      <w:r w:rsidR="00EE249F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10655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5.1.4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В целях обеспечения пожарной безопасности 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воспитанники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работники, посетители обязаны неукоснительно соблюдать требования Инструкции о мерах пожарной безопасности.</w:t>
      </w:r>
    </w:p>
    <w:p w:rsidR="00DE6885" w:rsidRPr="00BD3A2C" w:rsidRDefault="00106556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5.1.5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В целях обеспечения общественной безопасности, предупреждения возможных противоправных действий работники </w:t>
      </w:r>
      <w:r w:rsidR="00EE249F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r w:rsidR="00DE688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воспитанники,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их родители и посетители обязаны подчиняться требованиям </w:t>
      </w:r>
      <w:r w:rsidR="00A6799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ответственного за пропускной режим или </w:t>
      </w:r>
      <w:r w:rsidR="00A67995" w:rsidRPr="0093672B">
        <w:rPr>
          <w:rFonts w:ascii="Times New Roman" w:eastAsia="Times New Roman" w:hAnsi="Times New Roman" w:cs="Times New Roman"/>
          <w:iCs/>
          <w:sz w:val="28"/>
          <w:szCs w:val="28"/>
        </w:rPr>
        <w:t>дежурного администратор</w:t>
      </w:r>
      <w:r w:rsidR="00D56BE8" w:rsidRPr="0093672B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D56BE8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действия котор</w:t>
      </w:r>
      <w:r w:rsidR="00D56BE8" w:rsidRPr="0093672B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93672B" w:rsidRPr="00936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BE8" w:rsidRPr="0093672B">
        <w:rPr>
          <w:rFonts w:ascii="Times New Roman" w:eastAsia="Times New Roman" w:hAnsi="Times New Roman" w:cs="Times New Roman"/>
          <w:sz w:val="28"/>
          <w:szCs w:val="28"/>
        </w:rPr>
        <w:t xml:space="preserve">определены </w:t>
      </w:r>
      <w:r w:rsidR="00DE6885" w:rsidRPr="00936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88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настоящим Положением</w:t>
      </w:r>
      <w:r w:rsidR="0018516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5.2. Порядок внутриобъектового режима основных помещений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5.2.1.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FE10F2" w:rsidRDefault="00FE10F2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E10F2" w:rsidRDefault="00FE10F2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5.2.</w:t>
      </w:r>
      <w:r w:rsidR="00A6799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2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Ключи от запасн</w:t>
      </w:r>
      <w:r w:rsidR="00A6799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ых выходов (входов), </w:t>
      </w:r>
      <w:r w:rsidR="00A67995" w:rsidRPr="0093672B">
        <w:rPr>
          <w:rFonts w:ascii="Times New Roman" w:eastAsia="Times New Roman" w:hAnsi="Times New Roman" w:cs="Times New Roman"/>
          <w:sz w:val="28"/>
          <w:szCs w:val="28"/>
        </w:rPr>
        <w:t xml:space="preserve">чердачных,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помещений хранятся </w:t>
      </w:r>
      <w:r w:rsidR="00EA16AE" w:rsidRPr="0093672B">
        <w:rPr>
          <w:rFonts w:ascii="Times New Roman" w:eastAsia="Times New Roman" w:hAnsi="Times New Roman" w:cs="Times New Roman"/>
          <w:sz w:val="28"/>
          <w:szCs w:val="28"/>
        </w:rPr>
        <w:t>у заведующего хозяйством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, выдаются под подпись в журнале приема и выдачи ключей по спискам, согласованным с </w:t>
      </w:r>
      <w:r w:rsidR="00396015" w:rsidRPr="0093672B">
        <w:rPr>
          <w:rFonts w:ascii="Times New Roman" w:eastAsia="Times New Roman" w:hAnsi="Times New Roman" w:cs="Times New Roman"/>
          <w:sz w:val="28"/>
          <w:szCs w:val="28"/>
        </w:rPr>
        <w:t>заведующим.</w:t>
      </w:r>
    </w:p>
    <w:p w:rsidR="00DE6885" w:rsidRPr="00BD3A2C" w:rsidRDefault="00DE6885" w:rsidP="00A3019A">
      <w:pPr>
        <w:spacing w:after="150" w:line="240" w:lineRule="auto"/>
        <w:ind w:left="3544" w:hanging="3686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5.3. Порядок внутриобъектового режима в условиях чрезвычайных ситуаций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5.4.1. В периоды чрезвычайных ситуаций,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средств. По решению </w:t>
      </w:r>
      <w:r w:rsidR="00A6799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заведующего 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доступ или перемещение по территории </w:t>
      </w:r>
      <w:r w:rsidR="00A6799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 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прекращены или ограничены.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5.4.2. В случае осложнения оперативной обстановки по решению специалиста по безопасности </w:t>
      </w:r>
      <w:r w:rsidR="0061454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заведующий</w:t>
      </w:r>
      <w:r w:rsidR="00A6799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A6799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ответственный за пропускной режим, </w:t>
      </w:r>
      <w:r w:rsidR="00A67995" w:rsidRPr="00BD3A2C">
        <w:rPr>
          <w:rFonts w:ascii="Times New Roman" w:eastAsia="Times New Roman" w:hAnsi="Times New Roman" w:cs="Times New Roman"/>
          <w:iCs/>
          <w:sz w:val="28"/>
          <w:szCs w:val="28"/>
        </w:rPr>
        <w:t xml:space="preserve">дежурный администратор </w:t>
      </w:r>
      <w:r w:rsidR="00A6799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обязаны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прекратить пропуск работников,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воспитанников,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посетителей на выход, организовать их размещение в безопасном месте или эвакуацию в безопасное место, при внезапном нападении на </w:t>
      </w:r>
      <w:r w:rsidR="00A6799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или возникновении массовых беспорядков в непосредственной близости от </w:t>
      </w:r>
      <w:r w:rsidR="00A6799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учреждения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E6885" w:rsidRPr="0093672B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</w:t>
      </w:r>
      <w:r w:rsidR="00E81A28" w:rsidRPr="0093672B">
        <w:rPr>
          <w:rFonts w:ascii="Times New Roman" w:eastAsia="Times New Roman" w:hAnsi="Times New Roman" w:cs="Times New Roman"/>
          <w:sz w:val="28"/>
          <w:szCs w:val="28"/>
        </w:rPr>
        <w:t xml:space="preserve">авоохранительной направленности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 xml:space="preserve"> действовать в соответствии с Инструкцией в случае возникновения чрезвычайной ситуации</w:t>
      </w:r>
      <w:r w:rsidR="005D70BE" w:rsidRPr="009367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6885" w:rsidRPr="0093672B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прекратить допуск на объект при возгорании на объекте или разлитии сильнодействующих химических или ядовитых веществ, осуществлять беспрепятственный выход и выезд из </w:t>
      </w:r>
      <w:r w:rsidR="0061454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. До прибытия аварийно-спасательных служб, пожарной охраны, МЧС действовать согласно Инструкции о мерах пожарной безопасности</w:t>
      </w:r>
      <w:r w:rsidR="00930311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r w:rsidR="00930311" w:rsidRPr="0093672B">
        <w:rPr>
          <w:rFonts w:ascii="Times New Roman" w:eastAsia="Times New Roman" w:hAnsi="Times New Roman" w:cs="Times New Roman"/>
          <w:sz w:val="28"/>
          <w:szCs w:val="28"/>
        </w:rPr>
        <w:t>Инструкцией в случае возникновения чрезвычайной ситуации;</w:t>
      </w:r>
    </w:p>
    <w:p w:rsidR="00541764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– в случае срабатывания или отказа охранной сигнализации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5.4.3. Выход работников, </w:t>
      </w:r>
      <w:r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воспитанников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 и посетителей в условиях чрезвычайных ситуаций допускается только после нормализации обстановки с разрешения ответственного за безопасность, сотрудников МВД, ФСБ.</w:t>
      </w:r>
    </w:p>
    <w:p w:rsidR="00DE6885" w:rsidRPr="00BD3A2C" w:rsidRDefault="00DE6885" w:rsidP="0016401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Ответственность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6.1. Работники, виновные в нарушении требований настоящего Положения (попытка пройти на территорию в состоянии алкогольного (наркотического) опьянения, без </w:t>
      </w:r>
      <w:r w:rsidR="0061454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домофонного ключа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утрата</w:t>
      </w:r>
      <w:r w:rsidR="00614545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его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передача его другому лицу, попытка невыполнения законных требований </w:t>
      </w:r>
      <w:r w:rsidR="0061454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ответственного за пропускной режим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уклонение от осмотра, вывоз (вынос) материальных ценностей без 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документов или по поддельным документам, курение в неустановленных местах, а также нарушение других требований внутреннего трудового распорядка и т. п.),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6.2. Лицо, совершившее противоправное посягательство на охраняемое имущество либо нарушающее внутриобъектовый и (или) пропускной режимы, может быть </w:t>
      </w:r>
      <w:r w:rsidRPr="0093672B">
        <w:rPr>
          <w:rFonts w:ascii="Times New Roman" w:eastAsia="Times New Roman" w:hAnsi="Times New Roman" w:cs="Times New Roman"/>
          <w:sz w:val="28"/>
          <w:szCs w:val="28"/>
        </w:rPr>
        <w:t>задержано и незамедлительно передано в орган внутренних дел (полицию).</w:t>
      </w:r>
    </w:p>
    <w:p w:rsidR="00DE6885" w:rsidRPr="00BD3A2C" w:rsidRDefault="00DE6885" w:rsidP="00DE688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6.3. Лица, которые не согласны с правомерностью действий работников и представителей администрации </w:t>
      </w:r>
      <w:r w:rsidR="00614545" w:rsidRPr="00BD3A2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ДОУ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при задержании, личном осмотре, осмотре вещей, изъятии вещей и документов</w:t>
      </w:r>
      <w:r w:rsidR="004B613C"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а также сотрудники организации</w:t>
      </w:r>
      <w:r w:rsidRPr="00BD3A2C">
        <w:rPr>
          <w:rFonts w:ascii="Times New Roman" w:eastAsia="Times New Roman" w:hAnsi="Times New Roman" w:cs="Times New Roman"/>
          <w:color w:val="222222"/>
          <w:sz w:val="28"/>
          <w:szCs w:val="28"/>
        </w:rPr>
        <w:t>, по отношению к которым такие действия были применены, имеют право обжаловать эти действия в установленном законом порядке.</w:t>
      </w:r>
    </w:p>
    <w:p w:rsidR="00FC687D" w:rsidRPr="00BD3A2C" w:rsidRDefault="00FC687D">
      <w:pPr>
        <w:rPr>
          <w:rFonts w:ascii="Times New Roman" w:hAnsi="Times New Roman" w:cs="Times New Roman"/>
          <w:sz w:val="28"/>
          <w:szCs w:val="28"/>
        </w:rPr>
      </w:pPr>
    </w:p>
    <w:sectPr w:rsidR="00FC687D" w:rsidRPr="00BD3A2C" w:rsidSect="00171C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0DE" w:rsidRDefault="006420DE" w:rsidP="00171CC2">
      <w:pPr>
        <w:spacing w:after="0" w:line="240" w:lineRule="auto"/>
      </w:pPr>
      <w:r>
        <w:separator/>
      </w:r>
    </w:p>
  </w:endnote>
  <w:endnote w:type="continuationSeparator" w:id="1">
    <w:p w:rsidR="006420DE" w:rsidRDefault="006420DE" w:rsidP="0017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0DE" w:rsidRDefault="006420DE" w:rsidP="00171CC2">
      <w:pPr>
        <w:spacing w:after="0" w:line="240" w:lineRule="auto"/>
      </w:pPr>
      <w:r>
        <w:separator/>
      </w:r>
    </w:p>
  </w:footnote>
  <w:footnote w:type="continuationSeparator" w:id="1">
    <w:p w:rsidR="006420DE" w:rsidRDefault="006420DE" w:rsidP="00171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885"/>
    <w:rsid w:val="000743B0"/>
    <w:rsid w:val="0009257D"/>
    <w:rsid w:val="000A7E09"/>
    <w:rsid w:val="000D1BDF"/>
    <w:rsid w:val="000F19AF"/>
    <w:rsid w:val="00106556"/>
    <w:rsid w:val="00137DC0"/>
    <w:rsid w:val="00147E80"/>
    <w:rsid w:val="00164018"/>
    <w:rsid w:val="00171CC2"/>
    <w:rsid w:val="00185165"/>
    <w:rsid w:val="001B2D78"/>
    <w:rsid w:val="001E789F"/>
    <w:rsid w:val="002324F2"/>
    <w:rsid w:val="00263A49"/>
    <w:rsid w:val="00266689"/>
    <w:rsid w:val="0028790C"/>
    <w:rsid w:val="002C4146"/>
    <w:rsid w:val="002D5C82"/>
    <w:rsid w:val="002E72C3"/>
    <w:rsid w:val="002E75DC"/>
    <w:rsid w:val="00303D60"/>
    <w:rsid w:val="00323F9A"/>
    <w:rsid w:val="00356115"/>
    <w:rsid w:val="00374D9C"/>
    <w:rsid w:val="00396015"/>
    <w:rsid w:val="003A4BEA"/>
    <w:rsid w:val="003B10F4"/>
    <w:rsid w:val="003B7DA4"/>
    <w:rsid w:val="003D1D25"/>
    <w:rsid w:val="003E2FA7"/>
    <w:rsid w:val="00401EDF"/>
    <w:rsid w:val="004152A6"/>
    <w:rsid w:val="00440EBC"/>
    <w:rsid w:val="004465F3"/>
    <w:rsid w:val="00452953"/>
    <w:rsid w:val="00464B9D"/>
    <w:rsid w:val="0047311D"/>
    <w:rsid w:val="004934C5"/>
    <w:rsid w:val="004B613C"/>
    <w:rsid w:val="004B7741"/>
    <w:rsid w:val="005047B4"/>
    <w:rsid w:val="005052CC"/>
    <w:rsid w:val="00513552"/>
    <w:rsid w:val="00541764"/>
    <w:rsid w:val="00554A2C"/>
    <w:rsid w:val="005C7755"/>
    <w:rsid w:val="005D0C74"/>
    <w:rsid w:val="005D70BE"/>
    <w:rsid w:val="005E2CAF"/>
    <w:rsid w:val="00607A4B"/>
    <w:rsid w:val="00614545"/>
    <w:rsid w:val="00627BA8"/>
    <w:rsid w:val="006420DE"/>
    <w:rsid w:val="00645053"/>
    <w:rsid w:val="00645763"/>
    <w:rsid w:val="00696155"/>
    <w:rsid w:val="006A2876"/>
    <w:rsid w:val="006C5B9C"/>
    <w:rsid w:val="00714848"/>
    <w:rsid w:val="007325C2"/>
    <w:rsid w:val="0074500B"/>
    <w:rsid w:val="00794A05"/>
    <w:rsid w:val="00795D59"/>
    <w:rsid w:val="007D09F0"/>
    <w:rsid w:val="00805F94"/>
    <w:rsid w:val="008156BA"/>
    <w:rsid w:val="008A4871"/>
    <w:rsid w:val="008C101A"/>
    <w:rsid w:val="008D5343"/>
    <w:rsid w:val="008D567D"/>
    <w:rsid w:val="008E3FEA"/>
    <w:rsid w:val="008E4041"/>
    <w:rsid w:val="008F4EB9"/>
    <w:rsid w:val="00902299"/>
    <w:rsid w:val="00930311"/>
    <w:rsid w:val="009339AC"/>
    <w:rsid w:val="0093672B"/>
    <w:rsid w:val="00975184"/>
    <w:rsid w:val="009A6C6B"/>
    <w:rsid w:val="009B04F2"/>
    <w:rsid w:val="009D3BDB"/>
    <w:rsid w:val="009D6BB8"/>
    <w:rsid w:val="00A2174C"/>
    <w:rsid w:val="00A3019A"/>
    <w:rsid w:val="00A31C70"/>
    <w:rsid w:val="00A51A2F"/>
    <w:rsid w:val="00A523B2"/>
    <w:rsid w:val="00A67995"/>
    <w:rsid w:val="00A7379E"/>
    <w:rsid w:val="00AA1A61"/>
    <w:rsid w:val="00AF1FB9"/>
    <w:rsid w:val="00AF6FB5"/>
    <w:rsid w:val="00B056EF"/>
    <w:rsid w:val="00B256E6"/>
    <w:rsid w:val="00B27437"/>
    <w:rsid w:val="00B64C23"/>
    <w:rsid w:val="00B65ECE"/>
    <w:rsid w:val="00B66FAA"/>
    <w:rsid w:val="00B938A5"/>
    <w:rsid w:val="00BA2EE6"/>
    <w:rsid w:val="00BD3A2C"/>
    <w:rsid w:val="00C2048F"/>
    <w:rsid w:val="00C221F6"/>
    <w:rsid w:val="00C52755"/>
    <w:rsid w:val="00CA16B6"/>
    <w:rsid w:val="00CA2861"/>
    <w:rsid w:val="00CB75FC"/>
    <w:rsid w:val="00CC319E"/>
    <w:rsid w:val="00CC44FA"/>
    <w:rsid w:val="00CE3F6B"/>
    <w:rsid w:val="00D33608"/>
    <w:rsid w:val="00D56BE8"/>
    <w:rsid w:val="00D61A3B"/>
    <w:rsid w:val="00D62138"/>
    <w:rsid w:val="00D933A7"/>
    <w:rsid w:val="00D9368A"/>
    <w:rsid w:val="00DD7D92"/>
    <w:rsid w:val="00DE6885"/>
    <w:rsid w:val="00DE6F05"/>
    <w:rsid w:val="00DF1E29"/>
    <w:rsid w:val="00E1341E"/>
    <w:rsid w:val="00E13478"/>
    <w:rsid w:val="00E17706"/>
    <w:rsid w:val="00E37D3B"/>
    <w:rsid w:val="00E81A28"/>
    <w:rsid w:val="00E855B3"/>
    <w:rsid w:val="00E86482"/>
    <w:rsid w:val="00EA16AE"/>
    <w:rsid w:val="00EA2E84"/>
    <w:rsid w:val="00ED57C9"/>
    <w:rsid w:val="00EE249F"/>
    <w:rsid w:val="00EF1940"/>
    <w:rsid w:val="00EF309B"/>
    <w:rsid w:val="00EF4F05"/>
    <w:rsid w:val="00F24057"/>
    <w:rsid w:val="00F5327E"/>
    <w:rsid w:val="00F57F61"/>
    <w:rsid w:val="00F85E06"/>
    <w:rsid w:val="00F86C0D"/>
    <w:rsid w:val="00F914E4"/>
    <w:rsid w:val="00FA7B2F"/>
    <w:rsid w:val="00FC687D"/>
    <w:rsid w:val="00FE10F2"/>
    <w:rsid w:val="00FF2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DE6885"/>
  </w:style>
  <w:style w:type="character" w:styleId="a4">
    <w:name w:val="Emphasis"/>
    <w:basedOn w:val="a0"/>
    <w:uiPriority w:val="20"/>
    <w:qFormat/>
    <w:rsid w:val="00DE6885"/>
    <w:rPr>
      <w:i/>
      <w:iCs/>
    </w:rPr>
  </w:style>
  <w:style w:type="character" w:customStyle="1" w:styleId="sfwc">
    <w:name w:val="sfwc"/>
    <w:basedOn w:val="a0"/>
    <w:rsid w:val="00DE6885"/>
  </w:style>
  <w:style w:type="character" w:styleId="a5">
    <w:name w:val="Strong"/>
    <w:basedOn w:val="a0"/>
    <w:uiPriority w:val="22"/>
    <w:qFormat/>
    <w:rsid w:val="00DE6885"/>
    <w:rPr>
      <w:b/>
      <w:bCs/>
    </w:rPr>
  </w:style>
  <w:style w:type="character" w:styleId="a6">
    <w:name w:val="Hyperlink"/>
    <w:basedOn w:val="a0"/>
    <w:uiPriority w:val="99"/>
    <w:semiHidden/>
    <w:unhideWhenUsed/>
    <w:rsid w:val="00DE68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0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CC2"/>
  </w:style>
  <w:style w:type="paragraph" w:styleId="ab">
    <w:name w:val="footer"/>
    <w:basedOn w:val="a"/>
    <w:link w:val="ac"/>
    <w:uiPriority w:val="99"/>
    <w:unhideWhenUsed/>
    <w:rsid w:val="0017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F9AF-E284-4E95-8E34-D5B3A82D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Ulibka</dc:creator>
  <cp:keywords/>
  <dc:description/>
  <cp:lastModifiedBy>Ulibka</cp:lastModifiedBy>
  <cp:revision>19</cp:revision>
  <cp:lastPrinted>2019-10-17T06:24:00Z</cp:lastPrinted>
  <dcterms:created xsi:type="dcterms:W3CDTF">2019-09-24T09:57:00Z</dcterms:created>
  <dcterms:modified xsi:type="dcterms:W3CDTF">2019-10-17T06:25:00Z</dcterms:modified>
</cp:coreProperties>
</file>