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36549">
        <w:rPr>
          <w:rFonts w:ascii="Times New Roman" w:hAnsi="Times New Roman" w:cs="Times New Roman"/>
          <w:b/>
          <w:bCs/>
          <w:sz w:val="28"/>
          <w:szCs w:val="28"/>
        </w:rPr>
        <w:t>«Дисциплина на улице - залог безопасности»</w:t>
      </w:r>
    </w:p>
    <w:bookmarkEnd w:id="0"/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 Наиболее распространённые причины дорожно-транспортных происшествий: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-выход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- 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- игра на проезжей части: наши дети привыкли, что вся свободная территория - место для игр.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- 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• </w:t>
      </w:r>
      <w:r w:rsidRPr="00D36549">
        <w:rPr>
          <w:rFonts w:ascii="Times New Roman" w:hAnsi="Times New Roman" w:cs="Times New Roman"/>
          <w:b/>
          <w:bCs/>
          <w:sz w:val="28"/>
          <w:szCs w:val="28"/>
        </w:rPr>
        <w:t>Физиологические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Ребёнок до 8 лет ещё плохо распознаёт источник звуков (он не всегда может определить направление, откуда доносится шум), и слышит только те звуки, которые ему интересны.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 xml:space="preserve"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замеченными. Он видит только то, что находится напротив. Реакция у ребёнка по сравнению </w:t>
      </w:r>
      <w:proofErr w:type="gramStart"/>
      <w:r w:rsidRPr="00D3654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36549">
        <w:rPr>
          <w:rFonts w:ascii="Times New Roman" w:hAnsi="Times New Roman" w:cs="Times New Roman"/>
          <w:sz w:val="28"/>
          <w:szCs w:val="28"/>
        </w:rPr>
        <w:t xml:space="preserve">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</w:t>
      </w:r>
      <w:r w:rsidRPr="00D36549">
        <w:rPr>
          <w:rFonts w:ascii="Times New Roman" w:hAnsi="Times New Roman" w:cs="Times New Roman"/>
          <w:sz w:val="28"/>
          <w:szCs w:val="28"/>
        </w:rPr>
        <w:lastRenderedPageBreak/>
        <w:t>примерно 1 секунда. Ребёнку требуется для этого 3-4 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• </w:t>
      </w:r>
      <w:r w:rsidRPr="00D36549">
        <w:rPr>
          <w:rFonts w:ascii="Times New Roman" w:hAnsi="Times New Roman" w:cs="Times New Roman"/>
          <w:b/>
          <w:bCs/>
          <w:sz w:val="28"/>
          <w:szCs w:val="28"/>
        </w:rPr>
        <w:t>Психологические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b/>
          <w:bCs/>
          <w:sz w:val="28"/>
          <w:szCs w:val="28"/>
        </w:rPr>
        <w:t>«Правила дорожного движения»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По дороге в детский сад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Мы пойдём с тобой, малыш.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Улыбаясь светофору,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Влево, вправо поглядишь.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Чтобы день такой чудесный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6549">
        <w:rPr>
          <w:rFonts w:ascii="Times New Roman" w:hAnsi="Times New Roman" w:cs="Times New Roman"/>
          <w:sz w:val="28"/>
          <w:szCs w:val="28"/>
        </w:rPr>
        <w:t>Омрачить не смел</w:t>
      </w:r>
      <w:proofErr w:type="gramEnd"/>
      <w:r w:rsidRPr="00D36549">
        <w:rPr>
          <w:rFonts w:ascii="Times New Roman" w:hAnsi="Times New Roman" w:cs="Times New Roman"/>
          <w:sz w:val="28"/>
          <w:szCs w:val="28"/>
        </w:rPr>
        <w:t xml:space="preserve"> никто,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Правила движенья вместе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lastRenderedPageBreak/>
        <w:t>Мы усвоим? Да, легко!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Воспитание безопасного поведения у детей – одна из важнейших задач дошкольного учреждения. Ребёнок становится пешеходом значительно раньше, чем он по своим знаниям, усилиям, развитию становится к этому подготовленным. С первых дней пребывания ребёнка в детском саду следует так организовать его воспитание и обучение, чтобы к моменту перехода из детского сада в школу он легко ориентировался в ближайшем окружении, умел наблюдать и правильно оценивать дорожные ситуации, владел навыками безопасного поведения в этих ситуациях.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поведения. И в этом коллективу воспитателей дошкольного учреждения отводится ведущая роль. Поэтому сам педагог должен овладеть всем комплексом вопросов и проблем, составляющих основу безопасного движения. При реализации поставленных задач воспитатель должен исходить из следующего: главная ценность, которую приобретает ребёнок в детском саду, состоит в ряде навыков и привычек. Чем больше у ребёнка полезных навыков и привычек, тем легче ему будут даваться знания.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 xml:space="preserve">Очень важно приобретение таких навыков и привычек, как: сознательное отношение к своим и чужим поступкам (правильно – неправильно, подражать </w:t>
      </w:r>
      <w:proofErr w:type="gramStart"/>
      <w:r w:rsidRPr="00D36549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D36549">
        <w:rPr>
          <w:rFonts w:ascii="Times New Roman" w:hAnsi="Times New Roman" w:cs="Times New Roman"/>
          <w:sz w:val="28"/>
          <w:szCs w:val="28"/>
        </w:rPr>
        <w:t>е подражать), умение переводить мысль в дело (машина поехала – можно переходить – перешёл). Не меньшее значение имеет и привычка обуздывать свои порывы и желания (бежать – но нельзя, потому что горит красный сигнал светофора). Важна, привычка сосредоточивать внимание, самостоятельно справляться с встречающимися затруднениями. Всегда нужно помнить, что детский сад – учреждение по преимуществу воспитательное. И поэтому задача воспитателя состоит не столько в обучении правилам дорожного движения, сколько в  воспитании безопасного поведения у детей на улице, на дорогах, в транспорте.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Главная цель нашей работы по профилактике детского дорожного травматизма в ДОУ – формирование у детей навыков осознанного безопасного  поведения на улицах города. Мы реализуем её путём решения нескольких задач: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1.  усвоение дошкольниками первоначальных знаний о правилах безопасного поведения на улице;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lastRenderedPageBreak/>
        <w:t>2.  формирование у детей качественно новых двигательных навыков и бдительного восприятия окружающей обстановки. Ребёнок должен не только правильно двигаться  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3. 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Основные аспекты взаимодействия ребёнка с «территорией дорожного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движения»: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1.  Ребёнок – пешеход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2.  Ребёнок – пассажир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3.  Ребёнок – водитель детских транспортных средств (велосипеда, самоката, роликовых коньков и др.)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 xml:space="preserve">Работа по воспитанию навыков безопасного поведения детей на улицах ни в коем случае не должна быть одноразовой акцией. Её нужно проводить </w:t>
      </w:r>
      <w:proofErr w:type="spellStart"/>
      <w:r w:rsidRPr="00D36549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Pr="00D36549">
        <w:rPr>
          <w:rFonts w:ascii="Times New Roman" w:hAnsi="Times New Roman" w:cs="Times New Roman"/>
          <w:sz w:val="28"/>
          <w:szCs w:val="28"/>
        </w:rPr>
        <w:t>, систематически, постоянно. Она не должна выноситься в самостоятельный раздел, а входить логическим элементом во все виды детской деятельности для того, чтобы полученные «теоретические» знания ребёнок пропускал через продуктивную деятельность и затем реализовывал в играх и повседневной жизни за пределами детского сада. Когда и сколько времени  отводить на тот или иной вид деятельности с детьми в данном направлении определяем мы сами в зависимости от условий, темы, сезонности, состояния детей, вида занятий и т.д.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Для каждой возрастной группы мы определили свои цели и ориентиры.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6549">
        <w:rPr>
          <w:rFonts w:ascii="Times New Roman" w:hAnsi="Times New Roman" w:cs="Times New Roman"/>
          <w:sz w:val="28"/>
          <w:szCs w:val="28"/>
        </w:rPr>
        <w:t>Объединили некоторые темы (правила поведения на улице – оказание помощи</w:t>
      </w:r>
      <w:proofErr w:type="gramEnd"/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– инвалидность), так как привлечение материалов из другого раздела поможет объяснить детям, какими могут быть последствия правильного и неправильного поведения на улице.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 xml:space="preserve">Этапы организации </w:t>
      </w:r>
      <w:proofErr w:type="spellStart"/>
      <w:r w:rsidRPr="00D3654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36549">
        <w:rPr>
          <w:rFonts w:ascii="Times New Roman" w:hAnsi="Times New Roman" w:cs="Times New Roman"/>
          <w:sz w:val="28"/>
          <w:szCs w:val="28"/>
        </w:rPr>
        <w:t>-образовательного процесса по формированию знаний детей о безопасном поведении на улице.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lastRenderedPageBreak/>
        <w:t>Первый этап – это диагностика – уточнение представлений детей о правилах дорожного движения, то есть их личный опыт, на который может опереться воспитатель. Такая диагностика необходима в каждой возрастной группе: она помогает воспитателю определить знания детей, уровень их возможностей.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Второй этап – это расширение первоначальных представлений детей, накопление новых знаний о правилах безопасности через занятия, беседы, заучивание рифмованных правил.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Третий этап –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литературы, игр-драматизаций, наблюдений во время экскурсий и из личного опыта.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Четвёртый этап – формирование у детей чувства ответственности и предпосылок готовности отвечать за свои поступки. Дети дошкольного возраста именно принимают и усваивают предъявленные к ним требования, а готовность в полной мере отвечать за свои поступки придёт позже.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Пятый этап – развитие у детей чувства контроля и самоконтроля,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ситуации. Особую роль в формировании у детей правил безопасного поведения на улице имеют современные наглядные и технические средства обучения. С их помощью мы осуществляем инновационные подходы в данном направлении и комплексно решаем поставленные задачи: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- воспитательные  реализуются через привитие детям «чувства» улицы и её опасности, но не страха перед дорожной средой, а умения ориентироваться в с ней;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-развивающие направлены на развитие у детей познавательных процессов: концентрации внимания, воображения, логического мышления, памяти, речи и двигательных навыков по координации движений, что необходимо ребёнку для правильной ориентации на улице;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-обучающие направлены на формирование навыков и полезных привычек безопасного поведения на улице, понимание и осознание опасных и безопасных действий, соответствующих Правилам дорожного движения.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 xml:space="preserve">Эффективней всего в течение учебного года одну неделю в квартал посвящать этой работе целиком с целью «погружения» ребёнка в данную проблему.  Планирование всех видов деятельности ребёнка в течение недели </w:t>
      </w:r>
      <w:r w:rsidRPr="00D36549">
        <w:rPr>
          <w:rFonts w:ascii="Times New Roman" w:hAnsi="Times New Roman" w:cs="Times New Roman"/>
          <w:sz w:val="28"/>
          <w:szCs w:val="28"/>
        </w:rPr>
        <w:lastRenderedPageBreak/>
        <w:t>объединены одной темой: тематические познавательные занятия, практикумы на транспортной площадке, практические занятия на моделях «Наш город», «Наша улица», на игровых площадках, самостоятельное моделирование: составление схем, планов своей улицы, маршрутов движения к детскому саду и т.д.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Полученные знания детей в рамках  «тематической недели», закрепляем затем в течение всего года в играх, конкурсах, досугах, при проведении целевых прогулок и экскурсий.  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Преимущества тематического подхода к планированию и организации занятий по формированию у детей безопасного поведения на улице: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 xml:space="preserve">1.  тематическое планирование позволяет значительно сократить время </w:t>
      </w:r>
      <w:proofErr w:type="gramStart"/>
      <w:r w:rsidRPr="00D3654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занятий, освобождая его для игры, прогулок, оздоровительных мероприятий;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2.  повышается качество работы, открывается больше возможностей для творчества;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3.  повышается уровень знаний детей и их качество: знания становятся более глубокими и системными;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Материал по обучению правилам безопасного поведения на улице ребёнок лучше усвоит в наглядно-действенной форме с опорой на непосредственное (практическое или игровое) действие с предметами при отражении реальной ситуации.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Уже больше года мы используем в своей работе обучающие мультимедийные занятия: «Знакомство с дорожными знаками», «Школа светофора», тренинг для родителей «Берегите жизнь детей!»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В каждом конкретном случае мы продумываем форму взаимодействия: с группой, с подгруппой или индивидуальную. Как показывает практика, новые знания лучше давать на фронтальных занятиях, а закрепление проводить с небольшими подгруппами и индивидуально.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Работу мы ведём систематически: не менее 2-3 раз в неделю беседуем с детьми о безопасном поведении на улицах и дорогах, о дорожно-транспортных происшествиях, связывая это с изменениями погоды и особенностями дороги (гололёд, дождь, рано темнеет и т.д.).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 xml:space="preserve">Мы приучаем ребенка проговаривать свои действия, чтобы они становились частью его мышечной памяти и внутренней речи. Объясняем и повторяем </w:t>
      </w:r>
      <w:r w:rsidRPr="00D36549">
        <w:rPr>
          <w:rFonts w:ascii="Times New Roman" w:hAnsi="Times New Roman" w:cs="Times New Roman"/>
          <w:sz w:val="28"/>
          <w:szCs w:val="28"/>
        </w:rPr>
        <w:lastRenderedPageBreak/>
        <w:t>детям, как они должны вести себя на улице и в транспорте столько раз и так часто, чтобы дошкольники не только запомнили и осознали алгоритм поведения, но и действовали в стандартных ситуациях уверенно, компетентно и предусмотрительно, чтобы у них выработалась привычка правильного поведения на улице.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Если ежедневно, подходя к проезжей части, говорить ребёнку: «Стой, дорога!», то останавливаться для него станет привычкой. Если всегда, выйдя из автобуса, вести ребёнка до пешеходного перехода, то такой маршрут для него станет привычным.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Чтобы выработать положительную привычку, не обязательно вести ребёнка к проезжей части. Это можно сделать и в группе, при проведении занятий по правилам дорожного движения, имея минимум дорожных символов и атрибутов.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 xml:space="preserve">Содержание представлений о безопасном поведении на </w:t>
      </w:r>
      <w:proofErr w:type="spellStart"/>
      <w:r w:rsidRPr="00D36549">
        <w:rPr>
          <w:rFonts w:ascii="Times New Roman" w:hAnsi="Times New Roman" w:cs="Times New Roman"/>
          <w:sz w:val="28"/>
          <w:szCs w:val="28"/>
        </w:rPr>
        <w:t>улице</w:t>
      </w:r>
      <w:proofErr w:type="gramStart"/>
      <w:r w:rsidRPr="00D36549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D36549">
        <w:rPr>
          <w:rFonts w:ascii="Times New Roman" w:hAnsi="Times New Roman" w:cs="Times New Roman"/>
          <w:sz w:val="28"/>
          <w:szCs w:val="28"/>
        </w:rPr>
        <w:t>оступное</w:t>
      </w:r>
      <w:proofErr w:type="spellEnd"/>
      <w:r w:rsidRPr="00D36549">
        <w:rPr>
          <w:rFonts w:ascii="Times New Roman" w:hAnsi="Times New Roman" w:cs="Times New Roman"/>
          <w:sz w:val="28"/>
          <w:szCs w:val="28"/>
        </w:rPr>
        <w:t xml:space="preserve"> детям дошкольного возраста.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Общие представления: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1.  Знать имя, фамилию, домашний адрес, телефон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1.  Иметь представления об опасных ситуациях, которые могут возникнуть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на улице и при играх во дворе дома; при катании на велосипеде (самокате, роликовых коньках)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Представления об опасных ситуациях на отдельных участках пешеходной части улицы: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Знать следующие правила дорожного движения: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2.  Переходить улицу только на зелёный свет светофора.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3.  Не играть на дороге или около проезжей части.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4.  Переходить улицу только по пешеходному переходу.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 xml:space="preserve">5.  При переходе улицы сначала посмотреть налево, а дойдя до середины </w:t>
      </w:r>
      <w:proofErr w:type="gramStart"/>
      <w:r w:rsidRPr="00D36549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D36549">
        <w:rPr>
          <w:rFonts w:ascii="Times New Roman" w:hAnsi="Times New Roman" w:cs="Times New Roman"/>
          <w:sz w:val="28"/>
          <w:szCs w:val="28"/>
        </w:rPr>
        <w:t>аправо.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6.  Знать устройство проезжей части.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 xml:space="preserve">7.  Знать некоторые дорожные знаки для пешеходов и </w:t>
      </w:r>
      <w:proofErr w:type="spellStart"/>
      <w:r w:rsidRPr="00D36549">
        <w:rPr>
          <w:rFonts w:ascii="Times New Roman" w:hAnsi="Times New Roman" w:cs="Times New Roman"/>
          <w:sz w:val="28"/>
          <w:szCs w:val="28"/>
        </w:rPr>
        <w:t>водителей</w:t>
      </w:r>
      <w:proofErr w:type="gramStart"/>
      <w:r w:rsidRPr="00D36549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D36549">
        <w:rPr>
          <w:rFonts w:ascii="Times New Roman" w:hAnsi="Times New Roman" w:cs="Times New Roman"/>
          <w:sz w:val="28"/>
          <w:szCs w:val="28"/>
        </w:rPr>
        <w:t>нать</w:t>
      </w:r>
      <w:proofErr w:type="spellEnd"/>
      <w:r w:rsidRPr="00D36549">
        <w:rPr>
          <w:rFonts w:ascii="Times New Roman" w:hAnsi="Times New Roman" w:cs="Times New Roman"/>
          <w:sz w:val="28"/>
          <w:szCs w:val="28"/>
        </w:rPr>
        <w:t xml:space="preserve"> правила поведения в транспорте: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lastRenderedPageBreak/>
        <w:t>1.  Нельзя детям ездить на транспорте без родителей, без сопровождения взрослых.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2.  Не стоять у дверей.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3.  Разговаривать тихо, чтобы не мешать другим.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4.  Нельзя высовываться и выставлять руки в открытые окна.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 xml:space="preserve">5.  Уступать место пожилым людям, пассажирам с маленькими </w:t>
      </w:r>
      <w:proofErr w:type="spellStart"/>
      <w:r w:rsidRPr="00D36549">
        <w:rPr>
          <w:rFonts w:ascii="Times New Roman" w:hAnsi="Times New Roman" w:cs="Times New Roman"/>
          <w:sz w:val="28"/>
          <w:szCs w:val="28"/>
        </w:rPr>
        <w:t>детьми</w:t>
      </w:r>
      <w:proofErr w:type="gramStart"/>
      <w:r w:rsidRPr="00D36549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D36549">
        <w:rPr>
          <w:rFonts w:ascii="Times New Roman" w:hAnsi="Times New Roman" w:cs="Times New Roman"/>
          <w:sz w:val="28"/>
          <w:szCs w:val="28"/>
        </w:rPr>
        <w:t>нать</w:t>
      </w:r>
      <w:proofErr w:type="spellEnd"/>
      <w:r w:rsidRPr="00D36549">
        <w:rPr>
          <w:rFonts w:ascii="Times New Roman" w:hAnsi="Times New Roman" w:cs="Times New Roman"/>
          <w:sz w:val="28"/>
          <w:szCs w:val="28"/>
        </w:rPr>
        <w:t xml:space="preserve"> и соблюдать правила поведения во дворе: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1.  Не ходить никуда без разрешения взрослых.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2.  Играть только на детской площадке.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3.  Не играть близко от проезжей части дороги.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4.  Не кататься по проезжей части дороги.</w:t>
      </w:r>
    </w:p>
    <w:p w:rsidR="00D36549" w:rsidRPr="00D36549" w:rsidRDefault="00D36549" w:rsidP="00D36549">
      <w:pPr>
        <w:rPr>
          <w:rFonts w:ascii="Times New Roman" w:hAnsi="Times New Roman" w:cs="Times New Roman"/>
          <w:sz w:val="28"/>
          <w:szCs w:val="28"/>
        </w:rPr>
      </w:pPr>
      <w:r w:rsidRPr="00D36549">
        <w:rPr>
          <w:rFonts w:ascii="Times New Roman" w:hAnsi="Times New Roman" w:cs="Times New Roman"/>
          <w:sz w:val="28"/>
          <w:szCs w:val="28"/>
        </w:rPr>
        <w:t>Чем больше у ребёнка полезных навыков и привычек, тем легче ему будут даваться знания. Поэтому мы, понимая всю важность данной проблемы, включаем занятия по ПДД во все виды деятельности в ДОУ.</w:t>
      </w:r>
    </w:p>
    <w:p w:rsidR="00490455" w:rsidRDefault="00490455"/>
    <w:sectPr w:rsidR="0049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E4"/>
    <w:rsid w:val="002D65E4"/>
    <w:rsid w:val="00490455"/>
    <w:rsid w:val="00D3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2097</Words>
  <Characters>11958</Characters>
  <Application>Microsoft Office Word</Application>
  <DocSecurity>0</DocSecurity>
  <Lines>99</Lines>
  <Paragraphs>28</Paragraphs>
  <ScaleCrop>false</ScaleCrop>
  <Company/>
  <LinksUpToDate>false</LinksUpToDate>
  <CharactersWithSpaces>14027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2022-11-30T16:38:00Z</dcterms:created>
  <dcterms:modified xsi:type="dcterms:W3CDTF">2022-11-30T16:39:00Z</dcterms:modified>
</cp:coreProperties>
</file>