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75" w:rsidRPr="00893A75" w:rsidRDefault="003F2875" w:rsidP="00893A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kern w:val="36"/>
          <w:sz w:val="28"/>
          <w:szCs w:val="28"/>
        </w:rPr>
        <w:t>Конспект занятия по экспериментальной деятельности в старшей группе</w:t>
      </w:r>
      <w:r w:rsidRPr="00893A75">
        <w:rPr>
          <w:rFonts w:ascii="Times New Roman" w:eastAsia="Times New Roman" w:hAnsi="Times New Roman" w:cs="Times New Roman"/>
          <w:kern w:val="36"/>
          <w:sz w:val="28"/>
          <w:szCs w:val="28"/>
        </w:rPr>
        <w:br/>
        <w:t>«Город волшебства»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 экспериментирование.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Упражнять в умении анализировать, делать выводы, развивать 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логическое</w:t>
      </w:r>
      <w:proofErr w:type="gramEnd"/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мышление.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Учить в проблемной ситуации находить правильное решение.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Объяснить «волшебные явления» с точки зрения химии и физики (надувание шара, распускание цветов в воде).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Познакомить со свойствами воды, подсолнечного масла.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Воспитывать желание достигать цели в проблемной ситуации.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Воспитывать желание помогать друг другу в выполнении коллективного задания.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Словесные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: вопросы, художественное слово.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Наглядные: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 иллюстрации, макет вулкана, колба с молоком.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 физкультминутка, исследование предметов.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Словарная работа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: волокна, грифель, белок казеин.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proofErr w:type="gramStart"/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>абор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бумажных цветов, мешочек с крупами, стакан с молоком и подсолнечным маслом, макет вулкана и реактивы (сода, уксус), краски, кисти, бумага.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Здравствуйте, ребята. Добро пожаловать в Город волшебства.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 вы знаете, кто творит волшебство?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 (волшебники, феи).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>- Правильно, ребята, в нашем городе живут только добрые волшебники и феи. Они всегда помогают тем, кому нужна помощь. Я приглашаю Вас в путешествие. Начнем мы его с «Сада цветов». Цветы в нем не увядают круглый год. Хозяйка здесь фея цветов Ее самое любимое место в этом саду - волшебный пруд. Она готова показать нам свое волшебство, но сначала надо отгадать загадки о цветах.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Я шариком пушистым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Белею в поле чистом,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 дунул ветерок -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Остался стебелёк.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Ответ: Одуванчик.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Так маленького Васю называют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И те цветы, что в поле собирают.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Ответ: Василёк.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Звоночек синенький висел.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Ни разу в жизни не звенел.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Ответ. Колокольчик.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Золотая шапочка, белая рубашка.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Как зовут цветок?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Ответ. Ромашка.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Кувшинчики и блюдца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Не тонут и не бьются.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Ответ: Кувшинки.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На гладком зеркале воды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Я вижу дивные цветы.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Они со дна реки растут.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Их все кувшинками зовут...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Андрей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Ширшиков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>Кувшинки зовут цветами русалок, они бывают и белые, и желтые и розовые.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За то, что Вы отгадали все загадки, Фея цветов подарила вам по одному «волшебному» цветку (детям раздают бумажные цветы).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Ребята, а приходилось ли Вам наблюдать, как распускаются цветы? Давайте опустим подарки Феи в наш волшебный пруд и посмотрим, что произойдет с нашими маленькими цветочками.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«Цветок расцвел»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Дети опускают в воду бумажные цветы со сложенными лепестками. В воде волокна бумаги разбухают – цветы « распускаются».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Спасибо Фее цветов!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Что, ж продолжим путешествие. Ой, что это тут за мешочек. 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(Раскрывает, в нем смесь манки и гороха (риса).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Я знаю, откуда он взялся. Это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феечка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, крестная Золушки обронила. Помните, в сказке она помогла Золушке отправиться на бал, и ей не пришлось отделять разные крупы друг от друга. Давайте поможем фее разобрать крупы.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«Поможем Золушке»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(Дети сначала пытаются вручную отобрать крупы.)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Да работа идет очень медленно, а не воспользоваться ли нам волшебством (взмах палочки) и появляется сито. Знаете, что надо делать? Конечно, просеять крупу. Почему так можно разделить крупы?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Горох крупный – не пройдет в ситечко, а мелкая манка высыпается   в тарелку.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п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росеивают крупы.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- Ребята, молодцы! Крестная фея будет очень рада. Мне кажется, я слышу музыку. Да, это наш волшебник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Вальсик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снова танцует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. Он умеет танцевать самые разные танцы: вальс, польку, танго и танец со странным названием ча-ча-ча!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У каждого из Вас обязательно есть какая-то любимая вкусность. Я, например, просто не могу жить без шоколада. А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Вальсик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очень любит молоко.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С детства пьет он молоко,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 нем и сила, и тепло!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Ведь оно волшебное,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Доброе, полезное!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Давайте поговорим немного о молоке.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>1. Откуда пришло к нам выражение «Молочные реки, кисельные берега»?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Ответ: из сказок.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2. Назовите животных, которые выкармливают своих малышей молоком?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Ответ: корова, овца, коза, самка осла, оленя, верблюд, ежи, кролики киты, дельфины.</w:t>
      </w:r>
      <w:proofErr w:type="gramEnd"/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Правильно, ребята, а Вы знаете, что в молоке есть волшебный белок казеин - он придает молоку белый цвет. Самое белое молоко у кроликов, потому, что этого белка больше, чем у других животных.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3. Какое молоко называют «парным молоко»?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Ответ: это молоко, которое только что дала корова.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4. Есть выражение: «молоко убежало». Но у молока нет ног, почему так говорят?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Ответ: Молоко убегает при кипячении, оно поднимается вверх, и если вовремя не убрать с плиты кастрюлю с молоком, то существенная часть молока из неё просто вытечет.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А наше молоко не только умеет « бегать» но еще и «танцует». Пока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Вальсик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репетирует, оно потихоньку танцует. Танцевать вальс одному невозможно, вот и пригласили масло. Масло плавает на поверхности молока, потому что молоко тяжелее масла. Ученые говорят, что вода более плотная, чем масло. (Волшебник демонстрирует бокал с молоком, на поверхности которого налито подсолнечное масло.) Хотите посмотреть их танец?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 Да!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«Танцующее молоко».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Аспирин в молоке растворяется, выделяя углекислый газ. На границе масла и молока появляются причудливые пузырьки.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Танец начинается! (Бросает шипучий аспирин.) Ну, что понравился Вам танец молока?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Пора и нам размять свои ножки и станцевать с веселыми насекомыми.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Чо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, каблучок! (потопать ногами)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 танце кружится сверчок, (покружиться)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 кузнечик без ошибки (движения руками, как при игре на скрипке)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Исполняет вальс на скрипке.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Крылья бабочки мелькают, (машем руками как крыльями)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>С муравьём она порхает, (покружиться на подскоках)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весёлый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гопачок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(танцевальные движения, как в гопаке)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Лихо пляшет паучок.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Звонко хлопают ладошки! (похлопать в ладоши)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Всё! Устали наши ножки! (сесть или наклониться вперёд, руки свесить вниз)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Теперь отправимся в гости к Фее рисования (Дети садятся за столы.)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Ребята, а Вы умеете рисовать?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Это очень просто, дети,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Все нарисовать на свете.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Нам понадобится с вами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Лист бумаги.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Ну и глазки, безусловно.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Ведь они, дружок, помогут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Увидать любой предмет,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Форму рассмотреть и цвет,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Круглый он или квадратный,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Весь шершавый или гладкий,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Он кривой или прямой,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Маленький или большой.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Мы с тобою целый мир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На бумаге создадим: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Маргрет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Реттих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Ребята, у Феи рисования всегда все готово для творчества. Есть и бумаги, и кисти, и краски. Но Фея просила ответить Вас на вопросы: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1. Чем еще кроме красок можно рисовать?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Ответы (карандаши, мел, тушь).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2. А почему простой карандаш рисует?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Грифель карандаша похож на слоеный пирог. Слои соединены между собой слабо. А сами слои очень крепкие. Когда мы ведем грифелем по бумаге, слой за слоем легко отрывается и оказывается на бумаге. Так появляется след от простого карандаша.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Пришло время начать рисовать!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>Рисовать мы будем непростые рисунки, а волшебные. Даже у тех, кто только учиться рисовать получатся замечательные рисунки. Не верите? Вам только нужно взять кисть, набрать краску и закрасить лист краской.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Над бумажным над листом</w:t>
      </w:r>
      <w:proofErr w:type="gramEnd"/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Машет кисточка хвостом.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И не просто машет,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 бумагу мажет,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Красит в разные цвета.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Ах, какая красота!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Валентин Берестов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«Волшебные рисунки».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Дети проводят кисть по бумаге, на которой заранее парафином нанесены рисунки и на цветном фоне начинают проявляться различные картинки: домики, солнышко, цветы Волшебник вместе с детьми «рисует» свой рисунок на листе.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Объяснение волшебника: ребята, такой рисунок Вы можете подготовить сами. Нужно только взять белый восковой карандаш, нарисовать что – то, а потом разукрасить лист бумаги краской. Можно подарить такой «волшебный рисунок» другу или родителям.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Какие Вы молодцы, у всех получились замечательные рисунки.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Ребята, у Феи рисования даже вода ведет себя необычно. Вода всегда стремится вниз: падает с водопада, устремляется с горы.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Вниз летит воды каскад!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Это, милый, водопад!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Это место, где вода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Вниз торопится всегда.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(Марина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Андреева-Доглядная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 Волшебная вода»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Давайте посмотрим, как же она поднимается вверх. Фея приготовила для Вас цветные полоски, опустите их в воду. Что происходит? Цветные дорожки поднимаются вслед за водой вверх. Опыт показывает, как происходит процесс впитывания воды твердым телом. На этом волшебство не заканчивается.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Пришла пора заглянуть в гости к волшебнику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Громушке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- повелителю грозы, воздуха, извержения вулканов. Перенесемся к нему с помощью волшебной палочки, (взмах палочкой).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Вот мы и на месте. О, у него здесь самый настоящий вулкан и разноцветные шары. Это напоминание о детстве, все мы в детстве любим шарики. Да только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Громушка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занят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>, что ему просто некогда их надувать. Но это не беда! Шары сами умеют надуваться. Смотрите!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«Надувание шарика». </w:t>
      </w:r>
      <w:r w:rsidRPr="00893A75">
        <w:rPr>
          <w:rFonts w:ascii="Times New Roman" w:eastAsia="Times New Roman" w:hAnsi="Times New Roman" w:cs="Times New Roman"/>
          <w:sz w:val="28"/>
          <w:szCs w:val="28"/>
        </w:rPr>
        <w:t>В шар предварительно насыпают соду, в бутылку наливают уксус и надевают шарик на горлышко бутылки. В ходе реакции идет бурное выделение углекислого газа - шар надувается.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Громушка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разрешил нам сегодня устроить у него маленькое извержение вулкана. В жизни это очень грозное, опасное явление природы. Нам же не стоит волноваться.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Вот вулкан – это гора,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А внутри горы – дыра.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Гул раздался тут и там: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Просыпается вулкан.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Вот гора вся задрожала,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Магма лавой побежала,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Не ходи ты, милый там,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Где проснувшийся вулкан.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Марина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Андреева-Доглядная</w:t>
      </w:r>
      <w:proofErr w:type="spellEnd"/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«Извержение вулкана»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Проводится опыт гашения соды уксусом в импровизированном вулкане.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Волшебник: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- Вот и потух наш вулкан. Ребята, в нашем городе мы не только показываем волшебство, но и объясняем его.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Оказывается чтобы, надуть шар и «устроить извержение вулкана», достаточно попросить маму показать, как она гасит соду уксусом, когда печет пирог.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Наше путешествие подходит к концу.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Осталось еще одно важное дело. Помните, Незнайка говорил, что в каждом городе Вы должны отыскать часть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пазла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, чтобы узнать, что потеряли феи в нашем детском саду?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(Занятие проводится в рамках недели «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Играландия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» и Незнайка информирует детей обо всем происходящем.)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Стрелки помогут его отыскать, они ведут в «Сад цветов», вот и конверт. Молодцы, ребята!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Пришло время прощаться. На этом волшебство и чудеса не заканчиваются. Они повсюду, надо только внимательнее посмотреть по сторонам.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Объясните мне немного,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Если знаете ответ.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Почему считает кто-то,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Что чудес на свете нет.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Если семечко живое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Посадить и поливать -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Будет дерево большое,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Надо только подождать!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(Волшебник берет в руки ведерко с песком и «сажает» семечко, </w:t>
      </w: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поливает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и лейки и показывает на изображение цветущего дерева на стене.)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После дождика возможно,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Вот так чудо из чудес,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Видно радугу - дорожку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A75">
        <w:rPr>
          <w:rFonts w:ascii="Times New Roman" w:eastAsia="Times New Roman" w:hAnsi="Times New Roman" w:cs="Times New Roman"/>
          <w:sz w:val="28"/>
          <w:szCs w:val="28"/>
        </w:rPr>
        <w:t>Аж</w:t>
      </w:r>
      <w:proofErr w:type="gramEnd"/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 до Солнца и небес.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(Волшебник разворачивает гармошку – радугу.)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Если очень ждать и верить,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И смотреть во все глаза,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Постучатся в наши двери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Волшебство и чудеса!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 xml:space="preserve">(Елена </w:t>
      </w:r>
      <w:proofErr w:type="spellStart"/>
      <w:r w:rsidRPr="00893A75">
        <w:rPr>
          <w:rFonts w:ascii="Times New Roman" w:eastAsia="Times New Roman" w:hAnsi="Times New Roman" w:cs="Times New Roman"/>
          <w:sz w:val="28"/>
          <w:szCs w:val="28"/>
        </w:rPr>
        <w:t>Крассула</w:t>
      </w:r>
      <w:proofErr w:type="spellEnd"/>
      <w:r w:rsidRPr="00893A75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3F2875" w:rsidRPr="00893A75" w:rsidRDefault="003F2875" w:rsidP="00893A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75">
        <w:rPr>
          <w:rFonts w:ascii="Times New Roman" w:eastAsia="Times New Roman" w:hAnsi="Times New Roman" w:cs="Times New Roman"/>
          <w:sz w:val="28"/>
          <w:szCs w:val="28"/>
        </w:rPr>
        <w:t>До свиданья, ребята. Обязательно приходите еще в наш Город волшебства.</w:t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290060" cy="3947160"/>
            <wp:effectExtent l="19050" t="0" r="0" b="0"/>
            <wp:docPr id="2" name="Рисунок 2" descr="«Цветок расцвел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Цветок расцвел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sz w:val="32"/>
          <w:szCs w:val="32"/>
        </w:rPr>
        <w:t>Опыт «Цветок расцвел»</w:t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90060" cy="2095500"/>
            <wp:effectExtent l="19050" t="0" r="0" b="0"/>
            <wp:docPr id="3" name="Рисунок 3" descr="«Извержение вулка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Извержение вулкан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sz w:val="32"/>
          <w:szCs w:val="32"/>
        </w:rPr>
        <w:t>Опыт «Извержение вулкана»</w:t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290060" cy="3116580"/>
            <wp:effectExtent l="19050" t="0" r="0" b="0"/>
            <wp:docPr id="4" name="Рисунок 4" descr="«Волшебные рисун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Волшебные рисунк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75" w:rsidRPr="003F2875" w:rsidRDefault="003F2875" w:rsidP="003F2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F2875">
        <w:rPr>
          <w:rFonts w:ascii="Times New Roman" w:eastAsia="Times New Roman" w:hAnsi="Times New Roman" w:cs="Times New Roman"/>
          <w:sz w:val="32"/>
          <w:szCs w:val="32"/>
        </w:rPr>
        <w:t>Опыт «Волшебные рисунки»</w:t>
      </w:r>
    </w:p>
    <w:p w:rsidR="00540205" w:rsidRDefault="00540205"/>
    <w:sectPr w:rsidR="00540205" w:rsidSect="0054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875"/>
    <w:rsid w:val="003F2875"/>
    <w:rsid w:val="00540205"/>
    <w:rsid w:val="00893A75"/>
    <w:rsid w:val="00EC2DD8"/>
    <w:rsid w:val="00F6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05"/>
  </w:style>
  <w:style w:type="paragraph" w:styleId="1">
    <w:name w:val="heading 1"/>
    <w:basedOn w:val="a"/>
    <w:link w:val="10"/>
    <w:uiPriority w:val="9"/>
    <w:qFormat/>
    <w:rsid w:val="003F2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2875"/>
    <w:rPr>
      <w:b/>
      <w:bCs/>
    </w:rPr>
  </w:style>
  <w:style w:type="character" w:customStyle="1" w:styleId="apple-converted-space">
    <w:name w:val="apple-converted-space"/>
    <w:basedOn w:val="a0"/>
    <w:rsid w:val="003F2875"/>
  </w:style>
  <w:style w:type="paragraph" w:styleId="a5">
    <w:name w:val="Balloon Text"/>
    <w:basedOn w:val="a"/>
    <w:link w:val="a6"/>
    <w:uiPriority w:val="99"/>
    <w:semiHidden/>
    <w:unhideWhenUsed/>
    <w:rsid w:val="003F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1635</Words>
  <Characters>9320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шляхтенкова</dc:creator>
  <cp:lastModifiedBy>шляхтенкова </cp:lastModifiedBy>
  <cp:revision>3</cp:revision>
  <cp:lastPrinted>2017-01-10T10:23:00Z</cp:lastPrinted>
  <dcterms:created xsi:type="dcterms:W3CDTF">2017-01-09T12:46:00Z</dcterms:created>
  <dcterms:modified xsi:type="dcterms:W3CDTF">2017-01-10T10:30:00Z</dcterms:modified>
</cp:coreProperties>
</file>